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49" w:rsidRDefault="00654149" w:rsidP="00D02D5C">
      <w:pPr>
        <w:tabs>
          <w:tab w:val="left" w:pos="1206"/>
          <w:tab w:val="left" w:pos="1650"/>
          <w:tab w:val="center" w:pos="4440"/>
          <w:tab w:val="left" w:pos="9142"/>
          <w:tab w:val="left" w:pos="9923"/>
        </w:tabs>
        <w:spacing w:after="240"/>
        <w:jc w:val="center"/>
        <w:rPr>
          <w:b/>
        </w:rPr>
      </w:pPr>
      <w:r w:rsidRPr="00FB6B91">
        <w:rPr>
          <w:b/>
        </w:rPr>
        <w:t xml:space="preserve">ДОГОВОР </w:t>
      </w:r>
      <w:r w:rsidR="00D02D5C">
        <w:rPr>
          <w:b/>
        </w:rPr>
        <w:t xml:space="preserve">ХРАНЕНИЯ ГРУЗА НА ТАМОЖЕННОМ СКЛАДЕ </w:t>
      </w:r>
      <w:r w:rsidRPr="00FB6B91">
        <w:rPr>
          <w:b/>
        </w:rPr>
        <w:t>№</w:t>
      </w:r>
      <w:r w:rsidR="00FE1EFC">
        <w:rPr>
          <w:b/>
        </w:rPr>
        <w:t xml:space="preserve"> </w:t>
      </w:r>
      <w:r w:rsidR="003B3745">
        <w:rPr>
          <w:b/>
        </w:rPr>
        <w:t>__</w:t>
      </w:r>
      <w:r w:rsidR="00FC54BF">
        <w:rPr>
          <w:b/>
        </w:rPr>
        <w:t>Д/2</w:t>
      </w:r>
      <w:r w:rsidR="003B3745">
        <w:rPr>
          <w:b/>
        </w:rPr>
        <w:t>4</w:t>
      </w:r>
      <w:r w:rsidR="00FC54BF">
        <w:rPr>
          <w:b/>
        </w:rPr>
        <w:t>/ДУЗ</w:t>
      </w:r>
    </w:p>
    <w:p w:rsidR="00FC54BF" w:rsidRDefault="00FC54BF" w:rsidP="00D02D5C">
      <w:pPr>
        <w:tabs>
          <w:tab w:val="left" w:pos="1206"/>
          <w:tab w:val="left" w:pos="1650"/>
          <w:tab w:val="center" w:pos="4440"/>
          <w:tab w:val="left" w:pos="9142"/>
          <w:tab w:val="left" w:pos="9923"/>
        </w:tabs>
        <w:spacing w:after="240"/>
        <w:jc w:val="center"/>
        <w:rPr>
          <w:b/>
        </w:rPr>
      </w:pPr>
    </w:p>
    <w:p w:rsidR="002444DD" w:rsidRPr="00FB6B91" w:rsidRDefault="00AF5A70" w:rsidP="00FC54BF">
      <w:pPr>
        <w:tabs>
          <w:tab w:val="left" w:pos="1650"/>
          <w:tab w:val="left" w:pos="2143"/>
          <w:tab w:val="left" w:pos="9923"/>
        </w:tabs>
        <w:spacing w:after="240"/>
        <w:jc w:val="right"/>
        <w:rPr>
          <w:b/>
        </w:rPr>
      </w:pPr>
      <w:r w:rsidRPr="00FB6B91">
        <w:rPr>
          <w:b/>
        </w:rPr>
        <w:t>г. Ташкент</w:t>
      </w:r>
      <w:r w:rsidR="00A64798" w:rsidRPr="00FB6B91">
        <w:rPr>
          <w:b/>
        </w:rPr>
        <w:t xml:space="preserve">        </w:t>
      </w:r>
      <w:r w:rsidRPr="00FB6B91">
        <w:rPr>
          <w:b/>
        </w:rPr>
        <w:t xml:space="preserve">  </w:t>
      </w:r>
      <w:r w:rsidR="00EA3E5C" w:rsidRPr="00FB6B91">
        <w:rPr>
          <w:b/>
        </w:rPr>
        <w:t xml:space="preserve"> </w:t>
      </w:r>
      <w:r w:rsidR="00693617" w:rsidRPr="00FB6B91">
        <w:rPr>
          <w:b/>
        </w:rPr>
        <w:t xml:space="preserve"> </w:t>
      </w:r>
      <w:r w:rsidR="00FC54BF">
        <w:rPr>
          <w:b/>
        </w:rPr>
        <w:t xml:space="preserve">         </w:t>
      </w:r>
      <w:r w:rsidR="00693617" w:rsidRPr="00FB6B91">
        <w:rPr>
          <w:b/>
        </w:rPr>
        <w:t xml:space="preserve">    </w:t>
      </w:r>
      <w:r w:rsidR="00275E67">
        <w:rPr>
          <w:b/>
        </w:rPr>
        <w:t xml:space="preserve">              </w:t>
      </w:r>
      <w:r w:rsidR="00693617" w:rsidRPr="00FB6B91">
        <w:rPr>
          <w:b/>
        </w:rPr>
        <w:t xml:space="preserve">                                </w:t>
      </w:r>
      <w:r w:rsidR="00771F15" w:rsidRPr="00FB6B91">
        <w:rPr>
          <w:b/>
        </w:rPr>
        <w:t xml:space="preserve">          </w:t>
      </w:r>
      <w:r w:rsidR="00693617" w:rsidRPr="00FB6B91">
        <w:rPr>
          <w:b/>
        </w:rPr>
        <w:t xml:space="preserve">            </w:t>
      </w:r>
      <w:r w:rsidR="007B1E50">
        <w:rPr>
          <w:b/>
        </w:rPr>
        <w:t xml:space="preserve">    </w:t>
      </w:r>
      <w:proofErr w:type="gramStart"/>
      <w:r w:rsidR="007B1E50">
        <w:rPr>
          <w:b/>
        </w:rPr>
        <w:t xml:space="preserve">  </w:t>
      </w:r>
      <w:r w:rsidR="00894456" w:rsidRPr="00FB6B91">
        <w:rPr>
          <w:b/>
        </w:rPr>
        <w:t xml:space="preserve"> </w:t>
      </w:r>
      <w:r w:rsidR="00253AD7" w:rsidRPr="00FB6B91">
        <w:rPr>
          <w:b/>
        </w:rPr>
        <w:t>«</w:t>
      </w:r>
      <w:proofErr w:type="gramEnd"/>
      <w:r w:rsidR="003B3745">
        <w:rPr>
          <w:b/>
        </w:rPr>
        <w:t>___</w:t>
      </w:r>
      <w:r w:rsidR="00253AD7" w:rsidRPr="00FB6B91">
        <w:rPr>
          <w:b/>
        </w:rPr>
        <w:t xml:space="preserve">» </w:t>
      </w:r>
      <w:r w:rsidR="003B3745">
        <w:rPr>
          <w:b/>
        </w:rPr>
        <w:t>_________</w:t>
      </w:r>
      <w:r w:rsidR="00C17BF7" w:rsidRPr="00FB6B91">
        <w:rPr>
          <w:b/>
        </w:rPr>
        <w:t xml:space="preserve"> 20</w:t>
      </w:r>
      <w:r w:rsidR="00FC54BF">
        <w:rPr>
          <w:b/>
        </w:rPr>
        <w:t>2</w:t>
      </w:r>
      <w:r w:rsidR="003B3745">
        <w:rPr>
          <w:b/>
        </w:rPr>
        <w:t>4</w:t>
      </w:r>
      <w:r w:rsidR="00FC54BF">
        <w:rPr>
          <w:b/>
        </w:rPr>
        <w:t xml:space="preserve"> </w:t>
      </w:r>
      <w:r w:rsidR="003C4F22" w:rsidRPr="00FB6B91">
        <w:rPr>
          <w:b/>
        </w:rPr>
        <w:t>г</w:t>
      </w:r>
      <w:r w:rsidR="00FC54BF">
        <w:rPr>
          <w:b/>
        </w:rPr>
        <w:t>.</w:t>
      </w:r>
    </w:p>
    <w:p w:rsidR="00D02D5C" w:rsidRPr="007B1E50" w:rsidRDefault="003B3745" w:rsidP="00D76EF2">
      <w:pPr>
        <w:tabs>
          <w:tab w:val="left" w:pos="2550"/>
          <w:tab w:val="left" w:pos="9923"/>
        </w:tabs>
        <w:spacing w:after="120"/>
        <w:jc w:val="both"/>
        <w:rPr>
          <w:b/>
        </w:rPr>
      </w:pPr>
      <w:r>
        <w:rPr>
          <w:b/>
        </w:rPr>
        <w:t>_________</w:t>
      </w:r>
      <w:r w:rsidR="001A0016" w:rsidRPr="00FB6B91">
        <w:t xml:space="preserve">в </w:t>
      </w:r>
      <w:r w:rsidR="00D87582" w:rsidRPr="00FB6B91">
        <w:t xml:space="preserve">лице </w:t>
      </w:r>
      <w:r>
        <w:t>__________,</w:t>
      </w:r>
      <w:r w:rsidR="00D76EF2" w:rsidRPr="00C91430">
        <w:t xml:space="preserve"> </w:t>
      </w:r>
      <w:r w:rsidR="002444DD" w:rsidRPr="00FB6B91">
        <w:t>действующего</w:t>
      </w:r>
      <w:r w:rsidR="009E7297">
        <w:t xml:space="preserve"> </w:t>
      </w:r>
      <w:r w:rsidR="002444DD" w:rsidRPr="00FB6B91">
        <w:t xml:space="preserve">на основании </w:t>
      </w:r>
      <w:r>
        <w:t>________</w:t>
      </w:r>
      <w:r w:rsidR="002444DD" w:rsidRPr="00FB6B91">
        <w:t>,</w:t>
      </w:r>
      <w:r w:rsidR="00BD69E7" w:rsidRPr="00FB6B91">
        <w:t xml:space="preserve"> </w:t>
      </w:r>
      <w:r w:rsidR="002444DD" w:rsidRPr="00FB6B91">
        <w:t xml:space="preserve">именуемого в дальнейшем </w:t>
      </w:r>
      <w:r w:rsidR="002444DD" w:rsidRPr="00FB6B91">
        <w:rPr>
          <w:b/>
        </w:rPr>
        <w:t>«ХРАНИТЕЛЬ»</w:t>
      </w:r>
      <w:r w:rsidR="00A124C0" w:rsidRPr="00FB6B91">
        <w:rPr>
          <w:b/>
        </w:rPr>
        <w:t xml:space="preserve"> </w:t>
      </w:r>
      <w:r w:rsidR="00A124C0" w:rsidRPr="009E7297">
        <w:t>осуществляющий свою деятельность на основании лицензии</w:t>
      </w:r>
      <w:r w:rsidR="009E7297">
        <w:t xml:space="preserve"> </w:t>
      </w:r>
      <w:r w:rsidR="005C1D1B">
        <w:t xml:space="preserve">на осуществление деятельности таможенного склада </w:t>
      </w:r>
      <w:r w:rsidR="00B60E0C">
        <w:t>№</w:t>
      </w:r>
      <w:r>
        <w:t>________</w:t>
      </w:r>
      <w:r w:rsidR="00671345">
        <w:t xml:space="preserve"> </w:t>
      </w:r>
      <w:r w:rsidR="00A124C0" w:rsidRPr="009E7297">
        <w:t>от</w:t>
      </w:r>
      <w:r w:rsidR="007B1E50">
        <w:rPr>
          <w:b/>
        </w:rPr>
        <w:t xml:space="preserve"> </w:t>
      </w:r>
      <w:r>
        <w:t>______</w:t>
      </w:r>
      <w:r w:rsidR="002444DD" w:rsidRPr="00FB6B91">
        <w:t>,</w:t>
      </w:r>
      <w:r w:rsidR="00D02D5C">
        <w:t xml:space="preserve"> </w:t>
      </w:r>
      <w:r w:rsidR="002444DD" w:rsidRPr="00FB6B91">
        <w:t>с одной стороны, и</w:t>
      </w:r>
      <w:r w:rsidR="00080413" w:rsidRPr="00FB6B91">
        <w:t xml:space="preserve"> </w:t>
      </w:r>
    </w:p>
    <w:p w:rsidR="002444DD" w:rsidRPr="00D02D5C" w:rsidRDefault="00B60E0C" w:rsidP="00D76EF2">
      <w:pPr>
        <w:spacing w:before="120" w:after="120"/>
        <w:jc w:val="both"/>
      </w:pPr>
      <w:r>
        <w:rPr>
          <w:b/>
        </w:rPr>
        <w:tab/>
      </w:r>
      <w:r w:rsidR="00AB2C64">
        <w:rPr>
          <w:b/>
        </w:rPr>
        <w:t>Общество с ограниченной ответственностью «</w:t>
      </w:r>
      <w:r w:rsidR="00AB2C64">
        <w:rPr>
          <w:b/>
          <w:lang w:val="en-US"/>
        </w:rPr>
        <w:t>UNIVERSAL</w:t>
      </w:r>
      <w:r w:rsidR="00AB2C64" w:rsidRPr="00BC2A2C">
        <w:rPr>
          <w:b/>
        </w:rPr>
        <w:t xml:space="preserve"> </w:t>
      </w:r>
      <w:r w:rsidR="00AB2C64">
        <w:rPr>
          <w:b/>
          <w:lang w:val="en-US"/>
        </w:rPr>
        <w:t>MOBILE</w:t>
      </w:r>
      <w:r w:rsidR="00AB2C64" w:rsidRPr="00BC2A2C">
        <w:rPr>
          <w:b/>
        </w:rPr>
        <w:t xml:space="preserve"> </w:t>
      </w:r>
      <w:r w:rsidR="00AB2C64">
        <w:rPr>
          <w:b/>
          <w:lang w:val="en-US"/>
        </w:rPr>
        <w:t>SYSTEMS</w:t>
      </w:r>
      <w:r w:rsidR="00AB2C64" w:rsidRPr="00BC2A2C">
        <w:rPr>
          <w:b/>
        </w:rPr>
        <w:t>» (</w:t>
      </w:r>
      <w:r w:rsidR="00AB2C64" w:rsidRPr="00BC2A2C">
        <w:rPr>
          <w:b/>
          <w:lang w:val="en-US"/>
        </w:rPr>
        <w:t>OOO</w:t>
      </w:r>
      <w:r w:rsidR="00AB2C64" w:rsidRPr="00BC2A2C">
        <w:rPr>
          <w:b/>
        </w:rPr>
        <w:t xml:space="preserve"> «</w:t>
      </w:r>
      <w:r w:rsidR="00AB2C64" w:rsidRPr="00BC2A2C">
        <w:rPr>
          <w:b/>
          <w:lang w:val="en-US"/>
        </w:rPr>
        <w:t>UMS</w:t>
      </w:r>
      <w:r w:rsidR="00AB2C64" w:rsidRPr="00BC2A2C">
        <w:rPr>
          <w:b/>
        </w:rPr>
        <w:t>»</w:t>
      </w:r>
      <w:r w:rsidR="00AB2C64">
        <w:rPr>
          <w:b/>
        </w:rPr>
        <w:t xml:space="preserve">), </w:t>
      </w:r>
      <w:r w:rsidR="00AB2C64" w:rsidRPr="00FB6B91">
        <w:t>в</w:t>
      </w:r>
      <w:r w:rsidR="00D76EF2">
        <w:t xml:space="preserve"> </w:t>
      </w:r>
      <w:r w:rsidR="00AB2C64" w:rsidRPr="00FB6B91">
        <w:t xml:space="preserve">лице </w:t>
      </w:r>
      <w:r w:rsidR="005C6F6B">
        <w:t xml:space="preserve">Генерального </w:t>
      </w:r>
      <w:r w:rsidR="00AB2C64" w:rsidRPr="00FB6B91">
        <w:t xml:space="preserve">директора </w:t>
      </w:r>
      <w:proofErr w:type="spellStart"/>
      <w:r w:rsidR="00AB2C64">
        <w:t>Арипова</w:t>
      </w:r>
      <w:proofErr w:type="spellEnd"/>
      <w:r w:rsidR="00AB2C64">
        <w:t xml:space="preserve"> С.Х., </w:t>
      </w:r>
      <w:r w:rsidR="00812A71" w:rsidRPr="00FB6B91">
        <w:t>действующего</w:t>
      </w:r>
      <w:r w:rsidR="0002003E" w:rsidRPr="00FB6B91">
        <w:t xml:space="preserve"> на </w:t>
      </w:r>
      <w:r w:rsidR="00812A71" w:rsidRPr="00FB6B91">
        <w:t>основании</w:t>
      </w:r>
      <w:r w:rsidR="0002003E" w:rsidRPr="00FB6B91">
        <w:t xml:space="preserve"> </w:t>
      </w:r>
      <w:r w:rsidR="009E7297">
        <w:t>У</w:t>
      </w:r>
      <w:r w:rsidR="0002003E" w:rsidRPr="009E7297">
        <w:t>става</w:t>
      </w:r>
      <w:r w:rsidR="009E7297">
        <w:t>,</w:t>
      </w:r>
      <w:r w:rsidR="0002003E" w:rsidRPr="009E7297">
        <w:t xml:space="preserve"> </w:t>
      </w:r>
      <w:r w:rsidR="0002003E" w:rsidRPr="00FB6B91">
        <w:t xml:space="preserve">именуемое в </w:t>
      </w:r>
      <w:r w:rsidR="009E7297">
        <w:t>дальнейшем</w:t>
      </w:r>
      <w:r w:rsidR="00D02D5C">
        <w:t xml:space="preserve"> </w:t>
      </w:r>
      <w:r w:rsidR="002444DD" w:rsidRPr="00FB6B91">
        <w:rPr>
          <w:b/>
        </w:rPr>
        <w:t>«ВЛАДЕЛЕЦ</w:t>
      </w:r>
      <w:r w:rsidR="00D83A8D">
        <w:rPr>
          <w:b/>
        </w:rPr>
        <w:t xml:space="preserve"> ГРУЗА</w:t>
      </w:r>
      <w:r w:rsidR="002444DD" w:rsidRPr="00FB6B91">
        <w:rPr>
          <w:b/>
        </w:rPr>
        <w:t>»</w:t>
      </w:r>
      <w:r w:rsidR="002444DD" w:rsidRPr="00FB6B91">
        <w:t>, с другой стороны, в</w:t>
      </w:r>
      <w:r w:rsidR="0002003E" w:rsidRPr="00FB6B91">
        <w:t xml:space="preserve"> </w:t>
      </w:r>
      <w:r w:rsidR="002444DD" w:rsidRPr="00FB6B91">
        <w:t>дальнейшем именуемые Стороны, заключили</w:t>
      </w:r>
      <w:r w:rsidR="0002003E" w:rsidRPr="00FB6B91">
        <w:t xml:space="preserve"> </w:t>
      </w:r>
      <w:r w:rsidR="002444DD" w:rsidRPr="00FB6B91">
        <w:t>настоящий</w:t>
      </w:r>
      <w:r w:rsidR="0002003E" w:rsidRPr="00FB6B91">
        <w:t xml:space="preserve"> </w:t>
      </w:r>
      <w:r w:rsidR="00D02D5C">
        <w:t>Д</w:t>
      </w:r>
      <w:r w:rsidR="002444DD" w:rsidRPr="00FB6B91">
        <w:t>оговор</w:t>
      </w:r>
      <w:r w:rsidR="0002003E" w:rsidRPr="00FB6B91">
        <w:t xml:space="preserve"> </w:t>
      </w:r>
      <w:r w:rsidR="002444DD" w:rsidRPr="00FB6B91">
        <w:t>о</w:t>
      </w:r>
      <w:r w:rsidR="0002003E" w:rsidRPr="00FB6B91">
        <w:t xml:space="preserve"> </w:t>
      </w:r>
      <w:r w:rsidR="002444DD" w:rsidRPr="00FB6B91">
        <w:t>нижеследующем</w:t>
      </w:r>
      <w:r w:rsidR="00671345">
        <w:t>:</w:t>
      </w:r>
    </w:p>
    <w:p w:rsidR="002444DD" w:rsidRPr="009E7297" w:rsidRDefault="00E12671" w:rsidP="00D76EF2">
      <w:pPr>
        <w:pStyle w:val="af9"/>
        <w:numPr>
          <w:ilvl w:val="0"/>
          <w:numId w:val="4"/>
        </w:numPr>
        <w:tabs>
          <w:tab w:val="left" w:pos="2550"/>
          <w:tab w:val="left" w:pos="9923"/>
        </w:tabs>
        <w:spacing w:before="240" w:after="120"/>
        <w:jc w:val="center"/>
        <w:rPr>
          <w:b/>
        </w:rPr>
      </w:pPr>
      <w:r w:rsidRPr="009E7297">
        <w:rPr>
          <w:b/>
        </w:rPr>
        <w:t>ПРЕДМЕТ ДОГОВОРА</w:t>
      </w:r>
    </w:p>
    <w:p w:rsidR="009E7297" w:rsidRDefault="009E7297" w:rsidP="00D76EF2">
      <w:pPr>
        <w:pStyle w:val="af9"/>
        <w:numPr>
          <w:ilvl w:val="1"/>
          <w:numId w:val="4"/>
        </w:numPr>
        <w:tabs>
          <w:tab w:val="left" w:pos="426"/>
          <w:tab w:val="left" w:pos="993"/>
          <w:tab w:val="left" w:pos="9923"/>
        </w:tabs>
        <w:spacing w:after="120"/>
        <w:ind w:left="0" w:firstLine="0"/>
        <w:rPr>
          <w:lang w:eastAsia="en-US" w:bidi="he-IL"/>
        </w:rPr>
      </w:pPr>
      <w:r w:rsidRPr="00840FEB">
        <w:t xml:space="preserve">Настоящий Договор определяет общие условия обязательственных взаимоотношений Сторон, во исполнение </w:t>
      </w:r>
      <w:r>
        <w:t>которых:</w:t>
      </w:r>
    </w:p>
    <w:p w:rsidR="00D83A8D" w:rsidRDefault="00D83A8D" w:rsidP="00D76EF2">
      <w:pPr>
        <w:tabs>
          <w:tab w:val="left" w:pos="426"/>
          <w:tab w:val="left" w:pos="993"/>
          <w:tab w:val="left" w:pos="9923"/>
        </w:tabs>
        <w:spacing w:after="120"/>
        <w:jc w:val="both"/>
      </w:pPr>
      <w:r>
        <w:t xml:space="preserve">1.1.1. </w:t>
      </w:r>
      <w:r w:rsidR="00671345">
        <w:t xml:space="preserve">Хранитель </w:t>
      </w:r>
      <w:r w:rsidR="009E7297" w:rsidRPr="00FB6B91">
        <w:t xml:space="preserve">обязуется </w:t>
      </w:r>
      <w:r w:rsidR="009E7297">
        <w:t>принима</w:t>
      </w:r>
      <w:r w:rsidR="009E7297" w:rsidRPr="00FB6B91">
        <w:t xml:space="preserve">ть </w:t>
      </w:r>
      <w:r w:rsidR="00671345">
        <w:t xml:space="preserve">для хранения </w:t>
      </w:r>
      <w:r w:rsidR="009E7297" w:rsidRPr="00FB6B91">
        <w:t>на таможенн</w:t>
      </w:r>
      <w:r w:rsidR="00671345">
        <w:t xml:space="preserve">ый </w:t>
      </w:r>
      <w:r w:rsidR="009E7297" w:rsidRPr="00FB6B91">
        <w:t>склад</w:t>
      </w:r>
      <w:r w:rsidR="001D33B3">
        <w:t>, расположенный</w:t>
      </w:r>
      <w:r w:rsidR="00671345">
        <w:t xml:space="preserve"> </w:t>
      </w:r>
      <w:r w:rsidR="009E7297" w:rsidRPr="00FB6B91">
        <w:t xml:space="preserve">по адресу: </w:t>
      </w:r>
      <w:r w:rsidR="003B3745">
        <w:t>___________</w:t>
      </w:r>
      <w:r>
        <w:t>:</w:t>
      </w:r>
    </w:p>
    <w:p w:rsidR="009E7297" w:rsidRDefault="00D83A8D" w:rsidP="00D76EF2">
      <w:pPr>
        <w:tabs>
          <w:tab w:val="left" w:pos="426"/>
          <w:tab w:val="left" w:pos="993"/>
          <w:tab w:val="left" w:pos="9923"/>
        </w:tabs>
        <w:spacing w:after="120"/>
        <w:jc w:val="both"/>
        <w:rPr>
          <w:snapToGrid w:val="0"/>
        </w:rPr>
      </w:pPr>
      <w:r>
        <w:t xml:space="preserve">1.1.2. Хранитель </w:t>
      </w:r>
      <w:r w:rsidR="00627765">
        <w:t xml:space="preserve">обязуется </w:t>
      </w:r>
      <w:r w:rsidR="009E7297" w:rsidRPr="00FB6B91">
        <w:t xml:space="preserve">возвратить </w:t>
      </w:r>
      <w:r w:rsidR="00281F94">
        <w:t>Владельцу Груза,</w:t>
      </w:r>
      <w:r>
        <w:t xml:space="preserve"> </w:t>
      </w:r>
      <w:r w:rsidR="00671345">
        <w:t>принятый на хранение Груз в сохранности</w:t>
      </w:r>
      <w:r w:rsidR="00627765">
        <w:t xml:space="preserve"> по первому требованию Владельца Груза</w:t>
      </w:r>
      <w:r w:rsidR="003F24FD">
        <w:t>.</w:t>
      </w:r>
    </w:p>
    <w:p w:rsidR="009E7297" w:rsidRPr="009B4554" w:rsidRDefault="00D83A8D" w:rsidP="00D76EF2">
      <w:pPr>
        <w:tabs>
          <w:tab w:val="left" w:pos="426"/>
          <w:tab w:val="left" w:pos="993"/>
          <w:tab w:val="left" w:pos="9923"/>
        </w:tabs>
        <w:spacing w:after="120"/>
        <w:jc w:val="both"/>
        <w:rPr>
          <w:lang w:eastAsia="en-US" w:bidi="he-IL"/>
        </w:rPr>
      </w:pPr>
      <w:r>
        <w:rPr>
          <w:snapToGrid w:val="0"/>
        </w:rPr>
        <w:t xml:space="preserve">1.1.3. </w:t>
      </w:r>
      <w:r w:rsidR="009E7297" w:rsidRPr="009E7297">
        <w:rPr>
          <w:snapToGrid w:val="0"/>
        </w:rPr>
        <w:t xml:space="preserve">Владелец </w:t>
      </w:r>
      <w:r w:rsidR="009E7297" w:rsidRPr="009B4554">
        <w:rPr>
          <w:lang w:eastAsia="en-US" w:bidi="he-IL"/>
        </w:rPr>
        <w:t xml:space="preserve">обязуется </w:t>
      </w:r>
      <w:r w:rsidR="009E7297">
        <w:rPr>
          <w:lang w:eastAsia="en-US" w:bidi="he-IL"/>
        </w:rPr>
        <w:t xml:space="preserve">в порядке и на условиях, предусмотренных настоящим Договором, </w:t>
      </w:r>
      <w:r w:rsidR="009E7297" w:rsidRPr="009B4554">
        <w:rPr>
          <w:lang w:eastAsia="en-US" w:bidi="he-IL"/>
        </w:rPr>
        <w:t xml:space="preserve">произвести оплату </w:t>
      </w:r>
      <w:r w:rsidR="009E7297">
        <w:rPr>
          <w:lang w:eastAsia="en-US" w:bidi="he-IL"/>
        </w:rPr>
        <w:t xml:space="preserve">стоимости </w:t>
      </w:r>
      <w:r w:rsidR="009E7297" w:rsidRPr="009B4554">
        <w:rPr>
          <w:lang w:eastAsia="en-US" w:bidi="he-IL"/>
        </w:rPr>
        <w:t xml:space="preserve">услуг </w:t>
      </w:r>
      <w:r w:rsidR="009E7297">
        <w:rPr>
          <w:lang w:eastAsia="en-US" w:bidi="he-IL"/>
        </w:rPr>
        <w:t>Хранителя.</w:t>
      </w:r>
    </w:p>
    <w:p w:rsidR="00714D91" w:rsidRPr="00FB6B91" w:rsidRDefault="00714D91" w:rsidP="00D76EF2">
      <w:pPr>
        <w:tabs>
          <w:tab w:val="left" w:pos="2550"/>
          <w:tab w:val="left" w:pos="9923"/>
        </w:tabs>
        <w:spacing w:before="240" w:after="120"/>
        <w:jc w:val="center"/>
        <w:rPr>
          <w:b/>
          <w:lang w:val="uz-Cyrl-UZ"/>
        </w:rPr>
      </w:pPr>
      <w:r>
        <w:rPr>
          <w:b/>
        </w:rPr>
        <w:t>2</w:t>
      </w:r>
      <w:r w:rsidRPr="00FB6B91">
        <w:rPr>
          <w:b/>
        </w:rPr>
        <w:t>.</w:t>
      </w:r>
      <w:r>
        <w:rPr>
          <w:b/>
        </w:rPr>
        <w:t xml:space="preserve"> СТОИМОСТЬ УСЛУГ </w:t>
      </w:r>
      <w:r w:rsidRPr="00FB6B91">
        <w:rPr>
          <w:b/>
        </w:rPr>
        <w:t>И ПОРЯДОК РАСЧЕТОВ</w:t>
      </w:r>
    </w:p>
    <w:p w:rsidR="00714D91" w:rsidRPr="00FB6B91" w:rsidRDefault="009E7297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2</w:t>
      </w:r>
      <w:r w:rsidR="00714D91" w:rsidRPr="00FB6B91">
        <w:t xml:space="preserve">.1. Предварительная сумма договора составляет </w:t>
      </w:r>
      <w:r w:rsidR="003B3745">
        <w:rPr>
          <w:b/>
        </w:rPr>
        <w:t>_______</w:t>
      </w:r>
      <w:r w:rsidR="001D33B3">
        <w:rPr>
          <w:b/>
        </w:rPr>
        <w:t xml:space="preserve"> </w:t>
      </w:r>
      <w:r w:rsidR="001D33B3" w:rsidRPr="001D33B3">
        <w:t>(</w:t>
      </w:r>
      <w:r w:rsidR="003B3745">
        <w:t>________</w:t>
      </w:r>
      <w:r w:rsidR="001D33B3">
        <w:t xml:space="preserve">) </w:t>
      </w:r>
      <w:proofErr w:type="spellStart"/>
      <w:r w:rsidR="001D33B3">
        <w:t>сум</w:t>
      </w:r>
      <w:proofErr w:type="spellEnd"/>
      <w:r w:rsidR="001D33B3">
        <w:t>, с учетом</w:t>
      </w:r>
      <w:r w:rsidR="00714D91" w:rsidRPr="00FB6B91">
        <w:t xml:space="preserve"> НДС</w:t>
      </w:r>
      <w:r w:rsidR="001D33B3">
        <w:t xml:space="preserve"> – 1</w:t>
      </w:r>
      <w:r w:rsidR="00C60902">
        <w:t>2</w:t>
      </w:r>
      <w:r w:rsidR="001D33B3">
        <w:t>% (</w:t>
      </w:r>
      <w:r w:rsidR="00C60902">
        <w:t>двенадцать</w:t>
      </w:r>
      <w:r w:rsidR="001D33B3">
        <w:t xml:space="preserve"> процентов)</w:t>
      </w:r>
      <w:r w:rsidR="00714D91" w:rsidRPr="00FB6B91">
        <w:t xml:space="preserve">. </w:t>
      </w:r>
    </w:p>
    <w:p w:rsidR="00D1030C" w:rsidRDefault="009E7297" w:rsidP="00F932A0">
      <w:pPr>
        <w:tabs>
          <w:tab w:val="left" w:pos="2550"/>
          <w:tab w:val="left" w:pos="9923"/>
        </w:tabs>
        <w:spacing w:before="120" w:after="120"/>
        <w:jc w:val="both"/>
      </w:pPr>
      <w:r w:rsidRPr="00994B89">
        <w:t>2</w:t>
      </w:r>
      <w:r w:rsidR="00D83A8D" w:rsidRPr="00994B89">
        <w:t xml:space="preserve">.2. </w:t>
      </w:r>
      <w:r w:rsidR="002469C5">
        <w:t xml:space="preserve">Стоимость </w:t>
      </w:r>
      <w:r w:rsidR="00D84A3B">
        <w:t xml:space="preserve">услуг </w:t>
      </w:r>
      <w:r w:rsidR="00281F94">
        <w:t xml:space="preserve">Хранителя </w:t>
      </w:r>
      <w:r w:rsidR="00281F94" w:rsidRPr="00C218DE">
        <w:t>по</w:t>
      </w:r>
      <w:r w:rsidR="00D07634">
        <w:t xml:space="preserve"> настоящему Договору</w:t>
      </w:r>
      <w:r w:rsidR="00C218DE" w:rsidRPr="00C218DE">
        <w:t xml:space="preserve"> </w:t>
      </w:r>
      <w:r w:rsidR="00F932A0">
        <w:t>указана в Приложении №1</w:t>
      </w:r>
      <w:r w:rsidR="00C646CC">
        <w:t xml:space="preserve"> (</w:t>
      </w:r>
      <w:r w:rsidR="00C646CC" w:rsidRPr="00C646CC">
        <w:t>Расчётная стоимость</w:t>
      </w:r>
      <w:r w:rsidR="00C646CC">
        <w:t>)</w:t>
      </w:r>
      <w:r w:rsidR="00C218DE" w:rsidRPr="00C218DE">
        <w:t>.</w:t>
      </w:r>
      <w:r w:rsidR="00D83A8D" w:rsidRPr="00994B89">
        <w:t xml:space="preserve"> </w:t>
      </w:r>
    </w:p>
    <w:p w:rsidR="00D83A8D" w:rsidRPr="00994B89" w:rsidRDefault="00D1030C" w:rsidP="00F932A0">
      <w:pPr>
        <w:tabs>
          <w:tab w:val="left" w:pos="2550"/>
          <w:tab w:val="left" w:pos="9923"/>
        </w:tabs>
        <w:spacing w:before="120" w:after="120"/>
        <w:jc w:val="both"/>
      </w:pPr>
      <w:r>
        <w:t xml:space="preserve">2.2.1 </w:t>
      </w:r>
      <w:r w:rsidR="00714D91" w:rsidRPr="00994B89">
        <w:t>Отсчет суток происходит с 9</w:t>
      </w:r>
      <w:r w:rsidR="00BE0D44">
        <w:t>:</w:t>
      </w:r>
      <w:r w:rsidR="00714D91" w:rsidRPr="00994B89">
        <w:t>00 местного времени, независимо от времени приема-передачи груза на</w:t>
      </w:r>
      <w:r w:rsidR="000C0E51" w:rsidRPr="00994B89">
        <w:t xml:space="preserve"> хранение текущего дня.</w:t>
      </w:r>
    </w:p>
    <w:p w:rsidR="00B701D0" w:rsidRPr="00994B89" w:rsidRDefault="00480A1E" w:rsidP="00F932A0">
      <w:pPr>
        <w:tabs>
          <w:tab w:val="left" w:pos="2550"/>
          <w:tab w:val="left" w:pos="9923"/>
        </w:tabs>
        <w:spacing w:before="120" w:after="120"/>
        <w:jc w:val="both"/>
      </w:pPr>
      <w:r w:rsidRPr="00994B89">
        <w:t>2</w:t>
      </w:r>
      <w:r w:rsidR="00714D91" w:rsidRPr="00994B89">
        <w:t xml:space="preserve">.3. </w:t>
      </w:r>
      <w:r w:rsidR="00B701D0" w:rsidRPr="00994B89">
        <w:t xml:space="preserve">Оплата </w:t>
      </w:r>
      <w:r w:rsidR="00D07634">
        <w:t>по Договору</w:t>
      </w:r>
      <w:r w:rsidR="003F24FD" w:rsidRPr="00C218DE">
        <w:t xml:space="preserve"> </w:t>
      </w:r>
      <w:r w:rsidR="00B701D0" w:rsidRPr="00994B89">
        <w:t xml:space="preserve">осуществляется Владельцем </w:t>
      </w:r>
      <w:r w:rsidR="000C0E51" w:rsidRPr="00994B89">
        <w:t xml:space="preserve">груза </w:t>
      </w:r>
      <w:r w:rsidRPr="00994B89">
        <w:rPr>
          <w:kern w:val="24"/>
        </w:rPr>
        <w:t xml:space="preserve">в безналичной форме на банковский счет Хранителя </w:t>
      </w:r>
      <w:r w:rsidR="00B701D0" w:rsidRPr="00994B89">
        <w:t>в следующем порядке</w:t>
      </w:r>
      <w:r w:rsidRPr="00994B89">
        <w:t>:</w:t>
      </w:r>
    </w:p>
    <w:p w:rsidR="003B3745" w:rsidRDefault="003B3745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2.3.1. п</w:t>
      </w:r>
      <w:r w:rsidR="00714D91" w:rsidRPr="00994B89">
        <w:t>редоплат</w:t>
      </w:r>
      <w:r>
        <w:t>а</w:t>
      </w:r>
      <w:r w:rsidR="00714D91" w:rsidRPr="00994B89">
        <w:t xml:space="preserve"> в размере </w:t>
      </w:r>
      <w:r w:rsidR="00D1030C">
        <w:t>15% (пятнадцать процентов)</w:t>
      </w:r>
      <w:r w:rsidR="00714D91" w:rsidRPr="00994B89">
        <w:t xml:space="preserve"> </w:t>
      </w:r>
      <w:r w:rsidR="00480A1E" w:rsidRPr="00994B89">
        <w:t xml:space="preserve">от </w:t>
      </w:r>
      <w:r>
        <w:t xml:space="preserve">стоимости услуг по </w:t>
      </w:r>
      <w:r w:rsidR="00362AC3">
        <w:t>заявке</w:t>
      </w:r>
      <w:r w:rsidR="00362AC3">
        <w:t xml:space="preserve"> </w:t>
      </w:r>
      <w:r>
        <w:t>осуществляется в течении 3 банковских дней</w:t>
      </w:r>
      <w:r w:rsidR="00480A1E" w:rsidRPr="00994B89">
        <w:t xml:space="preserve"> </w:t>
      </w:r>
      <w:r>
        <w:t>с даты принятия исполнителем за</w:t>
      </w:r>
      <w:r w:rsidR="00362AC3">
        <w:t>явки</w:t>
      </w:r>
      <w:r>
        <w:t>;</w:t>
      </w:r>
    </w:p>
    <w:p w:rsidR="000C0E51" w:rsidRPr="00994B89" w:rsidRDefault="00B701D0" w:rsidP="00F932A0">
      <w:pPr>
        <w:tabs>
          <w:tab w:val="left" w:pos="2550"/>
          <w:tab w:val="left" w:pos="9923"/>
        </w:tabs>
        <w:spacing w:before="120" w:after="120"/>
        <w:jc w:val="both"/>
      </w:pPr>
      <w:r w:rsidRPr="00994B89">
        <w:t>2.3.2.</w:t>
      </w:r>
      <w:r w:rsidR="00714D91" w:rsidRPr="00994B89">
        <w:t xml:space="preserve"> </w:t>
      </w:r>
      <w:r w:rsidR="003B3745">
        <w:t xml:space="preserve">окончательный расчет осуществляются по факту оказанных Услуг на основании Акта оказанных услуг и счет-фактуры </w:t>
      </w:r>
      <w:r w:rsidR="003B3745" w:rsidRPr="00A542BC">
        <w:t>в течение 10</w:t>
      </w:r>
      <w:r w:rsidR="003B3745">
        <w:t xml:space="preserve"> </w:t>
      </w:r>
      <w:r w:rsidR="003B3745" w:rsidRPr="00A542BC">
        <w:t xml:space="preserve">- банковских дней со </w:t>
      </w:r>
      <w:r w:rsidR="003B3745">
        <w:t xml:space="preserve">дня их подписания </w:t>
      </w:r>
      <w:r w:rsidR="003B3745" w:rsidRPr="00A542BC">
        <w:t>обеими Сторонами</w:t>
      </w:r>
      <w:r w:rsidR="003B3745" w:rsidRPr="00994B89">
        <w:t xml:space="preserve">. </w:t>
      </w:r>
    </w:p>
    <w:p w:rsidR="00714D91" w:rsidRDefault="00480A1E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2.</w:t>
      </w:r>
      <w:r w:rsidR="003F24FD">
        <w:t>4</w:t>
      </w:r>
      <w:r>
        <w:t xml:space="preserve">. </w:t>
      </w:r>
      <w:r w:rsidR="00994B89">
        <w:t>В случае, если срок хранения</w:t>
      </w:r>
      <w:r w:rsidR="00714D91" w:rsidRPr="00FB6B91">
        <w:t xml:space="preserve"> Груза </w:t>
      </w:r>
      <w:r w:rsidR="00994B89">
        <w:t xml:space="preserve">превышает </w:t>
      </w:r>
      <w:r w:rsidR="00714D91" w:rsidRPr="00FB6B91">
        <w:t>од</w:t>
      </w:r>
      <w:r w:rsidR="00994B89">
        <w:t>и</w:t>
      </w:r>
      <w:r w:rsidR="00714D91" w:rsidRPr="00FB6B91">
        <w:t>н</w:t>
      </w:r>
      <w:r w:rsidR="00994B89">
        <w:t xml:space="preserve"> </w:t>
      </w:r>
      <w:r w:rsidR="00714D91" w:rsidRPr="00FB6B91">
        <w:t>месяц</w:t>
      </w:r>
      <w:r w:rsidR="00994B89">
        <w:t xml:space="preserve">, </w:t>
      </w:r>
      <w:r w:rsidR="00714D91" w:rsidRPr="00FB6B91">
        <w:t xml:space="preserve">Стороны </w:t>
      </w:r>
      <w:r w:rsidR="00994B89">
        <w:t xml:space="preserve">обязуются проводить сверку </w:t>
      </w:r>
      <w:r w:rsidR="00994B89" w:rsidRPr="00FB6B91">
        <w:t>взаиморасчетов</w:t>
      </w:r>
      <w:r w:rsidR="00994B89">
        <w:t>,</w:t>
      </w:r>
      <w:r w:rsidR="00D07634">
        <w:t xml:space="preserve"> по </w:t>
      </w:r>
      <w:r w:rsidR="00714D91" w:rsidRPr="00FB6B91">
        <w:t>резул</w:t>
      </w:r>
      <w:bookmarkStart w:id="0" w:name="_GoBack"/>
      <w:bookmarkEnd w:id="0"/>
      <w:r w:rsidR="00714D91" w:rsidRPr="00FB6B91">
        <w:t>ьтатам котор</w:t>
      </w:r>
      <w:r w:rsidR="00994B89">
        <w:t xml:space="preserve">ой оформляются </w:t>
      </w:r>
      <w:r w:rsidR="00714D91" w:rsidRPr="00FB6B91">
        <w:t>акт</w:t>
      </w:r>
      <w:r w:rsidR="00994B89">
        <w:t>ом</w:t>
      </w:r>
      <w:r w:rsidR="00714D91" w:rsidRPr="00FB6B91">
        <w:t xml:space="preserve"> сверки.</w:t>
      </w:r>
    </w:p>
    <w:p w:rsidR="00B701D0" w:rsidRDefault="003F24FD" w:rsidP="00F932A0">
      <w:pPr>
        <w:tabs>
          <w:tab w:val="left" w:pos="426"/>
          <w:tab w:val="left" w:pos="9923"/>
        </w:tabs>
        <w:spacing w:before="120" w:after="120"/>
        <w:jc w:val="both"/>
      </w:pPr>
      <w:r>
        <w:t>2.5</w:t>
      </w:r>
      <w:r w:rsidR="00480A1E">
        <w:t xml:space="preserve">. </w:t>
      </w:r>
      <w:r w:rsidR="00B701D0" w:rsidRPr="001A1140">
        <w:t xml:space="preserve">Обязательства </w:t>
      </w:r>
      <w:r w:rsidR="00B701D0">
        <w:t xml:space="preserve">Владельца </w:t>
      </w:r>
      <w:r w:rsidR="00994B89">
        <w:t xml:space="preserve">груза </w:t>
      </w:r>
      <w:r w:rsidR="00B701D0" w:rsidRPr="001A1140">
        <w:t xml:space="preserve">по оплате </w:t>
      </w:r>
      <w:r w:rsidR="00994B89">
        <w:t xml:space="preserve">услуг Хранителя </w:t>
      </w:r>
      <w:r w:rsidR="00B701D0" w:rsidRPr="001A1140">
        <w:t>считаются исполненными с момента списания денежных средств с</w:t>
      </w:r>
      <w:r w:rsidR="00B701D0">
        <w:t>о</w:t>
      </w:r>
      <w:r w:rsidR="00B701D0" w:rsidRPr="001A1140">
        <w:t xml:space="preserve"> счета </w:t>
      </w:r>
      <w:r w:rsidR="00B701D0">
        <w:t>Владельца</w:t>
      </w:r>
      <w:r w:rsidR="00B701D0" w:rsidRPr="001A1140">
        <w:t xml:space="preserve">. </w:t>
      </w:r>
      <w:r w:rsidR="00B701D0">
        <w:t xml:space="preserve">Хранитель </w:t>
      </w:r>
      <w:r w:rsidR="00B701D0" w:rsidRPr="001A1140">
        <w:t>имеет прав</w:t>
      </w:r>
      <w:r w:rsidR="00B701D0">
        <w:t>о</w:t>
      </w:r>
      <w:r w:rsidR="00B701D0" w:rsidRPr="001A1140">
        <w:t xml:space="preserve"> запросить у </w:t>
      </w:r>
      <w:r w:rsidR="00B701D0">
        <w:t>Владельца</w:t>
      </w:r>
      <w:r w:rsidR="00B701D0" w:rsidRPr="001A1140">
        <w:t xml:space="preserve"> платежное поручение, подтверждающее факт списания денежных средств</w:t>
      </w:r>
      <w:r w:rsidR="00B701D0">
        <w:t xml:space="preserve"> со счета Владельца</w:t>
      </w:r>
      <w:r w:rsidR="00D87582">
        <w:t>.</w:t>
      </w:r>
    </w:p>
    <w:p w:rsidR="002444DD" w:rsidRPr="00480A1E" w:rsidRDefault="00E12671" w:rsidP="00275E67">
      <w:pPr>
        <w:pStyle w:val="af9"/>
        <w:numPr>
          <w:ilvl w:val="0"/>
          <w:numId w:val="5"/>
        </w:numPr>
        <w:tabs>
          <w:tab w:val="left" w:pos="2550"/>
          <w:tab w:val="left" w:pos="9923"/>
        </w:tabs>
        <w:jc w:val="center"/>
        <w:rPr>
          <w:b/>
        </w:rPr>
      </w:pPr>
      <w:r w:rsidRPr="00480A1E">
        <w:rPr>
          <w:b/>
        </w:rPr>
        <w:t>ПОРЯДОК ПРИЕМА И ВЫДАЧИ ГРУЗА</w:t>
      </w:r>
    </w:p>
    <w:p w:rsidR="00480A1E" w:rsidRPr="00480A1E" w:rsidRDefault="00480A1E" w:rsidP="00F932A0">
      <w:pPr>
        <w:pStyle w:val="af9"/>
        <w:numPr>
          <w:ilvl w:val="1"/>
          <w:numId w:val="5"/>
        </w:numPr>
        <w:shd w:val="clear" w:color="auto" w:fill="FFFFFF" w:themeFill="background1"/>
        <w:tabs>
          <w:tab w:val="left" w:pos="567"/>
        </w:tabs>
        <w:spacing w:before="120" w:after="120"/>
        <w:ind w:left="0" w:firstLine="0"/>
        <w:rPr>
          <w:color w:val="333333"/>
        </w:rPr>
      </w:pPr>
      <w:r w:rsidRPr="00480A1E">
        <w:rPr>
          <w:color w:val="333333"/>
        </w:rPr>
        <w:lastRenderedPageBreak/>
        <w:t>Размещение груза на таможенном складе и их выдача с таможенного склада должны производиться уполномоченными должностными лицами Хранителя, несущими материальную ответственность за принятые на хранение груз</w:t>
      </w:r>
      <w:r w:rsidR="005C1D1B">
        <w:rPr>
          <w:color w:val="333333"/>
        </w:rPr>
        <w:t>ы</w:t>
      </w:r>
      <w:r w:rsidRPr="00480A1E">
        <w:rPr>
          <w:color w:val="333333"/>
        </w:rPr>
        <w:t>, находящиеся под таможенным контролем.</w:t>
      </w:r>
    </w:p>
    <w:p w:rsidR="00480A1E" w:rsidRPr="00480A1E" w:rsidRDefault="00480A1E" w:rsidP="00F932A0">
      <w:pPr>
        <w:pStyle w:val="af9"/>
        <w:numPr>
          <w:ilvl w:val="1"/>
          <w:numId w:val="5"/>
        </w:numPr>
        <w:shd w:val="clear" w:color="auto" w:fill="FFFFFF" w:themeFill="background1"/>
        <w:tabs>
          <w:tab w:val="left" w:pos="567"/>
        </w:tabs>
        <w:spacing w:before="120" w:after="120"/>
        <w:ind w:left="0" w:firstLine="0"/>
        <w:rPr>
          <w:color w:val="333333"/>
        </w:rPr>
      </w:pPr>
      <w:r w:rsidRPr="00480A1E">
        <w:rPr>
          <w:color w:val="333333"/>
        </w:rPr>
        <w:t>Размещение грузов должно осуществляться таким образом, чтобы обеспечить свободный доступ должностных лиц таможенных органов к хранимым товарам с целью производства операций таможенного контроля</w:t>
      </w:r>
      <w:r w:rsidR="005C1D1B">
        <w:rPr>
          <w:color w:val="333333"/>
        </w:rPr>
        <w:t>.</w:t>
      </w:r>
    </w:p>
    <w:p w:rsidR="00480A1E" w:rsidRPr="00103CA4" w:rsidRDefault="00480A1E" w:rsidP="00F932A0">
      <w:pPr>
        <w:pStyle w:val="af9"/>
        <w:numPr>
          <w:ilvl w:val="1"/>
          <w:numId w:val="5"/>
        </w:numPr>
        <w:shd w:val="clear" w:color="auto" w:fill="FFFFFF" w:themeFill="background1"/>
        <w:tabs>
          <w:tab w:val="left" w:pos="567"/>
        </w:tabs>
        <w:spacing w:before="120" w:after="120"/>
        <w:ind w:left="0" w:firstLine="0"/>
      </w:pPr>
      <w:r w:rsidRPr="00480A1E">
        <w:rPr>
          <w:color w:val="333333"/>
        </w:rPr>
        <w:t xml:space="preserve">Сохранность </w:t>
      </w:r>
      <w:r>
        <w:rPr>
          <w:color w:val="333333"/>
        </w:rPr>
        <w:t>грузов</w:t>
      </w:r>
      <w:r w:rsidRPr="00480A1E">
        <w:rPr>
          <w:color w:val="333333"/>
        </w:rPr>
        <w:t xml:space="preserve">, размещенных на таможенном складе, </w:t>
      </w:r>
      <w:r w:rsidR="005C1D1B">
        <w:rPr>
          <w:color w:val="333333"/>
        </w:rPr>
        <w:t xml:space="preserve">Хранитель </w:t>
      </w:r>
      <w:r w:rsidRPr="00480A1E">
        <w:rPr>
          <w:color w:val="333333"/>
        </w:rPr>
        <w:t>долж</w:t>
      </w:r>
      <w:r w:rsidR="005C1D1B">
        <w:rPr>
          <w:color w:val="333333"/>
        </w:rPr>
        <w:t>е</w:t>
      </w:r>
      <w:r w:rsidRPr="00480A1E">
        <w:rPr>
          <w:color w:val="333333"/>
        </w:rPr>
        <w:t>н</w:t>
      </w:r>
      <w:r w:rsidR="005C1D1B">
        <w:rPr>
          <w:color w:val="333333"/>
        </w:rPr>
        <w:t xml:space="preserve"> </w:t>
      </w:r>
      <w:r w:rsidRPr="00480A1E">
        <w:rPr>
          <w:color w:val="333333"/>
        </w:rPr>
        <w:t>обеспечи</w:t>
      </w:r>
      <w:r w:rsidR="005C1D1B">
        <w:rPr>
          <w:color w:val="333333"/>
        </w:rPr>
        <w:t xml:space="preserve">ть </w:t>
      </w:r>
      <w:r w:rsidR="004D6A6B">
        <w:rPr>
          <w:color w:val="333333"/>
        </w:rPr>
        <w:t xml:space="preserve">путем </w:t>
      </w:r>
      <w:r w:rsidR="004D6A6B" w:rsidRPr="00480A1E">
        <w:rPr>
          <w:color w:val="333333"/>
        </w:rPr>
        <w:t xml:space="preserve">их </w:t>
      </w:r>
      <w:r w:rsidR="004D6A6B" w:rsidRPr="00103CA4">
        <w:t>круглосуточной охраны</w:t>
      </w:r>
      <w:r w:rsidRPr="00103CA4">
        <w:t xml:space="preserve"> и техническими мерами безопасности.</w:t>
      </w:r>
    </w:p>
    <w:p w:rsidR="00480A1E" w:rsidRPr="00480A1E" w:rsidRDefault="00480A1E" w:rsidP="00F932A0">
      <w:pPr>
        <w:pStyle w:val="af9"/>
        <w:numPr>
          <w:ilvl w:val="1"/>
          <w:numId w:val="5"/>
        </w:numPr>
        <w:shd w:val="clear" w:color="auto" w:fill="FFFFFF" w:themeFill="background1"/>
        <w:tabs>
          <w:tab w:val="left" w:pos="567"/>
        </w:tabs>
        <w:spacing w:before="120" w:after="120"/>
        <w:ind w:left="0" w:firstLine="0"/>
        <w:rPr>
          <w:color w:val="333333"/>
        </w:rPr>
      </w:pPr>
      <w:r w:rsidRPr="00103CA4">
        <w:t xml:space="preserve">Доступ лиц на территорию таможенного склада или к грузам, размещенным на таком складе, должен </w:t>
      </w:r>
      <w:r w:rsidRPr="00480A1E">
        <w:rPr>
          <w:color w:val="333333"/>
        </w:rPr>
        <w:t xml:space="preserve">находиться под контролем работников </w:t>
      </w:r>
      <w:r>
        <w:rPr>
          <w:color w:val="333333"/>
        </w:rPr>
        <w:t>Хранителя</w:t>
      </w:r>
      <w:r w:rsidR="005C1D1B">
        <w:rPr>
          <w:color w:val="333333"/>
        </w:rPr>
        <w:t>, отвечающих за их сохранность.</w:t>
      </w:r>
    </w:p>
    <w:p w:rsidR="00BF7506" w:rsidRPr="00BF7506" w:rsidRDefault="00480A1E" w:rsidP="00F932A0">
      <w:pPr>
        <w:pStyle w:val="af9"/>
        <w:numPr>
          <w:ilvl w:val="1"/>
          <w:numId w:val="5"/>
        </w:numPr>
        <w:tabs>
          <w:tab w:val="left" w:pos="567"/>
          <w:tab w:val="left" w:pos="2550"/>
          <w:tab w:val="left" w:pos="9923"/>
        </w:tabs>
        <w:spacing w:before="120" w:after="120"/>
        <w:ind w:left="0" w:firstLine="0"/>
      </w:pPr>
      <w:r w:rsidRPr="00BF7506">
        <w:rPr>
          <w:color w:val="333333"/>
        </w:rPr>
        <w:t>Проведение любых операций, связанных с хранением товаров на таможенном складе, должно осуществляться с соблюдением норм техники безопасности труда и не должно угрожать жизни и здоровью человека либо наносить ущерб окружающей среде</w:t>
      </w:r>
      <w:r w:rsidR="00BF7506" w:rsidRPr="00BF7506">
        <w:rPr>
          <w:color w:val="333333"/>
        </w:rPr>
        <w:t>.</w:t>
      </w:r>
    </w:p>
    <w:p w:rsidR="002444DD" w:rsidRPr="00FB6B91" w:rsidRDefault="002444DD" w:rsidP="00F932A0">
      <w:pPr>
        <w:pStyle w:val="af9"/>
        <w:numPr>
          <w:ilvl w:val="1"/>
          <w:numId w:val="5"/>
        </w:numPr>
        <w:tabs>
          <w:tab w:val="left" w:pos="567"/>
          <w:tab w:val="left" w:pos="2550"/>
          <w:tab w:val="left" w:pos="9923"/>
        </w:tabs>
        <w:spacing w:before="120" w:after="120"/>
        <w:ind w:left="0" w:firstLine="0"/>
      </w:pPr>
      <w:r w:rsidRPr="00FB6B91">
        <w:t>При помещении Владельцем Груза на склад хранителя</w:t>
      </w:r>
      <w:r w:rsidR="00480A1E">
        <w:t xml:space="preserve"> п</w:t>
      </w:r>
      <w:r w:rsidRPr="00FB6B91">
        <w:t xml:space="preserve">риемка Груза </w:t>
      </w:r>
      <w:r w:rsidR="005C1D1B">
        <w:t xml:space="preserve">Хранителем </w:t>
      </w:r>
      <w:r w:rsidRPr="00FB6B91">
        <w:t>производится в присутствии:</w:t>
      </w:r>
    </w:p>
    <w:p w:rsidR="002444DD" w:rsidRPr="00FB6B91" w:rsidRDefault="002444DD" w:rsidP="00F932A0">
      <w:pPr>
        <w:tabs>
          <w:tab w:val="left" w:pos="567"/>
          <w:tab w:val="left" w:pos="2550"/>
          <w:tab w:val="left" w:pos="9923"/>
        </w:tabs>
        <w:spacing w:before="120" w:after="120"/>
        <w:jc w:val="both"/>
      </w:pPr>
      <w:r w:rsidRPr="00FB6B91">
        <w:t>- представителя таможенного органа, сопровождающего Груз до таможенного склада;</w:t>
      </w:r>
    </w:p>
    <w:p w:rsidR="00BF7506" w:rsidRDefault="00480A1E" w:rsidP="00F932A0">
      <w:pPr>
        <w:tabs>
          <w:tab w:val="left" w:pos="567"/>
          <w:tab w:val="left" w:pos="2550"/>
          <w:tab w:val="left" w:pos="9923"/>
        </w:tabs>
        <w:spacing w:before="120" w:after="120"/>
        <w:jc w:val="both"/>
      </w:pPr>
      <w:r>
        <w:t xml:space="preserve">- </w:t>
      </w:r>
      <w:r w:rsidR="005C1D1B" w:rsidRPr="00FB6B91">
        <w:t>доверенного лица</w:t>
      </w:r>
      <w:r w:rsidR="005C1D1B">
        <w:t xml:space="preserve"> </w:t>
      </w:r>
      <w:r>
        <w:t>В</w:t>
      </w:r>
      <w:r w:rsidR="002444DD" w:rsidRPr="00FB6B91">
        <w:t xml:space="preserve">ладельца </w:t>
      </w:r>
      <w:r w:rsidR="005C1D1B">
        <w:t>груза</w:t>
      </w:r>
      <w:r w:rsidR="002444DD" w:rsidRPr="00FB6B91">
        <w:t>.</w:t>
      </w:r>
    </w:p>
    <w:p w:rsidR="00BF7506" w:rsidRPr="00103CA4" w:rsidRDefault="002444DD" w:rsidP="00F932A0">
      <w:pPr>
        <w:pStyle w:val="af9"/>
        <w:numPr>
          <w:ilvl w:val="1"/>
          <w:numId w:val="5"/>
        </w:numPr>
        <w:tabs>
          <w:tab w:val="left" w:pos="567"/>
          <w:tab w:val="left" w:pos="2550"/>
          <w:tab w:val="left" w:pos="9923"/>
        </w:tabs>
        <w:spacing w:before="120" w:after="120"/>
        <w:ind w:left="0" w:firstLine="0"/>
      </w:pPr>
      <w:r w:rsidRPr="00FB6B91">
        <w:t xml:space="preserve">При наличии нарушений упаковки, а также несоответствия Груза </w:t>
      </w:r>
      <w:r w:rsidR="005C1D1B">
        <w:t xml:space="preserve">по </w:t>
      </w:r>
      <w:r w:rsidR="005C1D1B" w:rsidRPr="00FB6B91">
        <w:t>количеств</w:t>
      </w:r>
      <w:r w:rsidR="005C1D1B">
        <w:t>у</w:t>
      </w:r>
      <w:r w:rsidR="005C1D1B" w:rsidRPr="00FB6B91">
        <w:t xml:space="preserve"> и качеств</w:t>
      </w:r>
      <w:r w:rsidR="005C1D1B">
        <w:t>у</w:t>
      </w:r>
      <w:r w:rsidR="005C1D1B" w:rsidRPr="00FB6B91">
        <w:t xml:space="preserve"> </w:t>
      </w:r>
      <w:r w:rsidRPr="00103CA4">
        <w:t>товар</w:t>
      </w:r>
      <w:r w:rsidR="005C1D1B">
        <w:t>н</w:t>
      </w:r>
      <w:r w:rsidRPr="00103CA4">
        <w:t>о</w:t>
      </w:r>
      <w:r w:rsidR="005C1D1B">
        <w:t>-</w:t>
      </w:r>
      <w:r w:rsidRPr="00103CA4">
        <w:t>сопроводительн</w:t>
      </w:r>
      <w:r w:rsidR="005C1D1B">
        <w:t xml:space="preserve">ым </w:t>
      </w:r>
      <w:r w:rsidRPr="00103CA4">
        <w:t>докумен</w:t>
      </w:r>
      <w:r w:rsidR="00BF7506" w:rsidRPr="00103CA4">
        <w:t>т</w:t>
      </w:r>
      <w:r w:rsidR="005C1D1B">
        <w:t>ам</w:t>
      </w:r>
      <w:r w:rsidR="00BF7506" w:rsidRPr="00103CA4">
        <w:t xml:space="preserve"> </w:t>
      </w:r>
      <w:r w:rsidR="005C1D1B">
        <w:t xml:space="preserve">лицами, упомянутыми п.3.6 настоящего Договора, совместно </w:t>
      </w:r>
      <w:r w:rsidR="00BF7506" w:rsidRPr="00103CA4">
        <w:t>составляется со</w:t>
      </w:r>
      <w:r w:rsidR="005C1D1B">
        <w:t xml:space="preserve">ответствующий </w:t>
      </w:r>
      <w:r w:rsidR="00BF7506" w:rsidRPr="00103CA4">
        <w:t>акт.</w:t>
      </w:r>
    </w:p>
    <w:p w:rsidR="00BF7506" w:rsidRDefault="002444DD" w:rsidP="00F932A0">
      <w:pPr>
        <w:pStyle w:val="af9"/>
        <w:numPr>
          <w:ilvl w:val="1"/>
          <w:numId w:val="5"/>
        </w:numPr>
        <w:tabs>
          <w:tab w:val="left" w:pos="567"/>
          <w:tab w:val="left" w:pos="2550"/>
          <w:tab w:val="left" w:pos="9923"/>
        </w:tabs>
        <w:spacing w:before="120" w:after="120"/>
        <w:ind w:left="0" w:firstLine="0"/>
      </w:pPr>
      <w:r w:rsidRPr="00103CA4">
        <w:t>После приемки Груза</w:t>
      </w:r>
      <w:r w:rsidR="005C1D1B">
        <w:t xml:space="preserve"> на склад, Хранитель выписывает </w:t>
      </w:r>
      <w:r w:rsidRPr="00103CA4">
        <w:t xml:space="preserve">накладную о приемке Груза на хранение </w:t>
      </w:r>
      <w:r w:rsidRPr="00FB6B91">
        <w:t>с указанием веса</w:t>
      </w:r>
      <w:r w:rsidR="005C1D1B">
        <w:t xml:space="preserve"> и</w:t>
      </w:r>
      <w:r w:rsidRPr="00FB6B91">
        <w:t xml:space="preserve"> количества занимаемых мест.</w:t>
      </w:r>
    </w:p>
    <w:p w:rsidR="002444DD" w:rsidRPr="00FB6B91" w:rsidRDefault="002444DD" w:rsidP="00F932A0">
      <w:pPr>
        <w:pStyle w:val="af9"/>
        <w:numPr>
          <w:ilvl w:val="1"/>
          <w:numId w:val="5"/>
        </w:numPr>
        <w:tabs>
          <w:tab w:val="left" w:pos="567"/>
          <w:tab w:val="left" w:pos="2550"/>
          <w:tab w:val="left" w:pos="9923"/>
        </w:tabs>
        <w:spacing w:before="120" w:after="120"/>
        <w:ind w:left="0" w:firstLine="0"/>
      </w:pPr>
      <w:r w:rsidRPr="00FB6B91">
        <w:t>При выдаче Груза Хранителем Владельцу:</w:t>
      </w:r>
    </w:p>
    <w:p w:rsidR="002444DD" w:rsidRPr="00FB6B91" w:rsidRDefault="002444DD" w:rsidP="00F932A0">
      <w:pPr>
        <w:tabs>
          <w:tab w:val="left" w:pos="567"/>
          <w:tab w:val="left" w:pos="2550"/>
          <w:tab w:val="left" w:pos="9923"/>
        </w:tabs>
        <w:spacing w:before="120" w:after="120"/>
        <w:jc w:val="both"/>
      </w:pPr>
      <w:r w:rsidRPr="00FB6B91">
        <w:t xml:space="preserve">- Груз передается доверенному лицу </w:t>
      </w:r>
      <w:r w:rsidR="005C1D1B" w:rsidRPr="00FB6B91">
        <w:t>Владельц</w:t>
      </w:r>
      <w:r w:rsidR="005C1D1B">
        <w:t>а</w:t>
      </w:r>
      <w:r w:rsidR="005C1D1B" w:rsidRPr="00FB6B91">
        <w:t xml:space="preserve"> </w:t>
      </w:r>
      <w:r w:rsidR="005C1D1B">
        <w:t xml:space="preserve">груза </w:t>
      </w:r>
      <w:r w:rsidRPr="00FB6B91">
        <w:t>полностью или частично партиями, по накладной о приемке Груза, при наличии доверенности.</w:t>
      </w:r>
    </w:p>
    <w:p w:rsidR="002444DD" w:rsidRPr="00FB6B91" w:rsidRDefault="002444DD" w:rsidP="00F932A0">
      <w:pPr>
        <w:tabs>
          <w:tab w:val="left" w:pos="567"/>
          <w:tab w:val="left" w:pos="2550"/>
          <w:tab w:val="left" w:pos="9923"/>
        </w:tabs>
        <w:spacing w:before="120" w:after="120"/>
        <w:jc w:val="both"/>
      </w:pPr>
      <w:r w:rsidRPr="00FB6B91">
        <w:t xml:space="preserve">- Владельцу </w:t>
      </w:r>
      <w:r w:rsidR="005C1D1B">
        <w:t xml:space="preserve">груза </w:t>
      </w:r>
      <w:r w:rsidRPr="00FB6B91">
        <w:t xml:space="preserve">выдается счет-фактура </w:t>
      </w:r>
      <w:r w:rsidR="00594C63" w:rsidRPr="00FB6B91">
        <w:t>и акт</w:t>
      </w:r>
      <w:r w:rsidRPr="00FB6B91">
        <w:t xml:space="preserve"> </w:t>
      </w:r>
      <w:r w:rsidR="00594C63" w:rsidRPr="00FB6B91">
        <w:t xml:space="preserve">об оказанных </w:t>
      </w:r>
      <w:r w:rsidRPr="00FB6B91">
        <w:t>услугах с указанием в ней веса, количества суток хранения.</w:t>
      </w:r>
    </w:p>
    <w:p w:rsidR="002444DD" w:rsidRPr="00BF7506" w:rsidRDefault="00E12671" w:rsidP="00275E67">
      <w:pPr>
        <w:pStyle w:val="af9"/>
        <w:numPr>
          <w:ilvl w:val="0"/>
          <w:numId w:val="5"/>
        </w:numPr>
        <w:tabs>
          <w:tab w:val="left" w:pos="2550"/>
          <w:tab w:val="left" w:pos="9923"/>
        </w:tabs>
        <w:jc w:val="center"/>
        <w:rPr>
          <w:b/>
        </w:rPr>
      </w:pPr>
      <w:r w:rsidRPr="00BF7506">
        <w:rPr>
          <w:b/>
        </w:rPr>
        <w:t xml:space="preserve">ПРАВА И ОБЯЗАННОСТИ </w:t>
      </w:r>
      <w:r w:rsidR="005C1D1B">
        <w:rPr>
          <w:b/>
        </w:rPr>
        <w:t>ХРАНИТЕЛЯ</w:t>
      </w:r>
    </w:p>
    <w:p w:rsidR="005C1D1B" w:rsidRPr="00FB6B91" w:rsidRDefault="005C1D1B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4.1</w:t>
      </w:r>
      <w:r w:rsidRPr="00FB6B91">
        <w:t>. Хранитель имеет право:</w:t>
      </w:r>
    </w:p>
    <w:p w:rsidR="005C1D1B" w:rsidRPr="00FB6B91" w:rsidRDefault="005C1D1B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4.1</w:t>
      </w:r>
      <w:r w:rsidRPr="00FB6B91">
        <w:t>.1.</w:t>
      </w:r>
      <w:r w:rsidR="00520874">
        <w:t xml:space="preserve"> Не приступать к исполнению настоящего Договора при отсутствии предоплаты со стороны Владельца груза за услуги Хранителя</w:t>
      </w:r>
      <w:r w:rsidRPr="00FB6B91">
        <w:t xml:space="preserve">. </w:t>
      </w:r>
      <w:r w:rsidR="00520874">
        <w:t>После поступления предоплаты Хранитель обеспечивает исполнение настоящего Договора в соответствии с его условиями.</w:t>
      </w:r>
    </w:p>
    <w:p w:rsidR="002444DD" w:rsidRPr="00FB6B91" w:rsidRDefault="00103CA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</w:t>
      </w:r>
      <w:r w:rsidR="00520874">
        <w:t>.2</w:t>
      </w:r>
      <w:r w:rsidR="002444DD" w:rsidRPr="00FB6B91">
        <w:t>.</w:t>
      </w:r>
      <w:r w:rsidR="00520874">
        <w:t xml:space="preserve"> </w:t>
      </w:r>
      <w:r w:rsidR="002444DD" w:rsidRPr="00FB6B91">
        <w:t>Хранитель Груза обязан:</w:t>
      </w:r>
    </w:p>
    <w:p w:rsidR="002444DD" w:rsidRPr="00FB6B91" w:rsidRDefault="00103CA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</w:t>
      </w:r>
      <w:r w:rsidR="002444DD" w:rsidRPr="00FB6B91">
        <w:t>.</w:t>
      </w:r>
      <w:r w:rsidR="00520874">
        <w:t>2</w:t>
      </w:r>
      <w:r w:rsidR="002444DD" w:rsidRPr="00FB6B91">
        <w:t xml:space="preserve">.1. </w:t>
      </w:r>
      <w:r w:rsidR="005D74CF">
        <w:t>В течение</w:t>
      </w:r>
      <w:r w:rsidR="00531346">
        <w:t xml:space="preserve"> срока действия Договора принимать</w:t>
      </w:r>
      <w:r w:rsidR="002444DD" w:rsidRPr="00FB6B91">
        <w:t xml:space="preserve"> Груз на хранение и возвратить его в сохранности в том состоянии, что принят с учетом его естественного ухудшения или естественной убыли (усушка, утряска и т.д.)</w:t>
      </w:r>
    </w:p>
    <w:p w:rsidR="002444DD" w:rsidRPr="00FB6B91" w:rsidRDefault="00103CA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</w:t>
      </w:r>
      <w:r w:rsidR="00520874">
        <w:t>.2</w:t>
      </w:r>
      <w:r w:rsidR="002444DD" w:rsidRPr="00FB6B91">
        <w:t>.2. При необходимости уведомить Владельца о необходимости изменения условий хранения Груза.</w:t>
      </w:r>
    </w:p>
    <w:p w:rsidR="002444DD" w:rsidRPr="00FB6B91" w:rsidRDefault="00103CA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</w:t>
      </w:r>
      <w:r w:rsidR="00520874">
        <w:t>.2</w:t>
      </w:r>
      <w:r w:rsidR="002444DD" w:rsidRPr="00FB6B91">
        <w:t>.3. При необходимости уведомить о передаче Груза третьему лицу или уполномоченному государственному органу.</w:t>
      </w:r>
    </w:p>
    <w:p w:rsidR="002444DD" w:rsidRPr="00FB6B91" w:rsidRDefault="00103CA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4</w:t>
      </w:r>
      <w:r w:rsidR="00520874">
        <w:t>.2</w:t>
      </w:r>
      <w:r w:rsidR="002444DD" w:rsidRPr="00FB6B91">
        <w:t xml:space="preserve">.4. Возместить </w:t>
      </w:r>
      <w:r w:rsidR="005C1D1B">
        <w:t xml:space="preserve">Владельцу груза </w:t>
      </w:r>
      <w:r w:rsidR="002444DD" w:rsidRPr="00FB6B91">
        <w:t>убытки в результате утраты, недостачи или повреждения Груза.</w:t>
      </w:r>
    </w:p>
    <w:p w:rsidR="002444DD" w:rsidRPr="00FB6B91" w:rsidRDefault="00103CA4" w:rsidP="00F932A0">
      <w:pPr>
        <w:tabs>
          <w:tab w:val="left" w:pos="2550"/>
          <w:tab w:val="left" w:pos="9923"/>
        </w:tabs>
        <w:spacing w:before="120" w:after="120"/>
        <w:jc w:val="both"/>
      </w:pPr>
      <w:r>
        <w:lastRenderedPageBreak/>
        <w:t>4</w:t>
      </w:r>
      <w:r w:rsidR="00520874">
        <w:t>.2</w:t>
      </w:r>
      <w:r w:rsidR="002444DD" w:rsidRPr="00FB6B91">
        <w:t>.5. Истребовать у Владельца необходимую информацию, в том числе документальную</w:t>
      </w:r>
      <w:r w:rsidR="00D02013">
        <w:t>,</w:t>
      </w:r>
      <w:r w:rsidR="002444DD" w:rsidRPr="00FB6B91">
        <w:t xml:space="preserve"> о характерных свойствах Груза, принимая его на хранение.</w:t>
      </w:r>
    </w:p>
    <w:p w:rsidR="000B3A2F" w:rsidRPr="00FB6B91" w:rsidRDefault="00103CA4" w:rsidP="00F932A0">
      <w:pPr>
        <w:tabs>
          <w:tab w:val="left" w:pos="851"/>
          <w:tab w:val="left" w:pos="993"/>
          <w:tab w:val="left" w:pos="9923"/>
        </w:tabs>
        <w:suppressAutoHyphens/>
        <w:spacing w:before="120" w:after="120" w:line="276" w:lineRule="auto"/>
        <w:jc w:val="both"/>
      </w:pPr>
      <w:r>
        <w:t>4</w:t>
      </w:r>
      <w:r w:rsidR="00520874">
        <w:t>.2</w:t>
      </w:r>
      <w:r w:rsidR="000B3A2F" w:rsidRPr="00FB6B91">
        <w:t>.6. Организовать прием, хранение с соблюдением условий хранения, которые требуются для сохранности Грузов, исходя из их свойств, осуществить погрузку-выг</w:t>
      </w:r>
      <w:r w:rsidR="005C1D1B">
        <w:t>рузку и выдачу Грузов Владельцу груза</w:t>
      </w:r>
      <w:r w:rsidR="000B3A2F" w:rsidRPr="00FB6B91">
        <w:t>.</w:t>
      </w:r>
    </w:p>
    <w:p w:rsidR="001A6D6E" w:rsidRPr="00FB6B91" w:rsidRDefault="00103CA4" w:rsidP="00F932A0">
      <w:pPr>
        <w:tabs>
          <w:tab w:val="left" w:pos="851"/>
          <w:tab w:val="left" w:pos="993"/>
          <w:tab w:val="left" w:pos="9923"/>
        </w:tabs>
        <w:spacing w:before="120" w:after="120" w:line="276" w:lineRule="auto"/>
        <w:jc w:val="both"/>
      </w:pPr>
      <w:r>
        <w:t>4</w:t>
      </w:r>
      <w:r w:rsidR="00520874">
        <w:t>.2</w:t>
      </w:r>
      <w:r w:rsidR="001A6D6E" w:rsidRPr="00FB6B91">
        <w:t xml:space="preserve">.7. Произвести оформление пропуска для въезда (выезда) транспортного средства Владельца </w:t>
      </w:r>
      <w:r w:rsidR="005C1D1B">
        <w:t xml:space="preserve">груза </w:t>
      </w:r>
      <w:r w:rsidR="001A6D6E" w:rsidRPr="00FB6B91">
        <w:t xml:space="preserve">на территорию </w:t>
      </w:r>
      <w:r w:rsidR="005C1D1B">
        <w:t xml:space="preserve">таможенного </w:t>
      </w:r>
      <w:r w:rsidR="001A6D6E" w:rsidRPr="00FB6B91">
        <w:t>склада.</w:t>
      </w:r>
    </w:p>
    <w:p w:rsidR="001A6D6E" w:rsidRPr="00FB6B91" w:rsidRDefault="00103CA4" w:rsidP="00F932A0">
      <w:pPr>
        <w:tabs>
          <w:tab w:val="left" w:pos="851"/>
          <w:tab w:val="left" w:pos="993"/>
          <w:tab w:val="left" w:pos="9923"/>
        </w:tabs>
        <w:spacing w:before="120" w:after="120" w:line="276" w:lineRule="auto"/>
        <w:jc w:val="both"/>
      </w:pPr>
      <w:r>
        <w:t>4</w:t>
      </w:r>
      <w:r w:rsidR="00520874">
        <w:t>.2</w:t>
      </w:r>
      <w:r w:rsidR="001A6D6E" w:rsidRPr="00FB6B91">
        <w:t xml:space="preserve">.8. </w:t>
      </w:r>
      <w:r w:rsidR="00075D72" w:rsidRPr="00FB6B91">
        <w:t xml:space="preserve">Обеспечить возможность круглосуточного размещения транспортных средств и Грузов Владельца </w:t>
      </w:r>
      <w:r w:rsidR="005C1D1B">
        <w:t xml:space="preserve">груза </w:t>
      </w:r>
      <w:r w:rsidR="00075D72" w:rsidRPr="00FB6B91">
        <w:t xml:space="preserve">на охраняемой территории </w:t>
      </w:r>
      <w:r w:rsidR="005C1D1B">
        <w:t xml:space="preserve">таможенного </w:t>
      </w:r>
      <w:r w:rsidR="00075D72" w:rsidRPr="00FB6B91">
        <w:t>склада</w:t>
      </w:r>
      <w:r w:rsidR="00FF3DAC" w:rsidRPr="00FB6B91">
        <w:t>.</w:t>
      </w:r>
    </w:p>
    <w:p w:rsidR="00FF3DAC" w:rsidRPr="00FB6B91" w:rsidRDefault="00103CA4" w:rsidP="00F932A0">
      <w:pPr>
        <w:tabs>
          <w:tab w:val="left" w:pos="851"/>
          <w:tab w:val="left" w:pos="993"/>
          <w:tab w:val="left" w:pos="9923"/>
        </w:tabs>
        <w:spacing w:before="120" w:after="120" w:line="276" w:lineRule="auto"/>
        <w:jc w:val="both"/>
      </w:pPr>
      <w:r>
        <w:t>4</w:t>
      </w:r>
      <w:r w:rsidR="00520874">
        <w:t>.2</w:t>
      </w:r>
      <w:r w:rsidR="00FF3DAC" w:rsidRPr="00FB6B91">
        <w:t xml:space="preserve">.9. </w:t>
      </w:r>
      <w:r w:rsidR="005C1D1B">
        <w:t xml:space="preserve">Исключить </w:t>
      </w:r>
      <w:r w:rsidR="00FF3DAC" w:rsidRPr="00FB6B91">
        <w:t xml:space="preserve">доступ посторонних лиц, не являющихся работниками </w:t>
      </w:r>
      <w:r w:rsidR="005C1D1B">
        <w:t>Хранителя</w:t>
      </w:r>
      <w:r w:rsidR="00FF3DAC" w:rsidRPr="00FB6B91">
        <w:t xml:space="preserve"> и не обладающих полномочиями в отношении </w:t>
      </w:r>
      <w:r w:rsidR="00B50156" w:rsidRPr="00FB6B91">
        <w:t>Груз</w:t>
      </w:r>
      <w:r w:rsidR="00464560" w:rsidRPr="00FB6B91">
        <w:t>а</w:t>
      </w:r>
      <w:r w:rsidR="00FF3DAC" w:rsidRPr="00FB6B91">
        <w:t xml:space="preserve"> </w:t>
      </w:r>
      <w:r w:rsidR="005C1D1B">
        <w:t>от имени Владельца груза</w:t>
      </w:r>
      <w:r w:rsidR="00464560" w:rsidRPr="00FB6B91">
        <w:t>.</w:t>
      </w:r>
    </w:p>
    <w:p w:rsidR="00FF3DAC" w:rsidRPr="00FB6B91" w:rsidRDefault="00103CA4" w:rsidP="00F932A0">
      <w:pPr>
        <w:tabs>
          <w:tab w:val="left" w:pos="851"/>
          <w:tab w:val="left" w:pos="993"/>
          <w:tab w:val="left" w:pos="9923"/>
        </w:tabs>
        <w:suppressAutoHyphens/>
        <w:spacing w:before="120" w:after="120" w:line="276" w:lineRule="auto"/>
        <w:jc w:val="both"/>
      </w:pPr>
      <w:r>
        <w:t>4</w:t>
      </w:r>
      <w:r w:rsidR="00520874">
        <w:t>.2</w:t>
      </w:r>
      <w:r w:rsidR="00FF3DAC" w:rsidRPr="00FB6B91">
        <w:t>.10. Иметь в наличии для целей таможенного контроля складское и весовое оборудование, позволяющее производить взвешивание груза, определять количество товара, осуществлять погрузку-выгрузку груза, находящегося под таможенным контролем</w:t>
      </w:r>
      <w:r w:rsidR="00464560" w:rsidRPr="00FB6B91">
        <w:t>.</w:t>
      </w:r>
    </w:p>
    <w:p w:rsidR="005C1D1B" w:rsidRPr="005C1D1B" w:rsidRDefault="005C1D1B" w:rsidP="00275E67">
      <w:pPr>
        <w:pStyle w:val="af9"/>
        <w:numPr>
          <w:ilvl w:val="0"/>
          <w:numId w:val="5"/>
        </w:numPr>
        <w:tabs>
          <w:tab w:val="left" w:pos="2043"/>
          <w:tab w:val="left" w:pos="2076"/>
          <w:tab w:val="left" w:pos="2550"/>
          <w:tab w:val="left" w:pos="2964"/>
          <w:tab w:val="center" w:pos="4440"/>
          <w:tab w:val="left" w:pos="9923"/>
        </w:tabs>
        <w:jc w:val="center"/>
        <w:rPr>
          <w:b/>
        </w:rPr>
      </w:pPr>
      <w:r w:rsidRPr="005C1D1B">
        <w:rPr>
          <w:b/>
        </w:rPr>
        <w:t xml:space="preserve">ПРАВА И ОБЯЗАННОСТИ </w:t>
      </w:r>
      <w:r>
        <w:rPr>
          <w:b/>
        </w:rPr>
        <w:t>ВЛАДЕЛЬЦА ГРУЗА</w:t>
      </w:r>
    </w:p>
    <w:p w:rsidR="005C1D1B" w:rsidRPr="00FB6B91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5</w:t>
      </w:r>
      <w:r w:rsidR="005C1D1B" w:rsidRPr="00FB6B91">
        <w:t>.</w:t>
      </w:r>
      <w:r>
        <w:t>1</w:t>
      </w:r>
      <w:r w:rsidR="005C1D1B" w:rsidRPr="00FB6B91">
        <w:t xml:space="preserve">. Владелец </w:t>
      </w:r>
      <w:r>
        <w:t xml:space="preserve">груза </w:t>
      </w:r>
      <w:r w:rsidR="005C1D1B" w:rsidRPr="00FB6B91">
        <w:t>имеет право:</w:t>
      </w:r>
    </w:p>
    <w:p w:rsidR="005C1D1B" w:rsidRPr="00FB6B91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5</w:t>
      </w:r>
      <w:r w:rsidR="005C1D1B" w:rsidRPr="00FB6B91">
        <w:t>.</w:t>
      </w:r>
      <w:r>
        <w:t>1</w:t>
      </w:r>
      <w:r w:rsidR="005C1D1B" w:rsidRPr="00FB6B91">
        <w:t xml:space="preserve">.1. При получении Груза со склада требовать его осмотра, проверки его количества и </w:t>
      </w:r>
      <w:r>
        <w:t xml:space="preserve">фактического </w:t>
      </w:r>
      <w:r w:rsidR="005C1D1B" w:rsidRPr="00FB6B91">
        <w:t>состояния</w:t>
      </w:r>
      <w:r>
        <w:t xml:space="preserve">. В этом случае соответствующие </w:t>
      </w:r>
      <w:r w:rsidR="005C1D1B" w:rsidRPr="00FB6B91">
        <w:t>затраты несет Владелец.</w:t>
      </w:r>
    </w:p>
    <w:p w:rsidR="005C1D1B" w:rsidRPr="005C1D1B" w:rsidRDefault="00520874" w:rsidP="00F932A0">
      <w:pPr>
        <w:tabs>
          <w:tab w:val="left" w:pos="2043"/>
          <w:tab w:val="left" w:pos="2076"/>
          <w:tab w:val="left" w:pos="2550"/>
          <w:tab w:val="left" w:pos="2964"/>
          <w:tab w:val="center" w:pos="4440"/>
          <w:tab w:val="left" w:pos="9923"/>
        </w:tabs>
        <w:spacing w:before="120" w:after="120"/>
      </w:pPr>
      <w:r>
        <w:t>5</w:t>
      </w:r>
      <w:r w:rsidR="005C1D1B" w:rsidRPr="005C1D1B">
        <w:t>.2. Владелец обязан:</w:t>
      </w:r>
    </w:p>
    <w:p w:rsidR="005C1D1B" w:rsidRPr="005C1D1B" w:rsidRDefault="00520874" w:rsidP="00F932A0">
      <w:pPr>
        <w:tabs>
          <w:tab w:val="left" w:pos="2043"/>
          <w:tab w:val="left" w:pos="2076"/>
          <w:tab w:val="left" w:pos="2550"/>
          <w:tab w:val="left" w:pos="2964"/>
          <w:tab w:val="center" w:pos="4440"/>
          <w:tab w:val="left" w:pos="9923"/>
        </w:tabs>
        <w:spacing w:before="120" w:after="120"/>
        <w:jc w:val="both"/>
      </w:pPr>
      <w:r>
        <w:t>5</w:t>
      </w:r>
      <w:r w:rsidR="005C1D1B" w:rsidRPr="005C1D1B">
        <w:t>.2.1. Информировать Хранителя о физических и характер</w:t>
      </w:r>
      <w:r>
        <w:t xml:space="preserve">ных химических </w:t>
      </w:r>
      <w:r w:rsidR="00EF6F44">
        <w:t>свойствах Груза</w:t>
      </w:r>
      <w:r w:rsidR="005C1D1B" w:rsidRPr="005C1D1B">
        <w:t>.</w:t>
      </w:r>
    </w:p>
    <w:p w:rsidR="005C1D1B" w:rsidRDefault="00520874" w:rsidP="00F932A0">
      <w:pPr>
        <w:tabs>
          <w:tab w:val="left" w:pos="2043"/>
          <w:tab w:val="left" w:pos="2076"/>
          <w:tab w:val="left" w:pos="2550"/>
          <w:tab w:val="left" w:pos="2964"/>
          <w:tab w:val="center" w:pos="4440"/>
          <w:tab w:val="left" w:pos="9923"/>
        </w:tabs>
        <w:spacing w:before="120" w:after="120"/>
      </w:pPr>
      <w:r>
        <w:t>5</w:t>
      </w:r>
      <w:r w:rsidR="005C1D1B" w:rsidRPr="005C1D1B">
        <w:t xml:space="preserve">.2.2. </w:t>
      </w:r>
      <w:r>
        <w:t xml:space="preserve">В </w:t>
      </w:r>
      <w:r w:rsidR="005C1D1B" w:rsidRPr="005C1D1B">
        <w:t>течение суто</w:t>
      </w:r>
      <w:r>
        <w:t>к известить Хранителя о помещении груза</w:t>
      </w:r>
      <w:r w:rsidRPr="00520874">
        <w:t xml:space="preserve"> </w:t>
      </w:r>
      <w:r w:rsidRPr="005C1D1B">
        <w:t>или его части</w:t>
      </w:r>
      <w:r>
        <w:t>, находящегося на хранении,</w:t>
      </w:r>
      <w:r w:rsidR="005C1D1B" w:rsidRPr="005C1D1B">
        <w:t xml:space="preserve"> в иной таможенный режим.</w:t>
      </w:r>
    </w:p>
    <w:p w:rsidR="00D87582" w:rsidRPr="005C1D1B" w:rsidRDefault="00D87582" w:rsidP="00F932A0">
      <w:pPr>
        <w:tabs>
          <w:tab w:val="left" w:pos="2043"/>
          <w:tab w:val="left" w:pos="2076"/>
          <w:tab w:val="left" w:pos="2550"/>
          <w:tab w:val="left" w:pos="2964"/>
          <w:tab w:val="center" w:pos="4440"/>
          <w:tab w:val="left" w:pos="9923"/>
        </w:tabs>
        <w:spacing w:before="120" w:after="120"/>
      </w:pPr>
      <w:r>
        <w:t>5.2.3.  Своевременно произвести оплату за оказанные услуги, согласно п. 2.3.2. настоящего Договора.</w:t>
      </w:r>
    </w:p>
    <w:p w:rsidR="00882FA6" w:rsidRPr="00FB6B91" w:rsidRDefault="00520874" w:rsidP="00275E67">
      <w:pPr>
        <w:tabs>
          <w:tab w:val="left" w:pos="2043"/>
          <w:tab w:val="left" w:pos="2076"/>
          <w:tab w:val="left" w:pos="2550"/>
          <w:tab w:val="left" w:pos="2964"/>
          <w:tab w:val="center" w:pos="4440"/>
          <w:tab w:val="left" w:pos="9923"/>
        </w:tabs>
        <w:jc w:val="center"/>
        <w:rPr>
          <w:b/>
        </w:rPr>
      </w:pPr>
      <w:r>
        <w:rPr>
          <w:b/>
        </w:rPr>
        <w:t>6</w:t>
      </w:r>
      <w:r w:rsidR="00882FA6" w:rsidRPr="00FB6B91">
        <w:rPr>
          <w:b/>
        </w:rPr>
        <w:t>.</w:t>
      </w:r>
      <w:r>
        <w:rPr>
          <w:b/>
        </w:rPr>
        <w:t xml:space="preserve"> </w:t>
      </w:r>
      <w:r w:rsidR="00882FA6" w:rsidRPr="00FB6B91">
        <w:rPr>
          <w:b/>
        </w:rPr>
        <w:t>О</w:t>
      </w:r>
      <w:r w:rsidR="00E12671" w:rsidRPr="00FB6B91">
        <w:rPr>
          <w:b/>
        </w:rPr>
        <w:t>ТВЕТСТВЕННОСТЬ СТОРОН</w:t>
      </w:r>
    </w:p>
    <w:p w:rsidR="001803B4" w:rsidRPr="00FB6B91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6</w:t>
      </w:r>
      <w:r w:rsidR="00882FA6" w:rsidRPr="00FB6B91">
        <w:t xml:space="preserve">.1. Хранитель </w:t>
      </w:r>
      <w:r w:rsidR="001F27E9" w:rsidRPr="00FB6B91">
        <w:t>несет ответственность</w:t>
      </w:r>
      <w:r w:rsidR="00882FA6" w:rsidRPr="00FB6B91">
        <w:t xml:space="preserve"> за утрату, недостачу или повреждение Груза, принятого на хранение</w:t>
      </w:r>
      <w:r w:rsidR="00203332" w:rsidRPr="00FB6B91">
        <w:t>.</w:t>
      </w:r>
      <w:r w:rsidR="00882FA6" w:rsidRPr="00FB6B91">
        <w:t xml:space="preserve"> </w:t>
      </w:r>
    </w:p>
    <w:p w:rsidR="00882FA6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6</w:t>
      </w:r>
      <w:r w:rsidR="00882FA6" w:rsidRPr="00FB6B91">
        <w:t>.2. Хранитель обязан возместить Владельцу прямые убытки, причиненные Владельцу утратой, нед</w:t>
      </w:r>
      <w:r w:rsidR="005D29D7" w:rsidRPr="00FB6B91">
        <w:t xml:space="preserve">остачей или повреждением </w:t>
      </w:r>
      <w:r w:rsidR="00D44487" w:rsidRPr="00FB6B91">
        <w:t>Груза</w:t>
      </w:r>
      <w:r w:rsidR="005D29D7" w:rsidRPr="00FB6B91">
        <w:t xml:space="preserve"> в размере стоимости утраченного, недостающего или поврежденного товара на момент помещения его на таможенном складе.</w:t>
      </w:r>
    </w:p>
    <w:p w:rsidR="00F63664" w:rsidRPr="00290333" w:rsidRDefault="00520874" w:rsidP="00F932A0">
      <w:pPr>
        <w:pStyle w:val="3"/>
        <w:spacing w:before="120" w:after="120"/>
        <w:ind w:left="0" w:right="-2"/>
        <w:jc w:val="both"/>
        <w:rPr>
          <w:color w:val="000000"/>
          <w:szCs w:val="24"/>
          <w:lang w:val="ru-RU"/>
        </w:rPr>
      </w:pPr>
      <w:r>
        <w:rPr>
          <w:szCs w:val="24"/>
          <w:lang w:val="ru-RU"/>
        </w:rPr>
        <w:t>6</w:t>
      </w:r>
      <w:r w:rsidR="00F63664">
        <w:rPr>
          <w:szCs w:val="24"/>
          <w:lang w:val="ru-RU"/>
        </w:rPr>
        <w:t>.3</w:t>
      </w:r>
      <w:r w:rsidR="00F63664" w:rsidRPr="00290333">
        <w:rPr>
          <w:szCs w:val="24"/>
          <w:lang w:val="ru-RU"/>
        </w:rPr>
        <w:t xml:space="preserve">. За </w:t>
      </w:r>
      <w:r w:rsidR="00F63664">
        <w:rPr>
          <w:szCs w:val="24"/>
          <w:lang w:val="ru-RU"/>
        </w:rPr>
        <w:t xml:space="preserve">нарушение обязанностей, предусмотренных </w:t>
      </w:r>
      <w:r>
        <w:rPr>
          <w:szCs w:val="24"/>
          <w:lang w:val="ru-RU"/>
        </w:rPr>
        <w:t xml:space="preserve">разделом 3 настоящего </w:t>
      </w:r>
      <w:r w:rsidR="00F63664">
        <w:rPr>
          <w:szCs w:val="24"/>
          <w:lang w:val="ru-RU"/>
        </w:rPr>
        <w:t>Договора, Владелец</w:t>
      </w:r>
      <w:r w:rsidR="00F63664" w:rsidRPr="00290333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груза </w:t>
      </w:r>
      <w:r w:rsidR="00F63664">
        <w:rPr>
          <w:szCs w:val="24"/>
          <w:lang w:val="ru-RU"/>
        </w:rPr>
        <w:t xml:space="preserve">помимо возмещения реального ущерба </w:t>
      </w:r>
      <w:r w:rsidR="00F63664" w:rsidRPr="00290333">
        <w:rPr>
          <w:szCs w:val="24"/>
          <w:lang w:val="ru-RU"/>
        </w:rPr>
        <w:t xml:space="preserve">имеет право требовать от </w:t>
      </w:r>
      <w:r w:rsidR="00F63664">
        <w:rPr>
          <w:szCs w:val="24"/>
          <w:lang w:val="ru-RU"/>
        </w:rPr>
        <w:t>Хранителя</w:t>
      </w:r>
      <w:r w:rsidR="00F63664" w:rsidRPr="00290333">
        <w:rPr>
          <w:szCs w:val="24"/>
          <w:lang w:val="ru-RU"/>
        </w:rPr>
        <w:t xml:space="preserve"> оплаты </w:t>
      </w:r>
      <w:r w:rsidR="00F63664">
        <w:rPr>
          <w:szCs w:val="24"/>
          <w:lang w:val="ru-RU"/>
        </w:rPr>
        <w:t xml:space="preserve">штрафа </w:t>
      </w:r>
      <w:r w:rsidR="00F63664" w:rsidRPr="00290333">
        <w:rPr>
          <w:szCs w:val="24"/>
          <w:lang w:val="ru-RU"/>
        </w:rPr>
        <w:t xml:space="preserve">в размере </w:t>
      </w:r>
      <w:r w:rsidR="00F63664">
        <w:rPr>
          <w:szCs w:val="24"/>
          <w:lang w:val="ru-RU"/>
        </w:rPr>
        <w:t>10 БРВ</w:t>
      </w:r>
      <w:r w:rsidR="004D6A6B" w:rsidRPr="004D6A6B">
        <w:rPr>
          <w:szCs w:val="24"/>
          <w:lang w:val="ru-RU"/>
        </w:rPr>
        <w:t xml:space="preserve"> (</w:t>
      </w:r>
      <w:r w:rsidR="004D6A6B">
        <w:rPr>
          <w:szCs w:val="24"/>
          <w:lang w:val="ru-RU"/>
        </w:rPr>
        <w:t>десять базовых расчетных величин)</w:t>
      </w:r>
      <w:r w:rsidR="00F63664">
        <w:rPr>
          <w:szCs w:val="24"/>
          <w:lang w:val="ru-RU"/>
        </w:rPr>
        <w:t xml:space="preserve"> за каждый случай</w:t>
      </w:r>
      <w:r w:rsidR="00F63664" w:rsidRPr="00290333">
        <w:rPr>
          <w:szCs w:val="24"/>
          <w:lang w:val="ru-RU"/>
        </w:rPr>
        <w:t>.</w:t>
      </w:r>
    </w:p>
    <w:p w:rsidR="00D87582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6</w:t>
      </w:r>
      <w:r w:rsidR="00882FA6" w:rsidRPr="00FB6B91">
        <w:t>.</w:t>
      </w:r>
      <w:r w:rsidR="00F63664">
        <w:t>4</w:t>
      </w:r>
      <w:r w:rsidR="00882FA6" w:rsidRPr="00FB6B91">
        <w:t>.</w:t>
      </w:r>
      <w:r w:rsidR="002B66AB">
        <w:t xml:space="preserve"> </w:t>
      </w:r>
      <w:r w:rsidR="00D87582">
        <w:t>Владелец груза в соответствии с настоящим Договором несет ответственность за:</w:t>
      </w:r>
    </w:p>
    <w:p w:rsidR="00D87582" w:rsidRDefault="00D87582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6.4.1. За несвоевременную оплату оказанных услуг Хранитель имеет право требовать от Владельца груза оплаты пени в размере 0,1 % от суммы просроченного платежа за каждый день просрочки, но не более 10% от суммы просроченного платежа.</w:t>
      </w:r>
      <w:r w:rsidR="00882FA6" w:rsidRPr="00FB6B91">
        <w:t xml:space="preserve"> </w:t>
      </w:r>
    </w:p>
    <w:p w:rsidR="00D87582" w:rsidRDefault="00D87582" w:rsidP="00F932A0">
      <w:pPr>
        <w:tabs>
          <w:tab w:val="left" w:pos="2550"/>
          <w:tab w:val="left" w:pos="9923"/>
        </w:tabs>
        <w:spacing w:before="120" w:after="120"/>
        <w:jc w:val="both"/>
      </w:pPr>
      <w:r>
        <w:t xml:space="preserve">6.5. Все споры и разногласия, которые могут возникнуть из данного Договора или в связи с ним, если они не могут быть разрешены путем переговоров, подлежат разрешению в Ташкентском межрайонном экономическом суде </w:t>
      </w:r>
      <w:proofErr w:type="spellStart"/>
      <w:r>
        <w:t>РУз</w:t>
      </w:r>
      <w:proofErr w:type="spellEnd"/>
      <w:r>
        <w:t>.</w:t>
      </w:r>
    </w:p>
    <w:p w:rsidR="00E12671" w:rsidRPr="00FB6B91" w:rsidRDefault="00520874" w:rsidP="00F932A0">
      <w:pPr>
        <w:tabs>
          <w:tab w:val="left" w:pos="2550"/>
          <w:tab w:val="left" w:pos="9923"/>
        </w:tabs>
        <w:spacing w:before="120" w:after="120"/>
        <w:jc w:val="center"/>
        <w:rPr>
          <w:b/>
        </w:rPr>
      </w:pPr>
      <w:r>
        <w:rPr>
          <w:b/>
        </w:rPr>
        <w:t>7</w:t>
      </w:r>
      <w:r w:rsidR="00E12671" w:rsidRPr="00FB6B91">
        <w:rPr>
          <w:b/>
        </w:rPr>
        <w:t>. СРОК ДЕЙСТВИЯ ДОГОВОРА И УСЛОВИЯ ЕГО РАСТОРЖЕНИЯ</w:t>
      </w:r>
    </w:p>
    <w:p w:rsidR="00D02013" w:rsidRDefault="00520874" w:rsidP="00F932A0">
      <w:pPr>
        <w:pStyle w:val="a9"/>
        <w:tabs>
          <w:tab w:val="left" w:pos="9923"/>
        </w:tabs>
        <w:spacing w:before="120" w:after="120"/>
        <w:jc w:val="both"/>
        <w:rPr>
          <w:rFonts w:eastAsia="Calibri"/>
          <w:bCs/>
          <w:lang w:eastAsia="en-US"/>
        </w:rPr>
      </w:pPr>
      <w:r>
        <w:lastRenderedPageBreak/>
        <w:t>7</w:t>
      </w:r>
      <w:r w:rsidR="00E12671" w:rsidRPr="00FB6B91">
        <w:t xml:space="preserve">.1. </w:t>
      </w:r>
      <w:r w:rsidR="00D02013" w:rsidRPr="008F1DC6">
        <w:rPr>
          <w:rFonts w:eastAsia="Calibri"/>
          <w:bCs/>
          <w:lang w:eastAsia="en-US"/>
        </w:rPr>
        <w:t xml:space="preserve">Настоящий Договор действует в течение 12 (двенадцать) календарных месяцев с даты подписания настоящего Договора последней из Сторон. </w:t>
      </w:r>
    </w:p>
    <w:p w:rsidR="00D02013" w:rsidRPr="008F1DC6" w:rsidRDefault="00D02013" w:rsidP="00F932A0">
      <w:pPr>
        <w:pStyle w:val="a9"/>
        <w:tabs>
          <w:tab w:val="left" w:pos="9923"/>
        </w:tabs>
        <w:spacing w:before="120" w:after="120"/>
        <w:jc w:val="both"/>
      </w:pPr>
      <w:r w:rsidRPr="008F1DC6">
        <w:rPr>
          <w:rFonts w:eastAsia="Calibri"/>
          <w:bCs/>
          <w:lang w:eastAsia="en-US"/>
        </w:rPr>
        <w:t xml:space="preserve">Если общая стоимость </w:t>
      </w:r>
      <w:r>
        <w:rPr>
          <w:rFonts w:eastAsia="Calibri"/>
          <w:bCs/>
          <w:lang w:eastAsia="en-US"/>
        </w:rPr>
        <w:t>оказанных услуг</w:t>
      </w:r>
      <w:r w:rsidRPr="008F1DC6">
        <w:rPr>
          <w:rFonts w:eastAsia="Calibri"/>
          <w:bCs/>
          <w:lang w:eastAsia="en-US"/>
        </w:rPr>
        <w:t xml:space="preserve"> в течение 12 месяцев с даты подписания настоящего Договора окажется меньше общей стоимости договора, то при отсутствии заявления одной из сторон о прекращении настоящего Договора по окончании срока он считается продленным на тех же условиях и на тот же срок без увеличения стоимости Договора до полного исполнения Сторонами своих обязательств.</w:t>
      </w:r>
    </w:p>
    <w:p w:rsidR="00E12671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7</w:t>
      </w:r>
      <w:r w:rsidR="00E12671" w:rsidRPr="00FB6B91">
        <w:t xml:space="preserve">.2. </w:t>
      </w:r>
      <w:r w:rsidR="0008183A" w:rsidRPr="00FB6B91">
        <w:t>Владелец</w:t>
      </w:r>
      <w:r w:rsidR="00E12671" w:rsidRPr="00FB6B91">
        <w:t xml:space="preserve"> </w:t>
      </w:r>
      <w:r w:rsidR="000350B1">
        <w:t xml:space="preserve">груза </w:t>
      </w:r>
      <w:r w:rsidR="00E12671" w:rsidRPr="00FB6B91">
        <w:t xml:space="preserve">вправе досрочно расторгнуть настоящий Договор путём письменного уведомления </w:t>
      </w:r>
      <w:r w:rsidR="002A2778" w:rsidRPr="00FB6B91">
        <w:t>Хранителя</w:t>
      </w:r>
      <w:r w:rsidR="00E12671" w:rsidRPr="00FB6B91">
        <w:t xml:space="preserve"> в срок не позднее, чем за 5 (пять) календарных дней до предполагаемой даты расторжения настоящего Договора. В этом случае </w:t>
      </w:r>
      <w:r w:rsidR="0008183A" w:rsidRPr="00FB6B91">
        <w:t>Владелец</w:t>
      </w:r>
      <w:r w:rsidR="00E12671" w:rsidRPr="00FB6B91">
        <w:t xml:space="preserve"> осуществляет оплату стоимости фактически оказанных </w:t>
      </w:r>
      <w:r w:rsidR="002A2778" w:rsidRPr="00FB6B91">
        <w:t>Хранителем</w:t>
      </w:r>
      <w:r w:rsidR="00E12671" w:rsidRPr="00FB6B91">
        <w:t xml:space="preserve"> Услуг</w:t>
      </w:r>
      <w:r w:rsidR="000350B1">
        <w:t xml:space="preserve"> на основании актов оказанных услуг и счет-фактур</w:t>
      </w:r>
      <w:r w:rsidR="00E12671" w:rsidRPr="00FB6B91">
        <w:t>.</w:t>
      </w:r>
    </w:p>
    <w:p w:rsidR="009E7297" w:rsidRDefault="00520874" w:rsidP="00F932A0">
      <w:pPr>
        <w:pStyle w:val="a9"/>
        <w:tabs>
          <w:tab w:val="left" w:pos="9923"/>
        </w:tabs>
        <w:spacing w:before="120" w:after="120"/>
        <w:jc w:val="both"/>
      </w:pPr>
      <w:r>
        <w:t>7</w:t>
      </w:r>
      <w:r w:rsidR="0096627C">
        <w:t>.3.</w:t>
      </w:r>
      <w:r w:rsidR="009E7297" w:rsidRPr="004C4685">
        <w:t xml:space="preserve"> </w:t>
      </w:r>
      <w:r w:rsidR="009E7297" w:rsidRPr="00526D02">
        <w:t xml:space="preserve">В случае, если после расторжения настоящего Договора </w:t>
      </w:r>
      <w:r w:rsidR="009E7297" w:rsidRPr="00526D02">
        <w:rPr>
          <w:rFonts w:eastAsia="Calibri"/>
          <w:noProof/>
          <w:lang w:eastAsia="en-US"/>
        </w:rPr>
        <w:t>вследствие</w:t>
      </w:r>
      <w:r w:rsidR="009E7297" w:rsidRPr="00526D02">
        <w:t xml:space="preserve"> нарушения </w:t>
      </w:r>
      <w:r w:rsidR="009E7297">
        <w:t xml:space="preserve">Хранителем </w:t>
      </w:r>
      <w:r w:rsidR="009E7297" w:rsidRPr="00526D02">
        <w:t xml:space="preserve">условий настоящего Договора </w:t>
      </w:r>
      <w:r w:rsidR="009E7297">
        <w:t xml:space="preserve">Владелец </w:t>
      </w:r>
      <w:r w:rsidR="009E7297" w:rsidRPr="00526D02">
        <w:t xml:space="preserve">заключит с другим </w:t>
      </w:r>
      <w:r w:rsidR="009E7297">
        <w:t xml:space="preserve">исполнителем </w:t>
      </w:r>
      <w:r w:rsidR="009E7297" w:rsidRPr="00526D02">
        <w:t xml:space="preserve">договор по более высокой стоимости взамен предусмотренного настоящим Договором, то </w:t>
      </w:r>
      <w:r w:rsidR="009E7297">
        <w:t xml:space="preserve">Хранитель </w:t>
      </w:r>
      <w:r w:rsidR="009E7297" w:rsidRPr="00526D02">
        <w:t xml:space="preserve">обязуется возместить </w:t>
      </w:r>
      <w:r w:rsidR="009E7297">
        <w:t xml:space="preserve">Владельцу </w:t>
      </w:r>
      <w:r w:rsidR="009E7297" w:rsidRPr="00526D02">
        <w:t xml:space="preserve">понесенные убытки в виде </w:t>
      </w:r>
      <w:r w:rsidR="009E7297">
        <w:t xml:space="preserve">разницы между стоимостью услуг </w:t>
      </w:r>
      <w:r w:rsidR="009E7297" w:rsidRPr="00526D02">
        <w:t xml:space="preserve">по настоящему Договору и стоимостью </w:t>
      </w:r>
      <w:r w:rsidR="009E7297">
        <w:t xml:space="preserve">услуг </w:t>
      </w:r>
      <w:r w:rsidR="009E7297" w:rsidRPr="00526D02">
        <w:t xml:space="preserve">по договору с другим </w:t>
      </w:r>
      <w:r w:rsidR="009E7297">
        <w:t>хранителем</w:t>
      </w:r>
      <w:r w:rsidR="009E7297" w:rsidRPr="00526D02">
        <w:t xml:space="preserve">.     </w:t>
      </w:r>
    </w:p>
    <w:p w:rsidR="00E12671" w:rsidRPr="00FB6B91" w:rsidRDefault="00520874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7</w:t>
      </w:r>
      <w:r w:rsidR="00E12671" w:rsidRPr="00FB6B91">
        <w:t>.</w:t>
      </w:r>
      <w:r w:rsidR="0096627C">
        <w:t>4</w:t>
      </w:r>
      <w:r w:rsidR="00E12671" w:rsidRPr="00FB6B91">
        <w:t xml:space="preserve">. </w:t>
      </w:r>
      <w:r w:rsidR="00EF6F44" w:rsidRPr="00FB6B91">
        <w:t>Хранитель вправе</w:t>
      </w:r>
      <w:r w:rsidR="00E12671" w:rsidRPr="00FB6B91">
        <w:t xml:space="preserve"> досрочно расторгнуть настоящий Договор до момента получения им предоплаты от </w:t>
      </w:r>
      <w:r w:rsidR="0008183A" w:rsidRPr="00FB6B91">
        <w:t>Владельца</w:t>
      </w:r>
      <w:r w:rsidR="00E12671" w:rsidRPr="00FB6B91">
        <w:t xml:space="preserve"> путем письменного уведомления </w:t>
      </w:r>
      <w:r w:rsidR="0008183A" w:rsidRPr="00FB6B91">
        <w:t>Владельца</w:t>
      </w:r>
      <w:r w:rsidR="00E12671" w:rsidRPr="00FB6B91">
        <w:t xml:space="preserve"> в срок не позднее, чем </w:t>
      </w:r>
      <w:r w:rsidR="00EF6F44" w:rsidRPr="00FB6B91">
        <w:t>за 5</w:t>
      </w:r>
      <w:r w:rsidR="00E12671" w:rsidRPr="00FB6B91">
        <w:t xml:space="preserve"> (пять) календарных дней до предполагаемой даты расторжения настоящего Договора. 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240" w:after="120"/>
        <w:jc w:val="center"/>
        <w:rPr>
          <w:b/>
        </w:rPr>
      </w:pPr>
      <w:r>
        <w:rPr>
          <w:b/>
        </w:rPr>
        <w:t>8</w:t>
      </w:r>
      <w:r w:rsidR="002A2778" w:rsidRPr="00FB6B91">
        <w:rPr>
          <w:b/>
        </w:rPr>
        <w:t xml:space="preserve">. </w:t>
      </w:r>
      <w:r w:rsidR="00E12671" w:rsidRPr="00FB6B91">
        <w:rPr>
          <w:b/>
        </w:rPr>
        <w:t>ОБСТОЯТЕЛЬСТВА НЕПРЕОДОЛИМОЙ СИЛЫ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8</w:t>
      </w:r>
      <w:r w:rsidR="00E12671" w:rsidRPr="00FB6B91">
        <w:t>.1. Сторона, не исполнившая или ненадлежащим образом исполнившая свои обязательства по настоящему Договору, освобождается от ответственности, если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 (форс-мажор).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К числу обстоятельств непреодолимой силы (форс-мажор) относятся: 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- пожар, наводнение, землетрясение, другие стихийные бедствия; 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- блокада или эмбарго на экспорт и (или) импорт, 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- война, военные действия, террористические акты, 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- акты Президента Республики Узбекистан и Правительства Республики Узбекистан. 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8</w:t>
      </w:r>
      <w:r w:rsidR="00E12671" w:rsidRPr="00FB6B91">
        <w:t>.2. В случае возникновения обстоятельств непреодолимой силы (форс-мажор) Сторона, которая подверглась их воздействию, уведомляет об этом другую Сторону в течение 5 (пяти) календарных дней с момента возникновения таких обстоятельств.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8</w:t>
      </w:r>
      <w:r w:rsidR="00E12671" w:rsidRPr="00FB6B91">
        <w:t>.3. Факты, указанные в уведомлении, должны подтверждаться документами, выданными уполномоченными государственными органами. Отсутствие такого уведомления, равно как и отсутствие соответствующих подтверждений лишает Сторону права ссылаться на какие-либо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8</w:t>
      </w:r>
      <w:r w:rsidR="00E12671" w:rsidRPr="00FB6B91">
        <w:t>.4. В случае возникновения обстоятельств непреодолимой силы Стороны незамедлительно проводят переговоры друг с другом и согласуют меры, которые необходимо принять, с целью исправления или устранения последствий обстоятельств непреодолимой силы.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8</w:t>
      </w:r>
      <w:r w:rsidR="00E12671" w:rsidRPr="00FB6B91">
        <w:t xml:space="preserve">.5. В случае, если обстоятельства непреодолимой силы или их последствия влекут невозможность исполнения обязательств по настоящему Договору, каждая из Сторон вправе </w:t>
      </w:r>
      <w:r w:rsidR="00E12671" w:rsidRPr="00FB6B91">
        <w:lastRenderedPageBreak/>
        <w:t xml:space="preserve">расторгнуть настоящий Договор после направления другой Стороне письменного уведомления за 10 (десять) рабочих дней до предполагаемой даты расторжения настоящего Договора. 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В этом случае ни одна из Сторон не вправе требовать от другой Стороны возмещения убытков, понесенных в результате обстоятельств непреодолимой силы.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При этом </w:t>
      </w:r>
      <w:r w:rsidR="00937B47" w:rsidRPr="00FB6B91">
        <w:t>Хранитель</w:t>
      </w:r>
      <w:r w:rsidRPr="00FB6B91">
        <w:t xml:space="preserve"> обязан произвести </w:t>
      </w:r>
      <w:r w:rsidR="00937B47" w:rsidRPr="00FB6B91">
        <w:t>Владельцу</w:t>
      </w:r>
      <w:r w:rsidRPr="00FB6B91">
        <w:t xml:space="preserve"> возврат уплаченных им денежных средств за невыполненные обязательства </w:t>
      </w:r>
      <w:r w:rsidR="00937B47" w:rsidRPr="00FB6B91">
        <w:t>Хранителя</w:t>
      </w:r>
      <w:r w:rsidRPr="00FB6B91">
        <w:t xml:space="preserve">, а </w:t>
      </w:r>
      <w:r w:rsidR="00937B47" w:rsidRPr="00FB6B91">
        <w:t>Владелец</w:t>
      </w:r>
      <w:r w:rsidRPr="00FB6B91">
        <w:t xml:space="preserve"> обязан произвести оплату исполненных обязательств </w:t>
      </w:r>
      <w:r w:rsidR="00937B47" w:rsidRPr="00FB6B91">
        <w:t>Хранителя</w:t>
      </w:r>
      <w:r w:rsidRPr="00FB6B91">
        <w:t>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240" w:after="120"/>
        <w:jc w:val="center"/>
        <w:rPr>
          <w:b/>
        </w:rPr>
      </w:pPr>
      <w:r>
        <w:rPr>
          <w:b/>
        </w:rPr>
        <w:t>9</w:t>
      </w:r>
      <w:r w:rsidR="002A2778" w:rsidRPr="00FB6B91">
        <w:rPr>
          <w:b/>
        </w:rPr>
        <w:t xml:space="preserve">. </w:t>
      </w:r>
      <w:r w:rsidR="00E12671" w:rsidRPr="00FB6B91">
        <w:rPr>
          <w:b/>
        </w:rPr>
        <w:t>КОНФИДЕНЦИАЛЬНОСТЬ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9</w:t>
      </w:r>
      <w:r w:rsidR="00E12671" w:rsidRPr="00FB6B91">
        <w:t>.1. Стороны соглашаются, что содержание Договора, а также все документы, переданные Сторонами друг другу в связи с заключением и исполнением настоящего Договора, считаются конфиденциальными и относятся к коммерческой тайне Сторон, которая не подлежит разглашению без письменного согласия другой Стороны.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Исключение из вышеизложенного правила составляют сведения, которые в соответствии с законодательством Республики Узбекистан не могут составлять коммерческую тайну юридического лица.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9</w:t>
      </w:r>
      <w:r w:rsidR="00E12671" w:rsidRPr="00FB6B91">
        <w:t>.2.  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(трех) лет.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9</w:t>
      </w:r>
      <w:r w:rsidR="00E12671" w:rsidRPr="00FB6B91">
        <w:t xml:space="preserve">.3. За нарушение условия о конфиденциальности информации, Сторона, допустившая такое нарушение, несёт ответственность в виде возмещения причиненных этим убытков. Данные положения подлежат применению также в случае реорганизации одной из Сторон для её правопреемников, при ликвидации одной из Сторон – для другой Стороны. Способы защиты каждой Стороной конфиденциальной информации другой Стороны – не ниже, чем способы защиты данной Стороной своей собственной конфиденциальной информации. </w:t>
      </w:r>
    </w:p>
    <w:p w:rsidR="00E1267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Стороны.</w:t>
      </w:r>
    </w:p>
    <w:p w:rsidR="00F932A0" w:rsidRPr="00C91430" w:rsidRDefault="00F932A0" w:rsidP="00F932A0">
      <w:pPr>
        <w:tabs>
          <w:tab w:val="left" w:pos="2550"/>
          <w:tab w:val="left" w:pos="9923"/>
        </w:tabs>
        <w:spacing w:before="240" w:after="120"/>
        <w:jc w:val="center"/>
        <w:rPr>
          <w:b/>
        </w:rPr>
      </w:pPr>
      <w:r w:rsidRPr="00C91430">
        <w:rPr>
          <w:b/>
        </w:rPr>
        <w:t>1</w:t>
      </w:r>
      <w:r>
        <w:rPr>
          <w:b/>
        </w:rPr>
        <w:t>0</w:t>
      </w:r>
      <w:r w:rsidRPr="00C91430">
        <w:rPr>
          <w:b/>
        </w:rPr>
        <w:t>.АНТИКОРРУПЦИОННЫЕ УСЛОВИЯ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1</w:t>
      </w:r>
      <w:r>
        <w:t>0</w:t>
      </w:r>
      <w:r w:rsidRPr="00C91430">
        <w:t>.1. Стороны согласовывают не допускать коррупционных действий, связанных с договором при заключении договора, в течение срока действия договора и после окончания этого срока.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1</w:t>
      </w:r>
      <w:r>
        <w:t>0</w:t>
      </w:r>
      <w:r w:rsidRPr="00C91430">
        <w:t>.2. Стороны признают меры предупреждения коррупции, определенные в дополнительных антикоррупционных условиях договора и обеспечивают сотрудничество по их соблюдению.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1</w:t>
      </w:r>
      <w:r>
        <w:t>0</w:t>
      </w:r>
      <w:r w:rsidRPr="00C91430">
        <w:t>.3. Каждая сторона гарантирует, что при заключении договора непосредственно ею или ее исполнительными органами, должностными лицами и сотрудниками не передавались деньги, материальные ценности в нарушение закона об отношениях, связанных с договором, не допущено, не предложено, не обещано получение неофициальных денег или других материальных ценностей для заключения договора, а также не получены материальные или любые виды льгот, преференций (не оставлено впечатление о возможности осуществить аналогичные действия в будущем).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Стороны принимают рациональные меры по недопущению совершения вышеуказанных действий лицами (вспомогательные подрядные организации, агенты и другие лица под контролем сторон), привлеченными ими в рамках договора.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lastRenderedPageBreak/>
        <w:t>1</w:t>
      </w:r>
      <w:r>
        <w:t>0</w:t>
      </w:r>
      <w:r w:rsidRPr="00C91430">
        <w:t>.4. Стороны не допускают непосредственное или косвенное (в том числе, через третьих лиц) совершение государственными служащими, политическими партиями, а также своими исполнительными органами, должностными лицами и сотрудниками следующих действий в любой форме: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а) предложение, обещание получения,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органов, осуществления налогообложения, таможенного оформления, рассмотрения дела в суде, получение или сохранение незаконным образом преимущества коммерческого или иного характера в законодательном процессе и других сферах;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б) легализация доходов, полученных незаконным образом, а также если сторонам известно, что имущество является доходом, полученным от преступной деятельности, придание его происхождению законного оттенка путем его передачи, превращения в имущество либо обмена, сокрытие действительной специфики, источника, места расположения, способа распоряжения, переноса таких денег или другого имущества, настоящих прав на владение денежными средствами или другим имуществом либо его распорядителя;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в) искать корысти, призывать, угрожать или оказывать давление для совершения коррупционного правонарушения. Одна сторона должна немедленно сообщить второй стороне и уполномоченным государственным органам об аналогичных фактах.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1</w:t>
      </w:r>
      <w:r>
        <w:t>0</w:t>
      </w:r>
      <w:r w:rsidRPr="00C91430">
        <w:t>.5. Стороны в отношении лиц (в том числе, вспомогательные подрядчики, агенты, торговые представители, дистрибьютеры, юристы, бухгалтера, другие представители, действующие от их имени), находящихся под контролем сторон и действующих от их имени при реализации и передаче товаров, услуг и работ, проведении переговоров по заключению соглашений, получении лицензий, разрешений и других документов разрешительного характера или при осуществлении иных действий в интересах сторон, должны осуществлять следующие действия: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- предоставление указаний и разъяснений о необходимости недопущения коррупционных действий и бескомпромиссности в отношении коррупционных действий;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- не использовать их в качестве посредников для осуществления коррупционных действий;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- привлекать их к работе только исходя из производственной необходимости в процессе ежедневной деятельности стороны;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- не осуществлять им необоснованные выплаты, превышающие установленный размер оплаты за оказанные услуги в рамках законодательства.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1</w:t>
      </w:r>
      <w:r>
        <w:t>0</w:t>
      </w:r>
      <w:r w:rsidRPr="00C91430">
        <w:t>.6. Стороны гарантируют не оказывать давления на лица, находящиеся под их контролем и действующих от их имени, в случае уведомление о фактах нарушения установленных обязательств в рамках дополнительных антикоррупционных условий.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1</w:t>
      </w:r>
      <w:r>
        <w:t>0</w:t>
      </w:r>
      <w:r w:rsidRPr="00C91430">
        <w:t>.7. В случае, если одной из сторон стало известно о допущении второй стороной нарушения обязательств, указанных в пунктах 11.4 и 11.5 дополнительных антикоррупционных условий,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срока, а также предоставить информацию о проведенных работах.</w:t>
      </w:r>
    </w:p>
    <w:p w:rsidR="00F932A0" w:rsidRPr="00C91430" w:rsidRDefault="00F932A0" w:rsidP="00F932A0">
      <w:pPr>
        <w:spacing w:before="120" w:after="120"/>
        <w:ind w:firstLine="709"/>
        <w:jc w:val="both"/>
      </w:pPr>
      <w:r w:rsidRPr="00C91430">
        <w:t>В случае,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рассмотрения, первая сторона вправе приостановить действие, расторгнуть настоящий договор в одностороннем порядке и требовать полного возмещения ущерба.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240" w:after="120"/>
        <w:jc w:val="center"/>
        <w:rPr>
          <w:b/>
        </w:rPr>
      </w:pPr>
      <w:r>
        <w:rPr>
          <w:b/>
        </w:rPr>
        <w:t>1</w:t>
      </w:r>
      <w:r w:rsidR="00F932A0">
        <w:rPr>
          <w:b/>
        </w:rPr>
        <w:t>1</w:t>
      </w:r>
      <w:r w:rsidR="002A2778" w:rsidRPr="00FB6B91">
        <w:rPr>
          <w:b/>
        </w:rPr>
        <w:t>.</w:t>
      </w:r>
      <w:r>
        <w:rPr>
          <w:b/>
        </w:rPr>
        <w:t xml:space="preserve"> </w:t>
      </w:r>
      <w:r w:rsidR="00E12671" w:rsidRPr="00FB6B91">
        <w:rPr>
          <w:b/>
        </w:rPr>
        <w:t>ЗАКЛЮЧИТЕЛЬНЫЕ УСЛОВИЯ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lastRenderedPageBreak/>
        <w:t>1</w:t>
      </w:r>
      <w:r w:rsidR="00F932A0">
        <w:t>1</w:t>
      </w:r>
      <w:r w:rsidR="00E12671" w:rsidRPr="00FB6B91">
        <w:t xml:space="preserve">.1. Стороны подтверждают и гарантируют, что имеют корпоративные полномочия и все необходимые разрешения (в том числе согласие участников) для заключения настоящего Договора и исполнения всех вытекающих из него обязательств, что которые им получены и (или) оформлены и имеют полную силу и действие. 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 xml:space="preserve">.2. Заключение и исполнение Сторонами настоящего Договора и предусмотренных им действий не вступают и не вступят в противоречие: 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-  с любым законом, приказом, распоряжением какого-либо государственного органа, судебным решением, определением или постановлением, или законодательным актом, правилом или иным нормативно-правовым актом, применимым к нему;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- с учредительными документами или какими-либо внутренними локальными правовыми актами </w:t>
      </w:r>
      <w:r w:rsidR="00AF557B" w:rsidRPr="00FB6B91">
        <w:t>Хранителя</w:t>
      </w:r>
      <w:r w:rsidRPr="00FB6B91">
        <w:t xml:space="preserve"> и (или) его учредителей;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-  с любым соглашением или документом, действие которого распространяется на </w:t>
      </w:r>
      <w:r w:rsidR="00AF557B" w:rsidRPr="00FB6B91">
        <w:t>Хранителя</w:t>
      </w:r>
      <w:r w:rsidRPr="00FB6B91">
        <w:t xml:space="preserve"> или его учредителей, или любой актив </w:t>
      </w:r>
      <w:r w:rsidR="00AF557B" w:rsidRPr="00FB6B91">
        <w:t>Хранителя</w:t>
      </w:r>
      <w:r w:rsidRPr="00FB6B91">
        <w:t>, или любой из активов его учредителей.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 xml:space="preserve">.3. </w:t>
      </w:r>
      <w:r w:rsidR="00AF557B" w:rsidRPr="00FB6B91">
        <w:t>Хранитель</w:t>
      </w:r>
      <w:r w:rsidR="00E12671" w:rsidRPr="00FB6B91">
        <w:t xml:space="preserve"> настоящим обязуются соблюдать требования антикоррупционного законодательства и не предпринимать никаких действий, которые могут нарушить нормы антикоррупционного законодательства, в связи со своими правами или обязательствами согласно  настоящему Договору, в том числе (не ограничиваясь) не совершать предложение, санкционирование, обещание и осуществление незаконных платежей, включая (но не ограничиваясь) взятки в денежной или любой иной форме, каким-либо физическим или юридическим лицам, включая (но не ограничиваясь) коммерческие организации, органы власти и самоуправления, государственных служащих, частных компаний и их представителей.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 xml:space="preserve">В случае нарушения </w:t>
      </w:r>
      <w:r w:rsidR="00AF557B" w:rsidRPr="00FB6B91">
        <w:t>Хранител</w:t>
      </w:r>
      <w:r w:rsidRPr="00FB6B91">
        <w:t xml:space="preserve">ем обязательств, указанных в абзаце первом настоящего пункта, </w:t>
      </w:r>
      <w:r w:rsidR="00AF557B" w:rsidRPr="00FB6B91">
        <w:t>Владелец</w:t>
      </w:r>
      <w:r w:rsidRPr="00FB6B91">
        <w:t xml:space="preserve"> имеет право в одностороннем внесудебном порядке отказаться от исполнения настоящего Договора. </w:t>
      </w:r>
      <w:r w:rsidR="00937B47" w:rsidRPr="00FB6B91">
        <w:t>Владелец</w:t>
      </w:r>
      <w:r w:rsidRPr="00FB6B91">
        <w:t xml:space="preserve"> не возмещает убытки </w:t>
      </w:r>
      <w:r w:rsidR="00AF557B" w:rsidRPr="00FB6B91">
        <w:t>Хранителю</w:t>
      </w:r>
      <w:r w:rsidRPr="00FB6B91">
        <w:t xml:space="preserve"> в случае расторжения Договора в соответствии с данным пунктом.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>.4. Все изменения и дополнения к Договору считаются действительными, если они оформлены в письменном виде и подписаны надлежащими уполномоченными представителями Сторон.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>.5. Ни 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 xml:space="preserve">.6. В случае изменения своего адреса, а также банковских и других реквизитов Сторона обязана в течение 5 (пяти) календарных дней с момента их изменения уведомить об этом другую Сторону. 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>.7. Во всех случаях, не предусмотренных настоящим Договором, Стороны руководствуются действующим законодательством Республики Узбекистан.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>.8. Все сообщения и уведомления, направляемые Сторонами друг другу в соответствии или в связи с настоящим Договором, должны быть составлены на русском языке и направлены следующим образом: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а) вручаются лично под расписку о получении уполномоченному представителю или любому сотруднику Стороны настоящего Договора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б) при отсутствии такой возможности направляются заказным письмом с уведомлением о вручении;</w:t>
      </w:r>
    </w:p>
    <w:p w:rsidR="00E12671" w:rsidRPr="00FB6B91" w:rsidRDefault="00E12671" w:rsidP="00F932A0">
      <w:pPr>
        <w:tabs>
          <w:tab w:val="left" w:pos="2550"/>
          <w:tab w:val="left" w:pos="9923"/>
        </w:tabs>
        <w:spacing w:before="120" w:after="120"/>
        <w:jc w:val="both"/>
      </w:pPr>
      <w:r w:rsidRPr="00FB6B91">
        <w:t>в) направляются посредством электронной почты.</w:t>
      </w:r>
    </w:p>
    <w:p w:rsidR="00E12671" w:rsidRPr="00FB6B91" w:rsidRDefault="000350B1" w:rsidP="00F932A0">
      <w:pPr>
        <w:tabs>
          <w:tab w:val="left" w:pos="2550"/>
          <w:tab w:val="left" w:pos="9923"/>
        </w:tabs>
        <w:spacing w:before="120" w:after="120"/>
        <w:jc w:val="both"/>
      </w:pPr>
      <w:r>
        <w:t>1</w:t>
      </w:r>
      <w:r w:rsidR="00F932A0">
        <w:t>1</w:t>
      </w:r>
      <w:r w:rsidR="00E12671" w:rsidRPr="00FB6B91">
        <w:t xml:space="preserve">.9. Настоящий Договор составлен в двух экземплярах, на русском языке по волеизъявлению </w:t>
      </w:r>
      <w:r w:rsidR="00EF6F44" w:rsidRPr="00FB6B91">
        <w:t>Сторон,</w:t>
      </w:r>
      <w:r w:rsidR="00E12671" w:rsidRPr="00FB6B91">
        <w:t xml:space="preserve"> имеющих одинаковую юридическую силу.</w:t>
      </w:r>
    </w:p>
    <w:p w:rsidR="00882FA6" w:rsidRDefault="000350B1" w:rsidP="00C0402B">
      <w:pPr>
        <w:tabs>
          <w:tab w:val="left" w:pos="2550"/>
          <w:tab w:val="left" w:pos="9923"/>
        </w:tabs>
        <w:jc w:val="center"/>
        <w:rPr>
          <w:b/>
        </w:rPr>
      </w:pPr>
      <w:r>
        <w:rPr>
          <w:b/>
        </w:rPr>
        <w:lastRenderedPageBreak/>
        <w:t>11</w:t>
      </w:r>
      <w:r w:rsidR="00882FA6" w:rsidRPr="00FB6B91">
        <w:rPr>
          <w:b/>
        </w:rPr>
        <w:t>. Юридические адреса и реквизиты сторон</w:t>
      </w:r>
    </w:p>
    <w:p w:rsidR="00C0402B" w:rsidRPr="00FB6B91" w:rsidRDefault="00C0402B" w:rsidP="00C0402B">
      <w:pPr>
        <w:tabs>
          <w:tab w:val="left" w:pos="2550"/>
          <w:tab w:val="left" w:pos="9923"/>
        </w:tabs>
        <w:jc w:val="center"/>
        <w:rPr>
          <w:b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  <w:gridCol w:w="4928"/>
      </w:tblGrid>
      <w:tr w:rsidR="00C0402B" w:rsidTr="00275E67">
        <w:trPr>
          <w:trHeight w:val="2313"/>
        </w:trPr>
        <w:tc>
          <w:tcPr>
            <w:tcW w:w="4979" w:type="dxa"/>
          </w:tcPr>
          <w:p w:rsidR="000B6EE5" w:rsidRPr="00D5220E" w:rsidRDefault="000B6EE5" w:rsidP="007D2B27">
            <w:pPr>
              <w:tabs>
                <w:tab w:val="left" w:pos="2550"/>
                <w:tab w:val="left" w:pos="9923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79" w:type="dxa"/>
          </w:tcPr>
          <w:p w:rsidR="00C0402B" w:rsidRPr="005B18DA" w:rsidRDefault="00C0402B" w:rsidP="002102DB">
            <w:pPr>
              <w:rPr>
                <w:b/>
                <w:sz w:val="22"/>
                <w:szCs w:val="22"/>
              </w:rPr>
            </w:pPr>
            <w:r w:rsidRPr="005B18DA">
              <w:rPr>
                <w:b/>
                <w:sz w:val="22"/>
                <w:szCs w:val="22"/>
              </w:rPr>
              <w:t>«ВЛАДЕЛЕЦ ГРУЗА»:</w:t>
            </w:r>
          </w:p>
          <w:p w:rsidR="00C0402B" w:rsidRPr="0039741D" w:rsidRDefault="00C0402B" w:rsidP="002102DB">
            <w:pPr>
              <w:pStyle w:val="a9"/>
              <w:rPr>
                <w:b/>
                <w:sz w:val="22"/>
                <w:szCs w:val="22"/>
              </w:rPr>
            </w:pPr>
            <w:r w:rsidRPr="0039741D">
              <w:rPr>
                <w:b/>
                <w:sz w:val="22"/>
                <w:szCs w:val="22"/>
              </w:rPr>
              <w:t>ООО «</w:t>
            </w:r>
            <w:r w:rsidRPr="0039741D">
              <w:rPr>
                <w:b/>
                <w:sz w:val="22"/>
                <w:szCs w:val="22"/>
                <w:lang w:val="en-US"/>
              </w:rPr>
              <w:t>UMS</w:t>
            </w:r>
            <w:r w:rsidRPr="0039741D">
              <w:rPr>
                <w:b/>
                <w:sz w:val="22"/>
                <w:szCs w:val="22"/>
              </w:rPr>
              <w:t>»</w:t>
            </w:r>
          </w:p>
          <w:p w:rsidR="0039741D" w:rsidRPr="0039741D" w:rsidRDefault="0039741D" w:rsidP="002102DB">
            <w:pPr>
              <w:pStyle w:val="a9"/>
              <w:rPr>
                <w:sz w:val="22"/>
                <w:szCs w:val="22"/>
              </w:rPr>
            </w:pPr>
            <w:r w:rsidRPr="0039741D">
              <w:rPr>
                <w:sz w:val="22"/>
                <w:szCs w:val="22"/>
              </w:rPr>
              <w:t xml:space="preserve">Адрес: </w:t>
            </w:r>
            <w:proofErr w:type="spellStart"/>
            <w:r w:rsidRPr="0039741D">
              <w:rPr>
                <w:sz w:val="22"/>
                <w:szCs w:val="22"/>
              </w:rPr>
              <w:t>г.Ташкент</w:t>
            </w:r>
            <w:proofErr w:type="spellEnd"/>
            <w:r w:rsidRPr="0039741D">
              <w:rPr>
                <w:sz w:val="22"/>
                <w:szCs w:val="22"/>
              </w:rPr>
              <w:t xml:space="preserve">, пр-т. А. </w:t>
            </w:r>
            <w:proofErr w:type="spellStart"/>
            <w:r w:rsidRPr="0039741D">
              <w:rPr>
                <w:sz w:val="22"/>
                <w:szCs w:val="22"/>
              </w:rPr>
              <w:t>Темура</w:t>
            </w:r>
            <w:proofErr w:type="spellEnd"/>
            <w:r w:rsidRPr="0039741D">
              <w:rPr>
                <w:sz w:val="22"/>
                <w:szCs w:val="22"/>
              </w:rPr>
              <w:t>, 24</w:t>
            </w:r>
          </w:p>
          <w:p w:rsidR="0039741D" w:rsidRPr="0039741D" w:rsidRDefault="0039741D" w:rsidP="002102DB">
            <w:pPr>
              <w:pStyle w:val="a9"/>
              <w:rPr>
                <w:rStyle w:val="a8"/>
                <w:b w:val="0"/>
                <w:bCs w:val="0"/>
                <w:sz w:val="22"/>
                <w:szCs w:val="22"/>
              </w:rPr>
            </w:pPr>
            <w:r w:rsidRPr="0039741D">
              <w:rPr>
                <w:rStyle w:val="a8"/>
                <w:b w:val="0"/>
                <w:sz w:val="22"/>
                <w:szCs w:val="22"/>
              </w:rPr>
              <w:t>Р/с: № 20214000300381984001</w:t>
            </w:r>
          </w:p>
          <w:p w:rsidR="0039741D" w:rsidRPr="0039741D" w:rsidRDefault="0039741D" w:rsidP="002102DB">
            <w:pPr>
              <w:pStyle w:val="a9"/>
              <w:rPr>
                <w:rStyle w:val="a8"/>
                <w:b w:val="0"/>
                <w:bCs w:val="0"/>
                <w:sz w:val="22"/>
                <w:szCs w:val="22"/>
              </w:rPr>
            </w:pPr>
            <w:r w:rsidRPr="0039741D">
              <w:rPr>
                <w:rStyle w:val="a8"/>
                <w:b w:val="0"/>
                <w:sz w:val="22"/>
                <w:szCs w:val="22"/>
              </w:rPr>
              <w:t>В ОПЕРУ АК «</w:t>
            </w:r>
            <w:proofErr w:type="spellStart"/>
            <w:r w:rsidRPr="0039741D">
              <w:rPr>
                <w:rStyle w:val="a8"/>
                <w:b w:val="0"/>
                <w:sz w:val="22"/>
                <w:szCs w:val="22"/>
              </w:rPr>
              <w:t>Алокабанк</w:t>
            </w:r>
            <w:proofErr w:type="spellEnd"/>
            <w:r w:rsidRPr="0039741D">
              <w:rPr>
                <w:rStyle w:val="a8"/>
                <w:b w:val="0"/>
                <w:sz w:val="22"/>
                <w:szCs w:val="22"/>
              </w:rPr>
              <w:t>»</w:t>
            </w:r>
          </w:p>
          <w:p w:rsidR="0039741D" w:rsidRPr="0039741D" w:rsidRDefault="0039741D" w:rsidP="002102DB">
            <w:pPr>
              <w:pStyle w:val="a9"/>
              <w:rPr>
                <w:rStyle w:val="a8"/>
                <w:b w:val="0"/>
                <w:bCs w:val="0"/>
                <w:sz w:val="22"/>
                <w:szCs w:val="22"/>
              </w:rPr>
            </w:pPr>
            <w:r w:rsidRPr="0039741D">
              <w:rPr>
                <w:rStyle w:val="a8"/>
                <w:b w:val="0"/>
                <w:sz w:val="22"/>
                <w:szCs w:val="22"/>
              </w:rPr>
              <w:t>МФО 00401</w:t>
            </w:r>
          </w:p>
          <w:p w:rsidR="0039741D" w:rsidRPr="0039741D" w:rsidRDefault="0039741D" w:rsidP="002102DB">
            <w:pPr>
              <w:pStyle w:val="a9"/>
              <w:rPr>
                <w:sz w:val="22"/>
                <w:szCs w:val="22"/>
              </w:rPr>
            </w:pPr>
            <w:r w:rsidRPr="0039741D">
              <w:rPr>
                <w:sz w:val="22"/>
                <w:szCs w:val="22"/>
              </w:rPr>
              <w:t>ИНН: 303020732; ОКЭД: 61200</w:t>
            </w:r>
          </w:p>
          <w:p w:rsidR="00C0402B" w:rsidRPr="00C646CC" w:rsidRDefault="0039741D" w:rsidP="002102DB">
            <w:pPr>
              <w:ind w:left="34"/>
              <w:rPr>
                <w:spacing w:val="-4"/>
                <w:sz w:val="22"/>
                <w:szCs w:val="22"/>
              </w:rPr>
            </w:pPr>
            <w:r w:rsidRPr="0039741D">
              <w:rPr>
                <w:sz w:val="22"/>
                <w:szCs w:val="22"/>
                <w:lang w:eastAsia="en-US"/>
              </w:rPr>
              <w:t>РКП НДС: 3260 3000 5463</w:t>
            </w:r>
          </w:p>
        </w:tc>
      </w:tr>
      <w:tr w:rsidR="00C0402B" w:rsidTr="00275E67">
        <w:trPr>
          <w:trHeight w:val="2547"/>
        </w:trPr>
        <w:tc>
          <w:tcPr>
            <w:tcW w:w="4979" w:type="dxa"/>
          </w:tcPr>
          <w:p w:rsidR="002E17C6" w:rsidRPr="005B18DA" w:rsidRDefault="002E17C6" w:rsidP="0039741D">
            <w:pPr>
              <w:tabs>
                <w:tab w:val="left" w:pos="2550"/>
                <w:tab w:val="left" w:pos="9923"/>
              </w:tabs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4979" w:type="dxa"/>
          </w:tcPr>
          <w:p w:rsidR="00B23D9B" w:rsidRDefault="00B23D9B" w:rsidP="0039741D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jc w:val="center"/>
              <w:rPr>
                <w:spacing w:val="-12"/>
                <w:sz w:val="22"/>
                <w:szCs w:val="22"/>
              </w:rPr>
            </w:pPr>
          </w:p>
          <w:p w:rsidR="00C0402B" w:rsidRPr="005B18DA" w:rsidRDefault="002E17C6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spacing w:val="-12"/>
                <w:sz w:val="22"/>
                <w:szCs w:val="22"/>
              </w:rPr>
            </w:pPr>
            <w:r w:rsidRPr="005B18DA">
              <w:rPr>
                <w:spacing w:val="-12"/>
                <w:sz w:val="22"/>
                <w:szCs w:val="22"/>
              </w:rPr>
              <w:t>Владелец груза</w:t>
            </w:r>
            <w:r w:rsidR="00C0402B" w:rsidRPr="005B18DA">
              <w:rPr>
                <w:spacing w:val="-12"/>
                <w:sz w:val="22"/>
                <w:szCs w:val="22"/>
              </w:rPr>
              <w:t>:</w:t>
            </w:r>
          </w:p>
          <w:p w:rsidR="00C0402B" w:rsidRPr="005B18DA" w:rsidRDefault="00C0402B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B18DA">
              <w:rPr>
                <w:b/>
                <w:bCs/>
                <w:sz w:val="22"/>
                <w:szCs w:val="22"/>
              </w:rPr>
              <w:t xml:space="preserve">ООО </w:t>
            </w:r>
            <w:r w:rsidRPr="005B18DA">
              <w:rPr>
                <w:b/>
                <w:sz w:val="22"/>
                <w:szCs w:val="22"/>
              </w:rPr>
              <w:t>«</w:t>
            </w:r>
            <w:r w:rsidRPr="005B18DA">
              <w:rPr>
                <w:b/>
                <w:sz w:val="22"/>
                <w:szCs w:val="22"/>
                <w:lang w:val="en-US"/>
              </w:rPr>
              <w:t>UMS</w:t>
            </w:r>
            <w:r w:rsidRPr="005B18DA">
              <w:rPr>
                <w:b/>
                <w:sz w:val="22"/>
                <w:szCs w:val="22"/>
              </w:rPr>
              <w:t>»</w:t>
            </w:r>
          </w:p>
          <w:p w:rsidR="00C0402B" w:rsidRPr="005B18DA" w:rsidRDefault="00C0402B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18DA">
              <w:rPr>
                <w:sz w:val="22"/>
                <w:szCs w:val="22"/>
              </w:rPr>
              <w:t>Генеральный директор</w:t>
            </w:r>
            <w:r w:rsidR="002E17C6" w:rsidRPr="005B18DA">
              <w:rPr>
                <w:sz w:val="22"/>
                <w:szCs w:val="22"/>
              </w:rPr>
              <w:t>:</w:t>
            </w:r>
          </w:p>
          <w:p w:rsidR="00C0402B" w:rsidRPr="005B18DA" w:rsidRDefault="00C0402B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ind w:left="175"/>
              <w:rPr>
                <w:sz w:val="22"/>
                <w:szCs w:val="22"/>
              </w:rPr>
            </w:pPr>
          </w:p>
          <w:p w:rsidR="00C0402B" w:rsidRPr="005B18DA" w:rsidRDefault="00C0402B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ind w:left="175"/>
              <w:rPr>
                <w:spacing w:val="-12"/>
                <w:sz w:val="22"/>
                <w:szCs w:val="22"/>
              </w:rPr>
            </w:pPr>
          </w:p>
          <w:p w:rsidR="00C0402B" w:rsidRPr="005B18DA" w:rsidRDefault="00C0402B" w:rsidP="002102DB">
            <w:pPr>
              <w:widowControl w:val="0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spacing w:val="-12"/>
                <w:sz w:val="22"/>
                <w:szCs w:val="22"/>
              </w:rPr>
            </w:pPr>
            <w:r w:rsidRPr="005B18DA">
              <w:rPr>
                <w:spacing w:val="-12"/>
                <w:sz w:val="22"/>
                <w:szCs w:val="22"/>
              </w:rPr>
              <w:t>______________________/Арипов С.Х. /</w:t>
            </w:r>
          </w:p>
          <w:p w:rsidR="00C0402B" w:rsidRPr="005B18DA" w:rsidRDefault="00C0402B" w:rsidP="002102DB">
            <w:pPr>
              <w:widowControl w:val="0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ind w:left="175"/>
              <w:rPr>
                <w:spacing w:val="-12"/>
                <w:sz w:val="22"/>
                <w:szCs w:val="22"/>
              </w:rPr>
            </w:pPr>
          </w:p>
          <w:p w:rsidR="00C0402B" w:rsidRPr="005B18DA" w:rsidRDefault="00C0402B" w:rsidP="002102DB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rPr>
                <w:spacing w:val="-12"/>
                <w:sz w:val="22"/>
                <w:szCs w:val="22"/>
              </w:rPr>
            </w:pPr>
            <w:r w:rsidRPr="005B18DA">
              <w:rPr>
                <w:spacing w:val="-12"/>
                <w:sz w:val="22"/>
                <w:szCs w:val="22"/>
              </w:rPr>
              <w:t>«__</w:t>
            </w:r>
            <w:proofErr w:type="gramStart"/>
            <w:r w:rsidRPr="005B18DA">
              <w:rPr>
                <w:spacing w:val="-12"/>
                <w:sz w:val="22"/>
                <w:szCs w:val="22"/>
              </w:rPr>
              <w:t>_»_</w:t>
            </w:r>
            <w:proofErr w:type="gramEnd"/>
            <w:r w:rsidRPr="005B18DA">
              <w:rPr>
                <w:spacing w:val="-12"/>
                <w:sz w:val="22"/>
                <w:szCs w:val="22"/>
              </w:rPr>
              <w:t>__________________202</w:t>
            </w:r>
            <w:r w:rsidR="00354B27">
              <w:rPr>
                <w:spacing w:val="-12"/>
                <w:sz w:val="22"/>
                <w:szCs w:val="22"/>
              </w:rPr>
              <w:t>4</w:t>
            </w:r>
            <w:r w:rsidR="002102DB" w:rsidRPr="002102DB">
              <w:rPr>
                <w:spacing w:val="-12"/>
                <w:sz w:val="22"/>
                <w:szCs w:val="22"/>
              </w:rPr>
              <w:t xml:space="preserve"> </w:t>
            </w:r>
            <w:r w:rsidRPr="005B18DA">
              <w:rPr>
                <w:spacing w:val="-12"/>
                <w:sz w:val="22"/>
                <w:szCs w:val="22"/>
              </w:rPr>
              <w:t>г.</w:t>
            </w:r>
          </w:p>
          <w:p w:rsidR="00C0402B" w:rsidRPr="005B18DA" w:rsidRDefault="00C0402B" w:rsidP="002102DB">
            <w:pPr>
              <w:widowControl w:val="0"/>
              <w:tabs>
                <w:tab w:val="left" w:pos="1470"/>
              </w:tabs>
              <w:autoSpaceDE w:val="0"/>
              <w:autoSpaceDN w:val="0"/>
              <w:adjustRightInd w:val="0"/>
              <w:ind w:left="175" w:hanging="141"/>
              <w:rPr>
                <w:spacing w:val="-12"/>
                <w:sz w:val="22"/>
                <w:szCs w:val="22"/>
              </w:rPr>
            </w:pPr>
            <w:r w:rsidRPr="005B18DA">
              <w:rPr>
                <w:spacing w:val="-12"/>
                <w:sz w:val="22"/>
                <w:szCs w:val="22"/>
              </w:rPr>
              <w:t>м.п.</w:t>
            </w:r>
          </w:p>
          <w:p w:rsidR="00C0402B" w:rsidRPr="005B18DA" w:rsidRDefault="00C0402B" w:rsidP="0039741D">
            <w:pPr>
              <w:ind w:left="175"/>
              <w:jc w:val="center"/>
              <w:rPr>
                <w:sz w:val="22"/>
                <w:szCs w:val="22"/>
              </w:rPr>
            </w:pPr>
          </w:p>
        </w:tc>
      </w:tr>
    </w:tbl>
    <w:p w:rsidR="00A124C0" w:rsidRDefault="00A124C0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p w:rsidR="0039741D" w:rsidRDefault="0039741D">
      <w:pPr>
        <w:rPr>
          <w:b/>
        </w:rPr>
      </w:pPr>
      <w:r>
        <w:rPr>
          <w:b/>
        </w:rPr>
        <w:br w:type="page"/>
      </w:r>
    </w:p>
    <w:p w:rsidR="0039741D" w:rsidRPr="005527F2" w:rsidRDefault="0039741D" w:rsidP="0039741D">
      <w:pPr>
        <w:tabs>
          <w:tab w:val="left" w:pos="9356"/>
        </w:tabs>
        <w:jc w:val="right"/>
        <w:rPr>
          <w:b/>
          <w:sz w:val="22"/>
          <w:szCs w:val="22"/>
        </w:rPr>
      </w:pPr>
      <w:r w:rsidRPr="005527F2">
        <w:rPr>
          <w:b/>
          <w:sz w:val="22"/>
          <w:szCs w:val="22"/>
        </w:rPr>
        <w:lastRenderedPageBreak/>
        <w:t>Приложение №1</w:t>
      </w:r>
    </w:p>
    <w:p w:rsidR="0039741D" w:rsidRPr="005527F2" w:rsidRDefault="0039741D" w:rsidP="0039741D">
      <w:pPr>
        <w:tabs>
          <w:tab w:val="left" w:pos="9356"/>
        </w:tabs>
        <w:jc w:val="right"/>
        <w:rPr>
          <w:b/>
          <w:sz w:val="22"/>
          <w:szCs w:val="22"/>
        </w:rPr>
      </w:pPr>
      <w:r w:rsidRPr="005527F2">
        <w:rPr>
          <w:b/>
          <w:sz w:val="22"/>
          <w:szCs w:val="22"/>
        </w:rPr>
        <w:t xml:space="preserve">к договору № </w:t>
      </w:r>
      <w:r w:rsidR="00354B27">
        <w:rPr>
          <w:b/>
          <w:sz w:val="22"/>
          <w:szCs w:val="22"/>
        </w:rPr>
        <w:t>___Д/24</w:t>
      </w:r>
      <w:r w:rsidRPr="005527F2">
        <w:rPr>
          <w:b/>
          <w:sz w:val="22"/>
          <w:szCs w:val="22"/>
        </w:rPr>
        <w:t>/ДУЗ</w:t>
      </w:r>
    </w:p>
    <w:p w:rsidR="0039741D" w:rsidRPr="005527F2" w:rsidRDefault="0039741D" w:rsidP="0039741D">
      <w:pPr>
        <w:tabs>
          <w:tab w:val="left" w:pos="2291"/>
          <w:tab w:val="left" w:pos="9356"/>
          <w:tab w:val="right" w:pos="9496"/>
        </w:tabs>
        <w:ind w:left="-709"/>
        <w:jc w:val="right"/>
        <w:rPr>
          <w:b/>
          <w:sz w:val="22"/>
          <w:szCs w:val="22"/>
        </w:rPr>
      </w:pPr>
      <w:r w:rsidRPr="005527F2">
        <w:rPr>
          <w:b/>
          <w:sz w:val="22"/>
          <w:szCs w:val="22"/>
        </w:rPr>
        <w:tab/>
        <w:t>от «</w:t>
      </w:r>
      <w:r w:rsidR="00354B27">
        <w:rPr>
          <w:b/>
          <w:sz w:val="22"/>
          <w:szCs w:val="22"/>
        </w:rPr>
        <w:t>__</w:t>
      </w:r>
      <w:r w:rsidRPr="005527F2">
        <w:rPr>
          <w:b/>
          <w:sz w:val="22"/>
          <w:szCs w:val="22"/>
        </w:rPr>
        <w:t xml:space="preserve">» </w:t>
      </w:r>
      <w:r w:rsidR="00354B27">
        <w:rPr>
          <w:b/>
          <w:sz w:val="22"/>
          <w:szCs w:val="22"/>
        </w:rPr>
        <w:t>________________ 2024</w:t>
      </w:r>
      <w:r w:rsidRPr="005527F2">
        <w:rPr>
          <w:b/>
          <w:sz w:val="22"/>
          <w:szCs w:val="22"/>
        </w:rPr>
        <w:t>г.</w:t>
      </w:r>
    </w:p>
    <w:p w:rsidR="0039741D" w:rsidRDefault="0039741D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p w:rsidR="0039741D" w:rsidRDefault="0039741D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p w:rsidR="0039741D" w:rsidRDefault="00C646CC" w:rsidP="00C646CC">
      <w:pPr>
        <w:tabs>
          <w:tab w:val="left" w:pos="2550"/>
          <w:tab w:val="left" w:pos="9923"/>
        </w:tabs>
        <w:spacing w:after="240"/>
        <w:jc w:val="center"/>
        <w:rPr>
          <w:b/>
        </w:rPr>
      </w:pPr>
      <w:r w:rsidRPr="00CB2FF3">
        <w:rPr>
          <w:b/>
        </w:rPr>
        <w:t>Расчётная стоимость</w:t>
      </w:r>
    </w:p>
    <w:p w:rsidR="0039741D" w:rsidRDefault="0039741D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p w:rsidR="0039741D" w:rsidRDefault="0039741D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p w:rsidR="0039741D" w:rsidRDefault="0039741D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tbl>
      <w:tblPr>
        <w:tblStyle w:val="af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2"/>
        <w:gridCol w:w="4918"/>
      </w:tblGrid>
      <w:tr w:rsidR="0039741D" w:rsidTr="00B23D9B">
        <w:trPr>
          <w:trHeight w:val="1877"/>
          <w:jc w:val="center"/>
        </w:trPr>
        <w:tc>
          <w:tcPr>
            <w:tcW w:w="4979" w:type="dxa"/>
          </w:tcPr>
          <w:p w:rsidR="0039741D" w:rsidRPr="005B18DA" w:rsidRDefault="0039741D" w:rsidP="002102DB">
            <w:pPr>
              <w:tabs>
                <w:tab w:val="left" w:pos="2550"/>
                <w:tab w:val="left" w:pos="9923"/>
              </w:tabs>
              <w:rPr>
                <w:sz w:val="22"/>
                <w:szCs w:val="22"/>
              </w:rPr>
            </w:pPr>
            <w:r w:rsidRPr="005B18DA">
              <w:rPr>
                <w:sz w:val="22"/>
                <w:szCs w:val="22"/>
              </w:rPr>
              <w:t>Хранитель:</w:t>
            </w:r>
          </w:p>
          <w:p w:rsidR="0039741D" w:rsidRPr="005B18DA" w:rsidRDefault="0039741D" w:rsidP="00354B27">
            <w:pPr>
              <w:widowControl w:val="0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79" w:type="dxa"/>
          </w:tcPr>
          <w:p w:rsidR="0039741D" w:rsidRPr="005B18DA" w:rsidRDefault="0039741D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spacing w:val="-12"/>
                <w:sz w:val="22"/>
                <w:szCs w:val="22"/>
              </w:rPr>
            </w:pPr>
            <w:r w:rsidRPr="005B18DA">
              <w:rPr>
                <w:spacing w:val="-12"/>
                <w:sz w:val="22"/>
                <w:szCs w:val="22"/>
              </w:rPr>
              <w:t>Владелец груза:</w:t>
            </w:r>
          </w:p>
          <w:p w:rsidR="0039741D" w:rsidRPr="005B18DA" w:rsidRDefault="0039741D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B18DA">
              <w:rPr>
                <w:b/>
                <w:bCs/>
                <w:sz w:val="22"/>
                <w:szCs w:val="22"/>
              </w:rPr>
              <w:t xml:space="preserve">ООО </w:t>
            </w:r>
            <w:r w:rsidRPr="005B18DA">
              <w:rPr>
                <w:b/>
                <w:sz w:val="22"/>
                <w:szCs w:val="22"/>
              </w:rPr>
              <w:t>«</w:t>
            </w:r>
            <w:r w:rsidRPr="005B18DA">
              <w:rPr>
                <w:b/>
                <w:sz w:val="22"/>
                <w:szCs w:val="22"/>
                <w:lang w:val="en-US"/>
              </w:rPr>
              <w:t>UMS</w:t>
            </w:r>
            <w:r w:rsidRPr="005B18DA">
              <w:rPr>
                <w:b/>
                <w:sz w:val="22"/>
                <w:szCs w:val="22"/>
              </w:rPr>
              <w:t>»</w:t>
            </w:r>
          </w:p>
          <w:p w:rsidR="0039741D" w:rsidRPr="005B18DA" w:rsidRDefault="0039741D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18DA">
              <w:rPr>
                <w:sz w:val="22"/>
                <w:szCs w:val="22"/>
              </w:rPr>
              <w:t>Генеральный директор:</w:t>
            </w:r>
          </w:p>
          <w:p w:rsidR="0039741D" w:rsidRPr="005B18DA" w:rsidRDefault="0039741D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ind w:left="175"/>
              <w:rPr>
                <w:sz w:val="22"/>
                <w:szCs w:val="22"/>
              </w:rPr>
            </w:pPr>
          </w:p>
          <w:p w:rsidR="0039741D" w:rsidRPr="005B18DA" w:rsidRDefault="0039741D" w:rsidP="002102DB">
            <w:pPr>
              <w:widowControl w:val="0"/>
              <w:shd w:val="clear" w:color="auto" w:fill="FFFFFF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ind w:left="175"/>
              <w:rPr>
                <w:spacing w:val="-12"/>
                <w:sz w:val="22"/>
                <w:szCs w:val="22"/>
              </w:rPr>
            </w:pPr>
          </w:p>
          <w:p w:rsidR="0039741D" w:rsidRPr="005B18DA" w:rsidRDefault="0039741D" w:rsidP="002102DB">
            <w:pPr>
              <w:widowControl w:val="0"/>
              <w:tabs>
                <w:tab w:val="left" w:pos="459"/>
                <w:tab w:val="left" w:pos="1470"/>
              </w:tabs>
              <w:autoSpaceDE w:val="0"/>
              <w:autoSpaceDN w:val="0"/>
              <w:adjustRightInd w:val="0"/>
              <w:rPr>
                <w:spacing w:val="-12"/>
                <w:sz w:val="22"/>
                <w:szCs w:val="22"/>
              </w:rPr>
            </w:pPr>
            <w:r w:rsidRPr="005B18DA">
              <w:rPr>
                <w:spacing w:val="-12"/>
                <w:sz w:val="22"/>
                <w:szCs w:val="22"/>
              </w:rPr>
              <w:t>______________________/</w:t>
            </w:r>
            <w:proofErr w:type="spellStart"/>
            <w:r w:rsidRPr="005B18DA">
              <w:rPr>
                <w:spacing w:val="-12"/>
                <w:sz w:val="22"/>
                <w:szCs w:val="22"/>
              </w:rPr>
              <w:t>Арипов</w:t>
            </w:r>
            <w:proofErr w:type="spellEnd"/>
            <w:r w:rsidRPr="005B18DA">
              <w:rPr>
                <w:spacing w:val="-12"/>
                <w:sz w:val="22"/>
                <w:szCs w:val="22"/>
              </w:rPr>
              <w:t xml:space="preserve"> С.Х. /</w:t>
            </w:r>
          </w:p>
          <w:p w:rsidR="002102DB" w:rsidRPr="005B18DA" w:rsidRDefault="002102DB" w:rsidP="002102DB">
            <w:pPr>
              <w:widowControl w:val="0"/>
              <w:tabs>
                <w:tab w:val="left" w:pos="1470"/>
              </w:tabs>
              <w:autoSpaceDE w:val="0"/>
              <w:autoSpaceDN w:val="0"/>
              <w:adjustRightInd w:val="0"/>
              <w:ind w:left="175" w:hanging="141"/>
              <w:rPr>
                <w:spacing w:val="-12"/>
                <w:sz w:val="22"/>
                <w:szCs w:val="22"/>
              </w:rPr>
            </w:pPr>
            <w:proofErr w:type="spellStart"/>
            <w:r w:rsidRPr="005B18DA">
              <w:rPr>
                <w:spacing w:val="-12"/>
                <w:sz w:val="22"/>
                <w:szCs w:val="22"/>
              </w:rPr>
              <w:t>м.п</w:t>
            </w:r>
            <w:proofErr w:type="spellEnd"/>
            <w:r w:rsidRPr="005B18DA">
              <w:rPr>
                <w:spacing w:val="-12"/>
                <w:sz w:val="22"/>
                <w:szCs w:val="22"/>
              </w:rPr>
              <w:t>.</w:t>
            </w:r>
          </w:p>
          <w:p w:rsidR="0039741D" w:rsidRPr="005B18DA" w:rsidRDefault="0039741D" w:rsidP="0039741D">
            <w:pPr>
              <w:widowControl w:val="0"/>
              <w:tabs>
                <w:tab w:val="left" w:pos="1470"/>
              </w:tabs>
              <w:autoSpaceDE w:val="0"/>
              <w:autoSpaceDN w:val="0"/>
              <w:adjustRightInd w:val="0"/>
              <w:ind w:left="175" w:hanging="141"/>
              <w:jc w:val="center"/>
              <w:rPr>
                <w:sz w:val="22"/>
                <w:szCs w:val="22"/>
              </w:rPr>
            </w:pPr>
          </w:p>
        </w:tc>
      </w:tr>
    </w:tbl>
    <w:p w:rsidR="0039741D" w:rsidRPr="00FB6B91" w:rsidRDefault="0039741D" w:rsidP="0096627C">
      <w:pPr>
        <w:tabs>
          <w:tab w:val="left" w:pos="2550"/>
          <w:tab w:val="left" w:pos="9923"/>
        </w:tabs>
        <w:spacing w:after="240"/>
        <w:jc w:val="both"/>
        <w:rPr>
          <w:b/>
        </w:rPr>
      </w:pPr>
    </w:p>
    <w:sectPr w:rsidR="0039741D" w:rsidRPr="00FB6B91" w:rsidSect="00275E67">
      <w:headerReference w:type="default" r:id="rId8"/>
      <w:footerReference w:type="default" r:id="rId9"/>
      <w:footerReference w:type="first" r:id="rId10"/>
      <w:pgSz w:w="11906" w:h="16838"/>
      <w:pgMar w:top="1134" w:right="850" w:bottom="1134" w:left="1276" w:header="426" w:footer="2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C55" w:rsidRDefault="00427C55" w:rsidP="00EA3E5C">
      <w:r>
        <w:separator/>
      </w:r>
    </w:p>
  </w:endnote>
  <w:endnote w:type="continuationSeparator" w:id="0">
    <w:p w:rsidR="00427C55" w:rsidRDefault="00427C55" w:rsidP="00E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89535941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065670514"/>
          <w:docPartObj>
            <w:docPartGallery w:val="Page Numbers (Top of Page)"/>
            <w:docPartUnique/>
          </w:docPartObj>
        </w:sdtPr>
        <w:sdtEndPr/>
        <w:sdtContent>
          <w:p w:rsidR="00354B27" w:rsidRPr="00354B27" w:rsidRDefault="00EA3E5C" w:rsidP="00354B27">
            <w:pPr>
              <w:pStyle w:val="af7"/>
              <w:jc w:val="center"/>
              <w:rPr>
                <w:sz w:val="16"/>
                <w:szCs w:val="16"/>
              </w:rPr>
            </w:pPr>
            <w:r w:rsidRPr="00EA3E5C">
              <w:rPr>
                <w:sz w:val="16"/>
                <w:szCs w:val="16"/>
              </w:rPr>
              <w:t xml:space="preserve">Страница </w:t>
            </w:r>
            <w:r w:rsidRPr="00EA3E5C">
              <w:rPr>
                <w:b/>
                <w:bCs/>
                <w:sz w:val="16"/>
                <w:szCs w:val="16"/>
              </w:rPr>
              <w:fldChar w:fldCharType="begin"/>
            </w:r>
            <w:r w:rsidRPr="00EA3E5C">
              <w:rPr>
                <w:b/>
                <w:bCs/>
                <w:sz w:val="16"/>
                <w:szCs w:val="16"/>
              </w:rPr>
              <w:instrText>PAGE</w:instrText>
            </w:r>
            <w:r w:rsidRPr="00EA3E5C">
              <w:rPr>
                <w:b/>
                <w:bCs/>
                <w:sz w:val="16"/>
                <w:szCs w:val="16"/>
              </w:rPr>
              <w:fldChar w:fldCharType="separate"/>
            </w:r>
            <w:r w:rsidR="00362AC3">
              <w:rPr>
                <w:b/>
                <w:bCs/>
                <w:noProof/>
                <w:sz w:val="16"/>
                <w:szCs w:val="16"/>
              </w:rPr>
              <w:t>2</w:t>
            </w:r>
            <w:r w:rsidRPr="00EA3E5C">
              <w:rPr>
                <w:b/>
                <w:bCs/>
                <w:sz w:val="16"/>
                <w:szCs w:val="16"/>
              </w:rPr>
              <w:fldChar w:fldCharType="end"/>
            </w:r>
            <w:r w:rsidRPr="00EA3E5C">
              <w:rPr>
                <w:sz w:val="16"/>
                <w:szCs w:val="16"/>
              </w:rPr>
              <w:t xml:space="preserve"> </w:t>
            </w:r>
            <w:r w:rsidR="00EF6F44" w:rsidRPr="00EA3E5C">
              <w:rPr>
                <w:sz w:val="16"/>
                <w:szCs w:val="16"/>
              </w:rPr>
              <w:t xml:space="preserve">из </w:t>
            </w:r>
            <w:r w:rsidR="00354B27">
              <w:rPr>
                <w:sz w:val="16"/>
                <w:szCs w:val="16"/>
              </w:rPr>
              <w:t>9</w:t>
            </w:r>
          </w:p>
          <w:p w:rsidR="00EA3E5C" w:rsidRPr="00EA3E5C" w:rsidRDefault="00EA3E5C" w:rsidP="00EA3E5C">
            <w:pPr>
              <w:pStyle w:val="af7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27" w:rsidRPr="00354B27" w:rsidRDefault="00275E67" w:rsidP="00354B27">
    <w:pPr>
      <w:pStyle w:val="af7"/>
      <w:jc w:val="center"/>
      <w:rPr>
        <w:sz w:val="16"/>
        <w:szCs w:val="16"/>
      </w:rPr>
    </w:pPr>
    <w:r w:rsidRPr="00EA3E5C">
      <w:rPr>
        <w:sz w:val="16"/>
        <w:szCs w:val="16"/>
      </w:rPr>
      <w:t xml:space="preserve">Страница </w:t>
    </w:r>
    <w:r w:rsidRPr="00EA3E5C">
      <w:rPr>
        <w:b/>
        <w:bCs/>
        <w:sz w:val="16"/>
        <w:szCs w:val="16"/>
      </w:rPr>
      <w:fldChar w:fldCharType="begin"/>
    </w:r>
    <w:r w:rsidRPr="00EA3E5C">
      <w:rPr>
        <w:b/>
        <w:bCs/>
        <w:sz w:val="16"/>
        <w:szCs w:val="16"/>
      </w:rPr>
      <w:instrText>PAGE</w:instrText>
    </w:r>
    <w:r w:rsidRPr="00EA3E5C">
      <w:rPr>
        <w:b/>
        <w:bCs/>
        <w:sz w:val="16"/>
        <w:szCs w:val="16"/>
      </w:rPr>
      <w:fldChar w:fldCharType="separate"/>
    </w:r>
    <w:r w:rsidR="00362AC3">
      <w:rPr>
        <w:b/>
        <w:bCs/>
        <w:noProof/>
        <w:sz w:val="16"/>
        <w:szCs w:val="16"/>
      </w:rPr>
      <w:t>1</w:t>
    </w:r>
    <w:r w:rsidRPr="00EA3E5C">
      <w:rPr>
        <w:b/>
        <w:bCs/>
        <w:sz w:val="16"/>
        <w:szCs w:val="16"/>
      </w:rPr>
      <w:fldChar w:fldCharType="end"/>
    </w:r>
    <w:r w:rsidRPr="00EA3E5C">
      <w:rPr>
        <w:sz w:val="16"/>
        <w:szCs w:val="16"/>
      </w:rPr>
      <w:t xml:space="preserve"> из </w:t>
    </w:r>
    <w:r w:rsidR="00354B27">
      <w:rPr>
        <w:sz w:val="16"/>
        <w:szCs w:val="16"/>
      </w:rPr>
      <w:t>9</w:t>
    </w:r>
  </w:p>
  <w:p w:rsidR="00275E67" w:rsidRDefault="00275E6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C55" w:rsidRDefault="00427C55" w:rsidP="00EA3E5C">
      <w:r>
        <w:separator/>
      </w:r>
    </w:p>
  </w:footnote>
  <w:footnote w:type="continuationSeparator" w:id="0">
    <w:p w:rsidR="00427C55" w:rsidRDefault="00427C55" w:rsidP="00EA3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67" w:rsidRPr="00275E67" w:rsidRDefault="00275E67" w:rsidP="00275E67">
    <w:pPr>
      <w:pStyle w:val="af5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04"/>
        </w:tabs>
        <w:ind w:left="804" w:hanging="444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2143405E"/>
    <w:multiLevelType w:val="hybridMultilevel"/>
    <w:tmpl w:val="5A28270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76227"/>
    <w:multiLevelType w:val="hybridMultilevel"/>
    <w:tmpl w:val="FAFACAB4"/>
    <w:lvl w:ilvl="0" w:tplc="18FE1A6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15280B"/>
    <w:multiLevelType w:val="multilevel"/>
    <w:tmpl w:val="8536EC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C2207B5"/>
    <w:multiLevelType w:val="multilevel"/>
    <w:tmpl w:val="B3FC4FC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50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07"/>
    <w:rsid w:val="00000C1B"/>
    <w:rsid w:val="000074FE"/>
    <w:rsid w:val="000077BC"/>
    <w:rsid w:val="00010510"/>
    <w:rsid w:val="000114E0"/>
    <w:rsid w:val="00011DD2"/>
    <w:rsid w:val="00017480"/>
    <w:rsid w:val="0002003E"/>
    <w:rsid w:val="0002321F"/>
    <w:rsid w:val="00023396"/>
    <w:rsid w:val="00024C40"/>
    <w:rsid w:val="00026625"/>
    <w:rsid w:val="000314DF"/>
    <w:rsid w:val="000317AD"/>
    <w:rsid w:val="00032948"/>
    <w:rsid w:val="00034C79"/>
    <w:rsid w:val="000350B1"/>
    <w:rsid w:val="00035F90"/>
    <w:rsid w:val="00040153"/>
    <w:rsid w:val="000417D7"/>
    <w:rsid w:val="00041968"/>
    <w:rsid w:val="00041B4F"/>
    <w:rsid w:val="00042443"/>
    <w:rsid w:val="00042742"/>
    <w:rsid w:val="00045955"/>
    <w:rsid w:val="00046BFC"/>
    <w:rsid w:val="00046CF6"/>
    <w:rsid w:val="00046E84"/>
    <w:rsid w:val="00051E83"/>
    <w:rsid w:val="000548A4"/>
    <w:rsid w:val="000618CC"/>
    <w:rsid w:val="0006290A"/>
    <w:rsid w:val="00062E5E"/>
    <w:rsid w:val="00064C3F"/>
    <w:rsid w:val="00066940"/>
    <w:rsid w:val="00067071"/>
    <w:rsid w:val="000675F1"/>
    <w:rsid w:val="00070438"/>
    <w:rsid w:val="00070DFA"/>
    <w:rsid w:val="00071C76"/>
    <w:rsid w:val="00073158"/>
    <w:rsid w:val="000734BE"/>
    <w:rsid w:val="000741E2"/>
    <w:rsid w:val="00075D72"/>
    <w:rsid w:val="00080413"/>
    <w:rsid w:val="0008183A"/>
    <w:rsid w:val="00082506"/>
    <w:rsid w:val="00082EB8"/>
    <w:rsid w:val="00082F26"/>
    <w:rsid w:val="0008416B"/>
    <w:rsid w:val="00085991"/>
    <w:rsid w:val="00086B04"/>
    <w:rsid w:val="00090347"/>
    <w:rsid w:val="0009395C"/>
    <w:rsid w:val="000A1021"/>
    <w:rsid w:val="000A1B9A"/>
    <w:rsid w:val="000A3F38"/>
    <w:rsid w:val="000A4A74"/>
    <w:rsid w:val="000B3A2F"/>
    <w:rsid w:val="000B6DA9"/>
    <w:rsid w:val="000B6EE5"/>
    <w:rsid w:val="000C0E51"/>
    <w:rsid w:val="000C2C01"/>
    <w:rsid w:val="000C42B5"/>
    <w:rsid w:val="000C440C"/>
    <w:rsid w:val="000C4B81"/>
    <w:rsid w:val="000C72DF"/>
    <w:rsid w:val="000C7A27"/>
    <w:rsid w:val="000D13BF"/>
    <w:rsid w:val="000D3335"/>
    <w:rsid w:val="000D7FE0"/>
    <w:rsid w:val="000E2C15"/>
    <w:rsid w:val="000E37A8"/>
    <w:rsid w:val="000E4B9C"/>
    <w:rsid w:val="000E6D20"/>
    <w:rsid w:val="000E79D9"/>
    <w:rsid w:val="000F5343"/>
    <w:rsid w:val="000F70C0"/>
    <w:rsid w:val="000F7336"/>
    <w:rsid w:val="00100F7E"/>
    <w:rsid w:val="0010226B"/>
    <w:rsid w:val="00103CA4"/>
    <w:rsid w:val="00104DB2"/>
    <w:rsid w:val="00105136"/>
    <w:rsid w:val="00105861"/>
    <w:rsid w:val="00106BA4"/>
    <w:rsid w:val="00107001"/>
    <w:rsid w:val="0011164A"/>
    <w:rsid w:val="00115C33"/>
    <w:rsid w:val="00115D2C"/>
    <w:rsid w:val="00117E02"/>
    <w:rsid w:val="00120941"/>
    <w:rsid w:val="001214D7"/>
    <w:rsid w:val="00125599"/>
    <w:rsid w:val="0012613C"/>
    <w:rsid w:val="0012727D"/>
    <w:rsid w:val="00130F81"/>
    <w:rsid w:val="00131AF6"/>
    <w:rsid w:val="00131CB5"/>
    <w:rsid w:val="001324F4"/>
    <w:rsid w:val="001448A1"/>
    <w:rsid w:val="00144D85"/>
    <w:rsid w:val="001470E6"/>
    <w:rsid w:val="00151207"/>
    <w:rsid w:val="001547ED"/>
    <w:rsid w:val="00154F81"/>
    <w:rsid w:val="00155909"/>
    <w:rsid w:val="00157FA3"/>
    <w:rsid w:val="00160152"/>
    <w:rsid w:val="0016192C"/>
    <w:rsid w:val="00161C6B"/>
    <w:rsid w:val="00162814"/>
    <w:rsid w:val="00162BD4"/>
    <w:rsid w:val="00163716"/>
    <w:rsid w:val="001638C5"/>
    <w:rsid w:val="00165391"/>
    <w:rsid w:val="00165AD7"/>
    <w:rsid w:val="00165BF5"/>
    <w:rsid w:val="0016621D"/>
    <w:rsid w:val="00166C47"/>
    <w:rsid w:val="001670DF"/>
    <w:rsid w:val="00167324"/>
    <w:rsid w:val="00167FE9"/>
    <w:rsid w:val="00170B20"/>
    <w:rsid w:val="00172DDF"/>
    <w:rsid w:val="00173145"/>
    <w:rsid w:val="00177101"/>
    <w:rsid w:val="00177214"/>
    <w:rsid w:val="001772F2"/>
    <w:rsid w:val="001803B4"/>
    <w:rsid w:val="00180836"/>
    <w:rsid w:val="00182881"/>
    <w:rsid w:val="00185233"/>
    <w:rsid w:val="0018616F"/>
    <w:rsid w:val="001868E7"/>
    <w:rsid w:val="0018696D"/>
    <w:rsid w:val="00190D6F"/>
    <w:rsid w:val="00192329"/>
    <w:rsid w:val="00192685"/>
    <w:rsid w:val="0019269E"/>
    <w:rsid w:val="0019620B"/>
    <w:rsid w:val="00196FE9"/>
    <w:rsid w:val="001A0016"/>
    <w:rsid w:val="001A03FF"/>
    <w:rsid w:val="001A1D64"/>
    <w:rsid w:val="001A6D6E"/>
    <w:rsid w:val="001B0DA4"/>
    <w:rsid w:val="001B2644"/>
    <w:rsid w:val="001B2709"/>
    <w:rsid w:val="001B512D"/>
    <w:rsid w:val="001B5895"/>
    <w:rsid w:val="001B6AFB"/>
    <w:rsid w:val="001B6F53"/>
    <w:rsid w:val="001C0A9B"/>
    <w:rsid w:val="001C15BE"/>
    <w:rsid w:val="001C2091"/>
    <w:rsid w:val="001C24EC"/>
    <w:rsid w:val="001C27A4"/>
    <w:rsid w:val="001C408F"/>
    <w:rsid w:val="001C50C7"/>
    <w:rsid w:val="001C5DBE"/>
    <w:rsid w:val="001C75E6"/>
    <w:rsid w:val="001D0B35"/>
    <w:rsid w:val="001D2926"/>
    <w:rsid w:val="001D33B3"/>
    <w:rsid w:val="001D704A"/>
    <w:rsid w:val="001D71D5"/>
    <w:rsid w:val="001E0CA3"/>
    <w:rsid w:val="001E239E"/>
    <w:rsid w:val="001E3C34"/>
    <w:rsid w:val="001E3F8E"/>
    <w:rsid w:val="001E56FD"/>
    <w:rsid w:val="001E6861"/>
    <w:rsid w:val="001E695E"/>
    <w:rsid w:val="001F1D45"/>
    <w:rsid w:val="001F27CD"/>
    <w:rsid w:val="001F27E9"/>
    <w:rsid w:val="001F377B"/>
    <w:rsid w:val="001F3A9C"/>
    <w:rsid w:val="001F430F"/>
    <w:rsid w:val="001F65A1"/>
    <w:rsid w:val="001F669F"/>
    <w:rsid w:val="002009AE"/>
    <w:rsid w:val="00200C8C"/>
    <w:rsid w:val="00200DBA"/>
    <w:rsid w:val="00202EF3"/>
    <w:rsid w:val="00203332"/>
    <w:rsid w:val="002038E6"/>
    <w:rsid w:val="0020484C"/>
    <w:rsid w:val="002058CA"/>
    <w:rsid w:val="00206ED5"/>
    <w:rsid w:val="002102DB"/>
    <w:rsid w:val="00210361"/>
    <w:rsid w:val="00210858"/>
    <w:rsid w:val="0021159E"/>
    <w:rsid w:val="00211F1D"/>
    <w:rsid w:val="00212F0B"/>
    <w:rsid w:val="00213BC4"/>
    <w:rsid w:val="00214BF2"/>
    <w:rsid w:val="00216DAA"/>
    <w:rsid w:val="00220E5E"/>
    <w:rsid w:val="00222345"/>
    <w:rsid w:val="0022350C"/>
    <w:rsid w:val="0022511B"/>
    <w:rsid w:val="00226772"/>
    <w:rsid w:val="0023326F"/>
    <w:rsid w:val="002338D0"/>
    <w:rsid w:val="00233A24"/>
    <w:rsid w:val="00240942"/>
    <w:rsid w:val="002418B3"/>
    <w:rsid w:val="00241C8C"/>
    <w:rsid w:val="00242119"/>
    <w:rsid w:val="002426FD"/>
    <w:rsid w:val="00242B94"/>
    <w:rsid w:val="00244004"/>
    <w:rsid w:val="002444DD"/>
    <w:rsid w:val="00244D29"/>
    <w:rsid w:val="00245A86"/>
    <w:rsid w:val="0024640D"/>
    <w:rsid w:val="002469C5"/>
    <w:rsid w:val="00246F72"/>
    <w:rsid w:val="00251DB2"/>
    <w:rsid w:val="00252A39"/>
    <w:rsid w:val="00253AD7"/>
    <w:rsid w:val="00255118"/>
    <w:rsid w:val="00255982"/>
    <w:rsid w:val="0026002E"/>
    <w:rsid w:val="00260A0C"/>
    <w:rsid w:val="00261F8D"/>
    <w:rsid w:val="00264C04"/>
    <w:rsid w:val="002665C9"/>
    <w:rsid w:val="002666D4"/>
    <w:rsid w:val="00266FE6"/>
    <w:rsid w:val="0027130A"/>
    <w:rsid w:val="00273A7A"/>
    <w:rsid w:val="00274BEE"/>
    <w:rsid w:val="00275E67"/>
    <w:rsid w:val="0027709D"/>
    <w:rsid w:val="002778F0"/>
    <w:rsid w:val="00277B45"/>
    <w:rsid w:val="002815DA"/>
    <w:rsid w:val="00281F94"/>
    <w:rsid w:val="00283919"/>
    <w:rsid w:val="00284A3F"/>
    <w:rsid w:val="0028678D"/>
    <w:rsid w:val="00297EDF"/>
    <w:rsid w:val="002A0807"/>
    <w:rsid w:val="002A1636"/>
    <w:rsid w:val="002A2778"/>
    <w:rsid w:val="002A5898"/>
    <w:rsid w:val="002B0C5A"/>
    <w:rsid w:val="002B4CC0"/>
    <w:rsid w:val="002B6256"/>
    <w:rsid w:val="002B66AB"/>
    <w:rsid w:val="002B6F5E"/>
    <w:rsid w:val="002B71E8"/>
    <w:rsid w:val="002C0A6C"/>
    <w:rsid w:val="002C0D2E"/>
    <w:rsid w:val="002C1677"/>
    <w:rsid w:val="002C25C3"/>
    <w:rsid w:val="002C4469"/>
    <w:rsid w:val="002D018F"/>
    <w:rsid w:val="002D09BA"/>
    <w:rsid w:val="002D0F9F"/>
    <w:rsid w:val="002D240D"/>
    <w:rsid w:val="002D3574"/>
    <w:rsid w:val="002D5378"/>
    <w:rsid w:val="002D57C2"/>
    <w:rsid w:val="002D6332"/>
    <w:rsid w:val="002E0795"/>
    <w:rsid w:val="002E13C5"/>
    <w:rsid w:val="002E17C6"/>
    <w:rsid w:val="002E1C60"/>
    <w:rsid w:val="002E255A"/>
    <w:rsid w:val="002E278C"/>
    <w:rsid w:val="002E30ED"/>
    <w:rsid w:val="002E31A6"/>
    <w:rsid w:val="002E52A1"/>
    <w:rsid w:val="002E6078"/>
    <w:rsid w:val="002F1629"/>
    <w:rsid w:val="002F5694"/>
    <w:rsid w:val="002F6F70"/>
    <w:rsid w:val="003006FF"/>
    <w:rsid w:val="00301663"/>
    <w:rsid w:val="0030227E"/>
    <w:rsid w:val="0030361A"/>
    <w:rsid w:val="0030400A"/>
    <w:rsid w:val="003048A4"/>
    <w:rsid w:val="0030596A"/>
    <w:rsid w:val="0030740A"/>
    <w:rsid w:val="00307C42"/>
    <w:rsid w:val="00307CD4"/>
    <w:rsid w:val="00310601"/>
    <w:rsid w:val="00311426"/>
    <w:rsid w:val="00312752"/>
    <w:rsid w:val="00314185"/>
    <w:rsid w:val="00315626"/>
    <w:rsid w:val="0031745B"/>
    <w:rsid w:val="0031754B"/>
    <w:rsid w:val="00317A90"/>
    <w:rsid w:val="00317AFC"/>
    <w:rsid w:val="003211D5"/>
    <w:rsid w:val="003249CB"/>
    <w:rsid w:val="0032519E"/>
    <w:rsid w:val="00325B46"/>
    <w:rsid w:val="00330808"/>
    <w:rsid w:val="003321FF"/>
    <w:rsid w:val="003325BA"/>
    <w:rsid w:val="0033337A"/>
    <w:rsid w:val="00334F6E"/>
    <w:rsid w:val="00337753"/>
    <w:rsid w:val="003407F0"/>
    <w:rsid w:val="00340D25"/>
    <w:rsid w:val="003411B7"/>
    <w:rsid w:val="00343858"/>
    <w:rsid w:val="00346DD3"/>
    <w:rsid w:val="0034744D"/>
    <w:rsid w:val="0035139E"/>
    <w:rsid w:val="0035238F"/>
    <w:rsid w:val="0035377D"/>
    <w:rsid w:val="00354B27"/>
    <w:rsid w:val="00354EA5"/>
    <w:rsid w:val="00357763"/>
    <w:rsid w:val="00362400"/>
    <w:rsid w:val="00362AC3"/>
    <w:rsid w:val="00363157"/>
    <w:rsid w:val="00363600"/>
    <w:rsid w:val="00366F04"/>
    <w:rsid w:val="00367FF1"/>
    <w:rsid w:val="003754FA"/>
    <w:rsid w:val="00377CFF"/>
    <w:rsid w:val="003806FE"/>
    <w:rsid w:val="0038156A"/>
    <w:rsid w:val="0038248B"/>
    <w:rsid w:val="003875F6"/>
    <w:rsid w:val="00390427"/>
    <w:rsid w:val="00391DCD"/>
    <w:rsid w:val="003928EC"/>
    <w:rsid w:val="00393A6E"/>
    <w:rsid w:val="00393FDD"/>
    <w:rsid w:val="00395419"/>
    <w:rsid w:val="00395F3F"/>
    <w:rsid w:val="00395FC4"/>
    <w:rsid w:val="0039741D"/>
    <w:rsid w:val="00397CD2"/>
    <w:rsid w:val="003A0339"/>
    <w:rsid w:val="003A05CA"/>
    <w:rsid w:val="003A1550"/>
    <w:rsid w:val="003A26AF"/>
    <w:rsid w:val="003A2A90"/>
    <w:rsid w:val="003A3AD9"/>
    <w:rsid w:val="003A4EC4"/>
    <w:rsid w:val="003A5942"/>
    <w:rsid w:val="003A5DAC"/>
    <w:rsid w:val="003A60F4"/>
    <w:rsid w:val="003A756D"/>
    <w:rsid w:val="003A7D08"/>
    <w:rsid w:val="003A7DB7"/>
    <w:rsid w:val="003B09F3"/>
    <w:rsid w:val="003B0D9B"/>
    <w:rsid w:val="003B2E3B"/>
    <w:rsid w:val="003B3522"/>
    <w:rsid w:val="003B3745"/>
    <w:rsid w:val="003B5947"/>
    <w:rsid w:val="003B69A6"/>
    <w:rsid w:val="003B6CDA"/>
    <w:rsid w:val="003C0884"/>
    <w:rsid w:val="003C1792"/>
    <w:rsid w:val="003C3319"/>
    <w:rsid w:val="003C4F22"/>
    <w:rsid w:val="003C50D7"/>
    <w:rsid w:val="003D1780"/>
    <w:rsid w:val="003D2F5F"/>
    <w:rsid w:val="003D4273"/>
    <w:rsid w:val="003D5752"/>
    <w:rsid w:val="003D69AA"/>
    <w:rsid w:val="003E1357"/>
    <w:rsid w:val="003E2E2B"/>
    <w:rsid w:val="003E383D"/>
    <w:rsid w:val="003E5FAD"/>
    <w:rsid w:val="003E61DE"/>
    <w:rsid w:val="003E62ED"/>
    <w:rsid w:val="003E69DE"/>
    <w:rsid w:val="003E7790"/>
    <w:rsid w:val="003F081B"/>
    <w:rsid w:val="003F1FF8"/>
    <w:rsid w:val="003F24FD"/>
    <w:rsid w:val="003F44D3"/>
    <w:rsid w:val="00401936"/>
    <w:rsid w:val="00402F33"/>
    <w:rsid w:val="00403BD0"/>
    <w:rsid w:val="00405FF1"/>
    <w:rsid w:val="004070A2"/>
    <w:rsid w:val="00410F4C"/>
    <w:rsid w:val="00416476"/>
    <w:rsid w:val="0041691D"/>
    <w:rsid w:val="00416F5D"/>
    <w:rsid w:val="00417AFD"/>
    <w:rsid w:val="00420E9A"/>
    <w:rsid w:val="00421A6E"/>
    <w:rsid w:val="004223D9"/>
    <w:rsid w:val="00426709"/>
    <w:rsid w:val="004268AE"/>
    <w:rsid w:val="00427C55"/>
    <w:rsid w:val="00430937"/>
    <w:rsid w:val="00433E20"/>
    <w:rsid w:val="0043730F"/>
    <w:rsid w:val="004411E3"/>
    <w:rsid w:val="00441846"/>
    <w:rsid w:val="0044215F"/>
    <w:rsid w:val="00443FA2"/>
    <w:rsid w:val="00444B28"/>
    <w:rsid w:val="004466B6"/>
    <w:rsid w:val="00446798"/>
    <w:rsid w:val="00453292"/>
    <w:rsid w:val="00453379"/>
    <w:rsid w:val="00453EC9"/>
    <w:rsid w:val="00456983"/>
    <w:rsid w:val="004569F8"/>
    <w:rsid w:val="0045719C"/>
    <w:rsid w:val="004610EA"/>
    <w:rsid w:val="00461BC7"/>
    <w:rsid w:val="00462221"/>
    <w:rsid w:val="004629E6"/>
    <w:rsid w:val="00463342"/>
    <w:rsid w:val="004633A4"/>
    <w:rsid w:val="004633E7"/>
    <w:rsid w:val="00464560"/>
    <w:rsid w:val="004670F3"/>
    <w:rsid w:val="00471C68"/>
    <w:rsid w:val="00472AB7"/>
    <w:rsid w:val="00474483"/>
    <w:rsid w:val="00475A04"/>
    <w:rsid w:val="00480A1E"/>
    <w:rsid w:val="00481B86"/>
    <w:rsid w:val="00482759"/>
    <w:rsid w:val="00482AA4"/>
    <w:rsid w:val="0048631A"/>
    <w:rsid w:val="00490CC8"/>
    <w:rsid w:val="00490F21"/>
    <w:rsid w:val="004910A3"/>
    <w:rsid w:val="004920BF"/>
    <w:rsid w:val="00493635"/>
    <w:rsid w:val="004947B9"/>
    <w:rsid w:val="00494830"/>
    <w:rsid w:val="0049486A"/>
    <w:rsid w:val="004950E6"/>
    <w:rsid w:val="00495250"/>
    <w:rsid w:val="00495724"/>
    <w:rsid w:val="004976FC"/>
    <w:rsid w:val="004A01E7"/>
    <w:rsid w:val="004A2378"/>
    <w:rsid w:val="004A2A54"/>
    <w:rsid w:val="004A301B"/>
    <w:rsid w:val="004A3599"/>
    <w:rsid w:val="004A3CAD"/>
    <w:rsid w:val="004A6674"/>
    <w:rsid w:val="004A74EA"/>
    <w:rsid w:val="004B1273"/>
    <w:rsid w:val="004B3834"/>
    <w:rsid w:val="004B5F42"/>
    <w:rsid w:val="004B634F"/>
    <w:rsid w:val="004C156E"/>
    <w:rsid w:val="004C1B6F"/>
    <w:rsid w:val="004C281C"/>
    <w:rsid w:val="004C2E27"/>
    <w:rsid w:val="004C3A9E"/>
    <w:rsid w:val="004C67A9"/>
    <w:rsid w:val="004C7A70"/>
    <w:rsid w:val="004D306B"/>
    <w:rsid w:val="004D31DB"/>
    <w:rsid w:val="004D3ABE"/>
    <w:rsid w:val="004D3F29"/>
    <w:rsid w:val="004D4862"/>
    <w:rsid w:val="004D6A6B"/>
    <w:rsid w:val="004D6F7E"/>
    <w:rsid w:val="004E1697"/>
    <w:rsid w:val="004E1C73"/>
    <w:rsid w:val="004E1FB6"/>
    <w:rsid w:val="004E2CF3"/>
    <w:rsid w:val="004E4034"/>
    <w:rsid w:val="004E419B"/>
    <w:rsid w:val="004E490C"/>
    <w:rsid w:val="004E6444"/>
    <w:rsid w:val="004E645C"/>
    <w:rsid w:val="004E77C8"/>
    <w:rsid w:val="004F0288"/>
    <w:rsid w:val="004F3579"/>
    <w:rsid w:val="004F3796"/>
    <w:rsid w:val="004F4934"/>
    <w:rsid w:val="004F5960"/>
    <w:rsid w:val="004F5E45"/>
    <w:rsid w:val="004F6F6D"/>
    <w:rsid w:val="005028E5"/>
    <w:rsid w:val="00502CAC"/>
    <w:rsid w:val="00512DF3"/>
    <w:rsid w:val="00514672"/>
    <w:rsid w:val="00515A8D"/>
    <w:rsid w:val="00520826"/>
    <w:rsid w:val="00520874"/>
    <w:rsid w:val="0052155C"/>
    <w:rsid w:val="005219E5"/>
    <w:rsid w:val="00525250"/>
    <w:rsid w:val="005263A0"/>
    <w:rsid w:val="00531346"/>
    <w:rsid w:val="0053300A"/>
    <w:rsid w:val="00536CCA"/>
    <w:rsid w:val="00544BDA"/>
    <w:rsid w:val="00545364"/>
    <w:rsid w:val="005457C3"/>
    <w:rsid w:val="0054675F"/>
    <w:rsid w:val="00547DDC"/>
    <w:rsid w:val="005550AF"/>
    <w:rsid w:val="005574D6"/>
    <w:rsid w:val="00557E4C"/>
    <w:rsid w:val="0056126A"/>
    <w:rsid w:val="00561769"/>
    <w:rsid w:val="00561F37"/>
    <w:rsid w:val="00566B07"/>
    <w:rsid w:val="00566B61"/>
    <w:rsid w:val="005671F4"/>
    <w:rsid w:val="00572422"/>
    <w:rsid w:val="00572A5E"/>
    <w:rsid w:val="00573D6C"/>
    <w:rsid w:val="00573DBD"/>
    <w:rsid w:val="00573E33"/>
    <w:rsid w:val="00580927"/>
    <w:rsid w:val="00582607"/>
    <w:rsid w:val="0058419C"/>
    <w:rsid w:val="00584C8C"/>
    <w:rsid w:val="00585915"/>
    <w:rsid w:val="005869C5"/>
    <w:rsid w:val="00590EE4"/>
    <w:rsid w:val="0059124D"/>
    <w:rsid w:val="0059129F"/>
    <w:rsid w:val="00591E63"/>
    <w:rsid w:val="005948BF"/>
    <w:rsid w:val="00594C63"/>
    <w:rsid w:val="00597997"/>
    <w:rsid w:val="005A196A"/>
    <w:rsid w:val="005A4012"/>
    <w:rsid w:val="005A7A81"/>
    <w:rsid w:val="005B18DA"/>
    <w:rsid w:val="005B1B58"/>
    <w:rsid w:val="005B32C4"/>
    <w:rsid w:val="005B373B"/>
    <w:rsid w:val="005B3A31"/>
    <w:rsid w:val="005B6681"/>
    <w:rsid w:val="005B6B41"/>
    <w:rsid w:val="005C0171"/>
    <w:rsid w:val="005C1D1B"/>
    <w:rsid w:val="005C3773"/>
    <w:rsid w:val="005C3BC4"/>
    <w:rsid w:val="005C6F6B"/>
    <w:rsid w:val="005C712F"/>
    <w:rsid w:val="005D0C0E"/>
    <w:rsid w:val="005D29D7"/>
    <w:rsid w:val="005D421E"/>
    <w:rsid w:val="005D4560"/>
    <w:rsid w:val="005D4DFE"/>
    <w:rsid w:val="005D585C"/>
    <w:rsid w:val="005D74CF"/>
    <w:rsid w:val="005E10D6"/>
    <w:rsid w:val="005E216C"/>
    <w:rsid w:val="005E4E27"/>
    <w:rsid w:val="005E56AC"/>
    <w:rsid w:val="005E617E"/>
    <w:rsid w:val="005E62B2"/>
    <w:rsid w:val="005F457F"/>
    <w:rsid w:val="005F5436"/>
    <w:rsid w:val="005F55AC"/>
    <w:rsid w:val="005F7450"/>
    <w:rsid w:val="0060062D"/>
    <w:rsid w:val="00600688"/>
    <w:rsid w:val="00602787"/>
    <w:rsid w:val="00602A5F"/>
    <w:rsid w:val="00602DDF"/>
    <w:rsid w:val="00603638"/>
    <w:rsid w:val="0060611E"/>
    <w:rsid w:val="00606F03"/>
    <w:rsid w:val="00622569"/>
    <w:rsid w:val="0062419A"/>
    <w:rsid w:val="00624D95"/>
    <w:rsid w:val="00625A5A"/>
    <w:rsid w:val="0062718B"/>
    <w:rsid w:val="00627765"/>
    <w:rsid w:val="00631809"/>
    <w:rsid w:val="00631BEF"/>
    <w:rsid w:val="00632CAA"/>
    <w:rsid w:val="0063444E"/>
    <w:rsid w:val="00635474"/>
    <w:rsid w:val="0063663B"/>
    <w:rsid w:val="00637672"/>
    <w:rsid w:val="006400D9"/>
    <w:rsid w:val="006408E9"/>
    <w:rsid w:val="00647912"/>
    <w:rsid w:val="00652668"/>
    <w:rsid w:val="006535B8"/>
    <w:rsid w:val="00654149"/>
    <w:rsid w:val="006551AB"/>
    <w:rsid w:val="006611E0"/>
    <w:rsid w:val="00661754"/>
    <w:rsid w:val="00661E45"/>
    <w:rsid w:val="006638D9"/>
    <w:rsid w:val="00663C47"/>
    <w:rsid w:val="0066406C"/>
    <w:rsid w:val="00664ED4"/>
    <w:rsid w:val="006651AC"/>
    <w:rsid w:val="0066586C"/>
    <w:rsid w:val="0066591B"/>
    <w:rsid w:val="00665AD2"/>
    <w:rsid w:val="00667E59"/>
    <w:rsid w:val="00670DCD"/>
    <w:rsid w:val="00671345"/>
    <w:rsid w:val="00671D16"/>
    <w:rsid w:val="00673E40"/>
    <w:rsid w:val="00674823"/>
    <w:rsid w:val="00674A5A"/>
    <w:rsid w:val="00674A69"/>
    <w:rsid w:val="006809FA"/>
    <w:rsid w:val="00680EF5"/>
    <w:rsid w:val="00683A1C"/>
    <w:rsid w:val="00692326"/>
    <w:rsid w:val="00693617"/>
    <w:rsid w:val="00694609"/>
    <w:rsid w:val="00696049"/>
    <w:rsid w:val="00696FB8"/>
    <w:rsid w:val="006A0042"/>
    <w:rsid w:val="006A015B"/>
    <w:rsid w:val="006A0D24"/>
    <w:rsid w:val="006A1733"/>
    <w:rsid w:val="006A20B0"/>
    <w:rsid w:val="006A4232"/>
    <w:rsid w:val="006A4573"/>
    <w:rsid w:val="006A62F1"/>
    <w:rsid w:val="006B0A83"/>
    <w:rsid w:val="006B14D6"/>
    <w:rsid w:val="006B72C0"/>
    <w:rsid w:val="006C124E"/>
    <w:rsid w:val="006C2E37"/>
    <w:rsid w:val="006C55B7"/>
    <w:rsid w:val="006C7848"/>
    <w:rsid w:val="006D011A"/>
    <w:rsid w:val="006D3692"/>
    <w:rsid w:val="006D3BCD"/>
    <w:rsid w:val="006D4244"/>
    <w:rsid w:val="006D7AE8"/>
    <w:rsid w:val="006E51E0"/>
    <w:rsid w:val="006E593E"/>
    <w:rsid w:val="006E6B01"/>
    <w:rsid w:val="006F082C"/>
    <w:rsid w:val="006F59C3"/>
    <w:rsid w:val="006F78D6"/>
    <w:rsid w:val="00704AD6"/>
    <w:rsid w:val="00710005"/>
    <w:rsid w:val="00712941"/>
    <w:rsid w:val="00714D91"/>
    <w:rsid w:val="007171CE"/>
    <w:rsid w:val="007173D1"/>
    <w:rsid w:val="00723A58"/>
    <w:rsid w:val="007244C6"/>
    <w:rsid w:val="007251A8"/>
    <w:rsid w:val="00725375"/>
    <w:rsid w:val="00725D3F"/>
    <w:rsid w:val="00726E38"/>
    <w:rsid w:val="00731843"/>
    <w:rsid w:val="007330EC"/>
    <w:rsid w:val="0073331E"/>
    <w:rsid w:val="007336E0"/>
    <w:rsid w:val="007359F8"/>
    <w:rsid w:val="0074012C"/>
    <w:rsid w:val="007430C9"/>
    <w:rsid w:val="00743EEC"/>
    <w:rsid w:val="00744579"/>
    <w:rsid w:val="007471DD"/>
    <w:rsid w:val="00747C3D"/>
    <w:rsid w:val="00747D05"/>
    <w:rsid w:val="007504DE"/>
    <w:rsid w:val="00750577"/>
    <w:rsid w:val="00752ABE"/>
    <w:rsid w:val="007536CF"/>
    <w:rsid w:val="00753E3A"/>
    <w:rsid w:val="00755B7C"/>
    <w:rsid w:val="00757197"/>
    <w:rsid w:val="007607DE"/>
    <w:rsid w:val="0076113E"/>
    <w:rsid w:val="0076513F"/>
    <w:rsid w:val="0076519A"/>
    <w:rsid w:val="007677D5"/>
    <w:rsid w:val="00767D50"/>
    <w:rsid w:val="00771F15"/>
    <w:rsid w:val="0077393E"/>
    <w:rsid w:val="00773E9A"/>
    <w:rsid w:val="00774B29"/>
    <w:rsid w:val="00774DDF"/>
    <w:rsid w:val="00775269"/>
    <w:rsid w:val="007755FF"/>
    <w:rsid w:val="007771CF"/>
    <w:rsid w:val="00780F8B"/>
    <w:rsid w:val="007820BF"/>
    <w:rsid w:val="00784396"/>
    <w:rsid w:val="007849DC"/>
    <w:rsid w:val="00785325"/>
    <w:rsid w:val="00791994"/>
    <w:rsid w:val="007932FA"/>
    <w:rsid w:val="00793378"/>
    <w:rsid w:val="00794480"/>
    <w:rsid w:val="00795646"/>
    <w:rsid w:val="00796298"/>
    <w:rsid w:val="00796BFF"/>
    <w:rsid w:val="007A01ED"/>
    <w:rsid w:val="007A2800"/>
    <w:rsid w:val="007A28F5"/>
    <w:rsid w:val="007A6BDC"/>
    <w:rsid w:val="007A6DB3"/>
    <w:rsid w:val="007A7A91"/>
    <w:rsid w:val="007B0234"/>
    <w:rsid w:val="007B11C7"/>
    <w:rsid w:val="007B137A"/>
    <w:rsid w:val="007B1E50"/>
    <w:rsid w:val="007B2A07"/>
    <w:rsid w:val="007B3E0E"/>
    <w:rsid w:val="007C1CA8"/>
    <w:rsid w:val="007C3785"/>
    <w:rsid w:val="007C544E"/>
    <w:rsid w:val="007C6FA0"/>
    <w:rsid w:val="007D1619"/>
    <w:rsid w:val="007D17E1"/>
    <w:rsid w:val="007D2B27"/>
    <w:rsid w:val="007D2B3D"/>
    <w:rsid w:val="007D673B"/>
    <w:rsid w:val="007D6D77"/>
    <w:rsid w:val="007D7AAE"/>
    <w:rsid w:val="007E3A19"/>
    <w:rsid w:val="007E69C5"/>
    <w:rsid w:val="007E717F"/>
    <w:rsid w:val="007F0B75"/>
    <w:rsid w:val="007F2148"/>
    <w:rsid w:val="007F21EA"/>
    <w:rsid w:val="007F73F0"/>
    <w:rsid w:val="007F7A88"/>
    <w:rsid w:val="008034EC"/>
    <w:rsid w:val="00804DE5"/>
    <w:rsid w:val="00806807"/>
    <w:rsid w:val="00806CA3"/>
    <w:rsid w:val="00806E7F"/>
    <w:rsid w:val="00811679"/>
    <w:rsid w:val="008116F0"/>
    <w:rsid w:val="00811C6C"/>
    <w:rsid w:val="008120C5"/>
    <w:rsid w:val="008121DE"/>
    <w:rsid w:val="00812A71"/>
    <w:rsid w:val="00816E67"/>
    <w:rsid w:val="00821CA0"/>
    <w:rsid w:val="0082288C"/>
    <w:rsid w:val="00824280"/>
    <w:rsid w:val="00831D97"/>
    <w:rsid w:val="00832331"/>
    <w:rsid w:val="008329AD"/>
    <w:rsid w:val="00833975"/>
    <w:rsid w:val="008344FD"/>
    <w:rsid w:val="008348A9"/>
    <w:rsid w:val="008377A8"/>
    <w:rsid w:val="00842379"/>
    <w:rsid w:val="0084338E"/>
    <w:rsid w:val="0084393B"/>
    <w:rsid w:val="00844A61"/>
    <w:rsid w:val="00844DD0"/>
    <w:rsid w:val="00846BC9"/>
    <w:rsid w:val="00853072"/>
    <w:rsid w:val="00860AE3"/>
    <w:rsid w:val="008623B2"/>
    <w:rsid w:val="008623B7"/>
    <w:rsid w:val="00863509"/>
    <w:rsid w:val="008648A8"/>
    <w:rsid w:val="008649A6"/>
    <w:rsid w:val="008653DD"/>
    <w:rsid w:val="008714B7"/>
    <w:rsid w:val="00874D5E"/>
    <w:rsid w:val="00875DBA"/>
    <w:rsid w:val="00875EF7"/>
    <w:rsid w:val="008812BA"/>
    <w:rsid w:val="00882FA6"/>
    <w:rsid w:val="00886C58"/>
    <w:rsid w:val="00890B2F"/>
    <w:rsid w:val="00890F41"/>
    <w:rsid w:val="00892F86"/>
    <w:rsid w:val="00893E5D"/>
    <w:rsid w:val="00894456"/>
    <w:rsid w:val="00894791"/>
    <w:rsid w:val="0089490A"/>
    <w:rsid w:val="00895706"/>
    <w:rsid w:val="008969C5"/>
    <w:rsid w:val="008A4029"/>
    <w:rsid w:val="008A45A2"/>
    <w:rsid w:val="008B05B2"/>
    <w:rsid w:val="008B1E2D"/>
    <w:rsid w:val="008B2F77"/>
    <w:rsid w:val="008B3897"/>
    <w:rsid w:val="008B6565"/>
    <w:rsid w:val="008C0C21"/>
    <w:rsid w:val="008C114D"/>
    <w:rsid w:val="008C114E"/>
    <w:rsid w:val="008C1990"/>
    <w:rsid w:val="008C2098"/>
    <w:rsid w:val="008C459E"/>
    <w:rsid w:val="008C774F"/>
    <w:rsid w:val="008D1123"/>
    <w:rsid w:val="008D1747"/>
    <w:rsid w:val="008D1989"/>
    <w:rsid w:val="008D19AC"/>
    <w:rsid w:val="008D2DA2"/>
    <w:rsid w:val="008D2F04"/>
    <w:rsid w:val="008D4118"/>
    <w:rsid w:val="008D500A"/>
    <w:rsid w:val="008D6A8B"/>
    <w:rsid w:val="008D6CB2"/>
    <w:rsid w:val="008D7580"/>
    <w:rsid w:val="008E32E7"/>
    <w:rsid w:val="008E3619"/>
    <w:rsid w:val="008E3849"/>
    <w:rsid w:val="008E4967"/>
    <w:rsid w:val="008E4A3A"/>
    <w:rsid w:val="008F0CDF"/>
    <w:rsid w:val="008F2ABA"/>
    <w:rsid w:val="008F2C21"/>
    <w:rsid w:val="008F5822"/>
    <w:rsid w:val="008F5969"/>
    <w:rsid w:val="009005DA"/>
    <w:rsid w:val="00903BC1"/>
    <w:rsid w:val="009050C1"/>
    <w:rsid w:val="00905B88"/>
    <w:rsid w:val="009118AD"/>
    <w:rsid w:val="009139F7"/>
    <w:rsid w:val="00913B06"/>
    <w:rsid w:val="0091504D"/>
    <w:rsid w:val="00915425"/>
    <w:rsid w:val="009158F1"/>
    <w:rsid w:val="00915A15"/>
    <w:rsid w:val="00916B8A"/>
    <w:rsid w:val="00917D9D"/>
    <w:rsid w:val="00920269"/>
    <w:rsid w:val="00923B59"/>
    <w:rsid w:val="00925077"/>
    <w:rsid w:val="00926C2C"/>
    <w:rsid w:val="0092744C"/>
    <w:rsid w:val="00927C07"/>
    <w:rsid w:val="00930823"/>
    <w:rsid w:val="00931653"/>
    <w:rsid w:val="0093392D"/>
    <w:rsid w:val="00933B22"/>
    <w:rsid w:val="00934153"/>
    <w:rsid w:val="00934527"/>
    <w:rsid w:val="00934705"/>
    <w:rsid w:val="00936701"/>
    <w:rsid w:val="00936870"/>
    <w:rsid w:val="00936AFC"/>
    <w:rsid w:val="00937B47"/>
    <w:rsid w:val="0094043C"/>
    <w:rsid w:val="00940793"/>
    <w:rsid w:val="009437B7"/>
    <w:rsid w:val="009460E5"/>
    <w:rsid w:val="009464EB"/>
    <w:rsid w:val="009468DE"/>
    <w:rsid w:val="009472B4"/>
    <w:rsid w:val="00960045"/>
    <w:rsid w:val="00960D0D"/>
    <w:rsid w:val="009620C6"/>
    <w:rsid w:val="00962BE6"/>
    <w:rsid w:val="0096371F"/>
    <w:rsid w:val="00965393"/>
    <w:rsid w:val="0096627C"/>
    <w:rsid w:val="00966690"/>
    <w:rsid w:val="0096687D"/>
    <w:rsid w:val="00970245"/>
    <w:rsid w:val="00974AAB"/>
    <w:rsid w:val="00974B46"/>
    <w:rsid w:val="009768C2"/>
    <w:rsid w:val="0097700B"/>
    <w:rsid w:val="009779B0"/>
    <w:rsid w:val="00981924"/>
    <w:rsid w:val="00982B9E"/>
    <w:rsid w:val="009831CC"/>
    <w:rsid w:val="00986AF8"/>
    <w:rsid w:val="00987541"/>
    <w:rsid w:val="0099153A"/>
    <w:rsid w:val="00994A8A"/>
    <w:rsid w:val="00994B89"/>
    <w:rsid w:val="00994D91"/>
    <w:rsid w:val="009977D5"/>
    <w:rsid w:val="00997800"/>
    <w:rsid w:val="009A012E"/>
    <w:rsid w:val="009A0797"/>
    <w:rsid w:val="009A184E"/>
    <w:rsid w:val="009A28F2"/>
    <w:rsid w:val="009B13B0"/>
    <w:rsid w:val="009B2245"/>
    <w:rsid w:val="009B410C"/>
    <w:rsid w:val="009B5CD6"/>
    <w:rsid w:val="009B6646"/>
    <w:rsid w:val="009B7A5C"/>
    <w:rsid w:val="009C0B36"/>
    <w:rsid w:val="009C1C61"/>
    <w:rsid w:val="009C2905"/>
    <w:rsid w:val="009C5590"/>
    <w:rsid w:val="009C6345"/>
    <w:rsid w:val="009C6568"/>
    <w:rsid w:val="009C6FFA"/>
    <w:rsid w:val="009C7826"/>
    <w:rsid w:val="009D0728"/>
    <w:rsid w:val="009D15E5"/>
    <w:rsid w:val="009D2B5C"/>
    <w:rsid w:val="009D5970"/>
    <w:rsid w:val="009D7A63"/>
    <w:rsid w:val="009E19DA"/>
    <w:rsid w:val="009E50CD"/>
    <w:rsid w:val="009E54DC"/>
    <w:rsid w:val="009E5BC6"/>
    <w:rsid w:val="009E7297"/>
    <w:rsid w:val="009F183D"/>
    <w:rsid w:val="009F2CD3"/>
    <w:rsid w:val="009F3940"/>
    <w:rsid w:val="009F3F27"/>
    <w:rsid w:val="009F44D9"/>
    <w:rsid w:val="009F4AC6"/>
    <w:rsid w:val="009F4ACD"/>
    <w:rsid w:val="009F5679"/>
    <w:rsid w:val="009F5A93"/>
    <w:rsid w:val="009F709F"/>
    <w:rsid w:val="009F72B1"/>
    <w:rsid w:val="00A05739"/>
    <w:rsid w:val="00A05F6A"/>
    <w:rsid w:val="00A06195"/>
    <w:rsid w:val="00A1018E"/>
    <w:rsid w:val="00A11173"/>
    <w:rsid w:val="00A11842"/>
    <w:rsid w:val="00A124C0"/>
    <w:rsid w:val="00A13F44"/>
    <w:rsid w:val="00A14657"/>
    <w:rsid w:val="00A15457"/>
    <w:rsid w:val="00A162BB"/>
    <w:rsid w:val="00A178BA"/>
    <w:rsid w:val="00A233CB"/>
    <w:rsid w:val="00A23423"/>
    <w:rsid w:val="00A246C7"/>
    <w:rsid w:val="00A255E6"/>
    <w:rsid w:val="00A2566C"/>
    <w:rsid w:val="00A2791A"/>
    <w:rsid w:val="00A27E59"/>
    <w:rsid w:val="00A306D0"/>
    <w:rsid w:val="00A31BDF"/>
    <w:rsid w:val="00A321F0"/>
    <w:rsid w:val="00A35DCB"/>
    <w:rsid w:val="00A36B84"/>
    <w:rsid w:val="00A372AD"/>
    <w:rsid w:val="00A41562"/>
    <w:rsid w:val="00A457FE"/>
    <w:rsid w:val="00A461B1"/>
    <w:rsid w:val="00A47D9A"/>
    <w:rsid w:val="00A5150C"/>
    <w:rsid w:val="00A52DDD"/>
    <w:rsid w:val="00A53B57"/>
    <w:rsid w:val="00A5412C"/>
    <w:rsid w:val="00A54190"/>
    <w:rsid w:val="00A55B30"/>
    <w:rsid w:val="00A570D0"/>
    <w:rsid w:val="00A60E57"/>
    <w:rsid w:val="00A62284"/>
    <w:rsid w:val="00A64798"/>
    <w:rsid w:val="00A6764F"/>
    <w:rsid w:val="00A7001E"/>
    <w:rsid w:val="00A720A1"/>
    <w:rsid w:val="00A7363B"/>
    <w:rsid w:val="00A74975"/>
    <w:rsid w:val="00A75BA9"/>
    <w:rsid w:val="00A77534"/>
    <w:rsid w:val="00A77F63"/>
    <w:rsid w:val="00A81327"/>
    <w:rsid w:val="00A832B8"/>
    <w:rsid w:val="00A832CD"/>
    <w:rsid w:val="00A85342"/>
    <w:rsid w:val="00A865A9"/>
    <w:rsid w:val="00A86F95"/>
    <w:rsid w:val="00A918C4"/>
    <w:rsid w:val="00A97F9F"/>
    <w:rsid w:val="00AA48E9"/>
    <w:rsid w:val="00AA4C67"/>
    <w:rsid w:val="00AA5D9D"/>
    <w:rsid w:val="00AA5F92"/>
    <w:rsid w:val="00AA6773"/>
    <w:rsid w:val="00AA7B5B"/>
    <w:rsid w:val="00AB2C64"/>
    <w:rsid w:val="00AB3363"/>
    <w:rsid w:val="00AB367A"/>
    <w:rsid w:val="00AB529D"/>
    <w:rsid w:val="00AC014E"/>
    <w:rsid w:val="00AC3003"/>
    <w:rsid w:val="00AC3BD0"/>
    <w:rsid w:val="00AC4233"/>
    <w:rsid w:val="00AC5846"/>
    <w:rsid w:val="00AD0D83"/>
    <w:rsid w:val="00AD26FA"/>
    <w:rsid w:val="00AD7A0E"/>
    <w:rsid w:val="00AE08FE"/>
    <w:rsid w:val="00AE0A1C"/>
    <w:rsid w:val="00AE17B8"/>
    <w:rsid w:val="00AE49B2"/>
    <w:rsid w:val="00AF1EDB"/>
    <w:rsid w:val="00AF21F3"/>
    <w:rsid w:val="00AF361F"/>
    <w:rsid w:val="00AF557B"/>
    <w:rsid w:val="00AF5A70"/>
    <w:rsid w:val="00AF76C2"/>
    <w:rsid w:val="00B011B1"/>
    <w:rsid w:val="00B01A04"/>
    <w:rsid w:val="00B037EB"/>
    <w:rsid w:val="00B04653"/>
    <w:rsid w:val="00B05097"/>
    <w:rsid w:val="00B10BB1"/>
    <w:rsid w:val="00B12611"/>
    <w:rsid w:val="00B22487"/>
    <w:rsid w:val="00B239D8"/>
    <w:rsid w:val="00B23A8F"/>
    <w:rsid w:val="00B23D9B"/>
    <w:rsid w:val="00B24165"/>
    <w:rsid w:val="00B24729"/>
    <w:rsid w:val="00B25B3D"/>
    <w:rsid w:val="00B33356"/>
    <w:rsid w:val="00B33D88"/>
    <w:rsid w:val="00B33DBB"/>
    <w:rsid w:val="00B34727"/>
    <w:rsid w:val="00B35A3C"/>
    <w:rsid w:val="00B4023B"/>
    <w:rsid w:val="00B43303"/>
    <w:rsid w:val="00B43BFC"/>
    <w:rsid w:val="00B44728"/>
    <w:rsid w:val="00B46A33"/>
    <w:rsid w:val="00B46F53"/>
    <w:rsid w:val="00B47EB5"/>
    <w:rsid w:val="00B50156"/>
    <w:rsid w:val="00B52095"/>
    <w:rsid w:val="00B54E3B"/>
    <w:rsid w:val="00B553E0"/>
    <w:rsid w:val="00B55C83"/>
    <w:rsid w:val="00B55CF6"/>
    <w:rsid w:val="00B604FB"/>
    <w:rsid w:val="00B60E0C"/>
    <w:rsid w:val="00B62C4B"/>
    <w:rsid w:val="00B65977"/>
    <w:rsid w:val="00B663C4"/>
    <w:rsid w:val="00B66C74"/>
    <w:rsid w:val="00B66F7D"/>
    <w:rsid w:val="00B701D0"/>
    <w:rsid w:val="00B7492F"/>
    <w:rsid w:val="00B7619B"/>
    <w:rsid w:val="00B77C6A"/>
    <w:rsid w:val="00B8268A"/>
    <w:rsid w:val="00B8421C"/>
    <w:rsid w:val="00B91F9A"/>
    <w:rsid w:val="00B96BA7"/>
    <w:rsid w:val="00BA00A6"/>
    <w:rsid w:val="00BA0EEC"/>
    <w:rsid w:val="00BA1858"/>
    <w:rsid w:val="00BA3FB1"/>
    <w:rsid w:val="00BA71D4"/>
    <w:rsid w:val="00BB0D2F"/>
    <w:rsid w:val="00BB2B35"/>
    <w:rsid w:val="00BB7145"/>
    <w:rsid w:val="00BB787C"/>
    <w:rsid w:val="00BC4672"/>
    <w:rsid w:val="00BC72BE"/>
    <w:rsid w:val="00BC7585"/>
    <w:rsid w:val="00BC77E6"/>
    <w:rsid w:val="00BC7ED8"/>
    <w:rsid w:val="00BD1181"/>
    <w:rsid w:val="00BD14FA"/>
    <w:rsid w:val="00BD42BC"/>
    <w:rsid w:val="00BD477F"/>
    <w:rsid w:val="00BD4F2F"/>
    <w:rsid w:val="00BD69E7"/>
    <w:rsid w:val="00BE07E7"/>
    <w:rsid w:val="00BE0D44"/>
    <w:rsid w:val="00BE4A80"/>
    <w:rsid w:val="00BE4D2C"/>
    <w:rsid w:val="00BE4ED5"/>
    <w:rsid w:val="00BE7605"/>
    <w:rsid w:val="00BF306F"/>
    <w:rsid w:val="00BF5FD6"/>
    <w:rsid w:val="00BF6D2C"/>
    <w:rsid w:val="00BF7506"/>
    <w:rsid w:val="00BF7BE0"/>
    <w:rsid w:val="00C00D8B"/>
    <w:rsid w:val="00C01161"/>
    <w:rsid w:val="00C012EE"/>
    <w:rsid w:val="00C01A39"/>
    <w:rsid w:val="00C03144"/>
    <w:rsid w:val="00C0402B"/>
    <w:rsid w:val="00C040B1"/>
    <w:rsid w:val="00C04F3A"/>
    <w:rsid w:val="00C04F5E"/>
    <w:rsid w:val="00C05435"/>
    <w:rsid w:val="00C059DC"/>
    <w:rsid w:val="00C07389"/>
    <w:rsid w:val="00C13335"/>
    <w:rsid w:val="00C13A2D"/>
    <w:rsid w:val="00C17BF7"/>
    <w:rsid w:val="00C218DE"/>
    <w:rsid w:val="00C21D9C"/>
    <w:rsid w:val="00C2378A"/>
    <w:rsid w:val="00C26149"/>
    <w:rsid w:val="00C31171"/>
    <w:rsid w:val="00C31EF0"/>
    <w:rsid w:val="00C31F2F"/>
    <w:rsid w:val="00C350C0"/>
    <w:rsid w:val="00C40276"/>
    <w:rsid w:val="00C42563"/>
    <w:rsid w:val="00C4403B"/>
    <w:rsid w:val="00C447A0"/>
    <w:rsid w:val="00C4693D"/>
    <w:rsid w:val="00C51E6C"/>
    <w:rsid w:val="00C52EA6"/>
    <w:rsid w:val="00C533FB"/>
    <w:rsid w:val="00C5610C"/>
    <w:rsid w:val="00C60902"/>
    <w:rsid w:val="00C61C8B"/>
    <w:rsid w:val="00C6262A"/>
    <w:rsid w:val="00C63B04"/>
    <w:rsid w:val="00C646CC"/>
    <w:rsid w:val="00C662F8"/>
    <w:rsid w:val="00C713D0"/>
    <w:rsid w:val="00C719E0"/>
    <w:rsid w:val="00C7261B"/>
    <w:rsid w:val="00C73423"/>
    <w:rsid w:val="00C740B7"/>
    <w:rsid w:val="00C75866"/>
    <w:rsid w:val="00C7707A"/>
    <w:rsid w:val="00C77A10"/>
    <w:rsid w:val="00C8116F"/>
    <w:rsid w:val="00C8131A"/>
    <w:rsid w:val="00C82AC6"/>
    <w:rsid w:val="00C82C83"/>
    <w:rsid w:val="00C83316"/>
    <w:rsid w:val="00C83EE3"/>
    <w:rsid w:val="00C86A3D"/>
    <w:rsid w:val="00C91D4E"/>
    <w:rsid w:val="00C97986"/>
    <w:rsid w:val="00CA154C"/>
    <w:rsid w:val="00CA2699"/>
    <w:rsid w:val="00CA3229"/>
    <w:rsid w:val="00CA441A"/>
    <w:rsid w:val="00CA4C15"/>
    <w:rsid w:val="00CA54BB"/>
    <w:rsid w:val="00CA6F05"/>
    <w:rsid w:val="00CA6F88"/>
    <w:rsid w:val="00CA7189"/>
    <w:rsid w:val="00CA753A"/>
    <w:rsid w:val="00CB0957"/>
    <w:rsid w:val="00CB2C5D"/>
    <w:rsid w:val="00CB6164"/>
    <w:rsid w:val="00CB76BF"/>
    <w:rsid w:val="00CB783A"/>
    <w:rsid w:val="00CC1747"/>
    <w:rsid w:val="00CC2ACE"/>
    <w:rsid w:val="00CC2F87"/>
    <w:rsid w:val="00CC3112"/>
    <w:rsid w:val="00CC51C2"/>
    <w:rsid w:val="00CD104B"/>
    <w:rsid w:val="00CD1244"/>
    <w:rsid w:val="00CD1FFB"/>
    <w:rsid w:val="00CD2B13"/>
    <w:rsid w:val="00CD355D"/>
    <w:rsid w:val="00CD5922"/>
    <w:rsid w:val="00CD5F6E"/>
    <w:rsid w:val="00CE0A0D"/>
    <w:rsid w:val="00CE0BF1"/>
    <w:rsid w:val="00CE19D7"/>
    <w:rsid w:val="00CE576F"/>
    <w:rsid w:val="00CF3649"/>
    <w:rsid w:val="00CF3A57"/>
    <w:rsid w:val="00CF3DF6"/>
    <w:rsid w:val="00CF52B0"/>
    <w:rsid w:val="00CF560E"/>
    <w:rsid w:val="00CF7261"/>
    <w:rsid w:val="00CF7492"/>
    <w:rsid w:val="00CF7951"/>
    <w:rsid w:val="00D016B4"/>
    <w:rsid w:val="00D01E83"/>
    <w:rsid w:val="00D02013"/>
    <w:rsid w:val="00D02D5C"/>
    <w:rsid w:val="00D038E5"/>
    <w:rsid w:val="00D04940"/>
    <w:rsid w:val="00D062D5"/>
    <w:rsid w:val="00D06B12"/>
    <w:rsid w:val="00D06D24"/>
    <w:rsid w:val="00D07634"/>
    <w:rsid w:val="00D1030C"/>
    <w:rsid w:val="00D12BAC"/>
    <w:rsid w:val="00D12E79"/>
    <w:rsid w:val="00D1437D"/>
    <w:rsid w:val="00D15644"/>
    <w:rsid w:val="00D15A52"/>
    <w:rsid w:val="00D2050B"/>
    <w:rsid w:val="00D22ECA"/>
    <w:rsid w:val="00D2519B"/>
    <w:rsid w:val="00D2575C"/>
    <w:rsid w:val="00D26311"/>
    <w:rsid w:val="00D3157A"/>
    <w:rsid w:val="00D35174"/>
    <w:rsid w:val="00D37CAA"/>
    <w:rsid w:val="00D400D8"/>
    <w:rsid w:val="00D435A3"/>
    <w:rsid w:val="00D44487"/>
    <w:rsid w:val="00D44AC3"/>
    <w:rsid w:val="00D4711B"/>
    <w:rsid w:val="00D50850"/>
    <w:rsid w:val="00D5220E"/>
    <w:rsid w:val="00D531B9"/>
    <w:rsid w:val="00D53787"/>
    <w:rsid w:val="00D540B5"/>
    <w:rsid w:val="00D56405"/>
    <w:rsid w:val="00D5778A"/>
    <w:rsid w:val="00D57B4A"/>
    <w:rsid w:val="00D60CA7"/>
    <w:rsid w:val="00D63683"/>
    <w:rsid w:val="00D63883"/>
    <w:rsid w:val="00D638A9"/>
    <w:rsid w:val="00D63921"/>
    <w:rsid w:val="00D6557F"/>
    <w:rsid w:val="00D700DB"/>
    <w:rsid w:val="00D738B4"/>
    <w:rsid w:val="00D74148"/>
    <w:rsid w:val="00D747BD"/>
    <w:rsid w:val="00D7675F"/>
    <w:rsid w:val="00D76EF2"/>
    <w:rsid w:val="00D77593"/>
    <w:rsid w:val="00D7762A"/>
    <w:rsid w:val="00D800DA"/>
    <w:rsid w:val="00D80E1C"/>
    <w:rsid w:val="00D81525"/>
    <w:rsid w:val="00D81639"/>
    <w:rsid w:val="00D81BF8"/>
    <w:rsid w:val="00D82ECC"/>
    <w:rsid w:val="00D83A8D"/>
    <w:rsid w:val="00D84A3B"/>
    <w:rsid w:val="00D86947"/>
    <w:rsid w:val="00D87582"/>
    <w:rsid w:val="00D87795"/>
    <w:rsid w:val="00D87C69"/>
    <w:rsid w:val="00D908A0"/>
    <w:rsid w:val="00D932E7"/>
    <w:rsid w:val="00D949ED"/>
    <w:rsid w:val="00D94B1B"/>
    <w:rsid w:val="00D94E61"/>
    <w:rsid w:val="00D9601C"/>
    <w:rsid w:val="00D96A19"/>
    <w:rsid w:val="00D972EC"/>
    <w:rsid w:val="00DA0263"/>
    <w:rsid w:val="00DA20C0"/>
    <w:rsid w:val="00DA231F"/>
    <w:rsid w:val="00DA3FEF"/>
    <w:rsid w:val="00DA5A43"/>
    <w:rsid w:val="00DA7B94"/>
    <w:rsid w:val="00DB06C5"/>
    <w:rsid w:val="00DB1037"/>
    <w:rsid w:val="00DB2294"/>
    <w:rsid w:val="00DB38DA"/>
    <w:rsid w:val="00DB471F"/>
    <w:rsid w:val="00DC0414"/>
    <w:rsid w:val="00DC0DBF"/>
    <w:rsid w:val="00DC188F"/>
    <w:rsid w:val="00DC36D6"/>
    <w:rsid w:val="00DC4A3F"/>
    <w:rsid w:val="00DC5878"/>
    <w:rsid w:val="00DC6FB4"/>
    <w:rsid w:val="00DD04B9"/>
    <w:rsid w:val="00DD186B"/>
    <w:rsid w:val="00DD21A6"/>
    <w:rsid w:val="00DD3038"/>
    <w:rsid w:val="00DD71D6"/>
    <w:rsid w:val="00DE015E"/>
    <w:rsid w:val="00DE1D27"/>
    <w:rsid w:val="00DE4A1A"/>
    <w:rsid w:val="00DE6A06"/>
    <w:rsid w:val="00DF1824"/>
    <w:rsid w:val="00DF22B0"/>
    <w:rsid w:val="00DF27B7"/>
    <w:rsid w:val="00DF4F41"/>
    <w:rsid w:val="00DF50D3"/>
    <w:rsid w:val="00DF7CE7"/>
    <w:rsid w:val="00DF7ED8"/>
    <w:rsid w:val="00E00445"/>
    <w:rsid w:val="00E009BE"/>
    <w:rsid w:val="00E03CF6"/>
    <w:rsid w:val="00E04288"/>
    <w:rsid w:val="00E07644"/>
    <w:rsid w:val="00E12671"/>
    <w:rsid w:val="00E12F90"/>
    <w:rsid w:val="00E13F97"/>
    <w:rsid w:val="00E15F7B"/>
    <w:rsid w:val="00E2172B"/>
    <w:rsid w:val="00E25882"/>
    <w:rsid w:val="00E27179"/>
    <w:rsid w:val="00E317BE"/>
    <w:rsid w:val="00E32A61"/>
    <w:rsid w:val="00E34CFD"/>
    <w:rsid w:val="00E367BD"/>
    <w:rsid w:val="00E37F32"/>
    <w:rsid w:val="00E447D5"/>
    <w:rsid w:val="00E447FA"/>
    <w:rsid w:val="00E451E6"/>
    <w:rsid w:val="00E4717A"/>
    <w:rsid w:val="00E47F69"/>
    <w:rsid w:val="00E5335D"/>
    <w:rsid w:val="00E559BB"/>
    <w:rsid w:val="00E56CE5"/>
    <w:rsid w:val="00E571EC"/>
    <w:rsid w:val="00E60CE5"/>
    <w:rsid w:val="00E6358C"/>
    <w:rsid w:val="00E65282"/>
    <w:rsid w:val="00E660A9"/>
    <w:rsid w:val="00E6694E"/>
    <w:rsid w:val="00E677DA"/>
    <w:rsid w:val="00E733A8"/>
    <w:rsid w:val="00E73788"/>
    <w:rsid w:val="00E750A3"/>
    <w:rsid w:val="00E779B7"/>
    <w:rsid w:val="00E80209"/>
    <w:rsid w:val="00E81A78"/>
    <w:rsid w:val="00E83DB4"/>
    <w:rsid w:val="00E84B9C"/>
    <w:rsid w:val="00E8796A"/>
    <w:rsid w:val="00E87D04"/>
    <w:rsid w:val="00E91E62"/>
    <w:rsid w:val="00E9205E"/>
    <w:rsid w:val="00E94008"/>
    <w:rsid w:val="00E9618F"/>
    <w:rsid w:val="00E9652A"/>
    <w:rsid w:val="00E96B40"/>
    <w:rsid w:val="00E97D8D"/>
    <w:rsid w:val="00EA057A"/>
    <w:rsid w:val="00EA28F8"/>
    <w:rsid w:val="00EA3367"/>
    <w:rsid w:val="00EA3943"/>
    <w:rsid w:val="00EA3E5C"/>
    <w:rsid w:val="00EA4742"/>
    <w:rsid w:val="00EA4D6F"/>
    <w:rsid w:val="00EA5C21"/>
    <w:rsid w:val="00EB0228"/>
    <w:rsid w:val="00EB1193"/>
    <w:rsid w:val="00EB1C22"/>
    <w:rsid w:val="00EB1FB4"/>
    <w:rsid w:val="00EB274C"/>
    <w:rsid w:val="00EB351B"/>
    <w:rsid w:val="00EB68E9"/>
    <w:rsid w:val="00EB6937"/>
    <w:rsid w:val="00EC07C2"/>
    <w:rsid w:val="00EC15E5"/>
    <w:rsid w:val="00EC1A5A"/>
    <w:rsid w:val="00EC74A6"/>
    <w:rsid w:val="00ED0231"/>
    <w:rsid w:val="00ED1539"/>
    <w:rsid w:val="00ED56FE"/>
    <w:rsid w:val="00ED6717"/>
    <w:rsid w:val="00EE03E7"/>
    <w:rsid w:val="00EE13B8"/>
    <w:rsid w:val="00EE2301"/>
    <w:rsid w:val="00EE3438"/>
    <w:rsid w:val="00EE5B50"/>
    <w:rsid w:val="00EE5B99"/>
    <w:rsid w:val="00EE687D"/>
    <w:rsid w:val="00EE774B"/>
    <w:rsid w:val="00EE7BFF"/>
    <w:rsid w:val="00EE7C20"/>
    <w:rsid w:val="00EF0320"/>
    <w:rsid w:val="00EF1488"/>
    <w:rsid w:val="00EF2252"/>
    <w:rsid w:val="00EF5ED5"/>
    <w:rsid w:val="00EF6F44"/>
    <w:rsid w:val="00F01CF8"/>
    <w:rsid w:val="00F01DFF"/>
    <w:rsid w:val="00F108BD"/>
    <w:rsid w:val="00F10BB8"/>
    <w:rsid w:val="00F12585"/>
    <w:rsid w:val="00F14320"/>
    <w:rsid w:val="00F14BE7"/>
    <w:rsid w:val="00F1647A"/>
    <w:rsid w:val="00F209AC"/>
    <w:rsid w:val="00F22024"/>
    <w:rsid w:val="00F237A6"/>
    <w:rsid w:val="00F26147"/>
    <w:rsid w:val="00F26B5B"/>
    <w:rsid w:val="00F2721F"/>
    <w:rsid w:val="00F3181E"/>
    <w:rsid w:val="00F31E0B"/>
    <w:rsid w:val="00F3200A"/>
    <w:rsid w:val="00F328BD"/>
    <w:rsid w:val="00F337D0"/>
    <w:rsid w:val="00F34264"/>
    <w:rsid w:val="00F34F4B"/>
    <w:rsid w:val="00F34F7E"/>
    <w:rsid w:val="00F35727"/>
    <w:rsid w:val="00F415B8"/>
    <w:rsid w:val="00F43C01"/>
    <w:rsid w:val="00F43F63"/>
    <w:rsid w:val="00F44E2E"/>
    <w:rsid w:val="00F51120"/>
    <w:rsid w:val="00F51173"/>
    <w:rsid w:val="00F520D9"/>
    <w:rsid w:val="00F53995"/>
    <w:rsid w:val="00F55069"/>
    <w:rsid w:val="00F55F4E"/>
    <w:rsid w:val="00F56FF2"/>
    <w:rsid w:val="00F575B2"/>
    <w:rsid w:val="00F60C75"/>
    <w:rsid w:val="00F63664"/>
    <w:rsid w:val="00F6522E"/>
    <w:rsid w:val="00F65A04"/>
    <w:rsid w:val="00F66153"/>
    <w:rsid w:val="00F67A05"/>
    <w:rsid w:val="00F7082A"/>
    <w:rsid w:val="00F70A73"/>
    <w:rsid w:val="00F727DB"/>
    <w:rsid w:val="00F7384B"/>
    <w:rsid w:val="00F73B23"/>
    <w:rsid w:val="00F74D12"/>
    <w:rsid w:val="00F75BA9"/>
    <w:rsid w:val="00F760CD"/>
    <w:rsid w:val="00F7616F"/>
    <w:rsid w:val="00F7687C"/>
    <w:rsid w:val="00F77FFC"/>
    <w:rsid w:val="00F81749"/>
    <w:rsid w:val="00F8221F"/>
    <w:rsid w:val="00F840E5"/>
    <w:rsid w:val="00F85868"/>
    <w:rsid w:val="00F85EFC"/>
    <w:rsid w:val="00F90C91"/>
    <w:rsid w:val="00F92050"/>
    <w:rsid w:val="00F932A0"/>
    <w:rsid w:val="00F93644"/>
    <w:rsid w:val="00F936B1"/>
    <w:rsid w:val="00F93761"/>
    <w:rsid w:val="00F94299"/>
    <w:rsid w:val="00F95348"/>
    <w:rsid w:val="00F95390"/>
    <w:rsid w:val="00F956CD"/>
    <w:rsid w:val="00F95A4F"/>
    <w:rsid w:val="00FA05F7"/>
    <w:rsid w:val="00FA0953"/>
    <w:rsid w:val="00FA0A62"/>
    <w:rsid w:val="00FA273E"/>
    <w:rsid w:val="00FA5DF2"/>
    <w:rsid w:val="00FA7E01"/>
    <w:rsid w:val="00FB1DF4"/>
    <w:rsid w:val="00FB3360"/>
    <w:rsid w:val="00FB6B91"/>
    <w:rsid w:val="00FB6C61"/>
    <w:rsid w:val="00FB7B11"/>
    <w:rsid w:val="00FC0D99"/>
    <w:rsid w:val="00FC1047"/>
    <w:rsid w:val="00FC1D5A"/>
    <w:rsid w:val="00FC3109"/>
    <w:rsid w:val="00FC3FB9"/>
    <w:rsid w:val="00FC492E"/>
    <w:rsid w:val="00FC4BEC"/>
    <w:rsid w:val="00FC54BF"/>
    <w:rsid w:val="00FC61B1"/>
    <w:rsid w:val="00FC752E"/>
    <w:rsid w:val="00FD1010"/>
    <w:rsid w:val="00FD1192"/>
    <w:rsid w:val="00FD1339"/>
    <w:rsid w:val="00FD150F"/>
    <w:rsid w:val="00FD15C1"/>
    <w:rsid w:val="00FD37A5"/>
    <w:rsid w:val="00FE1EFC"/>
    <w:rsid w:val="00FE3C77"/>
    <w:rsid w:val="00FE44BB"/>
    <w:rsid w:val="00FE71EA"/>
    <w:rsid w:val="00FE7C88"/>
    <w:rsid w:val="00FF2FE1"/>
    <w:rsid w:val="00FF3DAC"/>
    <w:rsid w:val="00FF5CAC"/>
    <w:rsid w:val="00FF5EAD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68CC16"/>
  <w15:docId w15:val="{9BEDFACE-2620-4FB6-B7B2-B0AEC1D0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8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09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209AC"/>
    <w:rPr>
      <w:i/>
      <w:iCs/>
    </w:rPr>
  </w:style>
  <w:style w:type="character" w:customStyle="1" w:styleId="10">
    <w:name w:val="Заголовок 1 Знак"/>
    <w:basedOn w:val="a0"/>
    <w:link w:val="1"/>
    <w:rsid w:val="00F209A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qFormat/>
    <w:rsid w:val="00F209A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F209A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F209AC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F209AC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basedOn w:val="a0"/>
    <w:uiPriority w:val="22"/>
    <w:qFormat/>
    <w:rsid w:val="00F209AC"/>
    <w:rPr>
      <w:b/>
      <w:bCs/>
    </w:rPr>
  </w:style>
  <w:style w:type="paragraph" w:styleId="a9">
    <w:name w:val="No Spacing"/>
    <w:link w:val="aa"/>
    <w:uiPriority w:val="1"/>
    <w:qFormat/>
    <w:rsid w:val="00F209AC"/>
    <w:rPr>
      <w:sz w:val="24"/>
      <w:szCs w:val="24"/>
    </w:rPr>
  </w:style>
  <w:style w:type="character" w:styleId="ab">
    <w:name w:val="Subtle Emphasis"/>
    <w:basedOn w:val="a0"/>
    <w:uiPriority w:val="19"/>
    <w:qFormat/>
    <w:rsid w:val="00F209AC"/>
    <w:rPr>
      <w:i/>
      <w:iCs/>
      <w:color w:val="808080"/>
    </w:rPr>
  </w:style>
  <w:style w:type="character" w:styleId="ac">
    <w:name w:val="Intense Emphasis"/>
    <w:basedOn w:val="a0"/>
    <w:uiPriority w:val="21"/>
    <w:qFormat/>
    <w:rsid w:val="00F209AC"/>
    <w:rPr>
      <w:b/>
      <w:bCs/>
      <w:i/>
      <w:iCs/>
      <w:color w:val="4F81BD"/>
    </w:rPr>
  </w:style>
  <w:style w:type="paragraph" w:styleId="2">
    <w:name w:val="Quote"/>
    <w:basedOn w:val="a"/>
    <w:next w:val="a"/>
    <w:link w:val="20"/>
    <w:uiPriority w:val="29"/>
    <w:qFormat/>
    <w:rsid w:val="00F209AC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F209AC"/>
    <w:rPr>
      <w:i/>
      <w:iCs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209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30"/>
    <w:rsid w:val="00F209AC"/>
    <w:rPr>
      <w:b/>
      <w:bCs/>
      <w:i/>
      <w:iCs/>
      <w:color w:val="4F81BD"/>
      <w:sz w:val="24"/>
      <w:szCs w:val="24"/>
    </w:rPr>
  </w:style>
  <w:style w:type="character" w:styleId="af">
    <w:name w:val="Subtle Reference"/>
    <w:basedOn w:val="a0"/>
    <w:uiPriority w:val="31"/>
    <w:qFormat/>
    <w:rsid w:val="00F209AC"/>
    <w:rPr>
      <w:smallCaps/>
      <w:color w:val="C0504D"/>
      <w:u w:val="single"/>
    </w:rPr>
  </w:style>
  <w:style w:type="character" w:styleId="af0">
    <w:name w:val="Intense Reference"/>
    <w:basedOn w:val="a0"/>
    <w:uiPriority w:val="32"/>
    <w:qFormat/>
    <w:rsid w:val="00F209AC"/>
    <w:rPr>
      <w:b/>
      <w:bCs/>
      <w:smallCaps/>
      <w:color w:val="C0504D"/>
      <w:spacing w:val="5"/>
      <w:u w:val="single"/>
    </w:rPr>
  </w:style>
  <w:style w:type="character" w:styleId="af1">
    <w:name w:val="Book Title"/>
    <w:basedOn w:val="a0"/>
    <w:uiPriority w:val="33"/>
    <w:qFormat/>
    <w:rsid w:val="00F209AC"/>
    <w:rPr>
      <w:b/>
      <w:bCs/>
      <w:smallCaps/>
      <w:spacing w:val="5"/>
    </w:rPr>
  </w:style>
  <w:style w:type="paragraph" w:styleId="af2">
    <w:name w:val="Balloon Text"/>
    <w:basedOn w:val="a"/>
    <w:link w:val="af3"/>
    <w:rsid w:val="00A8534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A85342"/>
    <w:rPr>
      <w:rFonts w:ascii="Tahoma" w:hAnsi="Tahoma" w:cs="Tahoma"/>
      <w:sz w:val="16"/>
      <w:szCs w:val="16"/>
    </w:rPr>
  </w:style>
  <w:style w:type="table" w:styleId="af4">
    <w:name w:val="Table Grid"/>
    <w:basedOn w:val="a1"/>
    <w:rsid w:val="00A1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nhideWhenUsed/>
    <w:rsid w:val="00EA3E5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EA3E5C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EA3E5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A3E5C"/>
    <w:rPr>
      <w:sz w:val="24"/>
      <w:szCs w:val="24"/>
    </w:rPr>
  </w:style>
  <w:style w:type="paragraph" w:styleId="af9">
    <w:name w:val="List Paragraph"/>
    <w:aliases w:val="Bullet List,FooterText,numbered,List_Paragraph,Multilevel para_II,List Paragraph (numbered (a)),Numbered list,List Paragraph1"/>
    <w:basedOn w:val="a"/>
    <w:link w:val="afa"/>
    <w:uiPriority w:val="1"/>
    <w:qFormat/>
    <w:rsid w:val="00E12671"/>
    <w:pPr>
      <w:ind w:left="708" w:firstLine="709"/>
      <w:jc w:val="both"/>
    </w:pPr>
  </w:style>
  <w:style w:type="character" w:customStyle="1" w:styleId="aa">
    <w:name w:val="Без интервала Знак"/>
    <w:link w:val="a9"/>
    <w:uiPriority w:val="1"/>
    <w:locked/>
    <w:rsid w:val="00D02013"/>
    <w:rPr>
      <w:sz w:val="24"/>
      <w:szCs w:val="24"/>
    </w:rPr>
  </w:style>
  <w:style w:type="character" w:customStyle="1" w:styleId="afa">
    <w:name w:val="Абзац списка Знак"/>
    <w:aliases w:val="Bullet List Знак,FooterText Знак,numbered Знак,List_Paragraph Знак,Multilevel para_II Знак,List Paragraph (numbered (a)) Знак,Numbered list Знак,List Paragraph1 Знак"/>
    <w:link w:val="af9"/>
    <w:uiPriority w:val="1"/>
    <w:locked/>
    <w:rsid w:val="009E7297"/>
    <w:rPr>
      <w:sz w:val="24"/>
      <w:szCs w:val="24"/>
    </w:rPr>
  </w:style>
  <w:style w:type="paragraph" w:customStyle="1" w:styleId="3">
    <w:name w:val="Абзац списка3"/>
    <w:basedOn w:val="a"/>
    <w:rsid w:val="00F63664"/>
    <w:pPr>
      <w:ind w:left="720"/>
    </w:pPr>
    <w:rPr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9355">
                  <w:marLeft w:val="27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591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96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532093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6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0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9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7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0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2691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7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177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2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7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37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1984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56047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459436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32374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0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04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595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5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43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863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56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15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7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24792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5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3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18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26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206243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87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55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347763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290490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63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17477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959007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36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653490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81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07348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793824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38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68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240118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472990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42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9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31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810036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5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3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93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54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54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82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95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828857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89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09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79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973045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1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93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7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56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979036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147895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56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3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3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04063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3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2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77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89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543158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304818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90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27741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89363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87030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8831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15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781897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825E6-BECC-42C7-9015-79DD325C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ДОГОВОР№____</vt:lpstr>
    </vt:vector>
  </TitlesOfParts>
  <Company/>
  <LinksUpToDate>false</LinksUpToDate>
  <CharactersWithSpaces>21542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ДОГОВОР№____</dc:title>
  <dc:creator>User</dc:creator>
  <cp:lastModifiedBy>Мельникова Ольга Владимировна</cp:lastModifiedBy>
  <cp:revision>27</cp:revision>
  <cp:lastPrinted>2023-06-13T05:53:00Z</cp:lastPrinted>
  <dcterms:created xsi:type="dcterms:W3CDTF">2020-03-19T11:48:00Z</dcterms:created>
  <dcterms:modified xsi:type="dcterms:W3CDTF">2024-03-11T10:43:00Z</dcterms:modified>
</cp:coreProperties>
</file>