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2DC6" w:rsidRPr="006A7AA4" w:rsidRDefault="00EA2DC6" w:rsidP="006A24C4">
      <w:pPr>
        <w:jc w:val="center"/>
        <w:rPr>
          <w:b/>
          <w:sz w:val="22"/>
          <w:szCs w:val="22"/>
        </w:rPr>
      </w:pPr>
      <w:r w:rsidRPr="006A7AA4">
        <w:rPr>
          <w:b/>
          <w:sz w:val="22"/>
          <w:szCs w:val="22"/>
        </w:rPr>
        <w:t xml:space="preserve">ДОГОВОР </w:t>
      </w:r>
      <w:r w:rsidR="0012725A" w:rsidRPr="006A7AA4">
        <w:rPr>
          <w:b/>
          <w:sz w:val="22"/>
          <w:szCs w:val="22"/>
        </w:rPr>
        <w:t>ПОДРЯДА</w:t>
      </w:r>
      <w:r w:rsidR="00E66AA5" w:rsidRPr="006A7AA4">
        <w:rPr>
          <w:b/>
          <w:sz w:val="22"/>
          <w:szCs w:val="22"/>
        </w:rPr>
        <w:t xml:space="preserve"> №</w:t>
      </w:r>
      <w:r w:rsidR="00FE0C22">
        <w:rPr>
          <w:b/>
          <w:sz w:val="22"/>
          <w:szCs w:val="22"/>
        </w:rPr>
        <w:t xml:space="preserve"> </w:t>
      </w:r>
      <w:r w:rsidR="008963FC">
        <w:rPr>
          <w:b/>
          <w:sz w:val="22"/>
          <w:szCs w:val="22"/>
        </w:rPr>
        <w:t>____</w:t>
      </w:r>
      <w:r w:rsidR="00FE0C22">
        <w:rPr>
          <w:b/>
          <w:sz w:val="22"/>
          <w:szCs w:val="22"/>
        </w:rPr>
        <w:t>Д / 2</w:t>
      </w:r>
      <w:r w:rsidR="008963FC">
        <w:rPr>
          <w:b/>
          <w:sz w:val="22"/>
          <w:szCs w:val="22"/>
        </w:rPr>
        <w:t>4</w:t>
      </w:r>
      <w:r w:rsidR="00FE0C22">
        <w:rPr>
          <w:b/>
          <w:sz w:val="22"/>
          <w:szCs w:val="22"/>
        </w:rPr>
        <w:t xml:space="preserve"> /ДУЗ</w:t>
      </w:r>
    </w:p>
    <w:p w:rsidR="00D02A4F" w:rsidRPr="00005C20" w:rsidRDefault="0012725A" w:rsidP="006A24C4">
      <w:pPr>
        <w:jc w:val="center"/>
        <w:rPr>
          <w:b/>
          <w:sz w:val="22"/>
          <w:szCs w:val="22"/>
        </w:rPr>
      </w:pPr>
      <w:r w:rsidRPr="006A7AA4">
        <w:rPr>
          <w:b/>
          <w:sz w:val="22"/>
          <w:szCs w:val="22"/>
        </w:rPr>
        <w:t xml:space="preserve">на </w:t>
      </w:r>
      <w:r w:rsidR="008D5CB1" w:rsidRPr="006A7AA4">
        <w:rPr>
          <w:b/>
          <w:sz w:val="22"/>
          <w:szCs w:val="22"/>
        </w:rPr>
        <w:t>ремонт и восстановление контура заземления</w:t>
      </w:r>
    </w:p>
    <w:p w:rsidR="0020712E" w:rsidRPr="00005C20" w:rsidRDefault="0020712E" w:rsidP="006A24C4">
      <w:pPr>
        <w:rPr>
          <w:sz w:val="22"/>
          <w:szCs w:val="22"/>
        </w:rPr>
      </w:pPr>
    </w:p>
    <w:p w:rsidR="008953C0" w:rsidRPr="00005C20" w:rsidRDefault="008953C0" w:rsidP="006A24C4">
      <w:pPr>
        <w:rPr>
          <w:sz w:val="22"/>
          <w:szCs w:val="22"/>
        </w:rPr>
      </w:pPr>
    </w:p>
    <w:p w:rsidR="0020712E" w:rsidRPr="00005C20" w:rsidRDefault="0020712E" w:rsidP="006A24C4">
      <w:pPr>
        <w:widowControl w:val="0"/>
        <w:autoSpaceDE w:val="0"/>
        <w:autoSpaceDN w:val="0"/>
        <w:adjustRightInd w:val="0"/>
        <w:jc w:val="center"/>
        <w:rPr>
          <w:spacing w:val="-5"/>
          <w:sz w:val="22"/>
          <w:szCs w:val="22"/>
        </w:rPr>
      </w:pPr>
      <w:proofErr w:type="spellStart"/>
      <w:r w:rsidRPr="00005C20">
        <w:rPr>
          <w:spacing w:val="-5"/>
          <w:sz w:val="22"/>
          <w:szCs w:val="22"/>
        </w:rPr>
        <w:t>г.Ташкент</w:t>
      </w:r>
      <w:proofErr w:type="spellEnd"/>
      <w:r w:rsidRPr="00005C20">
        <w:rPr>
          <w:spacing w:val="-5"/>
          <w:sz w:val="22"/>
          <w:szCs w:val="22"/>
        </w:rPr>
        <w:t xml:space="preserve">                                                                        </w:t>
      </w:r>
      <w:r w:rsidR="0072079C" w:rsidRPr="00005C20">
        <w:rPr>
          <w:spacing w:val="-5"/>
          <w:sz w:val="22"/>
          <w:szCs w:val="22"/>
        </w:rPr>
        <w:t xml:space="preserve">     </w:t>
      </w:r>
      <w:r w:rsidRPr="00005C20">
        <w:rPr>
          <w:spacing w:val="-5"/>
          <w:sz w:val="22"/>
          <w:szCs w:val="22"/>
        </w:rPr>
        <w:t xml:space="preserve">                </w:t>
      </w:r>
      <w:r w:rsidR="000266AE" w:rsidRPr="00005C20">
        <w:rPr>
          <w:spacing w:val="-5"/>
          <w:sz w:val="22"/>
          <w:szCs w:val="22"/>
        </w:rPr>
        <w:t xml:space="preserve">         </w:t>
      </w:r>
      <w:r w:rsidRPr="00005C20">
        <w:rPr>
          <w:spacing w:val="-5"/>
          <w:sz w:val="22"/>
          <w:szCs w:val="22"/>
        </w:rPr>
        <w:t xml:space="preserve">     </w:t>
      </w:r>
      <w:proofErr w:type="gramStart"/>
      <w:r w:rsidRPr="00005C20">
        <w:rPr>
          <w:spacing w:val="-5"/>
          <w:sz w:val="22"/>
          <w:szCs w:val="22"/>
        </w:rPr>
        <w:t xml:space="preserve">   </w:t>
      </w:r>
      <w:r w:rsidR="00FE0C22">
        <w:rPr>
          <w:sz w:val="22"/>
          <w:szCs w:val="22"/>
        </w:rPr>
        <w:t>«</w:t>
      </w:r>
      <w:proofErr w:type="gramEnd"/>
      <w:r w:rsidR="008963FC">
        <w:rPr>
          <w:sz w:val="22"/>
          <w:szCs w:val="22"/>
        </w:rPr>
        <w:t>____</w:t>
      </w:r>
      <w:r w:rsidR="00195E7E" w:rsidRPr="00005C20">
        <w:rPr>
          <w:sz w:val="22"/>
          <w:szCs w:val="22"/>
        </w:rPr>
        <w:t xml:space="preserve">» </w:t>
      </w:r>
      <w:r w:rsidR="008963FC">
        <w:rPr>
          <w:sz w:val="22"/>
          <w:szCs w:val="22"/>
        </w:rPr>
        <w:t>__________________</w:t>
      </w:r>
      <w:r w:rsidR="00FE0C22">
        <w:rPr>
          <w:sz w:val="22"/>
          <w:szCs w:val="22"/>
        </w:rPr>
        <w:t xml:space="preserve"> </w:t>
      </w:r>
      <w:r w:rsidR="008D5CB1" w:rsidRPr="00005C20">
        <w:rPr>
          <w:spacing w:val="-5"/>
          <w:sz w:val="22"/>
          <w:szCs w:val="22"/>
        </w:rPr>
        <w:t>20</w:t>
      </w:r>
      <w:r w:rsidR="006A795A" w:rsidRPr="00005C20">
        <w:rPr>
          <w:spacing w:val="-5"/>
          <w:sz w:val="22"/>
          <w:szCs w:val="22"/>
        </w:rPr>
        <w:t>21</w:t>
      </w:r>
      <w:r w:rsidR="00B81DCB" w:rsidRPr="00005C20">
        <w:rPr>
          <w:spacing w:val="-5"/>
          <w:sz w:val="22"/>
          <w:szCs w:val="22"/>
        </w:rPr>
        <w:t>г.</w:t>
      </w:r>
    </w:p>
    <w:p w:rsidR="00834C6B" w:rsidRPr="00005C20" w:rsidRDefault="00834C6B" w:rsidP="006A24C4">
      <w:pPr>
        <w:tabs>
          <w:tab w:val="left" w:pos="426"/>
        </w:tabs>
        <w:jc w:val="both"/>
        <w:rPr>
          <w:b/>
          <w:sz w:val="22"/>
          <w:szCs w:val="22"/>
          <w:lang w:eastAsia="en-US"/>
        </w:rPr>
      </w:pPr>
    </w:p>
    <w:p w:rsidR="001D4590" w:rsidRPr="00005C20" w:rsidRDefault="008963FC" w:rsidP="001D4590">
      <w:pPr>
        <w:tabs>
          <w:tab w:val="left" w:pos="851"/>
        </w:tabs>
        <w:ind w:firstLine="567"/>
        <w:jc w:val="both"/>
        <w:rPr>
          <w:sz w:val="22"/>
          <w:szCs w:val="22"/>
        </w:rPr>
      </w:pPr>
      <w:r>
        <w:rPr>
          <w:b/>
          <w:sz w:val="22"/>
          <w:szCs w:val="22"/>
        </w:rPr>
        <w:t>________________________________________</w:t>
      </w:r>
      <w:r w:rsidR="00D4633B" w:rsidRPr="00005C20">
        <w:rPr>
          <w:b/>
          <w:sz w:val="22"/>
          <w:szCs w:val="22"/>
        </w:rPr>
        <w:t xml:space="preserve"> «</w:t>
      </w:r>
      <w:r>
        <w:rPr>
          <w:b/>
          <w:sz w:val="22"/>
          <w:szCs w:val="22"/>
        </w:rPr>
        <w:t>________________</w:t>
      </w:r>
      <w:r w:rsidR="00D4633B" w:rsidRPr="00005C20">
        <w:rPr>
          <w:b/>
          <w:sz w:val="22"/>
          <w:szCs w:val="22"/>
        </w:rPr>
        <w:t>» (</w:t>
      </w:r>
      <w:r>
        <w:rPr>
          <w:b/>
          <w:sz w:val="22"/>
          <w:szCs w:val="22"/>
        </w:rPr>
        <w:t>______</w:t>
      </w:r>
      <w:r w:rsidR="00D4633B" w:rsidRPr="00005C20">
        <w:rPr>
          <w:b/>
          <w:sz w:val="22"/>
          <w:szCs w:val="22"/>
        </w:rPr>
        <w:t xml:space="preserve"> «</w:t>
      </w:r>
      <w:r>
        <w:rPr>
          <w:b/>
          <w:sz w:val="22"/>
          <w:szCs w:val="22"/>
        </w:rPr>
        <w:t>______________</w:t>
      </w:r>
      <w:r w:rsidR="00D4633B" w:rsidRPr="00005C20">
        <w:rPr>
          <w:b/>
          <w:sz w:val="22"/>
          <w:szCs w:val="22"/>
        </w:rPr>
        <w:t>»)</w:t>
      </w:r>
      <w:r w:rsidR="007F7600" w:rsidRPr="00005C20">
        <w:rPr>
          <w:sz w:val="22"/>
          <w:szCs w:val="22"/>
        </w:rPr>
        <w:t xml:space="preserve">, в дальнейшем именуемое </w:t>
      </w:r>
      <w:r w:rsidR="007F7600" w:rsidRPr="00005C20">
        <w:rPr>
          <w:b/>
          <w:sz w:val="22"/>
          <w:szCs w:val="22"/>
        </w:rPr>
        <w:t>«Подрядчик»</w:t>
      </w:r>
      <w:r w:rsidR="007F7600" w:rsidRPr="00005C20">
        <w:rPr>
          <w:sz w:val="22"/>
          <w:szCs w:val="22"/>
        </w:rPr>
        <w:t>, в лице</w:t>
      </w:r>
      <w:r w:rsidR="00410209" w:rsidRPr="00005C20">
        <w:rPr>
          <w:sz w:val="22"/>
          <w:szCs w:val="22"/>
        </w:rPr>
        <w:t xml:space="preserve"> Директора - </w:t>
      </w:r>
      <w:r>
        <w:rPr>
          <w:sz w:val="22"/>
          <w:szCs w:val="22"/>
        </w:rPr>
        <w:t>________________________</w:t>
      </w:r>
      <w:r w:rsidR="00410209" w:rsidRPr="00005C20">
        <w:rPr>
          <w:sz w:val="22"/>
          <w:szCs w:val="22"/>
        </w:rPr>
        <w:t xml:space="preserve">, </w:t>
      </w:r>
      <w:r w:rsidR="007F7600" w:rsidRPr="00005C20">
        <w:rPr>
          <w:sz w:val="22"/>
          <w:szCs w:val="22"/>
        </w:rPr>
        <w:t xml:space="preserve">действующего на основании </w:t>
      </w:r>
      <w:r w:rsidR="004303AE" w:rsidRPr="00005C20">
        <w:rPr>
          <w:sz w:val="22"/>
          <w:szCs w:val="22"/>
        </w:rPr>
        <w:t>Устава</w:t>
      </w:r>
      <w:r w:rsidR="007F7600" w:rsidRPr="00005C20">
        <w:rPr>
          <w:sz w:val="22"/>
          <w:szCs w:val="22"/>
        </w:rPr>
        <w:t>, с одной стороны, и</w:t>
      </w:r>
    </w:p>
    <w:p w:rsidR="004B6789" w:rsidRPr="00005C20" w:rsidRDefault="008665B5" w:rsidP="008A642A">
      <w:pPr>
        <w:tabs>
          <w:tab w:val="left" w:pos="851"/>
        </w:tabs>
        <w:ind w:firstLine="567"/>
        <w:jc w:val="both"/>
        <w:rPr>
          <w:sz w:val="22"/>
          <w:szCs w:val="22"/>
        </w:rPr>
      </w:pPr>
      <w:r w:rsidRPr="00005C20">
        <w:rPr>
          <w:b/>
          <w:sz w:val="22"/>
          <w:szCs w:val="22"/>
        </w:rPr>
        <w:t>Общество с ограниченной ответственностью «</w:t>
      </w:r>
      <w:proofErr w:type="spellStart"/>
      <w:r w:rsidRPr="00005C20">
        <w:rPr>
          <w:b/>
          <w:sz w:val="22"/>
          <w:szCs w:val="22"/>
        </w:rPr>
        <w:t>Universal</w:t>
      </w:r>
      <w:proofErr w:type="spellEnd"/>
      <w:r w:rsidRPr="00005C20">
        <w:rPr>
          <w:b/>
          <w:sz w:val="22"/>
          <w:szCs w:val="22"/>
        </w:rPr>
        <w:t xml:space="preserve"> </w:t>
      </w:r>
      <w:proofErr w:type="spellStart"/>
      <w:r w:rsidRPr="00005C20">
        <w:rPr>
          <w:b/>
          <w:sz w:val="22"/>
          <w:szCs w:val="22"/>
        </w:rPr>
        <w:t>Mobile</w:t>
      </w:r>
      <w:proofErr w:type="spellEnd"/>
      <w:r w:rsidRPr="00005C20">
        <w:rPr>
          <w:b/>
          <w:sz w:val="22"/>
          <w:szCs w:val="22"/>
        </w:rPr>
        <w:t xml:space="preserve"> </w:t>
      </w:r>
      <w:proofErr w:type="spellStart"/>
      <w:r w:rsidRPr="00005C20">
        <w:rPr>
          <w:b/>
          <w:sz w:val="22"/>
          <w:szCs w:val="22"/>
        </w:rPr>
        <w:t>Systems</w:t>
      </w:r>
      <w:proofErr w:type="spellEnd"/>
      <w:r w:rsidRPr="00005C20">
        <w:rPr>
          <w:b/>
          <w:sz w:val="22"/>
          <w:szCs w:val="22"/>
        </w:rPr>
        <w:t>» (ООО «UMS»)</w:t>
      </w:r>
      <w:r w:rsidRPr="00005C20">
        <w:rPr>
          <w:sz w:val="22"/>
          <w:szCs w:val="22"/>
        </w:rPr>
        <w:t xml:space="preserve">, в дальнейшем именуемое </w:t>
      </w:r>
      <w:r w:rsidRPr="00005C20">
        <w:rPr>
          <w:b/>
          <w:sz w:val="22"/>
          <w:szCs w:val="22"/>
        </w:rPr>
        <w:t>«Заказчик»</w:t>
      </w:r>
      <w:r w:rsidRPr="00005C20">
        <w:rPr>
          <w:sz w:val="22"/>
          <w:szCs w:val="22"/>
        </w:rPr>
        <w:t xml:space="preserve">, в лице Генерального директора </w:t>
      </w:r>
      <w:r w:rsidR="00410209" w:rsidRPr="00005C20">
        <w:rPr>
          <w:sz w:val="22"/>
          <w:szCs w:val="22"/>
        </w:rPr>
        <w:t xml:space="preserve">- </w:t>
      </w:r>
      <w:r w:rsidRPr="00005C20">
        <w:rPr>
          <w:sz w:val="22"/>
          <w:szCs w:val="22"/>
        </w:rPr>
        <w:t xml:space="preserve">Арипова С.Х., действующего на основании Устава, с другой стороны, </w:t>
      </w:r>
    </w:p>
    <w:p w:rsidR="004B6789" w:rsidRPr="00005C20" w:rsidRDefault="008665B5" w:rsidP="008A642A">
      <w:pPr>
        <w:tabs>
          <w:tab w:val="left" w:pos="851"/>
        </w:tabs>
        <w:ind w:firstLine="567"/>
        <w:jc w:val="both"/>
        <w:rPr>
          <w:sz w:val="22"/>
          <w:szCs w:val="22"/>
        </w:rPr>
      </w:pPr>
      <w:r w:rsidRPr="00005C20">
        <w:rPr>
          <w:sz w:val="22"/>
          <w:szCs w:val="22"/>
        </w:rPr>
        <w:t xml:space="preserve">вместе именуемые «Стороны», а по отдельности «Сторона», </w:t>
      </w:r>
    </w:p>
    <w:p w:rsidR="0020712E" w:rsidRPr="00005C20" w:rsidRDefault="008665B5" w:rsidP="008A642A">
      <w:pPr>
        <w:tabs>
          <w:tab w:val="left" w:pos="851"/>
        </w:tabs>
        <w:ind w:firstLine="567"/>
        <w:jc w:val="both"/>
        <w:rPr>
          <w:sz w:val="22"/>
          <w:szCs w:val="22"/>
        </w:rPr>
      </w:pPr>
      <w:r w:rsidRPr="00005C20">
        <w:rPr>
          <w:sz w:val="22"/>
          <w:szCs w:val="22"/>
        </w:rPr>
        <w:t>заключили настоящий Договор о нижеследующем:</w:t>
      </w:r>
    </w:p>
    <w:p w:rsidR="0020712E" w:rsidRPr="00005C20" w:rsidRDefault="0020712E" w:rsidP="006A24C4">
      <w:pPr>
        <w:rPr>
          <w:sz w:val="22"/>
          <w:szCs w:val="22"/>
        </w:rPr>
      </w:pPr>
    </w:p>
    <w:p w:rsidR="0020712E" w:rsidRPr="00005C20" w:rsidRDefault="00E41B14" w:rsidP="00F43266">
      <w:pPr>
        <w:pStyle w:val="ad"/>
        <w:numPr>
          <w:ilvl w:val="0"/>
          <w:numId w:val="2"/>
        </w:numPr>
        <w:tabs>
          <w:tab w:val="left" w:pos="284"/>
        </w:tabs>
        <w:ind w:left="0" w:firstLine="0"/>
        <w:jc w:val="center"/>
        <w:rPr>
          <w:b/>
          <w:sz w:val="22"/>
          <w:szCs w:val="22"/>
        </w:rPr>
      </w:pPr>
      <w:r w:rsidRPr="00005C20">
        <w:rPr>
          <w:b/>
          <w:sz w:val="22"/>
          <w:szCs w:val="22"/>
        </w:rPr>
        <w:t xml:space="preserve">ПРЕДМЕТ </w:t>
      </w:r>
      <w:r w:rsidR="0020712E" w:rsidRPr="00005C20">
        <w:rPr>
          <w:b/>
          <w:sz w:val="22"/>
          <w:szCs w:val="22"/>
        </w:rPr>
        <w:t>ДОГОВОРА</w:t>
      </w:r>
    </w:p>
    <w:p w:rsidR="003B0EBF" w:rsidRPr="00005C20" w:rsidRDefault="003B0EBF" w:rsidP="003B0EBF">
      <w:pPr>
        <w:pStyle w:val="ad"/>
        <w:tabs>
          <w:tab w:val="left" w:pos="426"/>
        </w:tabs>
        <w:ind w:left="0"/>
        <w:rPr>
          <w:b/>
          <w:sz w:val="22"/>
          <w:szCs w:val="22"/>
        </w:rPr>
      </w:pPr>
    </w:p>
    <w:p w:rsidR="008B3ED0" w:rsidRPr="00005C20" w:rsidRDefault="008B3ED0" w:rsidP="001334B7">
      <w:pPr>
        <w:ind w:firstLine="567"/>
        <w:jc w:val="both"/>
        <w:rPr>
          <w:sz w:val="22"/>
          <w:szCs w:val="22"/>
          <w:lang w:eastAsia="en-US" w:bidi="he-IL"/>
        </w:rPr>
      </w:pPr>
      <w:r w:rsidRPr="00005C20">
        <w:rPr>
          <w:sz w:val="22"/>
          <w:szCs w:val="22"/>
        </w:rPr>
        <w:t xml:space="preserve">1.1. </w:t>
      </w:r>
      <w:r w:rsidRPr="00005C20">
        <w:rPr>
          <w:sz w:val="22"/>
          <w:szCs w:val="22"/>
          <w:lang w:eastAsia="en-US" w:bidi="he-IL"/>
        </w:rPr>
        <w:t>Настоящий Договор определяет общие условия обязательственных взаимоотношений Сторон, во исполнение которых:</w:t>
      </w:r>
    </w:p>
    <w:p w:rsidR="008B3ED0" w:rsidRPr="00005C20" w:rsidRDefault="008B3ED0" w:rsidP="001334B7">
      <w:pPr>
        <w:ind w:firstLine="567"/>
        <w:jc w:val="both"/>
        <w:rPr>
          <w:snapToGrid w:val="0"/>
          <w:color w:val="000000" w:themeColor="text1"/>
          <w:sz w:val="22"/>
          <w:szCs w:val="22"/>
        </w:rPr>
      </w:pPr>
      <w:r w:rsidRPr="00005C20">
        <w:rPr>
          <w:sz w:val="22"/>
          <w:szCs w:val="22"/>
          <w:lang w:eastAsia="en-US" w:bidi="he-IL"/>
        </w:rPr>
        <w:t xml:space="preserve">1.1.1 Подрядчик </w:t>
      </w:r>
      <w:r w:rsidRPr="00005C20">
        <w:rPr>
          <w:color w:val="000000" w:themeColor="text1"/>
          <w:sz w:val="22"/>
          <w:szCs w:val="22"/>
          <w:lang w:eastAsia="en-US" w:bidi="he-IL"/>
        </w:rPr>
        <w:t xml:space="preserve">обязуется </w:t>
      </w:r>
      <w:r w:rsidR="00227242" w:rsidRPr="00005C20">
        <w:rPr>
          <w:color w:val="000000" w:themeColor="text1"/>
          <w:sz w:val="22"/>
          <w:szCs w:val="22"/>
          <w:lang w:eastAsia="en-US" w:bidi="he-IL"/>
        </w:rPr>
        <w:t>в соответствии с Техническим заданием Заказчика (Приложение №</w:t>
      </w:r>
      <w:r w:rsidR="00EF7D28" w:rsidRPr="00005C20">
        <w:rPr>
          <w:color w:val="000000" w:themeColor="text1"/>
          <w:sz w:val="22"/>
          <w:szCs w:val="22"/>
          <w:lang w:eastAsia="en-US" w:bidi="he-IL"/>
        </w:rPr>
        <w:t>1</w:t>
      </w:r>
      <w:r w:rsidR="00227242" w:rsidRPr="00005C20">
        <w:rPr>
          <w:color w:val="000000" w:themeColor="text1"/>
          <w:sz w:val="22"/>
          <w:szCs w:val="22"/>
          <w:lang w:eastAsia="en-US" w:bidi="he-IL"/>
        </w:rPr>
        <w:t xml:space="preserve"> к настоящему Договору) </w:t>
      </w:r>
      <w:r w:rsidRPr="00005C20">
        <w:rPr>
          <w:color w:val="000000" w:themeColor="text1"/>
          <w:sz w:val="22"/>
          <w:szCs w:val="22"/>
          <w:lang w:eastAsia="en-US" w:bidi="he-IL"/>
        </w:rPr>
        <w:t xml:space="preserve">выполнить работы по </w:t>
      </w:r>
      <w:r w:rsidR="00C60667" w:rsidRPr="00005C20">
        <w:rPr>
          <w:color w:val="000000" w:themeColor="text1"/>
          <w:sz w:val="22"/>
          <w:szCs w:val="22"/>
          <w:lang w:eastAsia="en-US" w:bidi="he-IL"/>
        </w:rPr>
        <w:t>ремонту и восстановлению контура заземления объектов сотовой связи ООО «</w:t>
      </w:r>
      <w:r w:rsidR="00C60667" w:rsidRPr="00005C20">
        <w:rPr>
          <w:color w:val="000000" w:themeColor="text1"/>
          <w:sz w:val="22"/>
          <w:szCs w:val="22"/>
          <w:lang w:val="en-US" w:eastAsia="en-US" w:bidi="he-IL"/>
        </w:rPr>
        <w:t>UMS</w:t>
      </w:r>
      <w:r w:rsidR="00C60667" w:rsidRPr="00005C20">
        <w:rPr>
          <w:color w:val="000000" w:themeColor="text1"/>
          <w:sz w:val="22"/>
          <w:szCs w:val="22"/>
          <w:lang w:eastAsia="en-US" w:bidi="he-IL"/>
        </w:rPr>
        <w:t xml:space="preserve">» </w:t>
      </w:r>
      <w:r w:rsidR="00040BCD" w:rsidRPr="00005C20">
        <w:rPr>
          <w:color w:val="000000" w:themeColor="text1"/>
          <w:sz w:val="22"/>
          <w:szCs w:val="22"/>
          <w:lang w:eastAsia="en-US" w:bidi="he-IL"/>
        </w:rPr>
        <w:t xml:space="preserve">на основании </w:t>
      </w:r>
      <w:r w:rsidR="00E166C7" w:rsidRPr="00005C20">
        <w:rPr>
          <w:snapToGrid w:val="0"/>
          <w:color w:val="000000" w:themeColor="text1"/>
          <w:sz w:val="22"/>
          <w:szCs w:val="22"/>
        </w:rPr>
        <w:t>З</w:t>
      </w:r>
      <w:r w:rsidR="00EF7057" w:rsidRPr="00005C20">
        <w:rPr>
          <w:snapToGrid w:val="0"/>
          <w:color w:val="000000" w:themeColor="text1"/>
          <w:sz w:val="22"/>
          <w:szCs w:val="22"/>
        </w:rPr>
        <w:t>аказов</w:t>
      </w:r>
      <w:r w:rsidR="00040BCD" w:rsidRPr="00005C20">
        <w:rPr>
          <w:snapToGrid w:val="0"/>
          <w:color w:val="000000" w:themeColor="text1"/>
          <w:sz w:val="22"/>
          <w:szCs w:val="22"/>
        </w:rPr>
        <w:t xml:space="preserve"> </w:t>
      </w:r>
      <w:r w:rsidRPr="00005C20">
        <w:rPr>
          <w:snapToGrid w:val="0"/>
          <w:color w:val="000000" w:themeColor="text1"/>
          <w:sz w:val="22"/>
          <w:szCs w:val="22"/>
        </w:rPr>
        <w:t xml:space="preserve">согласно </w:t>
      </w:r>
      <w:r w:rsidR="00CA0227" w:rsidRPr="00005C20">
        <w:rPr>
          <w:snapToGrid w:val="0"/>
          <w:color w:val="000000" w:themeColor="text1"/>
          <w:sz w:val="22"/>
          <w:szCs w:val="22"/>
        </w:rPr>
        <w:t>Приложению №3</w:t>
      </w:r>
      <w:r w:rsidR="00631327" w:rsidRPr="00005C20">
        <w:rPr>
          <w:snapToGrid w:val="0"/>
          <w:color w:val="000000" w:themeColor="text1"/>
          <w:sz w:val="22"/>
          <w:szCs w:val="22"/>
        </w:rPr>
        <w:t xml:space="preserve"> («Форма З</w:t>
      </w:r>
      <w:r w:rsidR="009A0A6B" w:rsidRPr="00005C20">
        <w:rPr>
          <w:snapToGrid w:val="0"/>
          <w:color w:val="000000" w:themeColor="text1"/>
          <w:sz w:val="22"/>
          <w:szCs w:val="22"/>
        </w:rPr>
        <w:t>аказ</w:t>
      </w:r>
      <w:r w:rsidR="00EF7057" w:rsidRPr="00005C20">
        <w:rPr>
          <w:snapToGrid w:val="0"/>
          <w:color w:val="000000" w:themeColor="text1"/>
          <w:sz w:val="22"/>
          <w:szCs w:val="22"/>
        </w:rPr>
        <w:t>а</w:t>
      </w:r>
      <w:r w:rsidR="00631327" w:rsidRPr="00005C20">
        <w:rPr>
          <w:snapToGrid w:val="0"/>
          <w:color w:val="000000" w:themeColor="text1"/>
          <w:sz w:val="22"/>
          <w:szCs w:val="22"/>
        </w:rPr>
        <w:t>»)</w:t>
      </w:r>
      <w:r w:rsidRPr="00005C20">
        <w:rPr>
          <w:snapToGrid w:val="0"/>
          <w:color w:val="000000" w:themeColor="text1"/>
          <w:sz w:val="22"/>
          <w:szCs w:val="22"/>
        </w:rPr>
        <w:t xml:space="preserve"> к настоящему Договору. </w:t>
      </w:r>
    </w:p>
    <w:p w:rsidR="008B3ED0" w:rsidRPr="00005C20" w:rsidRDefault="008A3B92" w:rsidP="001334B7">
      <w:pPr>
        <w:ind w:firstLine="567"/>
        <w:jc w:val="both"/>
        <w:rPr>
          <w:rFonts w:eastAsia="Calibri"/>
          <w:noProof/>
          <w:color w:val="000000" w:themeColor="text1"/>
          <w:sz w:val="22"/>
          <w:szCs w:val="22"/>
          <w:lang w:eastAsia="en-US"/>
        </w:rPr>
      </w:pPr>
      <w:r w:rsidRPr="00005C20">
        <w:rPr>
          <w:color w:val="000000" w:themeColor="text1"/>
          <w:sz w:val="22"/>
          <w:szCs w:val="22"/>
          <w:lang w:eastAsia="en-US" w:bidi="he-IL"/>
        </w:rPr>
        <w:t xml:space="preserve">1.1.2. </w:t>
      </w:r>
      <w:r w:rsidR="008B3ED0" w:rsidRPr="00005C20">
        <w:rPr>
          <w:color w:val="000000" w:themeColor="text1"/>
          <w:sz w:val="22"/>
          <w:szCs w:val="22"/>
          <w:lang w:eastAsia="en-US" w:bidi="he-IL"/>
        </w:rPr>
        <w:t xml:space="preserve">Заказчик обязуется </w:t>
      </w:r>
      <w:r w:rsidR="008B3ED0" w:rsidRPr="00005C20">
        <w:rPr>
          <w:rFonts w:eastAsia="Calibri"/>
          <w:noProof/>
          <w:color w:val="000000" w:themeColor="text1"/>
          <w:sz w:val="22"/>
          <w:szCs w:val="22"/>
          <w:lang w:eastAsia="en-US"/>
        </w:rPr>
        <w:t>при</w:t>
      </w:r>
      <w:r w:rsidRPr="00005C20">
        <w:rPr>
          <w:rFonts w:eastAsia="Calibri"/>
          <w:noProof/>
          <w:color w:val="000000" w:themeColor="text1"/>
          <w:sz w:val="22"/>
          <w:szCs w:val="22"/>
          <w:lang w:eastAsia="en-US"/>
        </w:rPr>
        <w:t>нять и оплатить результат работ, выполненный Подрядчиком надлежащим образом и в полном объеме</w:t>
      </w:r>
    </w:p>
    <w:p w:rsidR="008A3B92" w:rsidRPr="00005C20" w:rsidRDefault="00D253D6" w:rsidP="001334B7">
      <w:pPr>
        <w:ind w:firstLine="567"/>
        <w:jc w:val="both"/>
        <w:rPr>
          <w:snapToGrid w:val="0"/>
          <w:color w:val="000000" w:themeColor="text1"/>
          <w:sz w:val="22"/>
          <w:szCs w:val="22"/>
        </w:rPr>
      </w:pPr>
      <w:r w:rsidRPr="00005C20">
        <w:rPr>
          <w:snapToGrid w:val="0"/>
          <w:color w:val="000000" w:themeColor="text1"/>
          <w:sz w:val="22"/>
          <w:szCs w:val="22"/>
        </w:rPr>
        <w:t>1.1.3</w:t>
      </w:r>
      <w:r w:rsidR="008A3B92" w:rsidRPr="00005C20">
        <w:rPr>
          <w:snapToGrid w:val="0"/>
          <w:color w:val="000000" w:themeColor="text1"/>
          <w:sz w:val="22"/>
          <w:szCs w:val="22"/>
        </w:rPr>
        <w:t xml:space="preserve">. </w:t>
      </w:r>
      <w:r w:rsidR="00A8441C" w:rsidRPr="00005C20">
        <w:rPr>
          <w:snapToGrid w:val="0"/>
          <w:color w:val="000000" w:themeColor="text1"/>
          <w:sz w:val="22"/>
          <w:szCs w:val="22"/>
        </w:rPr>
        <w:t>Стоимость, о</w:t>
      </w:r>
      <w:r w:rsidR="008A3B92" w:rsidRPr="00005C20">
        <w:rPr>
          <w:snapToGrid w:val="0"/>
          <w:color w:val="000000" w:themeColor="text1"/>
          <w:sz w:val="22"/>
          <w:szCs w:val="22"/>
        </w:rPr>
        <w:t xml:space="preserve">бъем работ (наименование и виды), </w:t>
      </w:r>
      <w:r w:rsidR="008A3B92" w:rsidRPr="00005C20">
        <w:rPr>
          <w:color w:val="000000" w:themeColor="text1"/>
          <w:sz w:val="22"/>
          <w:szCs w:val="22"/>
          <w:lang w:eastAsia="en-US" w:bidi="he-IL"/>
        </w:rPr>
        <w:t xml:space="preserve">сроки и место их выполнения определяется </w:t>
      </w:r>
      <w:r w:rsidR="00A8441C" w:rsidRPr="00005C20">
        <w:rPr>
          <w:color w:val="000000" w:themeColor="text1"/>
          <w:sz w:val="22"/>
          <w:szCs w:val="22"/>
          <w:lang w:eastAsia="en-US" w:bidi="he-IL"/>
        </w:rPr>
        <w:t>в За</w:t>
      </w:r>
      <w:r w:rsidR="009A0A6B" w:rsidRPr="00005C20">
        <w:rPr>
          <w:color w:val="000000" w:themeColor="text1"/>
          <w:sz w:val="22"/>
          <w:szCs w:val="22"/>
          <w:lang w:eastAsia="en-US" w:bidi="he-IL"/>
        </w:rPr>
        <w:t>казе</w:t>
      </w:r>
      <w:r w:rsidR="00C51070" w:rsidRPr="00005C20">
        <w:rPr>
          <w:color w:val="000000" w:themeColor="text1"/>
          <w:sz w:val="22"/>
          <w:szCs w:val="22"/>
          <w:lang w:eastAsia="en-US" w:bidi="he-IL"/>
        </w:rPr>
        <w:t>,</w:t>
      </w:r>
      <w:r w:rsidR="00A8441C" w:rsidRPr="00005C20">
        <w:rPr>
          <w:color w:val="000000" w:themeColor="text1"/>
          <w:sz w:val="22"/>
          <w:szCs w:val="22"/>
          <w:lang w:eastAsia="en-US" w:bidi="he-IL"/>
        </w:rPr>
        <w:t xml:space="preserve"> </w:t>
      </w:r>
      <w:r w:rsidR="008A3B92" w:rsidRPr="00005C20">
        <w:rPr>
          <w:color w:val="000000" w:themeColor="text1"/>
          <w:sz w:val="22"/>
          <w:szCs w:val="22"/>
          <w:lang w:eastAsia="en-US" w:bidi="he-IL"/>
        </w:rPr>
        <w:t>согласно Приложению №</w:t>
      </w:r>
      <w:r w:rsidR="00CA0227" w:rsidRPr="00005C20">
        <w:rPr>
          <w:color w:val="000000" w:themeColor="text1"/>
          <w:sz w:val="22"/>
          <w:szCs w:val="22"/>
          <w:lang w:eastAsia="en-US" w:bidi="he-IL"/>
        </w:rPr>
        <w:t>3</w:t>
      </w:r>
      <w:r w:rsidR="008A3B92" w:rsidRPr="00005C20">
        <w:rPr>
          <w:color w:val="000000" w:themeColor="text1"/>
          <w:sz w:val="22"/>
          <w:szCs w:val="22"/>
          <w:lang w:eastAsia="en-US" w:bidi="he-IL"/>
        </w:rPr>
        <w:t xml:space="preserve"> в настоящему Договору </w:t>
      </w:r>
      <w:r w:rsidR="00A8441C" w:rsidRPr="00005C20">
        <w:rPr>
          <w:snapToGrid w:val="0"/>
          <w:color w:val="000000" w:themeColor="text1"/>
          <w:sz w:val="22"/>
          <w:szCs w:val="22"/>
        </w:rPr>
        <w:t>(«Форма За</w:t>
      </w:r>
      <w:r w:rsidR="009A0A6B" w:rsidRPr="00005C20">
        <w:rPr>
          <w:snapToGrid w:val="0"/>
          <w:color w:val="000000" w:themeColor="text1"/>
          <w:sz w:val="22"/>
          <w:szCs w:val="22"/>
        </w:rPr>
        <w:t>каза</w:t>
      </w:r>
      <w:r w:rsidR="008A3B92" w:rsidRPr="00005C20">
        <w:rPr>
          <w:snapToGrid w:val="0"/>
          <w:color w:val="000000" w:themeColor="text1"/>
          <w:sz w:val="22"/>
          <w:szCs w:val="22"/>
        </w:rPr>
        <w:t>»)</w:t>
      </w:r>
      <w:r w:rsidR="00C51070" w:rsidRPr="00005C20">
        <w:rPr>
          <w:snapToGrid w:val="0"/>
          <w:color w:val="000000" w:themeColor="text1"/>
          <w:sz w:val="22"/>
          <w:szCs w:val="22"/>
        </w:rPr>
        <w:t>, согласованной Сторонами.</w:t>
      </w:r>
    </w:p>
    <w:p w:rsidR="008A3B92" w:rsidRPr="00005C20" w:rsidRDefault="008A3B92" w:rsidP="001334B7">
      <w:pPr>
        <w:ind w:firstLine="567"/>
        <w:jc w:val="both"/>
        <w:rPr>
          <w:color w:val="000000" w:themeColor="text1"/>
          <w:sz w:val="22"/>
          <w:szCs w:val="22"/>
          <w:lang w:eastAsia="en-US" w:bidi="he-IL"/>
        </w:rPr>
      </w:pPr>
    </w:p>
    <w:p w:rsidR="0020712E" w:rsidRPr="00005C20" w:rsidRDefault="0020712E" w:rsidP="00F43266">
      <w:pPr>
        <w:pStyle w:val="11"/>
        <w:numPr>
          <w:ilvl w:val="0"/>
          <w:numId w:val="1"/>
        </w:numPr>
        <w:tabs>
          <w:tab w:val="left" w:pos="851"/>
        </w:tabs>
        <w:ind w:left="0" w:firstLine="567"/>
        <w:jc w:val="center"/>
        <w:rPr>
          <w:b/>
          <w:color w:val="000000" w:themeColor="text1"/>
          <w:sz w:val="22"/>
          <w:szCs w:val="22"/>
          <w:lang w:val="ru-RU"/>
        </w:rPr>
      </w:pPr>
      <w:r w:rsidRPr="00005C20">
        <w:rPr>
          <w:b/>
          <w:color w:val="000000" w:themeColor="text1"/>
          <w:sz w:val="22"/>
          <w:szCs w:val="22"/>
          <w:lang w:val="ru-RU"/>
        </w:rPr>
        <w:t>СТОИМОСТЬ РАБОТ И ПОРЯДОК РАСЧЕТОВ</w:t>
      </w:r>
    </w:p>
    <w:p w:rsidR="003B0EBF" w:rsidRPr="00005C20" w:rsidRDefault="003B0EBF" w:rsidP="003B0EBF">
      <w:pPr>
        <w:pStyle w:val="11"/>
        <w:tabs>
          <w:tab w:val="left" w:pos="993"/>
        </w:tabs>
        <w:ind w:left="567"/>
        <w:rPr>
          <w:b/>
          <w:color w:val="000000" w:themeColor="text1"/>
          <w:sz w:val="22"/>
          <w:szCs w:val="22"/>
          <w:lang w:val="ru-RU"/>
        </w:rPr>
      </w:pPr>
    </w:p>
    <w:p w:rsidR="0020712E" w:rsidRPr="00005C20" w:rsidRDefault="00C44C79" w:rsidP="00676D31">
      <w:pPr>
        <w:ind w:firstLine="567"/>
        <w:jc w:val="both"/>
        <w:rPr>
          <w:color w:val="000000" w:themeColor="text1"/>
          <w:sz w:val="22"/>
          <w:szCs w:val="22"/>
        </w:rPr>
      </w:pPr>
      <w:r w:rsidRPr="00005C20">
        <w:rPr>
          <w:color w:val="000000" w:themeColor="text1"/>
          <w:sz w:val="22"/>
          <w:szCs w:val="22"/>
        </w:rPr>
        <w:t xml:space="preserve">2.1. </w:t>
      </w:r>
      <w:r w:rsidR="0020712E" w:rsidRPr="00005C20">
        <w:rPr>
          <w:color w:val="000000" w:themeColor="text1"/>
          <w:sz w:val="22"/>
          <w:szCs w:val="22"/>
        </w:rPr>
        <w:t xml:space="preserve">Предварительная </w:t>
      </w:r>
      <w:r w:rsidR="00370832" w:rsidRPr="00005C20">
        <w:rPr>
          <w:color w:val="000000" w:themeColor="text1"/>
          <w:sz w:val="22"/>
          <w:szCs w:val="22"/>
        </w:rPr>
        <w:t xml:space="preserve">стоимость работ </w:t>
      </w:r>
      <w:r w:rsidR="00F477D9" w:rsidRPr="00005C20">
        <w:rPr>
          <w:color w:val="000000" w:themeColor="text1"/>
          <w:sz w:val="22"/>
          <w:szCs w:val="22"/>
        </w:rPr>
        <w:t xml:space="preserve">по настоящему Договору </w:t>
      </w:r>
      <w:r w:rsidR="0020712E" w:rsidRPr="00005C20">
        <w:rPr>
          <w:color w:val="000000" w:themeColor="text1"/>
          <w:sz w:val="22"/>
          <w:szCs w:val="22"/>
        </w:rPr>
        <w:t xml:space="preserve">составляет не </w:t>
      </w:r>
      <w:r w:rsidR="008963FC" w:rsidRPr="00005C20">
        <w:rPr>
          <w:color w:val="000000" w:themeColor="text1"/>
          <w:sz w:val="22"/>
          <w:szCs w:val="22"/>
        </w:rPr>
        <w:t>более</w:t>
      </w:r>
      <w:r w:rsidR="008963FC">
        <w:rPr>
          <w:color w:val="000000" w:themeColor="text1"/>
          <w:sz w:val="22"/>
          <w:szCs w:val="22"/>
        </w:rPr>
        <w:t xml:space="preserve"> _____________________</w:t>
      </w:r>
      <w:r w:rsidR="00F06FCD">
        <w:rPr>
          <w:color w:val="000000" w:themeColor="text1"/>
          <w:sz w:val="22"/>
          <w:szCs w:val="22"/>
        </w:rPr>
        <w:t xml:space="preserve"> </w:t>
      </w:r>
      <w:r w:rsidR="00D31910" w:rsidRPr="00F06FCD">
        <w:rPr>
          <w:b/>
          <w:color w:val="000000" w:themeColor="text1"/>
          <w:sz w:val="22"/>
          <w:szCs w:val="22"/>
        </w:rPr>
        <w:t>(</w:t>
      </w:r>
      <w:r w:rsidR="008963FC">
        <w:rPr>
          <w:b/>
          <w:color w:val="000000" w:themeColor="text1"/>
          <w:sz w:val="22"/>
          <w:szCs w:val="22"/>
        </w:rPr>
        <w:t>_________________________________________________</w:t>
      </w:r>
      <w:r w:rsidR="00AE5919" w:rsidRPr="00F06FCD">
        <w:rPr>
          <w:b/>
          <w:color w:val="000000" w:themeColor="text1"/>
          <w:sz w:val="22"/>
          <w:szCs w:val="22"/>
        </w:rPr>
        <w:t xml:space="preserve">) </w:t>
      </w:r>
      <w:proofErr w:type="spellStart"/>
      <w:r w:rsidR="00AE5919" w:rsidRPr="00F06FCD">
        <w:rPr>
          <w:b/>
          <w:color w:val="000000" w:themeColor="text1"/>
          <w:sz w:val="22"/>
          <w:szCs w:val="22"/>
        </w:rPr>
        <w:t>сум</w:t>
      </w:r>
      <w:proofErr w:type="spellEnd"/>
      <w:r w:rsidR="00AE5919" w:rsidRPr="00F06FCD">
        <w:rPr>
          <w:b/>
          <w:color w:val="000000" w:themeColor="text1"/>
          <w:sz w:val="22"/>
          <w:szCs w:val="22"/>
        </w:rPr>
        <w:t xml:space="preserve"> </w:t>
      </w:r>
      <w:r w:rsidR="008963FC">
        <w:rPr>
          <w:b/>
          <w:color w:val="000000" w:themeColor="text1"/>
          <w:sz w:val="22"/>
          <w:szCs w:val="22"/>
        </w:rPr>
        <w:t>с /</w:t>
      </w:r>
      <w:r w:rsidR="00676D31">
        <w:rPr>
          <w:b/>
          <w:color w:val="000000" w:themeColor="text1"/>
          <w:sz w:val="22"/>
          <w:szCs w:val="22"/>
        </w:rPr>
        <w:t xml:space="preserve"> без НДС. </w:t>
      </w:r>
      <w:r w:rsidR="00A74C1A" w:rsidRPr="00005C20">
        <w:rPr>
          <w:color w:val="000000" w:themeColor="text1"/>
          <w:sz w:val="22"/>
          <w:szCs w:val="22"/>
        </w:rPr>
        <w:t>По настоящему Договору у Заказчика не возникает обязанности заказать Услуги на всю указанную сумму.</w:t>
      </w:r>
    </w:p>
    <w:p w:rsidR="00A95B9A" w:rsidRPr="00005C20" w:rsidRDefault="003F495A" w:rsidP="00676D31">
      <w:pPr>
        <w:ind w:firstLine="567"/>
        <w:jc w:val="both"/>
        <w:rPr>
          <w:snapToGrid w:val="0"/>
          <w:color w:val="000000" w:themeColor="text1"/>
          <w:sz w:val="22"/>
          <w:szCs w:val="22"/>
        </w:rPr>
      </w:pPr>
      <w:r w:rsidRPr="00005C20">
        <w:rPr>
          <w:snapToGrid w:val="0"/>
          <w:color w:val="000000" w:themeColor="text1"/>
          <w:sz w:val="22"/>
          <w:szCs w:val="22"/>
        </w:rPr>
        <w:t>2.1.1.</w:t>
      </w:r>
      <w:r w:rsidRPr="00005C20">
        <w:rPr>
          <w:snapToGrid w:val="0"/>
          <w:color w:val="000000" w:themeColor="text1"/>
          <w:sz w:val="22"/>
          <w:szCs w:val="22"/>
        </w:rPr>
        <w:tab/>
        <w:t xml:space="preserve">Расценки выполняемых Работ, согласно </w:t>
      </w:r>
      <w:r w:rsidR="000E74FD" w:rsidRPr="00005C20">
        <w:rPr>
          <w:snapToGrid w:val="0"/>
          <w:color w:val="000000" w:themeColor="text1"/>
          <w:sz w:val="22"/>
          <w:szCs w:val="22"/>
        </w:rPr>
        <w:t>Приложению №2 (С</w:t>
      </w:r>
      <w:r w:rsidRPr="00005C20">
        <w:rPr>
          <w:snapToGrid w:val="0"/>
          <w:color w:val="000000" w:themeColor="text1"/>
          <w:sz w:val="22"/>
          <w:szCs w:val="22"/>
        </w:rPr>
        <w:t>тоимость работ), к настоящему Договору, являются фиксированными на весь период действия настоящего Договора и включают в себя расходы Подрядчика, а также компенсацию всех издержек Подрядчика, связанных с исполнением обязательств по Договору. Заказчик имеет право запросить у Подрядчика документально подтверждённые фактические затраты Подрядчика на материалы, которые будут использованы при выполнении Работ.</w:t>
      </w:r>
    </w:p>
    <w:p w:rsidR="00B81DCB" w:rsidRPr="00005C20" w:rsidRDefault="00B81DCB" w:rsidP="001334B7">
      <w:pPr>
        <w:ind w:firstLine="567"/>
        <w:jc w:val="both"/>
        <w:rPr>
          <w:snapToGrid w:val="0"/>
          <w:color w:val="000000" w:themeColor="text1"/>
          <w:sz w:val="22"/>
          <w:szCs w:val="22"/>
        </w:rPr>
      </w:pPr>
      <w:r w:rsidRPr="00005C20">
        <w:rPr>
          <w:snapToGrid w:val="0"/>
          <w:color w:val="000000" w:themeColor="text1"/>
          <w:sz w:val="22"/>
          <w:szCs w:val="22"/>
        </w:rPr>
        <w:t>2.</w:t>
      </w:r>
      <w:r w:rsidR="00AA4D85" w:rsidRPr="00005C20">
        <w:rPr>
          <w:snapToGrid w:val="0"/>
          <w:color w:val="000000" w:themeColor="text1"/>
          <w:sz w:val="22"/>
          <w:szCs w:val="22"/>
        </w:rPr>
        <w:t>2</w:t>
      </w:r>
      <w:r w:rsidRPr="00005C20">
        <w:rPr>
          <w:snapToGrid w:val="0"/>
          <w:color w:val="000000" w:themeColor="text1"/>
          <w:sz w:val="22"/>
          <w:szCs w:val="22"/>
        </w:rPr>
        <w:t xml:space="preserve"> Сумма, подлежащая оплате Заказчиком Подрядчику по настоящему Договору, определяется по Актам сдачи-приемки выполненных работ</w:t>
      </w:r>
      <w:r w:rsidR="00A55D08" w:rsidRPr="00005C20">
        <w:rPr>
          <w:snapToGrid w:val="0"/>
          <w:color w:val="000000" w:themeColor="text1"/>
          <w:sz w:val="22"/>
          <w:szCs w:val="22"/>
        </w:rPr>
        <w:t xml:space="preserve"> (Приложение</w:t>
      </w:r>
      <w:r w:rsidR="009D01A8" w:rsidRPr="00005C20">
        <w:rPr>
          <w:snapToGrid w:val="0"/>
          <w:color w:val="000000" w:themeColor="text1"/>
          <w:sz w:val="22"/>
          <w:szCs w:val="22"/>
        </w:rPr>
        <w:t xml:space="preserve"> №</w:t>
      </w:r>
      <w:r w:rsidR="00B37B87" w:rsidRPr="00005C20">
        <w:rPr>
          <w:snapToGrid w:val="0"/>
          <w:color w:val="000000" w:themeColor="text1"/>
          <w:sz w:val="22"/>
          <w:szCs w:val="22"/>
        </w:rPr>
        <w:t>4</w:t>
      </w:r>
      <w:r w:rsidR="00A55D08" w:rsidRPr="00005C20">
        <w:rPr>
          <w:snapToGrid w:val="0"/>
          <w:color w:val="000000" w:themeColor="text1"/>
          <w:sz w:val="22"/>
          <w:szCs w:val="22"/>
        </w:rPr>
        <w:t>)</w:t>
      </w:r>
      <w:r w:rsidRPr="00005C20">
        <w:rPr>
          <w:snapToGrid w:val="0"/>
          <w:color w:val="000000" w:themeColor="text1"/>
          <w:sz w:val="22"/>
          <w:szCs w:val="22"/>
        </w:rPr>
        <w:t>, подписанных Сторонами по каждо</w:t>
      </w:r>
      <w:r w:rsidR="004862A7" w:rsidRPr="00005C20">
        <w:rPr>
          <w:snapToGrid w:val="0"/>
          <w:color w:val="000000" w:themeColor="text1"/>
          <w:sz w:val="22"/>
          <w:szCs w:val="22"/>
        </w:rPr>
        <w:t>му Заказу.</w:t>
      </w:r>
    </w:p>
    <w:p w:rsidR="00B81DCB" w:rsidRPr="00005C20" w:rsidRDefault="00AA4D85" w:rsidP="001334B7">
      <w:pPr>
        <w:autoSpaceDE w:val="0"/>
        <w:autoSpaceDN w:val="0"/>
        <w:ind w:firstLine="567"/>
        <w:contextualSpacing/>
        <w:jc w:val="both"/>
        <w:rPr>
          <w:sz w:val="22"/>
          <w:szCs w:val="22"/>
        </w:rPr>
      </w:pPr>
      <w:r w:rsidRPr="00005C20">
        <w:rPr>
          <w:sz w:val="22"/>
          <w:szCs w:val="22"/>
        </w:rPr>
        <w:t>2.3</w:t>
      </w:r>
      <w:r w:rsidR="00B81DCB" w:rsidRPr="00005C20">
        <w:rPr>
          <w:sz w:val="22"/>
          <w:szCs w:val="22"/>
        </w:rPr>
        <w:t>. Заказчик осуществляет оплату Подрядчику по настоящему Договору в безналичной форме в следующем порядке:</w:t>
      </w:r>
    </w:p>
    <w:p w:rsidR="00B81DCB" w:rsidRPr="00005C20" w:rsidRDefault="00AA4D85" w:rsidP="001334B7">
      <w:pPr>
        <w:autoSpaceDE w:val="0"/>
        <w:autoSpaceDN w:val="0"/>
        <w:ind w:firstLine="567"/>
        <w:contextualSpacing/>
        <w:jc w:val="both"/>
        <w:rPr>
          <w:sz w:val="22"/>
          <w:szCs w:val="22"/>
        </w:rPr>
      </w:pPr>
      <w:r w:rsidRPr="00005C20">
        <w:rPr>
          <w:sz w:val="22"/>
          <w:szCs w:val="22"/>
        </w:rPr>
        <w:t>2.3</w:t>
      </w:r>
      <w:r w:rsidR="008E4DED" w:rsidRPr="00005C20">
        <w:rPr>
          <w:sz w:val="22"/>
          <w:szCs w:val="22"/>
        </w:rPr>
        <w:t xml:space="preserve">.1. </w:t>
      </w:r>
      <w:r w:rsidR="003D7B65" w:rsidRPr="00005C20">
        <w:rPr>
          <w:sz w:val="22"/>
          <w:szCs w:val="22"/>
        </w:rPr>
        <w:t xml:space="preserve">Предоплата в размере </w:t>
      </w:r>
      <w:r w:rsidR="005A4A37">
        <w:rPr>
          <w:sz w:val="22"/>
          <w:szCs w:val="22"/>
        </w:rPr>
        <w:t>_____</w:t>
      </w:r>
      <w:r w:rsidR="008E4DED" w:rsidRPr="00005C20">
        <w:rPr>
          <w:sz w:val="22"/>
          <w:szCs w:val="22"/>
        </w:rPr>
        <w:t>%</w:t>
      </w:r>
      <w:r w:rsidR="00B81DCB" w:rsidRPr="00005C20">
        <w:rPr>
          <w:sz w:val="22"/>
          <w:szCs w:val="22"/>
        </w:rPr>
        <w:t xml:space="preserve"> (</w:t>
      </w:r>
      <w:r w:rsidR="005A4A37">
        <w:rPr>
          <w:sz w:val="22"/>
          <w:szCs w:val="22"/>
        </w:rPr>
        <w:t>______________</w:t>
      </w:r>
      <w:r w:rsidR="00F4496E">
        <w:rPr>
          <w:sz w:val="22"/>
          <w:szCs w:val="22"/>
        </w:rPr>
        <w:t xml:space="preserve"> </w:t>
      </w:r>
      <w:r w:rsidR="00B81DCB" w:rsidRPr="00005C20">
        <w:rPr>
          <w:sz w:val="22"/>
          <w:szCs w:val="22"/>
        </w:rPr>
        <w:t>процентов) от предварительной стоимости соответствую</w:t>
      </w:r>
      <w:r w:rsidR="005D163F" w:rsidRPr="00005C20">
        <w:rPr>
          <w:sz w:val="22"/>
          <w:szCs w:val="22"/>
        </w:rPr>
        <w:t>щего Заказа</w:t>
      </w:r>
      <w:r w:rsidR="00D96789" w:rsidRPr="00005C20">
        <w:rPr>
          <w:sz w:val="22"/>
          <w:szCs w:val="22"/>
        </w:rPr>
        <w:t xml:space="preserve">, </w:t>
      </w:r>
      <w:r w:rsidR="00B81DCB" w:rsidRPr="00005C20">
        <w:rPr>
          <w:sz w:val="22"/>
          <w:szCs w:val="22"/>
        </w:rPr>
        <w:t xml:space="preserve">Заказчик перечисляет на расчетный счет Подрядчика в течение </w:t>
      </w:r>
      <w:r w:rsidR="001446CE" w:rsidRPr="00005C20">
        <w:rPr>
          <w:sz w:val="22"/>
          <w:szCs w:val="22"/>
        </w:rPr>
        <w:t>10</w:t>
      </w:r>
      <w:r w:rsidR="00B81DCB" w:rsidRPr="00005C20">
        <w:rPr>
          <w:sz w:val="22"/>
          <w:szCs w:val="22"/>
        </w:rPr>
        <w:t xml:space="preserve"> (</w:t>
      </w:r>
      <w:r w:rsidR="001446CE" w:rsidRPr="00005C20">
        <w:rPr>
          <w:sz w:val="22"/>
          <w:szCs w:val="22"/>
        </w:rPr>
        <w:t>десяти</w:t>
      </w:r>
      <w:r w:rsidR="00B81DCB" w:rsidRPr="00005C20">
        <w:rPr>
          <w:sz w:val="22"/>
          <w:szCs w:val="22"/>
        </w:rPr>
        <w:t>) банковск</w:t>
      </w:r>
      <w:r w:rsidR="00D96789" w:rsidRPr="00005C20">
        <w:rPr>
          <w:sz w:val="22"/>
          <w:szCs w:val="22"/>
        </w:rPr>
        <w:t>их дней с даты подписания За</w:t>
      </w:r>
      <w:r w:rsidR="005D163F" w:rsidRPr="00005C20">
        <w:rPr>
          <w:sz w:val="22"/>
          <w:szCs w:val="22"/>
        </w:rPr>
        <w:t>каза</w:t>
      </w:r>
      <w:r w:rsidR="00FA4BB4">
        <w:rPr>
          <w:sz w:val="22"/>
          <w:szCs w:val="22"/>
        </w:rPr>
        <w:t xml:space="preserve"> </w:t>
      </w:r>
      <w:r w:rsidR="00FA4BB4" w:rsidRPr="000D1005">
        <w:rPr>
          <w:color w:val="000000" w:themeColor="text1"/>
          <w:sz w:val="22"/>
          <w:szCs w:val="22"/>
        </w:rPr>
        <w:t>и после размещения информации о настоящем Договоре в Едином реестре договоров на специальном информационном портале</w:t>
      </w:r>
      <w:r w:rsidR="00B81DCB" w:rsidRPr="00005C20">
        <w:rPr>
          <w:sz w:val="22"/>
          <w:szCs w:val="22"/>
        </w:rPr>
        <w:t xml:space="preserve">. </w:t>
      </w:r>
    </w:p>
    <w:p w:rsidR="00B81DCB" w:rsidRPr="00005C20" w:rsidRDefault="00AA4D85" w:rsidP="001334B7">
      <w:pPr>
        <w:autoSpaceDE w:val="0"/>
        <w:autoSpaceDN w:val="0"/>
        <w:ind w:firstLine="567"/>
        <w:contextualSpacing/>
        <w:jc w:val="both"/>
        <w:rPr>
          <w:sz w:val="22"/>
          <w:szCs w:val="22"/>
        </w:rPr>
      </w:pPr>
      <w:r w:rsidRPr="00005C20">
        <w:rPr>
          <w:sz w:val="22"/>
          <w:szCs w:val="22"/>
        </w:rPr>
        <w:t>2.3</w:t>
      </w:r>
      <w:r w:rsidR="00B81DCB" w:rsidRPr="00005C20">
        <w:rPr>
          <w:sz w:val="22"/>
          <w:szCs w:val="22"/>
        </w:rPr>
        <w:t xml:space="preserve">.2. </w:t>
      </w:r>
      <w:r w:rsidR="00B81DCB" w:rsidRPr="00005C20">
        <w:rPr>
          <w:kern w:val="24"/>
          <w:sz w:val="22"/>
          <w:szCs w:val="22"/>
        </w:rPr>
        <w:t>окончательный расч</w:t>
      </w:r>
      <w:r w:rsidR="00D96789" w:rsidRPr="00005C20">
        <w:rPr>
          <w:kern w:val="24"/>
          <w:sz w:val="22"/>
          <w:szCs w:val="22"/>
        </w:rPr>
        <w:t xml:space="preserve">ет, </w:t>
      </w:r>
      <w:r w:rsidR="00E762AB" w:rsidRPr="00005C20">
        <w:rPr>
          <w:kern w:val="24"/>
          <w:sz w:val="22"/>
          <w:szCs w:val="22"/>
        </w:rPr>
        <w:t>по соответствующему Заказу</w:t>
      </w:r>
      <w:r w:rsidR="00D96789" w:rsidRPr="00005C20">
        <w:rPr>
          <w:kern w:val="24"/>
          <w:sz w:val="22"/>
          <w:szCs w:val="22"/>
        </w:rPr>
        <w:t xml:space="preserve"> производится в течение 10 (десяти) банковских дней с даты подписания Сторонами Акта оказанных услуг и счет фактуры</w:t>
      </w:r>
      <w:r w:rsidR="008A642A" w:rsidRPr="00005C20">
        <w:rPr>
          <w:kern w:val="24"/>
          <w:sz w:val="22"/>
          <w:szCs w:val="22"/>
        </w:rPr>
        <w:t>.</w:t>
      </w:r>
    </w:p>
    <w:p w:rsidR="00BD01CF" w:rsidRPr="00005C20" w:rsidRDefault="00AA4D85" w:rsidP="001334B7">
      <w:pPr>
        <w:pStyle w:val="a8"/>
        <w:rPr>
          <w:snapToGrid/>
          <w:kern w:val="24"/>
          <w:sz w:val="22"/>
          <w:szCs w:val="22"/>
        </w:rPr>
      </w:pPr>
      <w:r w:rsidRPr="00005C20">
        <w:rPr>
          <w:snapToGrid/>
          <w:kern w:val="24"/>
          <w:sz w:val="22"/>
          <w:szCs w:val="22"/>
        </w:rPr>
        <w:t>2.4</w:t>
      </w:r>
      <w:r w:rsidR="00B81DCB" w:rsidRPr="00005C20">
        <w:rPr>
          <w:snapToGrid/>
          <w:kern w:val="24"/>
          <w:sz w:val="22"/>
          <w:szCs w:val="22"/>
        </w:rPr>
        <w:t xml:space="preserve">. </w:t>
      </w:r>
      <w:r w:rsidR="00BD01CF" w:rsidRPr="00005C20">
        <w:rPr>
          <w:snapToGrid/>
          <w:kern w:val="24"/>
          <w:sz w:val="22"/>
          <w:szCs w:val="22"/>
        </w:rPr>
        <w:t>Заказчик вправе:</w:t>
      </w:r>
    </w:p>
    <w:p w:rsidR="00BD01CF" w:rsidRPr="00005C20" w:rsidRDefault="00BD01CF" w:rsidP="001334B7">
      <w:pPr>
        <w:pStyle w:val="a8"/>
        <w:rPr>
          <w:snapToGrid/>
          <w:kern w:val="24"/>
          <w:sz w:val="22"/>
          <w:szCs w:val="22"/>
        </w:rPr>
      </w:pPr>
      <w:r w:rsidRPr="00005C20">
        <w:rPr>
          <w:snapToGrid/>
          <w:kern w:val="24"/>
          <w:sz w:val="22"/>
          <w:szCs w:val="22"/>
        </w:rPr>
        <w:t>а) в одностороннем порядке изменить срок оплаты по Акту выполненных работ путем его продления на период времени, соразмерного просрочке выполнения работ Подрядчиком</w:t>
      </w:r>
      <w:r w:rsidR="000C5220" w:rsidRPr="00005C20">
        <w:rPr>
          <w:snapToGrid/>
          <w:kern w:val="24"/>
          <w:sz w:val="22"/>
          <w:szCs w:val="22"/>
        </w:rPr>
        <w:t xml:space="preserve"> по другим договорам или заказам</w:t>
      </w:r>
      <w:r w:rsidRPr="00005C20">
        <w:rPr>
          <w:snapToGrid/>
          <w:kern w:val="24"/>
          <w:sz w:val="22"/>
          <w:szCs w:val="22"/>
        </w:rPr>
        <w:t>;</w:t>
      </w:r>
    </w:p>
    <w:p w:rsidR="00BD01CF" w:rsidRPr="00005C20" w:rsidRDefault="00BD01CF" w:rsidP="001334B7">
      <w:pPr>
        <w:pStyle w:val="a8"/>
        <w:rPr>
          <w:snapToGrid/>
          <w:kern w:val="24"/>
          <w:sz w:val="22"/>
          <w:szCs w:val="22"/>
        </w:rPr>
      </w:pPr>
      <w:r w:rsidRPr="00005C20">
        <w:rPr>
          <w:snapToGrid/>
          <w:kern w:val="24"/>
          <w:sz w:val="22"/>
          <w:szCs w:val="22"/>
        </w:rPr>
        <w:t>б) не производить оплату по исполненному Подрядчиком объёму в случаях, когда имеется задолженность Подрядчика в связи с просрочкой выполнения работ</w:t>
      </w:r>
      <w:r w:rsidR="000C5220" w:rsidRPr="00005C20">
        <w:rPr>
          <w:snapToGrid/>
          <w:kern w:val="24"/>
          <w:sz w:val="22"/>
          <w:szCs w:val="22"/>
        </w:rPr>
        <w:t xml:space="preserve"> по другим договорам или заказам</w:t>
      </w:r>
      <w:r w:rsidRPr="00005C20">
        <w:rPr>
          <w:snapToGrid/>
          <w:kern w:val="24"/>
          <w:sz w:val="22"/>
          <w:szCs w:val="22"/>
        </w:rPr>
        <w:t>, заключенными между Сторонами.</w:t>
      </w:r>
    </w:p>
    <w:p w:rsidR="00B81DCB" w:rsidRPr="00005C20" w:rsidRDefault="00703A5A" w:rsidP="001334B7">
      <w:pPr>
        <w:pStyle w:val="a8"/>
        <w:rPr>
          <w:snapToGrid/>
          <w:kern w:val="24"/>
          <w:sz w:val="22"/>
          <w:szCs w:val="22"/>
        </w:rPr>
      </w:pPr>
      <w:r w:rsidRPr="00005C20">
        <w:rPr>
          <w:snapToGrid/>
          <w:kern w:val="24"/>
          <w:sz w:val="22"/>
          <w:szCs w:val="22"/>
        </w:rPr>
        <w:lastRenderedPageBreak/>
        <w:t>в</w:t>
      </w:r>
      <w:r w:rsidR="00754A5A" w:rsidRPr="00005C20">
        <w:rPr>
          <w:snapToGrid/>
          <w:kern w:val="24"/>
          <w:sz w:val="22"/>
          <w:szCs w:val="22"/>
        </w:rPr>
        <w:t>) не производить оплату по исполненному Подрядчиком объёму согласно За</w:t>
      </w:r>
      <w:r w:rsidR="00A26E17" w:rsidRPr="00005C20">
        <w:rPr>
          <w:snapToGrid/>
          <w:kern w:val="24"/>
          <w:sz w:val="22"/>
          <w:szCs w:val="22"/>
        </w:rPr>
        <w:t>казу</w:t>
      </w:r>
      <w:r w:rsidRPr="00005C20">
        <w:rPr>
          <w:snapToGrid/>
          <w:kern w:val="24"/>
          <w:sz w:val="22"/>
          <w:szCs w:val="22"/>
        </w:rPr>
        <w:t>,</w:t>
      </w:r>
      <w:r w:rsidR="00754A5A" w:rsidRPr="00005C20">
        <w:rPr>
          <w:snapToGrid/>
          <w:kern w:val="24"/>
          <w:sz w:val="22"/>
          <w:szCs w:val="22"/>
        </w:rPr>
        <w:t xml:space="preserve"> в случае выполнения работ (в том числе скрытых</w:t>
      </w:r>
      <w:r w:rsidR="00F40DDD" w:rsidRPr="00005C20">
        <w:rPr>
          <w:snapToGrid/>
          <w:kern w:val="24"/>
          <w:sz w:val="22"/>
          <w:szCs w:val="22"/>
        </w:rPr>
        <w:t xml:space="preserve"> и других</w:t>
      </w:r>
      <w:r w:rsidR="00754A5A" w:rsidRPr="00005C20">
        <w:rPr>
          <w:snapToGrid/>
          <w:kern w:val="24"/>
          <w:sz w:val="22"/>
          <w:szCs w:val="22"/>
        </w:rPr>
        <w:t xml:space="preserve"> работ) без соответствующего согласования с Заказчиком.</w:t>
      </w:r>
    </w:p>
    <w:p w:rsidR="00B81DCB" w:rsidRPr="00005C20" w:rsidRDefault="00AA4D85" w:rsidP="001334B7">
      <w:pPr>
        <w:pStyle w:val="a8"/>
        <w:rPr>
          <w:snapToGrid/>
          <w:kern w:val="24"/>
          <w:sz w:val="22"/>
          <w:szCs w:val="22"/>
        </w:rPr>
      </w:pPr>
      <w:r w:rsidRPr="00005C20">
        <w:rPr>
          <w:snapToGrid/>
          <w:kern w:val="24"/>
          <w:sz w:val="22"/>
          <w:szCs w:val="22"/>
        </w:rPr>
        <w:t>2.5</w:t>
      </w:r>
      <w:r w:rsidR="00B81DCB" w:rsidRPr="00005C20">
        <w:rPr>
          <w:snapToGrid/>
          <w:kern w:val="24"/>
          <w:sz w:val="22"/>
          <w:szCs w:val="22"/>
        </w:rPr>
        <w:t xml:space="preserve">. </w:t>
      </w:r>
      <w:r w:rsidR="00BD01CF" w:rsidRPr="00005C20">
        <w:rPr>
          <w:kern w:val="24"/>
          <w:sz w:val="22"/>
          <w:szCs w:val="22"/>
        </w:rPr>
        <w:t>Обязательства Заказчика по оплате считаются исполненными с момента списания денежных средств со счета Заказчика. Подрядчик имеет право запросить у Заказчика платежное поручение, подтверждающее факт списания денежных средств со счета Заказчика.</w:t>
      </w:r>
    </w:p>
    <w:p w:rsidR="00B81DCB" w:rsidRPr="00005C20" w:rsidRDefault="00B81DCB" w:rsidP="001334B7">
      <w:pPr>
        <w:pStyle w:val="a8"/>
        <w:rPr>
          <w:snapToGrid/>
          <w:color w:val="000000" w:themeColor="text1"/>
          <w:kern w:val="24"/>
          <w:sz w:val="22"/>
          <w:szCs w:val="22"/>
        </w:rPr>
      </w:pPr>
    </w:p>
    <w:p w:rsidR="00B81DCB" w:rsidRPr="00005C20" w:rsidRDefault="00B81DCB" w:rsidP="00F43266">
      <w:pPr>
        <w:pStyle w:val="ad"/>
        <w:numPr>
          <w:ilvl w:val="0"/>
          <w:numId w:val="1"/>
        </w:numPr>
        <w:tabs>
          <w:tab w:val="left" w:pos="851"/>
        </w:tabs>
        <w:ind w:left="0" w:right="-142" w:firstLine="567"/>
        <w:jc w:val="center"/>
        <w:rPr>
          <w:b/>
          <w:snapToGrid w:val="0"/>
          <w:sz w:val="22"/>
          <w:szCs w:val="22"/>
        </w:rPr>
      </w:pPr>
      <w:r w:rsidRPr="00005C20">
        <w:rPr>
          <w:b/>
          <w:snapToGrid w:val="0"/>
          <w:sz w:val="22"/>
          <w:szCs w:val="22"/>
        </w:rPr>
        <w:t>СРОКИ</w:t>
      </w:r>
      <w:r w:rsidR="00CD22C2" w:rsidRPr="00005C20">
        <w:rPr>
          <w:b/>
          <w:snapToGrid w:val="0"/>
          <w:sz w:val="22"/>
          <w:szCs w:val="22"/>
        </w:rPr>
        <w:t>,</w:t>
      </w:r>
      <w:r w:rsidRPr="00005C20">
        <w:rPr>
          <w:b/>
          <w:snapToGrid w:val="0"/>
          <w:sz w:val="22"/>
          <w:szCs w:val="22"/>
        </w:rPr>
        <w:t xml:space="preserve"> МЕСТО ИСПОЛНЕНИЯ</w:t>
      </w:r>
      <w:r w:rsidR="00CD22C2" w:rsidRPr="00005C20">
        <w:rPr>
          <w:b/>
          <w:snapToGrid w:val="0"/>
          <w:sz w:val="22"/>
          <w:szCs w:val="22"/>
        </w:rPr>
        <w:t xml:space="preserve"> И ПОРЯДОК ОФОРМЛЕНИЯ З</w:t>
      </w:r>
      <w:r w:rsidR="00223B87" w:rsidRPr="00005C20">
        <w:rPr>
          <w:b/>
          <w:snapToGrid w:val="0"/>
          <w:sz w:val="22"/>
          <w:szCs w:val="22"/>
        </w:rPr>
        <w:t>АКАЗА</w:t>
      </w:r>
    </w:p>
    <w:p w:rsidR="00CD22C2" w:rsidRPr="00005C20" w:rsidRDefault="00CD22C2" w:rsidP="001334B7">
      <w:pPr>
        <w:pStyle w:val="ad"/>
        <w:ind w:left="0" w:right="-142" w:firstLine="567"/>
        <w:rPr>
          <w:b/>
          <w:snapToGrid w:val="0"/>
          <w:sz w:val="22"/>
          <w:szCs w:val="22"/>
        </w:rPr>
      </w:pPr>
    </w:p>
    <w:p w:rsidR="00B81DCB" w:rsidRPr="00005C20" w:rsidRDefault="00E53132" w:rsidP="001334B7">
      <w:pPr>
        <w:ind w:firstLine="567"/>
        <w:jc w:val="both"/>
        <w:rPr>
          <w:sz w:val="22"/>
          <w:szCs w:val="22"/>
          <w:lang w:eastAsia="en-US" w:bidi="he-IL"/>
        </w:rPr>
      </w:pPr>
      <w:r w:rsidRPr="00005C20">
        <w:rPr>
          <w:snapToGrid w:val="0"/>
          <w:sz w:val="22"/>
          <w:szCs w:val="22"/>
        </w:rPr>
        <w:t>3</w:t>
      </w:r>
      <w:r w:rsidR="00B81DCB" w:rsidRPr="00005C20">
        <w:rPr>
          <w:snapToGrid w:val="0"/>
          <w:sz w:val="22"/>
          <w:szCs w:val="22"/>
        </w:rPr>
        <w:t xml:space="preserve">.1. </w:t>
      </w:r>
      <w:r w:rsidR="00834C6B" w:rsidRPr="00005C20">
        <w:rPr>
          <w:snapToGrid w:val="0"/>
          <w:sz w:val="22"/>
          <w:szCs w:val="22"/>
        </w:rPr>
        <w:t xml:space="preserve">Перечень объектов Заказчика, на которых должны быть выполнены </w:t>
      </w:r>
      <w:r w:rsidR="00A26E17" w:rsidRPr="00005C20">
        <w:rPr>
          <w:snapToGrid w:val="0"/>
          <w:sz w:val="22"/>
          <w:szCs w:val="22"/>
        </w:rPr>
        <w:t>работы в соответствии с Заказами</w:t>
      </w:r>
      <w:r w:rsidR="00834C6B" w:rsidRPr="00005C20">
        <w:rPr>
          <w:snapToGrid w:val="0"/>
          <w:sz w:val="22"/>
          <w:szCs w:val="22"/>
        </w:rPr>
        <w:t>, определяется Заказчиком</w:t>
      </w:r>
      <w:r w:rsidR="00B81DCB" w:rsidRPr="00005C20">
        <w:rPr>
          <w:sz w:val="22"/>
          <w:szCs w:val="22"/>
          <w:lang w:eastAsia="en-US" w:bidi="he-IL"/>
        </w:rPr>
        <w:t xml:space="preserve">. </w:t>
      </w:r>
    </w:p>
    <w:p w:rsidR="00834C6B" w:rsidRPr="00005C20" w:rsidRDefault="00E53132" w:rsidP="001334B7">
      <w:pPr>
        <w:ind w:firstLine="567"/>
        <w:jc w:val="both"/>
        <w:rPr>
          <w:snapToGrid w:val="0"/>
          <w:sz w:val="22"/>
          <w:szCs w:val="22"/>
        </w:rPr>
      </w:pPr>
      <w:r w:rsidRPr="00005C20">
        <w:rPr>
          <w:snapToGrid w:val="0"/>
          <w:sz w:val="22"/>
          <w:szCs w:val="22"/>
        </w:rPr>
        <w:t>3</w:t>
      </w:r>
      <w:r w:rsidR="00B81DCB" w:rsidRPr="00005C20">
        <w:rPr>
          <w:snapToGrid w:val="0"/>
          <w:sz w:val="22"/>
          <w:szCs w:val="22"/>
        </w:rPr>
        <w:t xml:space="preserve">.2. </w:t>
      </w:r>
      <w:r w:rsidR="00834C6B" w:rsidRPr="00005C20">
        <w:rPr>
          <w:snapToGrid w:val="0"/>
          <w:sz w:val="22"/>
          <w:szCs w:val="22"/>
        </w:rPr>
        <w:t>Сроки и место выполн</w:t>
      </w:r>
      <w:r w:rsidR="00A26E17" w:rsidRPr="00005C20">
        <w:rPr>
          <w:snapToGrid w:val="0"/>
          <w:sz w:val="22"/>
          <w:szCs w:val="22"/>
        </w:rPr>
        <w:t>ения работ указываются в Заказе</w:t>
      </w:r>
      <w:r w:rsidR="00F43266">
        <w:rPr>
          <w:snapToGrid w:val="0"/>
          <w:sz w:val="22"/>
          <w:szCs w:val="22"/>
        </w:rPr>
        <w:t>.</w:t>
      </w:r>
    </w:p>
    <w:p w:rsidR="00834C6B" w:rsidRPr="00005C20" w:rsidRDefault="00E53132" w:rsidP="001334B7">
      <w:pPr>
        <w:ind w:firstLine="567"/>
        <w:jc w:val="both"/>
        <w:rPr>
          <w:sz w:val="22"/>
          <w:szCs w:val="22"/>
          <w:lang w:eastAsia="en-US" w:bidi="he-IL"/>
        </w:rPr>
      </w:pPr>
      <w:r w:rsidRPr="00005C20">
        <w:rPr>
          <w:snapToGrid w:val="0"/>
          <w:sz w:val="22"/>
          <w:szCs w:val="22"/>
        </w:rPr>
        <w:t>3</w:t>
      </w:r>
      <w:r w:rsidR="00B81DCB" w:rsidRPr="00005C20">
        <w:rPr>
          <w:snapToGrid w:val="0"/>
          <w:sz w:val="22"/>
          <w:szCs w:val="22"/>
        </w:rPr>
        <w:t xml:space="preserve">.3. </w:t>
      </w:r>
      <w:r w:rsidR="00834C6B" w:rsidRPr="00005C20">
        <w:rPr>
          <w:snapToGrid w:val="0"/>
          <w:sz w:val="22"/>
          <w:szCs w:val="22"/>
        </w:rPr>
        <w:t>Подрядчик несет ответственность за со</w:t>
      </w:r>
      <w:r w:rsidR="0081789B" w:rsidRPr="00005C20">
        <w:rPr>
          <w:snapToGrid w:val="0"/>
          <w:sz w:val="22"/>
          <w:szCs w:val="22"/>
        </w:rPr>
        <w:t>блюдение установленных в Заказах</w:t>
      </w:r>
      <w:r w:rsidR="00834C6B" w:rsidRPr="00005C20">
        <w:rPr>
          <w:snapToGrid w:val="0"/>
          <w:sz w:val="22"/>
          <w:szCs w:val="22"/>
        </w:rPr>
        <w:t xml:space="preserve"> сроков выполнения работ</w:t>
      </w:r>
      <w:r w:rsidR="00834C6B" w:rsidRPr="00005C20">
        <w:rPr>
          <w:sz w:val="22"/>
          <w:szCs w:val="22"/>
          <w:lang w:eastAsia="en-US" w:bidi="he-IL"/>
        </w:rPr>
        <w:t>.</w:t>
      </w:r>
    </w:p>
    <w:p w:rsidR="00B81DCB" w:rsidRPr="00005C20" w:rsidRDefault="00E53132" w:rsidP="001334B7">
      <w:pPr>
        <w:ind w:firstLine="567"/>
        <w:jc w:val="both"/>
        <w:rPr>
          <w:rFonts w:eastAsiaTheme="minorHAnsi"/>
          <w:noProof/>
          <w:sz w:val="22"/>
          <w:szCs w:val="22"/>
          <w:lang w:eastAsia="en-US"/>
        </w:rPr>
      </w:pPr>
      <w:r w:rsidRPr="00005C20">
        <w:rPr>
          <w:snapToGrid w:val="0"/>
          <w:sz w:val="22"/>
          <w:szCs w:val="22"/>
        </w:rPr>
        <w:t>3</w:t>
      </w:r>
      <w:r w:rsidR="00834C6B" w:rsidRPr="00005C20">
        <w:rPr>
          <w:snapToGrid w:val="0"/>
          <w:sz w:val="22"/>
          <w:szCs w:val="22"/>
        </w:rPr>
        <w:t xml:space="preserve">.4. </w:t>
      </w:r>
      <w:r w:rsidR="00B81DCB" w:rsidRPr="00005C20">
        <w:rPr>
          <w:snapToGrid w:val="0"/>
          <w:sz w:val="22"/>
          <w:szCs w:val="22"/>
        </w:rPr>
        <w:t xml:space="preserve">Сроки выполнения работ могут быть изменены с согласия Заказчика в случаях, когда Подрядчиком работы были начаты, но их выполнение было приостановлено по </w:t>
      </w:r>
      <w:r w:rsidR="00B81DCB" w:rsidRPr="00005C20">
        <w:rPr>
          <w:rFonts w:eastAsiaTheme="minorHAnsi"/>
          <w:noProof/>
          <w:sz w:val="22"/>
          <w:szCs w:val="22"/>
          <w:lang w:eastAsia="en-US"/>
        </w:rPr>
        <w:t>не зависящим от Подрядчика обстоятельствам, которые создают невозможность ее завершения в срок, о которых Подрядчик в установленном порядке предупредил Заказчика.</w:t>
      </w:r>
    </w:p>
    <w:p w:rsidR="00CD22C2" w:rsidRPr="00005C20" w:rsidRDefault="00CD22C2" w:rsidP="001334B7">
      <w:pPr>
        <w:ind w:firstLine="567"/>
        <w:jc w:val="both"/>
        <w:rPr>
          <w:snapToGrid w:val="0"/>
          <w:color w:val="000000" w:themeColor="text1"/>
          <w:sz w:val="22"/>
          <w:szCs w:val="22"/>
        </w:rPr>
      </w:pPr>
      <w:r w:rsidRPr="00005C20">
        <w:rPr>
          <w:color w:val="000000" w:themeColor="text1"/>
          <w:sz w:val="22"/>
          <w:szCs w:val="22"/>
          <w:lang w:eastAsia="en-US" w:bidi="he-IL"/>
        </w:rPr>
        <w:t>3.</w:t>
      </w:r>
      <w:r w:rsidR="00E137C7" w:rsidRPr="00005C20">
        <w:rPr>
          <w:color w:val="000000" w:themeColor="text1"/>
          <w:sz w:val="22"/>
          <w:szCs w:val="22"/>
          <w:lang w:eastAsia="en-US" w:bidi="he-IL"/>
        </w:rPr>
        <w:t>5</w:t>
      </w:r>
      <w:r w:rsidRPr="00005C20">
        <w:rPr>
          <w:color w:val="000000" w:themeColor="text1"/>
          <w:sz w:val="22"/>
          <w:szCs w:val="22"/>
          <w:lang w:eastAsia="en-US" w:bidi="he-IL"/>
        </w:rPr>
        <w:t xml:space="preserve">. При </w:t>
      </w:r>
      <w:r w:rsidRPr="00005C20">
        <w:rPr>
          <w:snapToGrid w:val="0"/>
          <w:color w:val="000000" w:themeColor="text1"/>
          <w:sz w:val="22"/>
          <w:szCs w:val="22"/>
        </w:rPr>
        <w:t xml:space="preserve">возникновении необходимости в выполнении работ Заказчик направляет </w:t>
      </w:r>
      <w:r w:rsidR="00E87EF4" w:rsidRPr="00005C20">
        <w:rPr>
          <w:snapToGrid w:val="0"/>
          <w:color w:val="000000" w:themeColor="text1"/>
          <w:sz w:val="22"/>
          <w:szCs w:val="22"/>
        </w:rPr>
        <w:t>Подрядчику проект</w:t>
      </w:r>
      <w:r w:rsidRPr="00005C20">
        <w:rPr>
          <w:snapToGrid w:val="0"/>
          <w:color w:val="000000" w:themeColor="text1"/>
          <w:sz w:val="22"/>
          <w:szCs w:val="22"/>
        </w:rPr>
        <w:t xml:space="preserve"> За</w:t>
      </w:r>
      <w:r w:rsidR="00821AAA" w:rsidRPr="00005C20">
        <w:rPr>
          <w:snapToGrid w:val="0"/>
          <w:color w:val="000000" w:themeColor="text1"/>
          <w:sz w:val="22"/>
          <w:szCs w:val="22"/>
        </w:rPr>
        <w:t>каза</w:t>
      </w:r>
      <w:r w:rsidR="00A55D08" w:rsidRPr="00005C20">
        <w:rPr>
          <w:snapToGrid w:val="0"/>
          <w:color w:val="000000" w:themeColor="text1"/>
          <w:sz w:val="22"/>
          <w:szCs w:val="22"/>
        </w:rPr>
        <w:t xml:space="preserve"> </w:t>
      </w:r>
      <w:r w:rsidR="00A10496" w:rsidRPr="00005C20">
        <w:rPr>
          <w:snapToGrid w:val="0"/>
          <w:color w:val="000000" w:themeColor="text1"/>
          <w:sz w:val="22"/>
          <w:szCs w:val="22"/>
        </w:rPr>
        <w:t>с приложенной к ней копией</w:t>
      </w:r>
      <w:r w:rsidR="00A74C1A" w:rsidRPr="00005C20">
        <w:rPr>
          <w:snapToGrid w:val="0"/>
          <w:color w:val="000000" w:themeColor="text1"/>
          <w:sz w:val="22"/>
          <w:szCs w:val="22"/>
        </w:rPr>
        <w:t xml:space="preserve"> </w:t>
      </w:r>
      <w:r w:rsidR="00A55D08" w:rsidRPr="00005C20">
        <w:rPr>
          <w:snapToGrid w:val="0"/>
          <w:color w:val="000000" w:themeColor="text1"/>
          <w:sz w:val="22"/>
          <w:szCs w:val="22"/>
        </w:rPr>
        <w:t>дефектного акт</w:t>
      </w:r>
      <w:r w:rsidR="00A74C1A" w:rsidRPr="00005C20">
        <w:rPr>
          <w:snapToGrid w:val="0"/>
          <w:color w:val="000000" w:themeColor="text1"/>
          <w:sz w:val="22"/>
          <w:szCs w:val="22"/>
        </w:rPr>
        <w:t>а, проектной документации и чертежей</w:t>
      </w:r>
      <w:r w:rsidRPr="00005C20">
        <w:rPr>
          <w:snapToGrid w:val="0"/>
          <w:color w:val="000000" w:themeColor="text1"/>
          <w:sz w:val="22"/>
          <w:szCs w:val="22"/>
        </w:rPr>
        <w:t>.</w:t>
      </w:r>
    </w:p>
    <w:p w:rsidR="00CD22C2" w:rsidRPr="00005C20" w:rsidRDefault="00CD22C2" w:rsidP="001334B7">
      <w:pPr>
        <w:ind w:firstLine="567"/>
        <w:jc w:val="both"/>
        <w:rPr>
          <w:snapToGrid w:val="0"/>
          <w:color w:val="000000" w:themeColor="text1"/>
          <w:sz w:val="22"/>
          <w:szCs w:val="22"/>
        </w:rPr>
      </w:pPr>
      <w:r w:rsidRPr="00005C20">
        <w:rPr>
          <w:snapToGrid w:val="0"/>
          <w:color w:val="000000" w:themeColor="text1"/>
          <w:sz w:val="22"/>
          <w:szCs w:val="22"/>
        </w:rPr>
        <w:t>3.</w:t>
      </w:r>
      <w:r w:rsidR="00E137C7" w:rsidRPr="00005C20">
        <w:rPr>
          <w:snapToGrid w:val="0"/>
          <w:color w:val="000000" w:themeColor="text1"/>
          <w:sz w:val="22"/>
          <w:szCs w:val="22"/>
        </w:rPr>
        <w:t>6</w:t>
      </w:r>
      <w:r w:rsidRPr="00005C20">
        <w:rPr>
          <w:snapToGrid w:val="0"/>
          <w:color w:val="000000" w:themeColor="text1"/>
          <w:sz w:val="22"/>
          <w:szCs w:val="22"/>
        </w:rPr>
        <w:t xml:space="preserve">. Подрядчик обязан в срок не позднее 3 (трех) рабочих дней с момента предоставления Заказчиком проекта </w:t>
      </w:r>
      <w:r w:rsidR="00821AAA" w:rsidRPr="00005C20">
        <w:rPr>
          <w:snapToGrid w:val="0"/>
          <w:color w:val="000000" w:themeColor="text1"/>
          <w:sz w:val="22"/>
          <w:szCs w:val="22"/>
        </w:rPr>
        <w:t>Заказа</w:t>
      </w:r>
      <w:r w:rsidRPr="00005C20">
        <w:rPr>
          <w:snapToGrid w:val="0"/>
          <w:color w:val="000000" w:themeColor="text1"/>
          <w:sz w:val="22"/>
          <w:szCs w:val="22"/>
        </w:rPr>
        <w:t xml:space="preserve">, подписать </w:t>
      </w:r>
      <w:r w:rsidR="00223B87" w:rsidRPr="00005C20">
        <w:rPr>
          <w:snapToGrid w:val="0"/>
          <w:color w:val="000000" w:themeColor="text1"/>
          <w:sz w:val="22"/>
          <w:szCs w:val="22"/>
        </w:rPr>
        <w:t>Заказ</w:t>
      </w:r>
      <w:r w:rsidRPr="00005C20">
        <w:rPr>
          <w:snapToGrid w:val="0"/>
          <w:color w:val="000000" w:themeColor="text1"/>
          <w:sz w:val="22"/>
          <w:szCs w:val="22"/>
        </w:rPr>
        <w:t xml:space="preserve"> и вернуть один экземпляр Заказчику.</w:t>
      </w:r>
    </w:p>
    <w:p w:rsidR="00CD22C2" w:rsidRPr="00005C20" w:rsidRDefault="00CD22C2" w:rsidP="001334B7">
      <w:pPr>
        <w:ind w:firstLine="567"/>
        <w:jc w:val="both"/>
        <w:rPr>
          <w:snapToGrid w:val="0"/>
          <w:color w:val="000000" w:themeColor="text1"/>
          <w:sz w:val="22"/>
          <w:szCs w:val="22"/>
        </w:rPr>
      </w:pPr>
      <w:r w:rsidRPr="00005C20">
        <w:rPr>
          <w:snapToGrid w:val="0"/>
          <w:color w:val="000000" w:themeColor="text1"/>
          <w:sz w:val="22"/>
          <w:szCs w:val="22"/>
        </w:rPr>
        <w:t>3.</w:t>
      </w:r>
      <w:r w:rsidR="00E137C7" w:rsidRPr="00005C20">
        <w:rPr>
          <w:snapToGrid w:val="0"/>
          <w:color w:val="000000" w:themeColor="text1"/>
          <w:sz w:val="22"/>
          <w:szCs w:val="22"/>
        </w:rPr>
        <w:t>7</w:t>
      </w:r>
      <w:r w:rsidRPr="00005C20">
        <w:rPr>
          <w:snapToGrid w:val="0"/>
          <w:color w:val="000000" w:themeColor="text1"/>
          <w:sz w:val="22"/>
          <w:szCs w:val="22"/>
        </w:rPr>
        <w:t xml:space="preserve">. Отказ Подрядчика от подписания </w:t>
      </w:r>
      <w:r w:rsidR="00223B87" w:rsidRPr="00005C20">
        <w:rPr>
          <w:snapToGrid w:val="0"/>
          <w:color w:val="000000" w:themeColor="text1"/>
          <w:sz w:val="22"/>
          <w:szCs w:val="22"/>
        </w:rPr>
        <w:t>Заказ</w:t>
      </w:r>
      <w:r w:rsidR="00E94180" w:rsidRPr="00005C20">
        <w:rPr>
          <w:snapToGrid w:val="0"/>
          <w:color w:val="000000" w:themeColor="text1"/>
          <w:sz w:val="22"/>
          <w:szCs w:val="22"/>
        </w:rPr>
        <w:t>а</w:t>
      </w:r>
      <w:r w:rsidRPr="00005C20">
        <w:rPr>
          <w:snapToGrid w:val="0"/>
          <w:color w:val="000000" w:themeColor="text1"/>
          <w:sz w:val="22"/>
          <w:szCs w:val="22"/>
        </w:rPr>
        <w:t>, составленного в соответствии с положениями настоящего Договора, не допускается и расценивается как отказ от выполнения работ.</w:t>
      </w:r>
    </w:p>
    <w:p w:rsidR="00CD22C2" w:rsidRPr="00005C20" w:rsidRDefault="00CD22C2" w:rsidP="001334B7">
      <w:pPr>
        <w:ind w:firstLine="567"/>
        <w:jc w:val="both"/>
        <w:rPr>
          <w:snapToGrid w:val="0"/>
          <w:color w:val="000000" w:themeColor="text1"/>
          <w:sz w:val="22"/>
          <w:szCs w:val="22"/>
        </w:rPr>
      </w:pPr>
      <w:r w:rsidRPr="00005C20">
        <w:rPr>
          <w:snapToGrid w:val="0"/>
          <w:color w:val="000000" w:themeColor="text1"/>
          <w:sz w:val="22"/>
          <w:szCs w:val="22"/>
        </w:rPr>
        <w:t>3.</w:t>
      </w:r>
      <w:r w:rsidR="00E137C7" w:rsidRPr="00005C20">
        <w:rPr>
          <w:snapToGrid w:val="0"/>
          <w:color w:val="000000" w:themeColor="text1"/>
          <w:sz w:val="22"/>
          <w:szCs w:val="22"/>
        </w:rPr>
        <w:t>8</w:t>
      </w:r>
      <w:r w:rsidRPr="00005C20">
        <w:rPr>
          <w:snapToGrid w:val="0"/>
          <w:color w:val="000000" w:themeColor="text1"/>
          <w:sz w:val="22"/>
          <w:szCs w:val="22"/>
        </w:rPr>
        <w:t>. Подрядчик не вправе требовать уменьшения объема работ и количества объектов, на которых должны быть выполнены работы.</w:t>
      </w:r>
    </w:p>
    <w:p w:rsidR="00CD22C2" w:rsidRPr="00005C20" w:rsidRDefault="00CD22C2" w:rsidP="001334B7">
      <w:pPr>
        <w:ind w:firstLine="567"/>
        <w:jc w:val="both"/>
        <w:rPr>
          <w:snapToGrid w:val="0"/>
          <w:color w:val="000000" w:themeColor="text1"/>
          <w:sz w:val="22"/>
          <w:szCs w:val="22"/>
        </w:rPr>
      </w:pPr>
      <w:r w:rsidRPr="00005C20">
        <w:rPr>
          <w:snapToGrid w:val="0"/>
          <w:color w:val="000000" w:themeColor="text1"/>
          <w:sz w:val="22"/>
          <w:szCs w:val="22"/>
        </w:rPr>
        <w:t>3.</w:t>
      </w:r>
      <w:r w:rsidR="00E137C7" w:rsidRPr="00005C20">
        <w:rPr>
          <w:snapToGrid w:val="0"/>
          <w:color w:val="000000" w:themeColor="text1"/>
          <w:sz w:val="22"/>
          <w:szCs w:val="22"/>
        </w:rPr>
        <w:t>9</w:t>
      </w:r>
      <w:r w:rsidRPr="00005C20">
        <w:rPr>
          <w:snapToGrid w:val="0"/>
          <w:color w:val="000000" w:themeColor="text1"/>
          <w:sz w:val="22"/>
          <w:szCs w:val="22"/>
        </w:rPr>
        <w:t>. Стороны назначают ответственных представителей для решения организационных и технических вопросов, возникающих в ходе выполнения Работ, о чем должны в письменной форме уведомлять друг друга.</w:t>
      </w:r>
    </w:p>
    <w:p w:rsidR="00EF1E3F" w:rsidRPr="00005C20" w:rsidRDefault="00EF1E3F" w:rsidP="001334B7">
      <w:pPr>
        <w:ind w:firstLine="567"/>
        <w:jc w:val="both"/>
        <w:rPr>
          <w:snapToGrid w:val="0"/>
          <w:sz w:val="22"/>
          <w:szCs w:val="22"/>
        </w:rPr>
      </w:pPr>
    </w:p>
    <w:p w:rsidR="00B81DCB" w:rsidRPr="00005C20" w:rsidRDefault="00B81DCB" w:rsidP="0079688A">
      <w:pPr>
        <w:pStyle w:val="ad"/>
        <w:numPr>
          <w:ilvl w:val="0"/>
          <w:numId w:val="1"/>
        </w:numPr>
        <w:ind w:right="-142"/>
        <w:jc w:val="center"/>
        <w:rPr>
          <w:b/>
          <w:snapToGrid w:val="0"/>
          <w:sz w:val="22"/>
          <w:szCs w:val="22"/>
        </w:rPr>
      </w:pPr>
      <w:r w:rsidRPr="00005C20">
        <w:rPr>
          <w:b/>
          <w:snapToGrid w:val="0"/>
          <w:sz w:val="22"/>
          <w:szCs w:val="22"/>
        </w:rPr>
        <w:t>ПОРЯДОК СДАЧИ-ПРИЕМКИ РАБОТ</w:t>
      </w:r>
    </w:p>
    <w:p w:rsidR="0079688A" w:rsidRPr="00005C20" w:rsidRDefault="0079688A" w:rsidP="0079688A">
      <w:pPr>
        <w:pStyle w:val="ad"/>
        <w:ind w:left="360" w:right="-142"/>
        <w:rPr>
          <w:b/>
          <w:snapToGrid w:val="0"/>
          <w:sz w:val="22"/>
          <w:szCs w:val="22"/>
        </w:rPr>
      </w:pPr>
    </w:p>
    <w:p w:rsidR="003C25F3" w:rsidRPr="00005C20" w:rsidRDefault="00E53132" w:rsidP="001334B7">
      <w:pPr>
        <w:ind w:firstLine="567"/>
        <w:jc w:val="both"/>
        <w:rPr>
          <w:sz w:val="22"/>
          <w:szCs w:val="22"/>
        </w:rPr>
      </w:pPr>
      <w:r w:rsidRPr="00005C20">
        <w:rPr>
          <w:sz w:val="22"/>
          <w:szCs w:val="22"/>
        </w:rPr>
        <w:t>4</w:t>
      </w:r>
      <w:r w:rsidR="003C25F3" w:rsidRPr="00005C20">
        <w:rPr>
          <w:sz w:val="22"/>
          <w:szCs w:val="22"/>
        </w:rPr>
        <w:t xml:space="preserve">.1. После завершения </w:t>
      </w:r>
      <w:r w:rsidR="003C25F3" w:rsidRPr="00005C20">
        <w:rPr>
          <w:kern w:val="24"/>
          <w:sz w:val="22"/>
          <w:szCs w:val="22"/>
        </w:rPr>
        <w:t>Работ по настоящему Договору Подрядчик:</w:t>
      </w:r>
    </w:p>
    <w:p w:rsidR="003C25F3" w:rsidRPr="00005C20" w:rsidRDefault="003C25F3" w:rsidP="001334B7">
      <w:pPr>
        <w:ind w:firstLine="567"/>
        <w:jc w:val="both"/>
        <w:rPr>
          <w:sz w:val="22"/>
          <w:szCs w:val="22"/>
        </w:rPr>
      </w:pPr>
      <w:r w:rsidRPr="00005C20">
        <w:rPr>
          <w:snapToGrid w:val="0"/>
          <w:kern w:val="24"/>
          <w:sz w:val="22"/>
          <w:szCs w:val="22"/>
        </w:rPr>
        <w:t>а) уведомляет Заказчика о готовности к сдаче выполненных Р</w:t>
      </w:r>
      <w:r w:rsidRPr="00005C20">
        <w:rPr>
          <w:rFonts w:eastAsia="Calibri"/>
          <w:noProof/>
          <w:snapToGrid w:val="0"/>
          <w:sz w:val="22"/>
          <w:szCs w:val="22"/>
          <w:lang w:eastAsia="en-US"/>
        </w:rPr>
        <w:t>абот посредствам электронной почты ответственного исполнителя Заказчика, настоящего Договора, либо иным способом, фиксирующим факт получения такого уведомления в соответствии с условиями настоящего Договора;</w:t>
      </w:r>
    </w:p>
    <w:p w:rsidR="002E26C5" w:rsidRPr="00005C20" w:rsidRDefault="003C25F3" w:rsidP="001334B7">
      <w:pPr>
        <w:ind w:firstLine="567"/>
        <w:jc w:val="both"/>
        <w:rPr>
          <w:rFonts w:eastAsia="Calibri"/>
          <w:noProof/>
          <w:snapToGrid w:val="0"/>
          <w:color w:val="000000" w:themeColor="text1"/>
          <w:sz w:val="22"/>
          <w:szCs w:val="22"/>
          <w:lang w:eastAsia="en-US"/>
        </w:rPr>
      </w:pPr>
      <w:r w:rsidRPr="00005C20">
        <w:rPr>
          <w:rFonts w:eastAsia="Calibri"/>
          <w:noProof/>
          <w:snapToGrid w:val="0"/>
          <w:sz w:val="22"/>
          <w:szCs w:val="22"/>
          <w:lang w:eastAsia="en-US"/>
        </w:rPr>
        <w:t xml:space="preserve">б) </w:t>
      </w:r>
      <w:r w:rsidR="00742D45" w:rsidRPr="00005C20">
        <w:rPr>
          <w:rFonts w:eastAsia="Calibri"/>
          <w:noProof/>
          <w:snapToGrid w:val="0"/>
          <w:color w:val="000000" w:themeColor="text1"/>
          <w:sz w:val="22"/>
          <w:szCs w:val="22"/>
          <w:lang w:eastAsia="en-US"/>
        </w:rPr>
        <w:t>представляет фотоотчет;</w:t>
      </w:r>
    </w:p>
    <w:p w:rsidR="00754A5A" w:rsidRPr="00005C20" w:rsidRDefault="00754A5A" w:rsidP="001334B7">
      <w:pPr>
        <w:ind w:firstLine="567"/>
        <w:jc w:val="both"/>
        <w:rPr>
          <w:snapToGrid w:val="0"/>
          <w:sz w:val="22"/>
          <w:szCs w:val="22"/>
        </w:rPr>
      </w:pPr>
      <w:r w:rsidRPr="00005C20">
        <w:rPr>
          <w:snapToGrid w:val="0"/>
          <w:sz w:val="22"/>
          <w:szCs w:val="22"/>
        </w:rPr>
        <w:t>в) представляет документы (накладные, счет-фактуры, сертификаты или декларации на используемые материалы), подтверждающие качество и стоимость материалов, использова</w:t>
      </w:r>
      <w:r w:rsidR="0004525B" w:rsidRPr="00005C20">
        <w:rPr>
          <w:snapToGrid w:val="0"/>
          <w:sz w:val="22"/>
          <w:szCs w:val="22"/>
        </w:rPr>
        <w:t>нных (используемых) Подрядчиком;</w:t>
      </w:r>
    </w:p>
    <w:p w:rsidR="003C25F3" w:rsidRPr="00005C20" w:rsidRDefault="006D36E7" w:rsidP="001334B7">
      <w:pPr>
        <w:ind w:firstLine="567"/>
        <w:jc w:val="both"/>
        <w:rPr>
          <w:sz w:val="22"/>
          <w:szCs w:val="22"/>
        </w:rPr>
      </w:pPr>
      <w:r w:rsidRPr="00005C20">
        <w:rPr>
          <w:sz w:val="22"/>
          <w:szCs w:val="22"/>
        </w:rPr>
        <w:t>г) представляет полученную</w:t>
      </w:r>
      <w:r w:rsidR="00A74C1A" w:rsidRPr="00005C20">
        <w:rPr>
          <w:sz w:val="22"/>
          <w:szCs w:val="22"/>
        </w:rPr>
        <w:t xml:space="preserve"> ранее проектную документацию, а также исполнитель</w:t>
      </w:r>
      <w:r w:rsidR="00AA1C74" w:rsidRPr="00005C20">
        <w:rPr>
          <w:sz w:val="22"/>
          <w:szCs w:val="22"/>
        </w:rPr>
        <w:t>ную</w:t>
      </w:r>
      <w:r w:rsidR="00A74C1A" w:rsidRPr="00005C20">
        <w:rPr>
          <w:sz w:val="22"/>
          <w:szCs w:val="22"/>
        </w:rPr>
        <w:t>, эксплуатационн</w:t>
      </w:r>
      <w:r w:rsidR="00AA1C74" w:rsidRPr="00005C20">
        <w:rPr>
          <w:sz w:val="22"/>
          <w:szCs w:val="22"/>
        </w:rPr>
        <w:t>ую</w:t>
      </w:r>
      <w:r w:rsidR="00A74C1A" w:rsidRPr="00005C20">
        <w:rPr>
          <w:sz w:val="22"/>
          <w:szCs w:val="22"/>
        </w:rPr>
        <w:t xml:space="preserve"> и иную техническ</w:t>
      </w:r>
      <w:r w:rsidR="00AA1C74" w:rsidRPr="00005C20">
        <w:rPr>
          <w:sz w:val="22"/>
          <w:szCs w:val="22"/>
        </w:rPr>
        <w:t>ую</w:t>
      </w:r>
      <w:r w:rsidR="00A74C1A" w:rsidRPr="00005C20">
        <w:rPr>
          <w:sz w:val="22"/>
          <w:szCs w:val="22"/>
        </w:rPr>
        <w:t xml:space="preserve"> документаци</w:t>
      </w:r>
      <w:r w:rsidR="00AA1C74" w:rsidRPr="00005C20">
        <w:rPr>
          <w:sz w:val="22"/>
          <w:szCs w:val="22"/>
        </w:rPr>
        <w:t>ю,</w:t>
      </w:r>
      <w:r w:rsidR="00A74C1A" w:rsidRPr="00005C20">
        <w:rPr>
          <w:sz w:val="22"/>
          <w:szCs w:val="22"/>
        </w:rPr>
        <w:t xml:space="preserve"> переданную Подрядчику для выполнения Работ на со</w:t>
      </w:r>
      <w:r w:rsidR="00773D0F" w:rsidRPr="00005C20">
        <w:rPr>
          <w:sz w:val="22"/>
          <w:szCs w:val="22"/>
        </w:rPr>
        <w:t>ответствующем объекте по Заказу</w:t>
      </w:r>
      <w:r w:rsidR="0063705F" w:rsidRPr="00005C20">
        <w:rPr>
          <w:sz w:val="22"/>
          <w:szCs w:val="22"/>
        </w:rPr>
        <w:t>.</w:t>
      </w:r>
    </w:p>
    <w:p w:rsidR="00754A5A" w:rsidRPr="00005C20" w:rsidRDefault="00754A5A" w:rsidP="001334B7">
      <w:pPr>
        <w:ind w:firstLine="567"/>
        <w:jc w:val="both"/>
        <w:rPr>
          <w:sz w:val="22"/>
          <w:szCs w:val="22"/>
        </w:rPr>
      </w:pPr>
    </w:p>
    <w:p w:rsidR="003C25F3" w:rsidRPr="00005C20" w:rsidRDefault="00E53132" w:rsidP="001334B7">
      <w:pPr>
        <w:ind w:firstLine="567"/>
        <w:jc w:val="both"/>
        <w:rPr>
          <w:sz w:val="22"/>
          <w:szCs w:val="22"/>
        </w:rPr>
      </w:pPr>
      <w:r w:rsidRPr="00005C20">
        <w:rPr>
          <w:rFonts w:eastAsia="Calibri"/>
          <w:noProof/>
          <w:snapToGrid w:val="0"/>
          <w:sz w:val="22"/>
          <w:szCs w:val="22"/>
          <w:lang w:eastAsia="en-US"/>
        </w:rPr>
        <w:t>4</w:t>
      </w:r>
      <w:r w:rsidR="003C25F3" w:rsidRPr="00005C20">
        <w:rPr>
          <w:rFonts w:eastAsia="Calibri"/>
          <w:noProof/>
          <w:snapToGrid w:val="0"/>
          <w:sz w:val="22"/>
          <w:szCs w:val="22"/>
          <w:lang w:eastAsia="en-US"/>
        </w:rPr>
        <w:t xml:space="preserve">.2. Заказчик, получивший сообщение Подрядчика и документы, </w:t>
      </w:r>
      <w:r w:rsidRPr="00005C20">
        <w:rPr>
          <w:rFonts w:eastAsia="Calibri"/>
          <w:noProof/>
          <w:snapToGrid w:val="0"/>
          <w:sz w:val="22"/>
          <w:szCs w:val="22"/>
          <w:lang w:eastAsia="en-US"/>
        </w:rPr>
        <w:t>предусмотренные подп</w:t>
      </w:r>
      <w:r w:rsidR="0079688A" w:rsidRPr="00005C20">
        <w:rPr>
          <w:rFonts w:eastAsia="Calibri"/>
          <w:noProof/>
          <w:snapToGrid w:val="0"/>
          <w:sz w:val="22"/>
          <w:szCs w:val="22"/>
          <w:lang w:eastAsia="en-US"/>
        </w:rPr>
        <w:t xml:space="preserve">унктами </w:t>
      </w:r>
      <w:r w:rsidRPr="00005C20">
        <w:rPr>
          <w:rFonts w:eastAsia="Calibri"/>
          <w:noProof/>
          <w:snapToGrid w:val="0"/>
          <w:sz w:val="22"/>
          <w:szCs w:val="22"/>
          <w:lang w:eastAsia="en-US"/>
        </w:rPr>
        <w:t>б)</w:t>
      </w:r>
      <w:r w:rsidR="00754A5A" w:rsidRPr="00005C20">
        <w:rPr>
          <w:rFonts w:eastAsia="Calibri"/>
          <w:noProof/>
          <w:snapToGrid w:val="0"/>
          <w:sz w:val="22"/>
          <w:szCs w:val="22"/>
          <w:lang w:eastAsia="en-US"/>
        </w:rPr>
        <w:t>,</w:t>
      </w:r>
      <w:r w:rsidRPr="00005C20">
        <w:rPr>
          <w:rFonts w:eastAsia="Calibri"/>
          <w:noProof/>
          <w:snapToGrid w:val="0"/>
          <w:sz w:val="22"/>
          <w:szCs w:val="22"/>
          <w:lang w:eastAsia="en-US"/>
        </w:rPr>
        <w:t xml:space="preserve"> в)</w:t>
      </w:r>
      <w:r w:rsidR="00754A5A" w:rsidRPr="00005C20">
        <w:rPr>
          <w:rFonts w:eastAsia="Calibri"/>
          <w:noProof/>
          <w:snapToGrid w:val="0"/>
          <w:sz w:val="22"/>
          <w:szCs w:val="22"/>
          <w:lang w:eastAsia="en-US"/>
        </w:rPr>
        <w:t xml:space="preserve"> и г)</w:t>
      </w:r>
      <w:r w:rsidRPr="00005C20">
        <w:rPr>
          <w:rFonts w:eastAsia="Calibri"/>
          <w:noProof/>
          <w:snapToGrid w:val="0"/>
          <w:sz w:val="22"/>
          <w:szCs w:val="22"/>
          <w:lang w:eastAsia="en-US"/>
        </w:rPr>
        <w:t xml:space="preserve"> п</w:t>
      </w:r>
      <w:r w:rsidR="0079688A" w:rsidRPr="00005C20">
        <w:rPr>
          <w:rFonts w:eastAsia="Calibri"/>
          <w:noProof/>
          <w:snapToGrid w:val="0"/>
          <w:sz w:val="22"/>
          <w:szCs w:val="22"/>
          <w:lang w:eastAsia="en-US"/>
        </w:rPr>
        <w:t xml:space="preserve">ункта  </w:t>
      </w:r>
      <w:r w:rsidRPr="00005C20">
        <w:rPr>
          <w:rFonts w:eastAsia="Calibri"/>
          <w:noProof/>
          <w:snapToGrid w:val="0"/>
          <w:sz w:val="22"/>
          <w:szCs w:val="22"/>
          <w:lang w:eastAsia="en-US"/>
        </w:rPr>
        <w:t>4</w:t>
      </w:r>
      <w:r w:rsidR="003C25F3" w:rsidRPr="00005C20">
        <w:rPr>
          <w:rFonts w:eastAsia="Calibri"/>
          <w:noProof/>
          <w:snapToGrid w:val="0"/>
          <w:sz w:val="22"/>
          <w:szCs w:val="22"/>
          <w:lang w:eastAsia="en-US"/>
        </w:rPr>
        <w:t>.1 настоящего Договора, обязан в течение 3 (трёх) рабочих дней приступить к приемке.</w:t>
      </w:r>
    </w:p>
    <w:p w:rsidR="003C25F3" w:rsidRPr="00005C20" w:rsidRDefault="003C25F3" w:rsidP="001334B7">
      <w:pPr>
        <w:ind w:firstLine="567"/>
        <w:jc w:val="both"/>
        <w:rPr>
          <w:sz w:val="22"/>
          <w:szCs w:val="22"/>
        </w:rPr>
      </w:pPr>
      <w:r w:rsidRPr="00005C20">
        <w:rPr>
          <w:snapToGrid w:val="0"/>
          <w:sz w:val="22"/>
          <w:szCs w:val="22"/>
        </w:rPr>
        <w:t>При отсутствии документов, п</w:t>
      </w:r>
      <w:r w:rsidR="00E53132" w:rsidRPr="00005C20">
        <w:rPr>
          <w:snapToGrid w:val="0"/>
          <w:sz w:val="22"/>
          <w:szCs w:val="22"/>
        </w:rPr>
        <w:t>редусмотренных подп</w:t>
      </w:r>
      <w:r w:rsidR="0079688A" w:rsidRPr="00005C20">
        <w:rPr>
          <w:snapToGrid w:val="0"/>
          <w:sz w:val="22"/>
          <w:szCs w:val="22"/>
        </w:rPr>
        <w:t xml:space="preserve">унктами </w:t>
      </w:r>
      <w:r w:rsidR="00E53132" w:rsidRPr="00005C20">
        <w:rPr>
          <w:snapToGrid w:val="0"/>
          <w:sz w:val="22"/>
          <w:szCs w:val="22"/>
        </w:rPr>
        <w:t>б)</w:t>
      </w:r>
      <w:r w:rsidR="00754A5A" w:rsidRPr="00005C20">
        <w:rPr>
          <w:snapToGrid w:val="0"/>
          <w:sz w:val="22"/>
          <w:szCs w:val="22"/>
        </w:rPr>
        <w:t>,</w:t>
      </w:r>
      <w:r w:rsidR="00E53132" w:rsidRPr="00005C20">
        <w:rPr>
          <w:snapToGrid w:val="0"/>
          <w:sz w:val="22"/>
          <w:szCs w:val="22"/>
        </w:rPr>
        <w:t xml:space="preserve"> в) </w:t>
      </w:r>
      <w:r w:rsidR="00754A5A" w:rsidRPr="00005C20">
        <w:rPr>
          <w:snapToGrid w:val="0"/>
          <w:sz w:val="22"/>
          <w:szCs w:val="22"/>
        </w:rPr>
        <w:t xml:space="preserve">и г) </w:t>
      </w:r>
      <w:r w:rsidR="00E53132" w:rsidRPr="00005C20">
        <w:rPr>
          <w:snapToGrid w:val="0"/>
          <w:sz w:val="22"/>
          <w:szCs w:val="22"/>
        </w:rPr>
        <w:t>п</w:t>
      </w:r>
      <w:r w:rsidR="0079688A" w:rsidRPr="00005C20">
        <w:rPr>
          <w:snapToGrid w:val="0"/>
          <w:sz w:val="22"/>
          <w:szCs w:val="22"/>
        </w:rPr>
        <w:t xml:space="preserve">унктом </w:t>
      </w:r>
      <w:r w:rsidR="00E53132" w:rsidRPr="00005C20">
        <w:rPr>
          <w:snapToGrid w:val="0"/>
          <w:sz w:val="22"/>
          <w:szCs w:val="22"/>
        </w:rPr>
        <w:t>4</w:t>
      </w:r>
      <w:r w:rsidRPr="00005C20">
        <w:rPr>
          <w:snapToGrid w:val="0"/>
          <w:sz w:val="22"/>
          <w:szCs w:val="22"/>
        </w:rPr>
        <w:t xml:space="preserve">.1 настоящего Договора Заказчик не приступает к приемке работ. </w:t>
      </w:r>
    </w:p>
    <w:p w:rsidR="003C25F3" w:rsidRPr="00005C20" w:rsidRDefault="00E53132" w:rsidP="001334B7">
      <w:pPr>
        <w:ind w:firstLine="567"/>
        <w:jc w:val="both"/>
        <w:rPr>
          <w:sz w:val="22"/>
          <w:szCs w:val="22"/>
        </w:rPr>
      </w:pPr>
      <w:r w:rsidRPr="00005C20">
        <w:rPr>
          <w:sz w:val="22"/>
          <w:szCs w:val="22"/>
        </w:rPr>
        <w:t>4</w:t>
      </w:r>
      <w:r w:rsidR="003C25F3" w:rsidRPr="00005C20">
        <w:rPr>
          <w:sz w:val="22"/>
          <w:szCs w:val="22"/>
        </w:rPr>
        <w:t xml:space="preserve">.3. </w:t>
      </w:r>
      <w:r w:rsidR="003C25F3" w:rsidRPr="00005C20">
        <w:rPr>
          <w:snapToGrid w:val="0"/>
          <w:sz w:val="22"/>
          <w:szCs w:val="22"/>
        </w:rPr>
        <w:t>Заказчик имеет право проверить качество выполненных Работ и установить факт выполнения Работ ненадлежащего качества</w:t>
      </w:r>
      <w:r w:rsidR="003C25F3" w:rsidRPr="00005C20">
        <w:rPr>
          <w:rFonts w:eastAsia="Calibri"/>
          <w:snapToGrid w:val="0"/>
          <w:sz w:val="22"/>
          <w:szCs w:val="22"/>
          <w:lang w:eastAsia="en-US"/>
        </w:rPr>
        <w:t>, в том числе путем привлечения независимых специалистов (экспертов).</w:t>
      </w:r>
    </w:p>
    <w:p w:rsidR="003C25F3" w:rsidRPr="00005C20" w:rsidRDefault="00E53132" w:rsidP="001334B7">
      <w:pPr>
        <w:ind w:firstLine="567"/>
        <w:jc w:val="both"/>
        <w:rPr>
          <w:sz w:val="22"/>
          <w:szCs w:val="22"/>
        </w:rPr>
      </w:pPr>
      <w:r w:rsidRPr="00005C20">
        <w:rPr>
          <w:snapToGrid w:val="0"/>
          <w:sz w:val="22"/>
          <w:szCs w:val="22"/>
        </w:rPr>
        <w:t>4</w:t>
      </w:r>
      <w:r w:rsidR="003C25F3" w:rsidRPr="00005C20">
        <w:rPr>
          <w:snapToGrid w:val="0"/>
          <w:sz w:val="22"/>
          <w:szCs w:val="22"/>
        </w:rPr>
        <w:t>.4. Заказчик вправе:</w:t>
      </w:r>
    </w:p>
    <w:p w:rsidR="003C25F3" w:rsidRPr="00005C20" w:rsidRDefault="00E53132" w:rsidP="001334B7">
      <w:pPr>
        <w:ind w:firstLine="567"/>
        <w:jc w:val="both"/>
        <w:rPr>
          <w:sz w:val="22"/>
          <w:szCs w:val="22"/>
        </w:rPr>
      </w:pPr>
      <w:r w:rsidRPr="00005C20">
        <w:rPr>
          <w:snapToGrid w:val="0"/>
          <w:sz w:val="22"/>
          <w:szCs w:val="22"/>
        </w:rPr>
        <w:t>4</w:t>
      </w:r>
      <w:r w:rsidR="003C25F3" w:rsidRPr="00005C20">
        <w:rPr>
          <w:snapToGrid w:val="0"/>
          <w:sz w:val="22"/>
          <w:szCs w:val="22"/>
        </w:rPr>
        <w:t xml:space="preserve">.4.1. подписать представленный Подрядчиком Акт сдачи-приемки выполненных Работ в случае выполнения работ надлежащего качества; </w:t>
      </w:r>
    </w:p>
    <w:p w:rsidR="003C25F3" w:rsidRPr="00005C20" w:rsidRDefault="00E53132" w:rsidP="001334B7">
      <w:pPr>
        <w:ind w:firstLine="567"/>
        <w:jc w:val="both"/>
        <w:rPr>
          <w:sz w:val="22"/>
          <w:szCs w:val="22"/>
        </w:rPr>
      </w:pPr>
      <w:r w:rsidRPr="00005C20">
        <w:rPr>
          <w:snapToGrid w:val="0"/>
          <w:sz w:val="22"/>
          <w:szCs w:val="22"/>
        </w:rPr>
        <w:t>4</w:t>
      </w:r>
      <w:r w:rsidR="003C25F3" w:rsidRPr="00005C20">
        <w:rPr>
          <w:snapToGrid w:val="0"/>
          <w:sz w:val="22"/>
          <w:szCs w:val="22"/>
        </w:rPr>
        <w:t xml:space="preserve">.4.2. отказаться от подписания Акта сдачи-приемки выполненных Работ с направлением Подрядчику мотивированного отказа в случае выявления в процессе приемки недостатков (дефектов) Работ; </w:t>
      </w:r>
    </w:p>
    <w:p w:rsidR="003C25F3" w:rsidRPr="00005C20" w:rsidRDefault="00E53132" w:rsidP="001334B7">
      <w:pPr>
        <w:ind w:firstLine="567"/>
        <w:jc w:val="both"/>
        <w:rPr>
          <w:sz w:val="22"/>
          <w:szCs w:val="22"/>
        </w:rPr>
      </w:pPr>
      <w:r w:rsidRPr="00005C20">
        <w:rPr>
          <w:snapToGrid w:val="0"/>
          <w:sz w:val="22"/>
          <w:szCs w:val="22"/>
        </w:rPr>
        <w:t>4</w:t>
      </w:r>
      <w:r w:rsidR="003C25F3" w:rsidRPr="00005C20">
        <w:rPr>
          <w:snapToGrid w:val="0"/>
          <w:sz w:val="22"/>
          <w:szCs w:val="22"/>
        </w:rPr>
        <w:t xml:space="preserve">.4.3. дать Подрядчику обязательные для исполнения указания о внесении изменений, исправлений в акт выполненных работ и счет-фактуру в части стоимости работ и видов работ. </w:t>
      </w:r>
    </w:p>
    <w:p w:rsidR="003C25F3" w:rsidRPr="00005C20" w:rsidRDefault="00E53132" w:rsidP="001334B7">
      <w:pPr>
        <w:ind w:firstLine="567"/>
        <w:jc w:val="both"/>
        <w:rPr>
          <w:sz w:val="22"/>
          <w:szCs w:val="22"/>
        </w:rPr>
      </w:pPr>
      <w:r w:rsidRPr="00005C20">
        <w:rPr>
          <w:snapToGrid w:val="0"/>
          <w:sz w:val="22"/>
          <w:szCs w:val="22"/>
        </w:rPr>
        <w:lastRenderedPageBreak/>
        <w:t>4</w:t>
      </w:r>
      <w:r w:rsidR="003C25F3" w:rsidRPr="00005C20">
        <w:rPr>
          <w:snapToGrid w:val="0"/>
          <w:sz w:val="22"/>
          <w:szCs w:val="22"/>
        </w:rPr>
        <w:t>.5. Подрядчик обязуется по требованию Заказчика:</w:t>
      </w:r>
    </w:p>
    <w:p w:rsidR="003C25F3" w:rsidRPr="00005C20" w:rsidRDefault="00E53132" w:rsidP="001334B7">
      <w:pPr>
        <w:ind w:firstLine="567"/>
        <w:jc w:val="both"/>
        <w:rPr>
          <w:sz w:val="22"/>
          <w:szCs w:val="22"/>
        </w:rPr>
      </w:pPr>
      <w:r w:rsidRPr="00005C20">
        <w:rPr>
          <w:snapToGrid w:val="0"/>
          <w:sz w:val="22"/>
          <w:szCs w:val="22"/>
        </w:rPr>
        <w:t>4</w:t>
      </w:r>
      <w:r w:rsidR="003C25F3" w:rsidRPr="00005C20">
        <w:rPr>
          <w:snapToGrid w:val="0"/>
          <w:sz w:val="22"/>
          <w:szCs w:val="22"/>
        </w:rPr>
        <w:t>.5.1. за свой счет устранить недостатки (дефекты) Работ в течение 10</w:t>
      </w:r>
      <w:r w:rsidR="00227242" w:rsidRPr="00005C20">
        <w:rPr>
          <w:snapToGrid w:val="0"/>
          <w:sz w:val="22"/>
          <w:szCs w:val="22"/>
        </w:rPr>
        <w:t xml:space="preserve"> </w:t>
      </w:r>
      <w:r w:rsidR="003C25F3" w:rsidRPr="00005C20">
        <w:rPr>
          <w:snapToGrid w:val="0"/>
          <w:sz w:val="22"/>
          <w:szCs w:val="22"/>
        </w:rPr>
        <w:t>(десяти) рабочих дней и повторно сдать Работы Заказчику.</w:t>
      </w:r>
    </w:p>
    <w:p w:rsidR="003C25F3" w:rsidRPr="00005C20" w:rsidRDefault="003C25F3" w:rsidP="001334B7">
      <w:pPr>
        <w:ind w:firstLine="567"/>
        <w:jc w:val="both"/>
        <w:rPr>
          <w:sz w:val="22"/>
          <w:szCs w:val="22"/>
        </w:rPr>
      </w:pPr>
      <w:r w:rsidRPr="00005C20">
        <w:rPr>
          <w:snapToGrid w:val="0"/>
          <w:sz w:val="22"/>
          <w:szCs w:val="22"/>
        </w:rPr>
        <w:t>Требования Заказчика об устранении недостатков (дефектов) обязательны для исполнения Подрядчиком.</w:t>
      </w:r>
    </w:p>
    <w:p w:rsidR="003C25F3" w:rsidRPr="00005C20" w:rsidRDefault="00E53132" w:rsidP="001334B7">
      <w:pPr>
        <w:ind w:firstLine="567"/>
        <w:jc w:val="both"/>
        <w:rPr>
          <w:sz w:val="22"/>
          <w:szCs w:val="22"/>
        </w:rPr>
      </w:pPr>
      <w:r w:rsidRPr="00005C20">
        <w:rPr>
          <w:snapToGrid w:val="0"/>
          <w:sz w:val="22"/>
          <w:szCs w:val="22"/>
        </w:rPr>
        <w:t>4</w:t>
      </w:r>
      <w:r w:rsidR="003C25F3" w:rsidRPr="00005C20">
        <w:rPr>
          <w:snapToGrid w:val="0"/>
          <w:sz w:val="22"/>
          <w:szCs w:val="22"/>
        </w:rPr>
        <w:t xml:space="preserve">.5.2. внести изменения в стоимость работ и исключить из акта отдельные виды, если эти работы не были выполнены </w:t>
      </w:r>
      <w:r w:rsidR="001334B7" w:rsidRPr="00005C20">
        <w:rPr>
          <w:snapToGrid w:val="0"/>
          <w:sz w:val="22"/>
          <w:szCs w:val="22"/>
        </w:rPr>
        <w:t>или</w:t>
      </w:r>
      <w:r w:rsidR="003C25F3" w:rsidRPr="00005C20">
        <w:rPr>
          <w:snapToGrid w:val="0"/>
          <w:sz w:val="22"/>
          <w:szCs w:val="22"/>
        </w:rPr>
        <w:t xml:space="preserve"> выполнены ненадлежащего качества</w:t>
      </w:r>
      <w:r w:rsidR="001334B7" w:rsidRPr="00005C20">
        <w:rPr>
          <w:snapToGrid w:val="0"/>
          <w:sz w:val="22"/>
          <w:szCs w:val="22"/>
        </w:rPr>
        <w:t xml:space="preserve"> либо без согласования с Заказчиком.</w:t>
      </w:r>
    </w:p>
    <w:p w:rsidR="003C25F3" w:rsidRPr="00005C20" w:rsidRDefault="00E53132" w:rsidP="001334B7">
      <w:pPr>
        <w:ind w:firstLine="567"/>
        <w:jc w:val="both"/>
        <w:rPr>
          <w:sz w:val="22"/>
          <w:szCs w:val="22"/>
        </w:rPr>
      </w:pPr>
      <w:r w:rsidRPr="00005C20">
        <w:rPr>
          <w:rFonts w:eastAsia="Calibri"/>
          <w:snapToGrid w:val="0"/>
          <w:sz w:val="22"/>
          <w:szCs w:val="22"/>
          <w:lang w:eastAsia="en-US"/>
        </w:rPr>
        <w:t>4</w:t>
      </w:r>
      <w:r w:rsidR="003C25F3" w:rsidRPr="00005C20">
        <w:rPr>
          <w:rFonts w:eastAsia="Calibri"/>
          <w:snapToGrid w:val="0"/>
          <w:sz w:val="22"/>
          <w:szCs w:val="22"/>
          <w:lang w:eastAsia="en-US"/>
        </w:rPr>
        <w:t>.6. Заключая настоящий Договор, Подрядчик выражает согласие в безусловном порядке принимать и исполнять все замечания, возражения и требования Заказчика по устранению недостатков (дефектов) работ.</w:t>
      </w:r>
    </w:p>
    <w:p w:rsidR="003C25F3" w:rsidRPr="00005C20" w:rsidRDefault="00E53132" w:rsidP="001334B7">
      <w:pPr>
        <w:ind w:firstLine="567"/>
        <w:jc w:val="both"/>
        <w:rPr>
          <w:sz w:val="22"/>
          <w:szCs w:val="22"/>
        </w:rPr>
      </w:pPr>
      <w:r w:rsidRPr="00005C20">
        <w:rPr>
          <w:snapToGrid w:val="0"/>
          <w:sz w:val="22"/>
          <w:szCs w:val="22"/>
        </w:rPr>
        <w:t>4</w:t>
      </w:r>
      <w:r w:rsidR="003C25F3" w:rsidRPr="00005C20">
        <w:rPr>
          <w:snapToGrid w:val="0"/>
          <w:sz w:val="22"/>
          <w:szCs w:val="22"/>
        </w:rPr>
        <w:t xml:space="preserve">.7. Если обнаруженные в ходе приемки Работ недостатки (дефекты) Работ </w:t>
      </w:r>
      <w:r w:rsidR="003C25F3" w:rsidRPr="00005C20">
        <w:rPr>
          <w:rFonts w:eastAsia="Calibri"/>
          <w:noProof/>
          <w:snapToGrid w:val="0"/>
          <w:sz w:val="22"/>
          <w:szCs w:val="22"/>
          <w:lang w:eastAsia="en-US"/>
        </w:rPr>
        <w:t>в установленный срок не были устранены, Заказчик вправе отказаться от исполнения договора и потребовать уплаты штрафа за выполнение работ ненадлежащего качества и возврата ранее уплаченной суммы.</w:t>
      </w:r>
    </w:p>
    <w:p w:rsidR="003C25F3" w:rsidRPr="00005C20" w:rsidRDefault="00E53132" w:rsidP="001334B7">
      <w:pPr>
        <w:ind w:firstLine="567"/>
        <w:jc w:val="both"/>
        <w:rPr>
          <w:color w:val="000000" w:themeColor="text1"/>
          <w:sz w:val="22"/>
          <w:szCs w:val="22"/>
        </w:rPr>
      </w:pPr>
      <w:r w:rsidRPr="00005C20">
        <w:rPr>
          <w:snapToGrid w:val="0"/>
          <w:color w:val="000000" w:themeColor="text1"/>
          <w:sz w:val="22"/>
          <w:szCs w:val="22"/>
        </w:rPr>
        <w:t>4</w:t>
      </w:r>
      <w:r w:rsidR="003C25F3" w:rsidRPr="00005C20">
        <w:rPr>
          <w:snapToGrid w:val="0"/>
          <w:color w:val="000000" w:themeColor="text1"/>
          <w:sz w:val="22"/>
          <w:szCs w:val="22"/>
        </w:rPr>
        <w:t>.8. Работы по соответствующе</w:t>
      </w:r>
      <w:r w:rsidR="00A44DEB" w:rsidRPr="00005C20">
        <w:rPr>
          <w:snapToGrid w:val="0"/>
          <w:color w:val="000000" w:themeColor="text1"/>
          <w:sz w:val="22"/>
          <w:szCs w:val="22"/>
        </w:rPr>
        <w:t>му</w:t>
      </w:r>
      <w:r w:rsidR="00227242" w:rsidRPr="00005C20">
        <w:rPr>
          <w:snapToGrid w:val="0"/>
          <w:color w:val="000000" w:themeColor="text1"/>
          <w:sz w:val="22"/>
          <w:szCs w:val="22"/>
        </w:rPr>
        <w:t xml:space="preserve"> </w:t>
      </w:r>
      <w:r w:rsidR="003C25F3" w:rsidRPr="00005C20">
        <w:rPr>
          <w:snapToGrid w:val="0"/>
          <w:color w:val="000000" w:themeColor="text1"/>
          <w:sz w:val="22"/>
          <w:szCs w:val="22"/>
        </w:rPr>
        <w:t>За</w:t>
      </w:r>
      <w:r w:rsidR="003F6D8D" w:rsidRPr="00005C20">
        <w:rPr>
          <w:snapToGrid w:val="0"/>
          <w:color w:val="000000" w:themeColor="text1"/>
          <w:sz w:val="22"/>
          <w:szCs w:val="22"/>
        </w:rPr>
        <w:t>казу</w:t>
      </w:r>
      <w:r w:rsidR="00227242" w:rsidRPr="00005C20">
        <w:rPr>
          <w:snapToGrid w:val="0"/>
          <w:color w:val="000000" w:themeColor="text1"/>
          <w:sz w:val="22"/>
          <w:szCs w:val="22"/>
        </w:rPr>
        <w:t xml:space="preserve"> </w:t>
      </w:r>
      <w:r w:rsidR="003C25F3" w:rsidRPr="00005C20">
        <w:rPr>
          <w:snapToGrid w:val="0"/>
          <w:color w:val="000000" w:themeColor="text1"/>
          <w:sz w:val="22"/>
          <w:szCs w:val="22"/>
        </w:rPr>
        <w:t>считаются выполненными Подрядчиком и принятыми Заказчиком с момента подписания обеими Сторонами Акта сдачи-приемки выполненных Работ.</w:t>
      </w:r>
    </w:p>
    <w:p w:rsidR="003C25F3" w:rsidRPr="00005C20" w:rsidRDefault="00E53132" w:rsidP="001334B7">
      <w:pPr>
        <w:ind w:firstLine="567"/>
        <w:jc w:val="both"/>
        <w:rPr>
          <w:sz w:val="22"/>
          <w:szCs w:val="22"/>
        </w:rPr>
      </w:pPr>
      <w:r w:rsidRPr="00005C20">
        <w:rPr>
          <w:snapToGrid w:val="0"/>
          <w:sz w:val="22"/>
          <w:szCs w:val="22"/>
        </w:rPr>
        <w:t>4</w:t>
      </w:r>
      <w:r w:rsidR="003C25F3" w:rsidRPr="00005C20">
        <w:rPr>
          <w:snapToGrid w:val="0"/>
          <w:sz w:val="22"/>
          <w:szCs w:val="22"/>
        </w:rPr>
        <w:t>.9. Стороны достигли договоренности о том, что Акт (акты) сдачи-приемки выполненных Работ, подписанный (подписанные) в одностороннем порядке Подрядчиком, не имеют юридической силы.</w:t>
      </w:r>
    </w:p>
    <w:p w:rsidR="003C25F3" w:rsidRPr="00005C20" w:rsidRDefault="00E53132" w:rsidP="001334B7">
      <w:pPr>
        <w:ind w:firstLine="567"/>
        <w:jc w:val="both"/>
        <w:rPr>
          <w:sz w:val="22"/>
          <w:szCs w:val="22"/>
        </w:rPr>
      </w:pPr>
      <w:r w:rsidRPr="00005C20">
        <w:rPr>
          <w:snapToGrid w:val="0"/>
          <w:sz w:val="22"/>
          <w:szCs w:val="22"/>
        </w:rPr>
        <w:t>4</w:t>
      </w:r>
      <w:r w:rsidR="003C25F3" w:rsidRPr="00005C20">
        <w:rPr>
          <w:snapToGrid w:val="0"/>
          <w:sz w:val="22"/>
          <w:szCs w:val="22"/>
        </w:rPr>
        <w:t xml:space="preserve">.10. Подписание Акта сдачи-приемки выполненных Работ не освобождает Подрядчика от ответственности за </w:t>
      </w:r>
      <w:r w:rsidR="003C25F3" w:rsidRPr="00005C20">
        <w:rPr>
          <w:rFonts w:eastAsia="Calibri"/>
          <w:noProof/>
          <w:snapToGrid w:val="0"/>
          <w:sz w:val="22"/>
          <w:szCs w:val="22"/>
          <w:lang w:eastAsia="en-US"/>
        </w:rPr>
        <w:t>обнаруженные после приемки Работ в пределах гарантийного срока недостатки (дефекты), в том числе скрытые недостатки.</w:t>
      </w:r>
    </w:p>
    <w:p w:rsidR="00B81DCB" w:rsidRPr="00005C20" w:rsidRDefault="00B81DCB" w:rsidP="001334B7">
      <w:pPr>
        <w:ind w:firstLine="567"/>
        <w:jc w:val="both"/>
        <w:rPr>
          <w:snapToGrid w:val="0"/>
          <w:sz w:val="22"/>
          <w:szCs w:val="22"/>
        </w:rPr>
      </w:pPr>
    </w:p>
    <w:p w:rsidR="00B81DCB" w:rsidRPr="00005C20" w:rsidRDefault="00B81DCB" w:rsidP="005F53C1">
      <w:pPr>
        <w:pStyle w:val="ad"/>
        <w:numPr>
          <w:ilvl w:val="0"/>
          <w:numId w:val="5"/>
        </w:numPr>
        <w:tabs>
          <w:tab w:val="left" w:pos="851"/>
        </w:tabs>
        <w:ind w:left="0" w:firstLine="567"/>
        <w:contextualSpacing/>
        <w:jc w:val="center"/>
        <w:rPr>
          <w:b/>
          <w:bCs/>
          <w:sz w:val="22"/>
          <w:szCs w:val="22"/>
        </w:rPr>
      </w:pPr>
      <w:r w:rsidRPr="00005C20">
        <w:rPr>
          <w:b/>
          <w:sz w:val="22"/>
          <w:szCs w:val="22"/>
        </w:rPr>
        <w:t>ПРАВА И</w:t>
      </w:r>
      <w:r w:rsidRPr="00005C20">
        <w:rPr>
          <w:b/>
          <w:bCs/>
          <w:sz w:val="22"/>
          <w:szCs w:val="22"/>
        </w:rPr>
        <w:t xml:space="preserve"> ОБЯЗАННОСТИ ПОДРЯДЧИКА</w:t>
      </w:r>
    </w:p>
    <w:p w:rsidR="003B0EBF" w:rsidRPr="00005C20" w:rsidRDefault="003B0EBF" w:rsidP="00A44DEB">
      <w:pPr>
        <w:tabs>
          <w:tab w:val="left" w:pos="851"/>
        </w:tabs>
        <w:contextualSpacing/>
        <w:rPr>
          <w:b/>
          <w:bCs/>
          <w:sz w:val="22"/>
          <w:szCs w:val="22"/>
        </w:rPr>
      </w:pPr>
    </w:p>
    <w:p w:rsidR="00B81DCB" w:rsidRPr="00005C20" w:rsidRDefault="0026165E" w:rsidP="001334B7">
      <w:pPr>
        <w:ind w:firstLine="567"/>
        <w:jc w:val="both"/>
        <w:rPr>
          <w:color w:val="000000" w:themeColor="text1"/>
          <w:sz w:val="22"/>
          <w:szCs w:val="22"/>
        </w:rPr>
      </w:pPr>
      <w:r w:rsidRPr="00005C20">
        <w:rPr>
          <w:color w:val="000000" w:themeColor="text1"/>
          <w:sz w:val="22"/>
          <w:szCs w:val="22"/>
        </w:rPr>
        <w:t>5</w:t>
      </w:r>
      <w:r w:rsidR="00B81DCB" w:rsidRPr="00005C20">
        <w:rPr>
          <w:color w:val="000000" w:themeColor="text1"/>
          <w:sz w:val="22"/>
          <w:szCs w:val="22"/>
        </w:rPr>
        <w:t>.1. Подрядчик имеет право:</w:t>
      </w:r>
    </w:p>
    <w:p w:rsidR="00B81DCB" w:rsidRPr="00005C20" w:rsidRDefault="0026165E" w:rsidP="001334B7">
      <w:pPr>
        <w:ind w:firstLine="567"/>
        <w:jc w:val="both"/>
        <w:rPr>
          <w:color w:val="000000" w:themeColor="text1"/>
          <w:sz w:val="22"/>
          <w:szCs w:val="22"/>
        </w:rPr>
      </w:pPr>
      <w:r w:rsidRPr="00005C20">
        <w:rPr>
          <w:color w:val="000000" w:themeColor="text1"/>
          <w:sz w:val="22"/>
          <w:szCs w:val="22"/>
        </w:rPr>
        <w:t>5</w:t>
      </w:r>
      <w:r w:rsidR="00B81DCB" w:rsidRPr="00005C20">
        <w:rPr>
          <w:color w:val="000000" w:themeColor="text1"/>
          <w:sz w:val="22"/>
          <w:szCs w:val="22"/>
        </w:rPr>
        <w:t>.1.1. С согласия Заказчика сдать ему Работы досрочно.</w:t>
      </w:r>
    </w:p>
    <w:p w:rsidR="00B51D75" w:rsidRPr="00005C20" w:rsidRDefault="0026165E" w:rsidP="001334B7">
      <w:pPr>
        <w:ind w:firstLine="567"/>
        <w:jc w:val="both"/>
        <w:rPr>
          <w:color w:val="000000" w:themeColor="text1"/>
          <w:sz w:val="22"/>
          <w:szCs w:val="22"/>
        </w:rPr>
      </w:pPr>
      <w:r w:rsidRPr="00005C20">
        <w:rPr>
          <w:color w:val="000000" w:themeColor="text1"/>
          <w:sz w:val="22"/>
          <w:szCs w:val="22"/>
        </w:rPr>
        <w:t>5</w:t>
      </w:r>
      <w:r w:rsidR="00B51D75" w:rsidRPr="00005C20">
        <w:rPr>
          <w:color w:val="000000" w:themeColor="text1"/>
          <w:sz w:val="22"/>
          <w:szCs w:val="22"/>
        </w:rPr>
        <w:t>.1.2. Привлекать к выполнению отдельных видов работ (части работ) по настоящему Договору субподрядчиков только с письменного согласия Заказчика.</w:t>
      </w:r>
    </w:p>
    <w:p w:rsidR="00B81DCB" w:rsidRPr="00005C20" w:rsidRDefault="0026165E" w:rsidP="001334B7">
      <w:pPr>
        <w:ind w:firstLine="567"/>
        <w:jc w:val="both"/>
        <w:rPr>
          <w:color w:val="000000" w:themeColor="text1"/>
          <w:sz w:val="22"/>
          <w:szCs w:val="22"/>
        </w:rPr>
      </w:pPr>
      <w:r w:rsidRPr="00005C20">
        <w:rPr>
          <w:color w:val="000000" w:themeColor="text1"/>
          <w:sz w:val="22"/>
          <w:szCs w:val="22"/>
        </w:rPr>
        <w:t>5</w:t>
      </w:r>
      <w:r w:rsidR="00B81DCB" w:rsidRPr="00005C20">
        <w:rPr>
          <w:color w:val="000000" w:themeColor="text1"/>
          <w:sz w:val="22"/>
          <w:szCs w:val="22"/>
        </w:rPr>
        <w:t>.2. Подрядчик обязан:</w:t>
      </w:r>
    </w:p>
    <w:p w:rsidR="00B81DCB" w:rsidRPr="00FE0C22" w:rsidRDefault="0026165E" w:rsidP="001334B7">
      <w:pPr>
        <w:ind w:firstLine="567"/>
        <w:jc w:val="both"/>
        <w:rPr>
          <w:color w:val="000000" w:themeColor="text1"/>
          <w:sz w:val="22"/>
          <w:szCs w:val="22"/>
        </w:rPr>
      </w:pPr>
      <w:r w:rsidRPr="00005C20">
        <w:rPr>
          <w:color w:val="000000" w:themeColor="text1"/>
          <w:sz w:val="22"/>
          <w:szCs w:val="22"/>
        </w:rPr>
        <w:t>5</w:t>
      </w:r>
      <w:r w:rsidR="00B81DCB" w:rsidRPr="00005C20">
        <w:rPr>
          <w:color w:val="000000" w:themeColor="text1"/>
          <w:sz w:val="22"/>
          <w:szCs w:val="22"/>
        </w:rPr>
        <w:t xml:space="preserve">.2.1. </w:t>
      </w:r>
      <w:r w:rsidR="00B51D75" w:rsidRPr="00005C20">
        <w:rPr>
          <w:color w:val="000000" w:themeColor="text1"/>
          <w:sz w:val="22"/>
          <w:szCs w:val="22"/>
        </w:rPr>
        <w:t>Выполнить Работы надлежащего качества в соответствии</w:t>
      </w:r>
      <w:r w:rsidR="00AF47C8" w:rsidRPr="00005C20">
        <w:rPr>
          <w:color w:val="000000" w:themeColor="text1"/>
          <w:sz w:val="22"/>
          <w:szCs w:val="22"/>
        </w:rPr>
        <w:t xml:space="preserve"> с требованиями Заказчика,</w:t>
      </w:r>
      <w:r w:rsidR="001334B7" w:rsidRPr="00005C20">
        <w:rPr>
          <w:color w:val="000000" w:themeColor="text1"/>
          <w:sz w:val="22"/>
          <w:szCs w:val="22"/>
        </w:rPr>
        <w:t xml:space="preserve"> </w:t>
      </w:r>
      <w:r w:rsidR="00B51D75" w:rsidRPr="00005C20">
        <w:rPr>
          <w:color w:val="000000" w:themeColor="text1"/>
          <w:sz w:val="22"/>
          <w:szCs w:val="22"/>
        </w:rPr>
        <w:t xml:space="preserve">и в </w:t>
      </w:r>
      <w:r w:rsidR="00B51D75" w:rsidRPr="002A4CA6">
        <w:rPr>
          <w:color w:val="000000" w:themeColor="text1"/>
          <w:sz w:val="22"/>
          <w:szCs w:val="22"/>
        </w:rPr>
        <w:t xml:space="preserve">установленные </w:t>
      </w:r>
      <w:r w:rsidR="00B51D75" w:rsidRPr="00FE0C22">
        <w:rPr>
          <w:color w:val="000000" w:themeColor="text1"/>
          <w:sz w:val="22"/>
          <w:szCs w:val="22"/>
        </w:rPr>
        <w:t>сроки.</w:t>
      </w:r>
    </w:p>
    <w:p w:rsidR="00B81DCB" w:rsidRPr="00FE0C22" w:rsidRDefault="0026165E" w:rsidP="001334B7">
      <w:pPr>
        <w:ind w:firstLine="567"/>
        <w:jc w:val="both"/>
        <w:rPr>
          <w:color w:val="000000" w:themeColor="text1"/>
          <w:sz w:val="22"/>
          <w:szCs w:val="22"/>
        </w:rPr>
      </w:pPr>
      <w:r w:rsidRPr="00FE0C22">
        <w:rPr>
          <w:color w:val="000000" w:themeColor="text1"/>
          <w:sz w:val="22"/>
          <w:szCs w:val="22"/>
        </w:rPr>
        <w:t>5</w:t>
      </w:r>
      <w:r w:rsidR="00B81DCB" w:rsidRPr="00FE0C22">
        <w:rPr>
          <w:color w:val="000000" w:themeColor="text1"/>
          <w:sz w:val="22"/>
          <w:szCs w:val="22"/>
        </w:rPr>
        <w:t xml:space="preserve">.2.2. </w:t>
      </w:r>
      <w:r w:rsidR="00B51D75" w:rsidRPr="00FE0C22">
        <w:rPr>
          <w:color w:val="000000" w:themeColor="text1"/>
          <w:sz w:val="22"/>
          <w:szCs w:val="22"/>
        </w:rPr>
        <w:t>Выполнить Работы с использованием собственных материалов и оборудования.</w:t>
      </w:r>
    </w:p>
    <w:p w:rsidR="00AF47C8" w:rsidRPr="00FE0C22" w:rsidRDefault="0026165E" w:rsidP="001334B7">
      <w:pPr>
        <w:tabs>
          <w:tab w:val="left" w:pos="0"/>
          <w:tab w:val="left" w:pos="1276"/>
        </w:tabs>
        <w:ind w:right="-142" w:firstLine="567"/>
        <w:contextualSpacing/>
        <w:jc w:val="both"/>
        <w:rPr>
          <w:rFonts w:eastAsia="Calibri"/>
          <w:noProof/>
          <w:sz w:val="22"/>
          <w:szCs w:val="22"/>
          <w:lang w:eastAsia="en-US"/>
        </w:rPr>
      </w:pPr>
      <w:r w:rsidRPr="00FE0C22">
        <w:rPr>
          <w:color w:val="000000" w:themeColor="text1"/>
          <w:sz w:val="22"/>
          <w:szCs w:val="22"/>
        </w:rPr>
        <w:t>5</w:t>
      </w:r>
      <w:r w:rsidR="00B81DCB" w:rsidRPr="00FE0C22">
        <w:rPr>
          <w:color w:val="000000" w:themeColor="text1"/>
          <w:sz w:val="22"/>
          <w:szCs w:val="22"/>
        </w:rPr>
        <w:t xml:space="preserve">.2.3. </w:t>
      </w:r>
      <w:r w:rsidR="00AF47C8" w:rsidRPr="00FE0C22">
        <w:rPr>
          <w:color w:val="000000" w:themeColor="text1"/>
          <w:sz w:val="22"/>
          <w:szCs w:val="22"/>
        </w:rPr>
        <w:t xml:space="preserve">Выполнить работы с использованием своих расходных материалов. </w:t>
      </w:r>
      <w:r w:rsidR="00AF47C8" w:rsidRPr="00FE0C22">
        <w:rPr>
          <w:rFonts w:eastAsia="Calibri"/>
          <w:noProof/>
          <w:color w:val="000000" w:themeColor="text1"/>
          <w:sz w:val="22"/>
          <w:szCs w:val="22"/>
          <w:lang w:eastAsia="en-US"/>
        </w:rPr>
        <w:t xml:space="preserve">В случае, когда работы выполняются с использованием </w:t>
      </w:r>
      <w:r w:rsidR="00AF47C8" w:rsidRPr="00FE0C22">
        <w:rPr>
          <w:rFonts w:eastAsia="Calibri"/>
          <w:noProof/>
          <w:sz w:val="22"/>
          <w:szCs w:val="22"/>
          <w:lang w:eastAsia="en-US"/>
        </w:rPr>
        <w:t>материалов, оборудования, комплектующих изделий, конструкций и систем Заказчика, Подрядчик обязуется:</w:t>
      </w:r>
    </w:p>
    <w:p w:rsidR="00AF47C8" w:rsidRPr="00FE0C22" w:rsidRDefault="00AF47C8" w:rsidP="001334B7">
      <w:pPr>
        <w:tabs>
          <w:tab w:val="left" w:pos="0"/>
          <w:tab w:val="num" w:pos="709"/>
          <w:tab w:val="left" w:pos="1276"/>
        </w:tabs>
        <w:ind w:right="-142" w:firstLine="567"/>
        <w:jc w:val="both"/>
        <w:rPr>
          <w:rFonts w:eastAsia="Calibri"/>
          <w:noProof/>
          <w:sz w:val="22"/>
          <w:szCs w:val="22"/>
          <w:lang w:eastAsia="en-US"/>
        </w:rPr>
      </w:pPr>
      <w:r w:rsidRPr="00FE0C22">
        <w:rPr>
          <w:rFonts w:eastAsia="Calibri"/>
          <w:noProof/>
          <w:sz w:val="22"/>
          <w:szCs w:val="22"/>
          <w:lang w:eastAsia="en-US"/>
        </w:rPr>
        <w:t xml:space="preserve">а) </w:t>
      </w:r>
      <w:r w:rsidR="008A642A" w:rsidRPr="00FE0C22">
        <w:rPr>
          <w:rFonts w:eastAsia="Calibri"/>
          <w:noProof/>
          <w:sz w:val="22"/>
          <w:szCs w:val="22"/>
          <w:lang w:eastAsia="en-US"/>
        </w:rPr>
        <w:t>получить материалы по акту  приема по форме согла</w:t>
      </w:r>
      <w:r w:rsidR="00A44DEB" w:rsidRPr="00FE0C22">
        <w:rPr>
          <w:rFonts w:eastAsia="Calibri"/>
          <w:noProof/>
          <w:sz w:val="22"/>
          <w:szCs w:val="22"/>
          <w:lang w:eastAsia="en-US"/>
        </w:rPr>
        <w:t>с</w:t>
      </w:r>
      <w:r w:rsidR="008A642A" w:rsidRPr="00FE0C22">
        <w:rPr>
          <w:rFonts w:eastAsia="Calibri"/>
          <w:noProof/>
          <w:sz w:val="22"/>
          <w:szCs w:val="22"/>
          <w:lang w:eastAsia="en-US"/>
        </w:rPr>
        <w:t xml:space="preserve">но </w:t>
      </w:r>
      <w:r w:rsidR="0028103E" w:rsidRPr="00FE0C22">
        <w:rPr>
          <w:rFonts w:eastAsia="Calibri"/>
          <w:noProof/>
          <w:sz w:val="22"/>
          <w:szCs w:val="22"/>
          <w:lang w:eastAsia="en-US"/>
        </w:rPr>
        <w:t>Приложению №</w:t>
      </w:r>
      <w:r w:rsidR="00B37B87" w:rsidRPr="00FE0C22">
        <w:rPr>
          <w:rFonts w:eastAsia="Calibri"/>
          <w:noProof/>
          <w:sz w:val="22"/>
          <w:szCs w:val="22"/>
          <w:lang w:eastAsia="en-US"/>
        </w:rPr>
        <w:t>5</w:t>
      </w:r>
      <w:r w:rsidR="008A642A" w:rsidRPr="00FE0C22">
        <w:rPr>
          <w:rFonts w:eastAsia="Calibri"/>
          <w:noProof/>
          <w:sz w:val="22"/>
          <w:szCs w:val="22"/>
          <w:lang w:eastAsia="en-US"/>
        </w:rPr>
        <w:t xml:space="preserve">, и </w:t>
      </w:r>
      <w:r w:rsidRPr="00FE0C22">
        <w:rPr>
          <w:rFonts w:eastAsia="Calibri"/>
          <w:noProof/>
          <w:sz w:val="22"/>
          <w:szCs w:val="22"/>
          <w:lang w:eastAsia="en-US"/>
        </w:rPr>
        <w:t>использовать предоставленный Заказчиком материалы, оборудование, комплектующие изделия, конструкции и системы экономно и расчетливо;</w:t>
      </w:r>
    </w:p>
    <w:p w:rsidR="00AF47C8" w:rsidRPr="00FE0C22" w:rsidRDefault="00AF47C8" w:rsidP="001334B7">
      <w:pPr>
        <w:tabs>
          <w:tab w:val="left" w:pos="0"/>
          <w:tab w:val="num" w:pos="709"/>
          <w:tab w:val="left" w:pos="1276"/>
        </w:tabs>
        <w:ind w:right="-142" w:firstLine="567"/>
        <w:jc w:val="both"/>
        <w:rPr>
          <w:rFonts w:eastAsia="Calibri"/>
          <w:noProof/>
          <w:sz w:val="22"/>
          <w:szCs w:val="22"/>
          <w:lang w:eastAsia="en-US"/>
        </w:rPr>
      </w:pPr>
      <w:r w:rsidRPr="00FE0C22">
        <w:rPr>
          <w:rFonts w:eastAsia="Calibri"/>
          <w:noProof/>
          <w:sz w:val="22"/>
          <w:szCs w:val="22"/>
          <w:lang w:eastAsia="en-US"/>
        </w:rPr>
        <w:t>б) после завершения Работ представить Заказчику отчет об израсходовании материалов, предоставленных Заказчиком;</w:t>
      </w:r>
    </w:p>
    <w:p w:rsidR="00AF47C8" w:rsidRPr="00FE0C22" w:rsidRDefault="00AF47C8" w:rsidP="001334B7">
      <w:pPr>
        <w:tabs>
          <w:tab w:val="left" w:pos="0"/>
          <w:tab w:val="num" w:pos="709"/>
          <w:tab w:val="left" w:pos="1276"/>
        </w:tabs>
        <w:ind w:right="-142" w:firstLine="567"/>
        <w:jc w:val="both"/>
        <w:rPr>
          <w:rFonts w:eastAsia="Calibri"/>
          <w:noProof/>
          <w:sz w:val="22"/>
          <w:szCs w:val="22"/>
          <w:lang w:eastAsia="en-US"/>
        </w:rPr>
      </w:pPr>
      <w:r w:rsidRPr="00FE0C22">
        <w:rPr>
          <w:rFonts w:eastAsia="Calibri"/>
          <w:noProof/>
          <w:sz w:val="22"/>
          <w:szCs w:val="22"/>
          <w:lang w:eastAsia="en-US"/>
        </w:rPr>
        <w:t>в) после завершения Работ возвратить Заказчику остаток неиспользованных материалов и комплектующих изделий</w:t>
      </w:r>
      <w:r w:rsidR="00A44DEB" w:rsidRPr="00FE0C22">
        <w:rPr>
          <w:rFonts w:eastAsia="Calibri"/>
          <w:noProof/>
          <w:sz w:val="22"/>
          <w:szCs w:val="22"/>
          <w:lang w:eastAsia="en-US"/>
        </w:rPr>
        <w:t xml:space="preserve"> </w:t>
      </w:r>
      <w:r w:rsidR="008A642A" w:rsidRPr="00FE0C22">
        <w:rPr>
          <w:rFonts w:eastAsia="Calibri"/>
          <w:noProof/>
          <w:sz w:val="22"/>
          <w:szCs w:val="22"/>
          <w:lang w:eastAsia="en-US"/>
        </w:rPr>
        <w:t>по акту возврата по форме согласно Приложения №</w:t>
      </w:r>
      <w:r w:rsidR="00B37B87" w:rsidRPr="00FE0C22">
        <w:rPr>
          <w:rFonts w:eastAsia="Calibri"/>
          <w:noProof/>
          <w:sz w:val="22"/>
          <w:szCs w:val="22"/>
          <w:lang w:eastAsia="en-US"/>
        </w:rPr>
        <w:t>6</w:t>
      </w:r>
      <w:r w:rsidRPr="00FE0C22">
        <w:rPr>
          <w:rFonts w:eastAsia="Calibri"/>
          <w:noProof/>
          <w:sz w:val="22"/>
          <w:szCs w:val="22"/>
          <w:lang w:eastAsia="en-US"/>
        </w:rPr>
        <w:t xml:space="preserve">, а также предоставленное Заказчиком для выполнения работ оборудование, конструкции и системы.   </w:t>
      </w:r>
    </w:p>
    <w:p w:rsidR="00B443C7" w:rsidRPr="00005C20" w:rsidRDefault="0026165E" w:rsidP="001334B7">
      <w:pPr>
        <w:ind w:firstLine="567"/>
        <w:jc w:val="both"/>
        <w:rPr>
          <w:rFonts w:eastAsia="Calibri"/>
          <w:noProof/>
          <w:sz w:val="22"/>
          <w:szCs w:val="22"/>
          <w:lang w:eastAsia="en-US"/>
        </w:rPr>
      </w:pPr>
      <w:r w:rsidRPr="00FE0C22">
        <w:rPr>
          <w:sz w:val="22"/>
          <w:szCs w:val="22"/>
        </w:rPr>
        <w:t>5</w:t>
      </w:r>
      <w:r w:rsidR="00B81DCB" w:rsidRPr="00FE0C22">
        <w:rPr>
          <w:sz w:val="22"/>
          <w:szCs w:val="22"/>
        </w:rPr>
        <w:t xml:space="preserve">.2.4. </w:t>
      </w:r>
      <w:r w:rsidR="00B443C7" w:rsidRPr="00FE0C22">
        <w:rPr>
          <w:sz w:val="22"/>
          <w:szCs w:val="22"/>
        </w:rPr>
        <w:t>Согласовать с Заказчиком образцы используемых материалов и оборудования</w:t>
      </w:r>
      <w:r w:rsidR="00B443C7" w:rsidRPr="00005C20">
        <w:rPr>
          <w:sz w:val="22"/>
          <w:szCs w:val="22"/>
        </w:rPr>
        <w:t xml:space="preserve"> до начала выполнения Работ. Предоставление копий сертификатов и иных необходимых документов, а также образцов материалов и оборудования является обязательным и осуществляется за счет Подрядчика.</w:t>
      </w:r>
    </w:p>
    <w:p w:rsidR="00B81DCB" w:rsidRPr="00005C20" w:rsidRDefault="0026165E" w:rsidP="001334B7">
      <w:pPr>
        <w:tabs>
          <w:tab w:val="left" w:pos="360"/>
        </w:tabs>
        <w:ind w:firstLine="567"/>
        <w:jc w:val="both"/>
        <w:rPr>
          <w:sz w:val="22"/>
          <w:szCs w:val="22"/>
        </w:rPr>
      </w:pPr>
      <w:r w:rsidRPr="00005C20">
        <w:rPr>
          <w:sz w:val="22"/>
          <w:szCs w:val="22"/>
        </w:rPr>
        <w:t>5</w:t>
      </w:r>
      <w:r w:rsidR="00B81DCB" w:rsidRPr="00005C20">
        <w:rPr>
          <w:sz w:val="22"/>
          <w:szCs w:val="22"/>
        </w:rPr>
        <w:t xml:space="preserve">.2.5. </w:t>
      </w:r>
      <w:r w:rsidR="00B443C7" w:rsidRPr="00005C20">
        <w:rPr>
          <w:sz w:val="22"/>
          <w:szCs w:val="22"/>
        </w:rPr>
        <w:t>Не допускать использования в ходе выполнения Работ материалов и оборудования, которые могут привести к ухудшению качества Работ, нарушению требований по безопасности Работ и охране окружающей среды.</w:t>
      </w:r>
    </w:p>
    <w:p w:rsidR="00B443C7" w:rsidRPr="00005C20" w:rsidRDefault="0026165E" w:rsidP="001334B7">
      <w:pPr>
        <w:ind w:firstLine="567"/>
        <w:jc w:val="both"/>
        <w:rPr>
          <w:sz w:val="22"/>
          <w:szCs w:val="22"/>
        </w:rPr>
      </w:pPr>
      <w:r w:rsidRPr="00005C20">
        <w:rPr>
          <w:sz w:val="22"/>
          <w:szCs w:val="22"/>
        </w:rPr>
        <w:t>5</w:t>
      </w:r>
      <w:r w:rsidR="00B81DCB" w:rsidRPr="00005C20">
        <w:rPr>
          <w:sz w:val="22"/>
          <w:szCs w:val="22"/>
        </w:rPr>
        <w:t xml:space="preserve">.2.6. </w:t>
      </w:r>
      <w:r w:rsidR="00B443C7" w:rsidRPr="00005C20">
        <w:rPr>
          <w:sz w:val="22"/>
          <w:szCs w:val="22"/>
        </w:rPr>
        <w:t>В течение одного дня с момента обнаружения известить Заказчика и до получения от него письменных указаний приостановить выполнение Работ в случае:</w:t>
      </w:r>
    </w:p>
    <w:p w:rsidR="00B443C7" w:rsidRPr="00005C20" w:rsidRDefault="00B443C7" w:rsidP="001334B7">
      <w:pPr>
        <w:ind w:firstLine="567"/>
        <w:jc w:val="both"/>
        <w:rPr>
          <w:sz w:val="22"/>
          <w:szCs w:val="22"/>
        </w:rPr>
      </w:pPr>
      <w:r w:rsidRPr="00005C20">
        <w:rPr>
          <w:sz w:val="22"/>
          <w:szCs w:val="22"/>
        </w:rPr>
        <w:t>а) обнаружения возможных неблагоприятных для Заказчика последствий выполнения его же указаний о способе выполнения Работ;</w:t>
      </w:r>
    </w:p>
    <w:p w:rsidR="00B443C7" w:rsidRPr="00005C20" w:rsidRDefault="00B443C7" w:rsidP="001334B7">
      <w:pPr>
        <w:ind w:firstLine="567"/>
        <w:jc w:val="both"/>
        <w:rPr>
          <w:sz w:val="22"/>
          <w:szCs w:val="22"/>
        </w:rPr>
      </w:pPr>
      <w:r w:rsidRPr="00005C20">
        <w:rPr>
          <w:sz w:val="22"/>
          <w:szCs w:val="22"/>
        </w:rPr>
        <w:t>б) иных, не зависящих от Подрядчика обстоятельств, способных отразиться на качестве выполняемых Работ, либо создающих невозможность завершения Работ в срок.</w:t>
      </w:r>
    </w:p>
    <w:p w:rsidR="00B81DCB" w:rsidRPr="00005C20" w:rsidRDefault="0026165E" w:rsidP="001334B7">
      <w:pPr>
        <w:ind w:firstLine="567"/>
        <w:jc w:val="both"/>
        <w:rPr>
          <w:sz w:val="22"/>
          <w:szCs w:val="22"/>
        </w:rPr>
      </w:pPr>
      <w:r w:rsidRPr="00005C20">
        <w:rPr>
          <w:sz w:val="22"/>
          <w:szCs w:val="22"/>
        </w:rPr>
        <w:t>5</w:t>
      </w:r>
      <w:r w:rsidR="00B81DCB" w:rsidRPr="00005C20">
        <w:rPr>
          <w:sz w:val="22"/>
          <w:szCs w:val="22"/>
        </w:rPr>
        <w:t xml:space="preserve">.2.7. </w:t>
      </w:r>
      <w:r w:rsidR="00B443C7" w:rsidRPr="00005C20">
        <w:rPr>
          <w:snapToGrid w:val="0"/>
          <w:sz w:val="22"/>
          <w:szCs w:val="22"/>
        </w:rPr>
        <w:t>Осуществлять уборку места, где выполнялись Работы, а после завершения работ обеспечить вывоз образовавшегося в результате выполнения Работ мусора, в том числе строительного.</w:t>
      </w:r>
    </w:p>
    <w:p w:rsidR="00B81DCB" w:rsidRPr="00005C20" w:rsidRDefault="0026165E" w:rsidP="001334B7">
      <w:pPr>
        <w:ind w:firstLine="567"/>
        <w:jc w:val="both"/>
        <w:rPr>
          <w:snapToGrid w:val="0"/>
          <w:sz w:val="22"/>
          <w:szCs w:val="22"/>
        </w:rPr>
      </w:pPr>
      <w:r w:rsidRPr="00005C20">
        <w:rPr>
          <w:snapToGrid w:val="0"/>
          <w:sz w:val="22"/>
          <w:szCs w:val="22"/>
        </w:rPr>
        <w:t>5</w:t>
      </w:r>
      <w:r w:rsidR="00B81DCB" w:rsidRPr="00005C20">
        <w:rPr>
          <w:snapToGrid w:val="0"/>
          <w:sz w:val="22"/>
          <w:szCs w:val="22"/>
        </w:rPr>
        <w:t xml:space="preserve">.2.8. </w:t>
      </w:r>
      <w:r w:rsidR="00B443C7" w:rsidRPr="00005C20">
        <w:rPr>
          <w:sz w:val="22"/>
          <w:szCs w:val="22"/>
        </w:rPr>
        <w:t>В период срока действия настоящего Договора иметь действующие лицензии и разрешительные документы на выполнение Работ, предусмотренных настоящим Договором.</w:t>
      </w:r>
    </w:p>
    <w:p w:rsidR="00B81DCB" w:rsidRPr="00005C20" w:rsidRDefault="0026165E" w:rsidP="001334B7">
      <w:pPr>
        <w:tabs>
          <w:tab w:val="left" w:pos="360"/>
        </w:tabs>
        <w:ind w:firstLine="567"/>
        <w:jc w:val="both"/>
        <w:rPr>
          <w:rFonts w:eastAsiaTheme="minorHAnsi"/>
          <w:noProof/>
          <w:sz w:val="22"/>
          <w:szCs w:val="22"/>
          <w:lang w:eastAsia="en-US"/>
        </w:rPr>
      </w:pPr>
      <w:r w:rsidRPr="00005C20">
        <w:rPr>
          <w:sz w:val="22"/>
          <w:szCs w:val="22"/>
        </w:rPr>
        <w:lastRenderedPageBreak/>
        <w:t>5</w:t>
      </w:r>
      <w:r w:rsidR="00B81DCB" w:rsidRPr="00005C20">
        <w:rPr>
          <w:sz w:val="22"/>
          <w:szCs w:val="22"/>
        </w:rPr>
        <w:t xml:space="preserve">.2.9. </w:t>
      </w:r>
      <w:r w:rsidR="00B443C7" w:rsidRPr="00005C20">
        <w:rPr>
          <w:rFonts w:eastAsiaTheme="minorHAnsi"/>
          <w:noProof/>
          <w:sz w:val="22"/>
          <w:szCs w:val="22"/>
          <w:lang w:eastAsia="en-US"/>
        </w:rPr>
        <w:t>При выполнении Работ соблюдать требования законодательства об охране окружающей среды и безопасности ведения работ, нести ответственность перед третьими лицами за нарушение этих требований.</w:t>
      </w:r>
    </w:p>
    <w:p w:rsidR="00C10896" w:rsidRPr="00005C20" w:rsidRDefault="00C10896" w:rsidP="00F40DDD">
      <w:pPr>
        <w:tabs>
          <w:tab w:val="left" w:pos="360"/>
        </w:tabs>
        <w:ind w:firstLine="567"/>
        <w:jc w:val="both"/>
        <w:rPr>
          <w:rFonts w:eastAsiaTheme="minorHAnsi"/>
          <w:noProof/>
          <w:sz w:val="22"/>
          <w:szCs w:val="22"/>
          <w:lang w:eastAsia="en-US"/>
        </w:rPr>
      </w:pPr>
      <w:r w:rsidRPr="00005C20">
        <w:rPr>
          <w:rFonts w:eastAsiaTheme="minorHAnsi"/>
          <w:noProof/>
          <w:sz w:val="22"/>
          <w:szCs w:val="22"/>
          <w:lang w:eastAsia="en-US"/>
        </w:rPr>
        <w:t xml:space="preserve">5.2.10. Письменно согласовать с Заказчиком выполнение открыто проложенных заземляющих проводников. Открыто проложенные заземляющие проводники должны приниматься представителями Заказчика и подрядчика совместно по </w:t>
      </w:r>
      <w:r w:rsidR="00F40DDD" w:rsidRPr="00005C20">
        <w:rPr>
          <w:rFonts w:eastAsiaTheme="minorHAnsi"/>
          <w:noProof/>
          <w:sz w:val="22"/>
          <w:szCs w:val="22"/>
          <w:lang w:eastAsia="en-US"/>
        </w:rPr>
        <w:t>Акту осмотра и проверки состояния открыто проложенных заземляющих проводников</w:t>
      </w:r>
      <w:r w:rsidRPr="00005C20">
        <w:rPr>
          <w:rFonts w:eastAsiaTheme="minorHAnsi"/>
          <w:noProof/>
          <w:sz w:val="22"/>
          <w:szCs w:val="22"/>
          <w:lang w:eastAsia="en-US"/>
        </w:rPr>
        <w:t xml:space="preserve"> (Приложение № </w:t>
      </w:r>
      <w:r w:rsidR="00B37B87" w:rsidRPr="00005C20">
        <w:rPr>
          <w:rFonts w:eastAsiaTheme="minorHAnsi"/>
          <w:noProof/>
          <w:sz w:val="22"/>
          <w:szCs w:val="22"/>
          <w:lang w:eastAsia="en-US"/>
        </w:rPr>
        <w:t>8</w:t>
      </w:r>
      <w:r w:rsidRPr="00005C20">
        <w:rPr>
          <w:rFonts w:eastAsiaTheme="minorHAnsi"/>
          <w:noProof/>
          <w:sz w:val="22"/>
          <w:szCs w:val="22"/>
          <w:lang w:eastAsia="en-US"/>
        </w:rPr>
        <w:t xml:space="preserve">). Подрядчик приступает к выполнению последующих работ </w:t>
      </w:r>
      <w:r w:rsidR="00F40DDD" w:rsidRPr="00005C20">
        <w:rPr>
          <w:rFonts w:eastAsiaTheme="minorHAnsi"/>
          <w:noProof/>
          <w:sz w:val="22"/>
          <w:szCs w:val="22"/>
          <w:lang w:eastAsia="en-US"/>
        </w:rPr>
        <w:t>только после освидетельствования работ по открыто проложенным заземля</w:t>
      </w:r>
      <w:r w:rsidR="0027131D" w:rsidRPr="00005C20">
        <w:rPr>
          <w:rFonts w:eastAsiaTheme="minorHAnsi"/>
          <w:noProof/>
          <w:sz w:val="22"/>
          <w:szCs w:val="22"/>
          <w:lang w:eastAsia="en-US"/>
        </w:rPr>
        <w:t>емым</w:t>
      </w:r>
      <w:r w:rsidR="00F40DDD" w:rsidRPr="00005C20">
        <w:rPr>
          <w:rFonts w:eastAsiaTheme="minorHAnsi"/>
          <w:noProof/>
          <w:sz w:val="22"/>
          <w:szCs w:val="22"/>
          <w:lang w:eastAsia="en-US"/>
        </w:rPr>
        <w:t xml:space="preserve"> проводникам  </w:t>
      </w:r>
      <w:r w:rsidRPr="00005C20">
        <w:rPr>
          <w:rFonts w:eastAsiaTheme="minorHAnsi"/>
          <w:noProof/>
          <w:sz w:val="22"/>
          <w:szCs w:val="22"/>
          <w:lang w:eastAsia="en-US"/>
        </w:rPr>
        <w:t xml:space="preserve">и составления актов освидетельствования </w:t>
      </w:r>
      <w:r w:rsidR="00F40DDD" w:rsidRPr="00005C20">
        <w:rPr>
          <w:rFonts w:eastAsiaTheme="minorHAnsi"/>
          <w:noProof/>
          <w:sz w:val="22"/>
          <w:szCs w:val="22"/>
          <w:lang w:eastAsia="en-US"/>
        </w:rPr>
        <w:t>данных работ</w:t>
      </w:r>
      <w:r w:rsidRPr="00005C20">
        <w:rPr>
          <w:rFonts w:eastAsiaTheme="minorHAnsi"/>
          <w:noProof/>
          <w:sz w:val="22"/>
          <w:szCs w:val="22"/>
          <w:lang w:eastAsia="en-US"/>
        </w:rPr>
        <w:t>.</w:t>
      </w:r>
    </w:p>
    <w:p w:rsidR="00A55D08" w:rsidRPr="00005C20" w:rsidRDefault="00A55D08" w:rsidP="001334B7">
      <w:pPr>
        <w:snapToGrid w:val="0"/>
        <w:ind w:firstLine="567"/>
        <w:jc w:val="both"/>
        <w:rPr>
          <w:sz w:val="22"/>
          <w:szCs w:val="22"/>
        </w:rPr>
      </w:pPr>
      <w:r w:rsidRPr="00005C20">
        <w:rPr>
          <w:sz w:val="22"/>
          <w:szCs w:val="22"/>
        </w:rPr>
        <w:t>5.2.1</w:t>
      </w:r>
      <w:r w:rsidR="00C10896" w:rsidRPr="00005C20">
        <w:rPr>
          <w:sz w:val="22"/>
          <w:szCs w:val="22"/>
        </w:rPr>
        <w:t>1</w:t>
      </w:r>
      <w:r w:rsidRPr="00005C20">
        <w:rPr>
          <w:sz w:val="22"/>
          <w:szCs w:val="22"/>
        </w:rPr>
        <w:t xml:space="preserve">. Письменно согласовать с Заказчиком выполнение скрытых работ. Скрытые работы должны приниматься представителями Заказчика и подрядчика совместно по </w:t>
      </w:r>
      <w:r w:rsidR="00E76E1A" w:rsidRPr="00005C20">
        <w:rPr>
          <w:sz w:val="22"/>
          <w:szCs w:val="22"/>
        </w:rPr>
        <w:t>Акт</w:t>
      </w:r>
      <w:r w:rsidR="00A17A5B" w:rsidRPr="00005C20">
        <w:rPr>
          <w:sz w:val="22"/>
          <w:szCs w:val="22"/>
        </w:rPr>
        <w:t>у</w:t>
      </w:r>
      <w:r w:rsidR="00E76E1A" w:rsidRPr="00005C20">
        <w:rPr>
          <w:sz w:val="22"/>
          <w:szCs w:val="22"/>
        </w:rPr>
        <w:t xml:space="preserve"> освидетельствования скрытых работ</w:t>
      </w:r>
      <w:r w:rsidRPr="00005C20">
        <w:rPr>
          <w:sz w:val="22"/>
          <w:szCs w:val="22"/>
        </w:rPr>
        <w:t xml:space="preserve"> (</w:t>
      </w:r>
      <w:r w:rsidR="00022995" w:rsidRPr="00005C20">
        <w:rPr>
          <w:sz w:val="22"/>
          <w:szCs w:val="22"/>
        </w:rPr>
        <w:t xml:space="preserve">Приложение № </w:t>
      </w:r>
      <w:r w:rsidR="00B37B87" w:rsidRPr="00005C20">
        <w:rPr>
          <w:sz w:val="22"/>
          <w:szCs w:val="22"/>
        </w:rPr>
        <w:t>7</w:t>
      </w:r>
      <w:r w:rsidRPr="00005C20">
        <w:rPr>
          <w:sz w:val="22"/>
          <w:szCs w:val="22"/>
        </w:rPr>
        <w:t xml:space="preserve">). Подрядчик приступает к выполнению последующих работ только после освидетельствования скрытых работ и составления актов </w:t>
      </w:r>
      <w:r w:rsidR="00E76E1A" w:rsidRPr="00005C20">
        <w:rPr>
          <w:sz w:val="22"/>
          <w:szCs w:val="22"/>
        </w:rPr>
        <w:t xml:space="preserve">освидетельствования </w:t>
      </w:r>
      <w:r w:rsidRPr="00005C20">
        <w:rPr>
          <w:sz w:val="22"/>
          <w:szCs w:val="22"/>
        </w:rPr>
        <w:t>скрытых работ.</w:t>
      </w:r>
    </w:p>
    <w:p w:rsidR="00030EDA" w:rsidRPr="00005C20" w:rsidRDefault="00030EDA" w:rsidP="00030EDA">
      <w:pPr>
        <w:tabs>
          <w:tab w:val="left" w:pos="360"/>
        </w:tabs>
        <w:ind w:firstLine="567"/>
        <w:jc w:val="both"/>
        <w:rPr>
          <w:rFonts w:eastAsiaTheme="minorHAnsi"/>
          <w:noProof/>
          <w:sz w:val="22"/>
          <w:szCs w:val="22"/>
          <w:lang w:eastAsia="en-US"/>
        </w:rPr>
      </w:pPr>
      <w:r w:rsidRPr="00005C20">
        <w:rPr>
          <w:rFonts w:eastAsiaTheme="minorHAnsi"/>
          <w:noProof/>
          <w:sz w:val="22"/>
          <w:szCs w:val="22"/>
          <w:lang w:eastAsia="en-US"/>
        </w:rPr>
        <w:t>5.2.1</w:t>
      </w:r>
      <w:r w:rsidR="00C10896" w:rsidRPr="00005C20">
        <w:rPr>
          <w:rFonts w:eastAsiaTheme="minorHAnsi"/>
          <w:noProof/>
          <w:sz w:val="22"/>
          <w:szCs w:val="22"/>
          <w:lang w:eastAsia="en-US"/>
        </w:rPr>
        <w:t>2</w:t>
      </w:r>
      <w:r w:rsidRPr="00005C20">
        <w:rPr>
          <w:rFonts w:eastAsiaTheme="minorHAnsi"/>
          <w:noProof/>
          <w:sz w:val="22"/>
          <w:szCs w:val="22"/>
          <w:lang w:eastAsia="en-US"/>
        </w:rPr>
        <w:t>. Известить Заказчика и до получения от него письменных указаний приостановить выполнение Работ, в случае обнаружения возможных неблагоприятных для Заказчика последствий выполнения его же указаний о способе выполнения Работ и иных, не зависящих от Подрядчика обстоятельств, способных отразиться на качестве выполняемых Работ, либо создающих невозможность завершения Работ в согласованный Сторонами срок, в течение одного дня с момента обнаружения.</w:t>
      </w:r>
    </w:p>
    <w:p w:rsidR="00030EDA" w:rsidRPr="00005C20" w:rsidRDefault="00030EDA" w:rsidP="00030EDA">
      <w:pPr>
        <w:tabs>
          <w:tab w:val="left" w:pos="360"/>
        </w:tabs>
        <w:ind w:firstLine="567"/>
        <w:jc w:val="both"/>
        <w:rPr>
          <w:rFonts w:eastAsiaTheme="minorHAnsi"/>
          <w:noProof/>
          <w:sz w:val="22"/>
          <w:szCs w:val="22"/>
          <w:lang w:eastAsia="en-US"/>
        </w:rPr>
      </w:pPr>
      <w:r w:rsidRPr="00005C20">
        <w:rPr>
          <w:rFonts w:eastAsiaTheme="minorHAnsi"/>
          <w:noProof/>
          <w:sz w:val="22"/>
          <w:szCs w:val="22"/>
          <w:lang w:eastAsia="en-US"/>
        </w:rPr>
        <w:t>5.2.1</w:t>
      </w:r>
      <w:r w:rsidR="00C10896" w:rsidRPr="00005C20">
        <w:rPr>
          <w:rFonts w:eastAsiaTheme="minorHAnsi"/>
          <w:noProof/>
          <w:sz w:val="22"/>
          <w:szCs w:val="22"/>
          <w:lang w:eastAsia="en-US"/>
        </w:rPr>
        <w:t>3</w:t>
      </w:r>
      <w:r w:rsidRPr="00005C20">
        <w:rPr>
          <w:rFonts w:eastAsiaTheme="minorHAnsi"/>
          <w:noProof/>
          <w:sz w:val="22"/>
          <w:szCs w:val="22"/>
          <w:lang w:eastAsia="en-US"/>
        </w:rPr>
        <w:t>. Нести полную материальную ответственность и возместить причиненный ущерб Заказчику и владельцу объекта за свой счет, в случае причинения на объекте Подрядчиком материального ущерба в результате нарушения им правил по охране труда, технике безопасности, производственной санитарии, электро- и пожаробезопасности</w:t>
      </w:r>
    </w:p>
    <w:p w:rsidR="00030EDA" w:rsidRPr="00005C20" w:rsidRDefault="00030EDA" w:rsidP="00030EDA">
      <w:pPr>
        <w:rPr>
          <w:sz w:val="22"/>
          <w:szCs w:val="22"/>
        </w:rPr>
      </w:pPr>
    </w:p>
    <w:p w:rsidR="00B81DCB" w:rsidRPr="00005C20" w:rsidRDefault="00B81DCB" w:rsidP="005F53C1">
      <w:pPr>
        <w:pStyle w:val="ad"/>
        <w:numPr>
          <w:ilvl w:val="0"/>
          <w:numId w:val="4"/>
        </w:numPr>
        <w:tabs>
          <w:tab w:val="left" w:pos="851"/>
        </w:tabs>
        <w:ind w:left="0" w:firstLine="567"/>
        <w:contextualSpacing/>
        <w:jc w:val="center"/>
        <w:rPr>
          <w:b/>
          <w:bCs/>
          <w:sz w:val="22"/>
          <w:szCs w:val="22"/>
        </w:rPr>
      </w:pPr>
      <w:r w:rsidRPr="00005C20">
        <w:rPr>
          <w:b/>
          <w:sz w:val="22"/>
          <w:szCs w:val="22"/>
        </w:rPr>
        <w:t>ПРАВА И</w:t>
      </w:r>
      <w:r w:rsidRPr="00005C20">
        <w:rPr>
          <w:b/>
          <w:bCs/>
          <w:sz w:val="22"/>
          <w:szCs w:val="22"/>
        </w:rPr>
        <w:t xml:space="preserve"> ОБЯЗАННОСТИ ЗАКАЗЧИКА</w:t>
      </w:r>
    </w:p>
    <w:p w:rsidR="003B0EBF" w:rsidRPr="00005C20" w:rsidRDefault="003B0EBF" w:rsidP="0027131D">
      <w:pPr>
        <w:pStyle w:val="ad"/>
        <w:tabs>
          <w:tab w:val="left" w:pos="851"/>
        </w:tabs>
        <w:ind w:left="567"/>
        <w:contextualSpacing/>
        <w:rPr>
          <w:b/>
          <w:bCs/>
          <w:sz w:val="22"/>
          <w:szCs w:val="22"/>
        </w:rPr>
      </w:pPr>
    </w:p>
    <w:p w:rsidR="00B81DCB" w:rsidRPr="00005C20" w:rsidRDefault="0026165E" w:rsidP="001334B7">
      <w:pPr>
        <w:pStyle w:val="a8"/>
        <w:rPr>
          <w:sz w:val="22"/>
          <w:szCs w:val="22"/>
        </w:rPr>
      </w:pPr>
      <w:r w:rsidRPr="00005C20">
        <w:rPr>
          <w:sz w:val="22"/>
          <w:szCs w:val="22"/>
        </w:rPr>
        <w:t>6</w:t>
      </w:r>
      <w:r w:rsidR="00B81DCB" w:rsidRPr="00005C20">
        <w:rPr>
          <w:sz w:val="22"/>
          <w:szCs w:val="22"/>
        </w:rPr>
        <w:t>.1. Заказчик имеет право:</w:t>
      </w:r>
    </w:p>
    <w:p w:rsidR="00B81DCB" w:rsidRPr="00005C20" w:rsidRDefault="0026165E" w:rsidP="001334B7">
      <w:pPr>
        <w:ind w:firstLine="567"/>
        <w:jc w:val="both"/>
        <w:rPr>
          <w:snapToGrid w:val="0"/>
          <w:sz w:val="22"/>
          <w:szCs w:val="22"/>
        </w:rPr>
      </w:pPr>
      <w:r w:rsidRPr="00005C20">
        <w:rPr>
          <w:sz w:val="22"/>
          <w:szCs w:val="22"/>
        </w:rPr>
        <w:t>6</w:t>
      </w:r>
      <w:r w:rsidR="00B81DCB" w:rsidRPr="00005C20">
        <w:rPr>
          <w:sz w:val="22"/>
          <w:szCs w:val="22"/>
        </w:rPr>
        <w:t>.1.1</w:t>
      </w:r>
      <w:r w:rsidR="00B81DCB" w:rsidRPr="00005C20">
        <w:rPr>
          <w:snapToGrid w:val="0"/>
          <w:sz w:val="22"/>
          <w:szCs w:val="22"/>
        </w:rPr>
        <w:t>. В любое время проверять ход и качество выполняемых Подрядчиком Работ.</w:t>
      </w:r>
    </w:p>
    <w:p w:rsidR="001E1AC4" w:rsidRPr="00005C20" w:rsidRDefault="0026165E" w:rsidP="001334B7">
      <w:pPr>
        <w:ind w:firstLine="567"/>
        <w:jc w:val="both"/>
        <w:rPr>
          <w:snapToGrid w:val="0"/>
          <w:sz w:val="22"/>
          <w:szCs w:val="22"/>
        </w:rPr>
      </w:pPr>
      <w:r w:rsidRPr="00005C20">
        <w:rPr>
          <w:snapToGrid w:val="0"/>
          <w:sz w:val="22"/>
          <w:szCs w:val="22"/>
        </w:rPr>
        <w:t>6</w:t>
      </w:r>
      <w:r w:rsidR="00B81DCB" w:rsidRPr="00005C20">
        <w:rPr>
          <w:snapToGrid w:val="0"/>
          <w:sz w:val="22"/>
          <w:szCs w:val="22"/>
        </w:rPr>
        <w:t xml:space="preserve">.1.2. </w:t>
      </w:r>
      <w:r w:rsidR="001E1AC4" w:rsidRPr="00005C20">
        <w:rPr>
          <w:snapToGrid w:val="0"/>
          <w:sz w:val="22"/>
          <w:szCs w:val="22"/>
        </w:rPr>
        <w:t>При обнаружении недостатков в работе при приемке выполненных работ и/или в пределах гарантийного срока, установленного настоящим Договором требовать их устранения.</w:t>
      </w:r>
    </w:p>
    <w:p w:rsidR="001E1AC4" w:rsidRPr="00005C20" w:rsidRDefault="0026165E" w:rsidP="001334B7">
      <w:pPr>
        <w:ind w:firstLine="567"/>
        <w:jc w:val="both"/>
        <w:rPr>
          <w:snapToGrid w:val="0"/>
          <w:sz w:val="22"/>
          <w:szCs w:val="22"/>
        </w:rPr>
      </w:pPr>
      <w:r w:rsidRPr="00005C20">
        <w:rPr>
          <w:snapToGrid w:val="0"/>
          <w:sz w:val="22"/>
          <w:szCs w:val="22"/>
        </w:rPr>
        <w:t>6</w:t>
      </w:r>
      <w:r w:rsidR="00B81DCB" w:rsidRPr="00005C20">
        <w:rPr>
          <w:snapToGrid w:val="0"/>
          <w:sz w:val="22"/>
          <w:szCs w:val="22"/>
        </w:rPr>
        <w:t xml:space="preserve">.1.3. </w:t>
      </w:r>
      <w:r w:rsidR="001E1AC4" w:rsidRPr="00005C20">
        <w:rPr>
          <w:snapToGrid w:val="0"/>
          <w:sz w:val="22"/>
          <w:szCs w:val="22"/>
        </w:rPr>
        <w:t xml:space="preserve">В любое время отказаться от настоящего Договора в случае, обнаружения выполнения Подрядчиком Работ с отступлением от условий настоящего Договора и потребовать от Подрядчика уплаты пени и штрафа в порядке, предусмотренным Разделом </w:t>
      </w:r>
      <w:r w:rsidR="0027131D" w:rsidRPr="00005C20">
        <w:rPr>
          <w:snapToGrid w:val="0"/>
          <w:sz w:val="22"/>
          <w:szCs w:val="22"/>
        </w:rPr>
        <w:t>7</w:t>
      </w:r>
      <w:r w:rsidR="001E1AC4" w:rsidRPr="00005C20">
        <w:rPr>
          <w:snapToGrid w:val="0"/>
          <w:sz w:val="22"/>
          <w:szCs w:val="22"/>
        </w:rPr>
        <w:t xml:space="preserve"> настоящего Договора и возврата суммы предоплаты по настоящему Договору.</w:t>
      </w:r>
    </w:p>
    <w:p w:rsidR="001E1AC4" w:rsidRPr="00005C20" w:rsidRDefault="0026165E" w:rsidP="001334B7">
      <w:pPr>
        <w:ind w:firstLine="567"/>
        <w:jc w:val="both"/>
        <w:rPr>
          <w:snapToGrid w:val="0"/>
          <w:sz w:val="22"/>
          <w:szCs w:val="22"/>
        </w:rPr>
      </w:pPr>
      <w:r w:rsidRPr="00005C20">
        <w:rPr>
          <w:snapToGrid w:val="0"/>
          <w:sz w:val="22"/>
          <w:szCs w:val="22"/>
        </w:rPr>
        <w:t>6</w:t>
      </w:r>
      <w:r w:rsidR="001E1AC4" w:rsidRPr="00005C20">
        <w:rPr>
          <w:snapToGrid w:val="0"/>
          <w:sz w:val="22"/>
          <w:szCs w:val="22"/>
        </w:rPr>
        <w:t>.1.4. В одностороннем порядке изменить срок оплаты по Акту выполнен</w:t>
      </w:r>
      <w:r w:rsidR="00223B87" w:rsidRPr="00005C20">
        <w:rPr>
          <w:snapToGrid w:val="0"/>
          <w:sz w:val="22"/>
          <w:szCs w:val="22"/>
        </w:rPr>
        <w:t>ных работ по исполненному Заказу</w:t>
      </w:r>
      <w:r w:rsidR="001E1AC4" w:rsidRPr="00005C20">
        <w:rPr>
          <w:snapToGrid w:val="0"/>
          <w:sz w:val="22"/>
          <w:szCs w:val="22"/>
        </w:rPr>
        <w:t xml:space="preserve"> путем его продления на период времени, соразмерного просрочке выполнения р</w:t>
      </w:r>
      <w:r w:rsidR="00223B87" w:rsidRPr="00005C20">
        <w:rPr>
          <w:snapToGrid w:val="0"/>
          <w:sz w:val="22"/>
          <w:szCs w:val="22"/>
        </w:rPr>
        <w:t>абот Подрядчиком по этому Заказу</w:t>
      </w:r>
      <w:r w:rsidR="001E1AC4" w:rsidRPr="00005C20">
        <w:rPr>
          <w:snapToGrid w:val="0"/>
          <w:sz w:val="22"/>
          <w:szCs w:val="22"/>
        </w:rPr>
        <w:t>;</w:t>
      </w:r>
    </w:p>
    <w:p w:rsidR="00B81DCB" w:rsidRPr="00005C20" w:rsidRDefault="0026165E" w:rsidP="001334B7">
      <w:pPr>
        <w:ind w:firstLine="567"/>
        <w:jc w:val="both"/>
        <w:rPr>
          <w:snapToGrid w:val="0"/>
          <w:sz w:val="22"/>
          <w:szCs w:val="22"/>
        </w:rPr>
      </w:pPr>
      <w:r w:rsidRPr="00005C20">
        <w:rPr>
          <w:snapToGrid w:val="0"/>
          <w:sz w:val="22"/>
          <w:szCs w:val="22"/>
        </w:rPr>
        <w:t>6</w:t>
      </w:r>
      <w:r w:rsidR="001E1AC4" w:rsidRPr="00005C20">
        <w:rPr>
          <w:snapToGrid w:val="0"/>
          <w:sz w:val="22"/>
          <w:szCs w:val="22"/>
        </w:rPr>
        <w:t xml:space="preserve">.1.5. </w:t>
      </w:r>
      <w:r w:rsidR="00B81DCB" w:rsidRPr="00005C20">
        <w:rPr>
          <w:snapToGrid w:val="0"/>
          <w:sz w:val="22"/>
          <w:szCs w:val="22"/>
        </w:rPr>
        <w:t>Не пр</w:t>
      </w:r>
      <w:r w:rsidR="00227242" w:rsidRPr="00005C20">
        <w:rPr>
          <w:snapToGrid w:val="0"/>
          <w:sz w:val="22"/>
          <w:szCs w:val="22"/>
        </w:rPr>
        <w:t xml:space="preserve">оизводить оплату по </w:t>
      </w:r>
      <w:r w:rsidR="00223B87" w:rsidRPr="00005C20">
        <w:rPr>
          <w:snapToGrid w:val="0"/>
          <w:sz w:val="22"/>
          <w:szCs w:val="22"/>
        </w:rPr>
        <w:t>исполненному Подрядчиком Заказу</w:t>
      </w:r>
      <w:r w:rsidR="00B81DCB" w:rsidRPr="00005C20">
        <w:rPr>
          <w:snapToGrid w:val="0"/>
          <w:sz w:val="22"/>
          <w:szCs w:val="22"/>
        </w:rPr>
        <w:t xml:space="preserve"> в случаях, когда имеется задолженнос</w:t>
      </w:r>
      <w:r w:rsidR="009A2B17" w:rsidRPr="00005C20">
        <w:rPr>
          <w:snapToGrid w:val="0"/>
          <w:sz w:val="22"/>
          <w:szCs w:val="22"/>
        </w:rPr>
        <w:t>ть Подрядчика по другим Заказам.</w:t>
      </w:r>
    </w:p>
    <w:p w:rsidR="00B81DCB" w:rsidRPr="00005C20" w:rsidRDefault="0026165E" w:rsidP="001334B7">
      <w:pPr>
        <w:ind w:firstLine="567"/>
        <w:jc w:val="both"/>
        <w:rPr>
          <w:snapToGrid w:val="0"/>
          <w:sz w:val="22"/>
          <w:szCs w:val="22"/>
        </w:rPr>
      </w:pPr>
      <w:r w:rsidRPr="00005C20">
        <w:rPr>
          <w:snapToGrid w:val="0"/>
          <w:sz w:val="22"/>
          <w:szCs w:val="22"/>
        </w:rPr>
        <w:t>6</w:t>
      </w:r>
      <w:r w:rsidR="00B81DCB" w:rsidRPr="00005C20">
        <w:rPr>
          <w:snapToGrid w:val="0"/>
          <w:sz w:val="22"/>
          <w:szCs w:val="22"/>
        </w:rPr>
        <w:t xml:space="preserve">.2. Заказчик обязуется: </w:t>
      </w:r>
    </w:p>
    <w:p w:rsidR="001E1AC4" w:rsidRPr="00005C20" w:rsidRDefault="0026165E" w:rsidP="001334B7">
      <w:pPr>
        <w:ind w:firstLine="567"/>
        <w:jc w:val="both"/>
        <w:rPr>
          <w:snapToGrid w:val="0"/>
          <w:sz w:val="22"/>
          <w:szCs w:val="22"/>
        </w:rPr>
      </w:pPr>
      <w:r w:rsidRPr="00005C20">
        <w:rPr>
          <w:snapToGrid w:val="0"/>
          <w:sz w:val="22"/>
          <w:szCs w:val="22"/>
        </w:rPr>
        <w:t>6</w:t>
      </w:r>
      <w:r w:rsidR="00B81DCB" w:rsidRPr="00005C20">
        <w:rPr>
          <w:snapToGrid w:val="0"/>
          <w:sz w:val="22"/>
          <w:szCs w:val="22"/>
        </w:rPr>
        <w:t>.2.</w:t>
      </w:r>
      <w:r w:rsidR="003F7046" w:rsidRPr="00005C20">
        <w:rPr>
          <w:snapToGrid w:val="0"/>
          <w:sz w:val="22"/>
          <w:szCs w:val="22"/>
        </w:rPr>
        <w:t>1</w:t>
      </w:r>
      <w:r w:rsidR="00B81DCB" w:rsidRPr="00005C20">
        <w:rPr>
          <w:snapToGrid w:val="0"/>
          <w:sz w:val="22"/>
          <w:szCs w:val="22"/>
        </w:rPr>
        <w:t xml:space="preserve">. </w:t>
      </w:r>
      <w:r w:rsidR="001E1AC4" w:rsidRPr="00005C20">
        <w:rPr>
          <w:snapToGrid w:val="0"/>
          <w:sz w:val="22"/>
          <w:szCs w:val="22"/>
        </w:rPr>
        <w:t>Обеспечить персоналу Подрядчика доступ к месту, где должны выполняться Работы.</w:t>
      </w:r>
    </w:p>
    <w:p w:rsidR="00B81DCB" w:rsidRPr="00005C20" w:rsidRDefault="0026165E" w:rsidP="001334B7">
      <w:pPr>
        <w:tabs>
          <w:tab w:val="left" w:pos="567"/>
          <w:tab w:val="left" w:pos="709"/>
        </w:tabs>
        <w:ind w:firstLine="567"/>
        <w:rPr>
          <w:snapToGrid w:val="0"/>
          <w:sz w:val="22"/>
          <w:szCs w:val="22"/>
        </w:rPr>
      </w:pPr>
      <w:r w:rsidRPr="00005C20">
        <w:rPr>
          <w:snapToGrid w:val="0"/>
          <w:sz w:val="22"/>
          <w:szCs w:val="22"/>
        </w:rPr>
        <w:t>6</w:t>
      </w:r>
      <w:r w:rsidR="003F7046" w:rsidRPr="00005C20">
        <w:rPr>
          <w:snapToGrid w:val="0"/>
          <w:sz w:val="22"/>
          <w:szCs w:val="22"/>
        </w:rPr>
        <w:t>.2.2</w:t>
      </w:r>
      <w:r w:rsidR="001E1AC4" w:rsidRPr="00005C20">
        <w:rPr>
          <w:snapToGrid w:val="0"/>
          <w:sz w:val="22"/>
          <w:szCs w:val="22"/>
        </w:rPr>
        <w:t xml:space="preserve">. </w:t>
      </w:r>
      <w:r w:rsidR="00B81DCB" w:rsidRPr="00005C20">
        <w:rPr>
          <w:snapToGrid w:val="0"/>
          <w:sz w:val="22"/>
          <w:szCs w:val="22"/>
        </w:rPr>
        <w:t xml:space="preserve">Принять и оплатить в соответствии с условиями настоящего Договора Работы, выполненные Подрядчиком надлежащим образом. </w:t>
      </w:r>
    </w:p>
    <w:p w:rsidR="00B81DCB" w:rsidRPr="00005C20" w:rsidRDefault="00B81DCB" w:rsidP="001334B7">
      <w:pPr>
        <w:ind w:firstLine="567"/>
        <w:jc w:val="both"/>
        <w:rPr>
          <w:snapToGrid w:val="0"/>
          <w:sz w:val="22"/>
          <w:szCs w:val="22"/>
        </w:rPr>
      </w:pPr>
    </w:p>
    <w:p w:rsidR="00B81DCB" w:rsidRPr="00005C20" w:rsidRDefault="00B81DCB" w:rsidP="005F53C1">
      <w:pPr>
        <w:pStyle w:val="ad"/>
        <w:numPr>
          <w:ilvl w:val="0"/>
          <w:numId w:val="4"/>
        </w:numPr>
        <w:tabs>
          <w:tab w:val="left" w:pos="993"/>
        </w:tabs>
        <w:ind w:left="0" w:right="-365" w:firstLine="567"/>
        <w:jc w:val="center"/>
        <w:rPr>
          <w:b/>
          <w:sz w:val="22"/>
          <w:szCs w:val="22"/>
        </w:rPr>
      </w:pPr>
      <w:r w:rsidRPr="00005C20">
        <w:rPr>
          <w:b/>
          <w:sz w:val="22"/>
          <w:szCs w:val="22"/>
        </w:rPr>
        <w:t>ОТВЕТСТВЕННОСТЬ СТОРОН</w:t>
      </w:r>
    </w:p>
    <w:p w:rsidR="003B0EBF" w:rsidRPr="00005C20" w:rsidRDefault="003B0EBF" w:rsidP="003B0EBF">
      <w:pPr>
        <w:pStyle w:val="ad"/>
        <w:ind w:left="567" w:right="-365"/>
        <w:rPr>
          <w:b/>
          <w:sz w:val="22"/>
          <w:szCs w:val="22"/>
        </w:rPr>
      </w:pPr>
    </w:p>
    <w:p w:rsidR="00B81DCB" w:rsidRPr="00005C20" w:rsidRDefault="0026165E" w:rsidP="001334B7">
      <w:pPr>
        <w:ind w:firstLine="567"/>
        <w:jc w:val="both"/>
        <w:rPr>
          <w:snapToGrid w:val="0"/>
          <w:sz w:val="22"/>
          <w:szCs w:val="22"/>
        </w:rPr>
      </w:pPr>
      <w:r w:rsidRPr="00005C20">
        <w:rPr>
          <w:snapToGrid w:val="0"/>
          <w:sz w:val="22"/>
          <w:szCs w:val="22"/>
        </w:rPr>
        <w:t>7</w:t>
      </w:r>
      <w:r w:rsidR="00B81DCB" w:rsidRPr="00005C20">
        <w:rPr>
          <w:snapToGrid w:val="0"/>
          <w:sz w:val="22"/>
          <w:szCs w:val="22"/>
        </w:rPr>
        <w:t>.1. За несвоевременную оплату выполненных Работ на основании Акта сдачи-приемки выполненных работ Подрядчик имеет право требовать от Заказчика оплаты пени в размере 0,2% от суммы просроченного платежа за каждый день просрочки, но не более 20% от суммы просроченного платежа.</w:t>
      </w:r>
    </w:p>
    <w:p w:rsidR="00B81DCB" w:rsidRPr="00005C20" w:rsidRDefault="0026165E" w:rsidP="001334B7">
      <w:pPr>
        <w:pStyle w:val="11"/>
        <w:ind w:left="0" w:right="-2" w:firstLine="567"/>
        <w:jc w:val="both"/>
        <w:rPr>
          <w:sz w:val="22"/>
          <w:szCs w:val="22"/>
          <w:lang w:val="ru-RU"/>
        </w:rPr>
      </w:pPr>
      <w:r w:rsidRPr="00005C20">
        <w:rPr>
          <w:snapToGrid w:val="0"/>
          <w:sz w:val="22"/>
          <w:szCs w:val="22"/>
          <w:lang w:val="ru-RU"/>
        </w:rPr>
        <w:t>7</w:t>
      </w:r>
      <w:r w:rsidR="00B81DCB" w:rsidRPr="00005C20">
        <w:rPr>
          <w:snapToGrid w:val="0"/>
          <w:sz w:val="22"/>
          <w:szCs w:val="22"/>
          <w:lang w:val="ru-RU"/>
        </w:rPr>
        <w:t xml:space="preserve">.2. </w:t>
      </w:r>
      <w:r w:rsidR="00B81DCB" w:rsidRPr="00005C20">
        <w:rPr>
          <w:sz w:val="22"/>
          <w:szCs w:val="22"/>
          <w:lang w:val="ru-RU"/>
        </w:rPr>
        <w:t xml:space="preserve">За несвоевременное выполнение Работ, а также за отказ от выполнения Работ Заказчик имеет право требовать от Подрядчика оплаты пени в размере 0,2% от стоимости невыполненных, либо несвоевременно выполненных </w:t>
      </w:r>
      <w:r w:rsidR="00B81DCB" w:rsidRPr="00005C20">
        <w:rPr>
          <w:color w:val="000000" w:themeColor="text1"/>
          <w:sz w:val="22"/>
          <w:szCs w:val="22"/>
          <w:lang w:val="ru-RU"/>
        </w:rPr>
        <w:t xml:space="preserve">Работ по </w:t>
      </w:r>
      <w:r w:rsidR="009A2B17" w:rsidRPr="00005C20">
        <w:rPr>
          <w:color w:val="000000" w:themeColor="text1"/>
          <w:sz w:val="22"/>
          <w:szCs w:val="22"/>
          <w:lang w:val="ru-RU"/>
        </w:rPr>
        <w:t>Заказу</w:t>
      </w:r>
      <w:r w:rsidR="00B81DCB" w:rsidRPr="00005C20">
        <w:rPr>
          <w:color w:val="000000" w:themeColor="text1"/>
          <w:sz w:val="22"/>
          <w:szCs w:val="22"/>
          <w:lang w:val="ru-RU"/>
        </w:rPr>
        <w:t xml:space="preserve"> за каждый </w:t>
      </w:r>
      <w:r w:rsidR="00B81DCB" w:rsidRPr="00005C20">
        <w:rPr>
          <w:sz w:val="22"/>
          <w:szCs w:val="22"/>
          <w:lang w:val="ru-RU"/>
        </w:rPr>
        <w:t>день просрочки.</w:t>
      </w:r>
    </w:p>
    <w:p w:rsidR="00B81DCB" w:rsidRPr="00005C20" w:rsidRDefault="0026165E" w:rsidP="001334B7">
      <w:pPr>
        <w:ind w:firstLine="567"/>
        <w:jc w:val="both"/>
        <w:rPr>
          <w:snapToGrid w:val="0"/>
          <w:sz w:val="22"/>
          <w:szCs w:val="22"/>
        </w:rPr>
      </w:pPr>
      <w:r w:rsidRPr="00005C20">
        <w:rPr>
          <w:snapToGrid w:val="0"/>
          <w:sz w:val="22"/>
          <w:szCs w:val="22"/>
        </w:rPr>
        <w:t>7</w:t>
      </w:r>
      <w:r w:rsidR="00B81DCB" w:rsidRPr="00005C20">
        <w:rPr>
          <w:snapToGrid w:val="0"/>
          <w:sz w:val="22"/>
          <w:szCs w:val="22"/>
        </w:rPr>
        <w:t xml:space="preserve">.3. За выполнение Работ ненадлежащего качества Заказчик имеет право требовать от Подрядчика штраф в размере 20% от стоимости Работ ненадлежащего качества. </w:t>
      </w:r>
    </w:p>
    <w:p w:rsidR="00B81DCB" w:rsidRPr="00005C20" w:rsidRDefault="00B81DCB" w:rsidP="001334B7">
      <w:pPr>
        <w:ind w:firstLine="567"/>
        <w:jc w:val="both"/>
        <w:rPr>
          <w:snapToGrid w:val="0"/>
          <w:sz w:val="22"/>
          <w:szCs w:val="22"/>
        </w:rPr>
      </w:pPr>
      <w:r w:rsidRPr="00005C20">
        <w:rPr>
          <w:snapToGrid w:val="0"/>
          <w:sz w:val="22"/>
          <w:szCs w:val="22"/>
        </w:rPr>
        <w:t xml:space="preserve">Под работами ненадлежащего качества Стороны понимают Работы, результат которых не </w:t>
      </w:r>
      <w:r w:rsidRPr="00005C20">
        <w:rPr>
          <w:snapToGrid w:val="0"/>
          <w:color w:val="000000" w:themeColor="text1"/>
          <w:sz w:val="22"/>
          <w:szCs w:val="22"/>
        </w:rPr>
        <w:t>соответствует</w:t>
      </w:r>
      <w:r w:rsidR="003C25F3" w:rsidRPr="00005C20">
        <w:rPr>
          <w:snapToGrid w:val="0"/>
          <w:color w:val="000000" w:themeColor="text1"/>
          <w:sz w:val="22"/>
          <w:szCs w:val="22"/>
        </w:rPr>
        <w:t xml:space="preserve"> </w:t>
      </w:r>
      <w:r w:rsidR="00AB5A2D" w:rsidRPr="00005C20">
        <w:rPr>
          <w:snapToGrid w:val="0"/>
          <w:color w:val="000000" w:themeColor="text1"/>
          <w:sz w:val="22"/>
          <w:szCs w:val="22"/>
        </w:rPr>
        <w:t>требованиям ТЗ Заказчика</w:t>
      </w:r>
      <w:r w:rsidR="00AB5A2D" w:rsidRPr="00005C20">
        <w:rPr>
          <w:snapToGrid w:val="0"/>
          <w:sz w:val="22"/>
          <w:szCs w:val="22"/>
        </w:rPr>
        <w:t xml:space="preserve">, </w:t>
      </w:r>
      <w:r w:rsidRPr="00005C20">
        <w:rPr>
          <w:snapToGrid w:val="0"/>
          <w:sz w:val="22"/>
          <w:szCs w:val="22"/>
        </w:rPr>
        <w:t>установленным стандартам, нормам и правилам, условиям настоящего и требованиям Заказчика.</w:t>
      </w:r>
    </w:p>
    <w:p w:rsidR="00B81DCB" w:rsidRPr="00005C20" w:rsidRDefault="0026165E" w:rsidP="001334B7">
      <w:pPr>
        <w:ind w:firstLine="567"/>
        <w:jc w:val="both"/>
        <w:rPr>
          <w:snapToGrid w:val="0"/>
          <w:sz w:val="22"/>
          <w:szCs w:val="22"/>
        </w:rPr>
      </w:pPr>
      <w:r w:rsidRPr="00005C20">
        <w:rPr>
          <w:snapToGrid w:val="0"/>
          <w:sz w:val="22"/>
          <w:szCs w:val="22"/>
        </w:rPr>
        <w:lastRenderedPageBreak/>
        <w:t>7</w:t>
      </w:r>
      <w:r w:rsidR="00B81DCB" w:rsidRPr="00005C20">
        <w:rPr>
          <w:snapToGrid w:val="0"/>
          <w:sz w:val="22"/>
          <w:szCs w:val="22"/>
        </w:rPr>
        <w:t xml:space="preserve">.4. За использование Подрядчиком при выполнении работ материалов ненадлежащего качества Заказчик имеет право требовать от Подрядчика по правилам об ответственности продавца за товары ненадлежащего качества, штраф в размере 20% от стоимости </w:t>
      </w:r>
      <w:r w:rsidR="009A2B17" w:rsidRPr="00005C20">
        <w:rPr>
          <w:snapToGrid w:val="0"/>
          <w:sz w:val="22"/>
          <w:szCs w:val="22"/>
        </w:rPr>
        <w:t>работ по соответствующему</w:t>
      </w:r>
      <w:r w:rsidR="00CA0227" w:rsidRPr="00005C20">
        <w:rPr>
          <w:snapToGrid w:val="0"/>
          <w:sz w:val="22"/>
          <w:szCs w:val="22"/>
        </w:rPr>
        <w:t xml:space="preserve"> За</w:t>
      </w:r>
      <w:r w:rsidR="009A2B17" w:rsidRPr="00005C20">
        <w:rPr>
          <w:snapToGrid w:val="0"/>
          <w:sz w:val="22"/>
          <w:szCs w:val="22"/>
        </w:rPr>
        <w:t>казу</w:t>
      </w:r>
      <w:r w:rsidR="00B81DCB" w:rsidRPr="00005C20">
        <w:rPr>
          <w:snapToGrid w:val="0"/>
          <w:sz w:val="22"/>
          <w:szCs w:val="22"/>
        </w:rPr>
        <w:t xml:space="preserve">. </w:t>
      </w:r>
    </w:p>
    <w:p w:rsidR="00B81DCB" w:rsidRPr="00005C20" w:rsidRDefault="0026165E" w:rsidP="001334B7">
      <w:pPr>
        <w:ind w:firstLine="567"/>
        <w:jc w:val="both"/>
        <w:rPr>
          <w:snapToGrid w:val="0"/>
          <w:sz w:val="22"/>
          <w:szCs w:val="22"/>
        </w:rPr>
      </w:pPr>
      <w:r w:rsidRPr="00005C20">
        <w:rPr>
          <w:snapToGrid w:val="0"/>
          <w:sz w:val="22"/>
          <w:szCs w:val="22"/>
        </w:rPr>
        <w:t>7</w:t>
      </w:r>
      <w:r w:rsidR="00B81DCB" w:rsidRPr="00005C20">
        <w:rPr>
          <w:snapToGrid w:val="0"/>
          <w:sz w:val="22"/>
          <w:szCs w:val="22"/>
        </w:rPr>
        <w:t>.5. За несвоевременное устранение недостатков, выявленных в течение гарантийного срока, Заказчик имеет право требовать от Подрядчика оплаты штрафа в размере 20% стоимости Работ ненадлежащего качества и возврата оплаченной стоимости работ ненадлежащего качества.</w:t>
      </w:r>
    </w:p>
    <w:p w:rsidR="00B81DCB" w:rsidRPr="00005C20" w:rsidRDefault="0026165E" w:rsidP="001334B7">
      <w:pPr>
        <w:ind w:firstLine="567"/>
        <w:jc w:val="both"/>
        <w:rPr>
          <w:snapToGrid w:val="0"/>
          <w:sz w:val="22"/>
          <w:szCs w:val="22"/>
        </w:rPr>
      </w:pPr>
      <w:r w:rsidRPr="00005C20">
        <w:rPr>
          <w:snapToGrid w:val="0"/>
          <w:sz w:val="22"/>
          <w:szCs w:val="22"/>
        </w:rPr>
        <w:t>7</w:t>
      </w:r>
      <w:r w:rsidR="00B81DCB" w:rsidRPr="00005C20">
        <w:rPr>
          <w:snapToGrid w:val="0"/>
          <w:sz w:val="22"/>
          <w:szCs w:val="22"/>
        </w:rPr>
        <w:t>.6. Взыскание неустойки является правом Сторон, но не является бесспорной обязанностью по настоящему Договору.</w:t>
      </w:r>
    </w:p>
    <w:p w:rsidR="00B81DCB" w:rsidRPr="00005C20" w:rsidRDefault="0026165E" w:rsidP="001334B7">
      <w:pPr>
        <w:ind w:firstLine="567"/>
        <w:jc w:val="both"/>
        <w:rPr>
          <w:snapToGrid w:val="0"/>
          <w:sz w:val="22"/>
          <w:szCs w:val="22"/>
        </w:rPr>
      </w:pPr>
      <w:r w:rsidRPr="00005C20">
        <w:rPr>
          <w:snapToGrid w:val="0"/>
          <w:sz w:val="22"/>
          <w:szCs w:val="22"/>
        </w:rPr>
        <w:t>7</w:t>
      </w:r>
      <w:r w:rsidR="00B81DCB" w:rsidRPr="00005C20">
        <w:rPr>
          <w:snapToGrid w:val="0"/>
          <w:sz w:val="22"/>
          <w:szCs w:val="22"/>
        </w:rPr>
        <w:t xml:space="preserve">.7. </w:t>
      </w:r>
      <w:r w:rsidR="003C25F3" w:rsidRPr="00005C20">
        <w:rPr>
          <w:snapToGrid w:val="0"/>
          <w:sz w:val="22"/>
          <w:szCs w:val="22"/>
        </w:rPr>
        <w:t>Заказчик вправе начислить неустойку за нарушение Подрядчиком условий настоящего Договора и удержать ее с суммы причитающейся Подрядчику оплаты.</w:t>
      </w:r>
    </w:p>
    <w:p w:rsidR="00B81DCB" w:rsidRPr="00005C20" w:rsidRDefault="0026165E" w:rsidP="001334B7">
      <w:pPr>
        <w:ind w:firstLine="567"/>
        <w:jc w:val="both"/>
        <w:rPr>
          <w:snapToGrid w:val="0"/>
          <w:sz w:val="22"/>
          <w:szCs w:val="22"/>
        </w:rPr>
      </w:pPr>
      <w:r w:rsidRPr="00005C20">
        <w:rPr>
          <w:snapToGrid w:val="0"/>
          <w:sz w:val="22"/>
          <w:szCs w:val="22"/>
        </w:rPr>
        <w:t>7</w:t>
      </w:r>
      <w:r w:rsidR="00B81DCB" w:rsidRPr="00005C20">
        <w:rPr>
          <w:snapToGrid w:val="0"/>
          <w:sz w:val="22"/>
          <w:szCs w:val="22"/>
        </w:rPr>
        <w:t>.8. Стороны не несут ответственность по возмещению убытков в виде упущенной выгоды.</w:t>
      </w:r>
    </w:p>
    <w:p w:rsidR="00B81DCB" w:rsidRPr="00005C20" w:rsidRDefault="0026165E" w:rsidP="001334B7">
      <w:pPr>
        <w:ind w:firstLine="567"/>
        <w:jc w:val="both"/>
        <w:rPr>
          <w:snapToGrid w:val="0"/>
          <w:sz w:val="22"/>
          <w:szCs w:val="22"/>
        </w:rPr>
      </w:pPr>
      <w:r w:rsidRPr="00005C20">
        <w:rPr>
          <w:snapToGrid w:val="0"/>
          <w:sz w:val="22"/>
          <w:szCs w:val="22"/>
        </w:rPr>
        <w:t>7</w:t>
      </w:r>
      <w:r w:rsidR="00B81DCB" w:rsidRPr="00005C20">
        <w:rPr>
          <w:snapToGrid w:val="0"/>
          <w:sz w:val="22"/>
          <w:szCs w:val="22"/>
        </w:rPr>
        <w:t xml:space="preserve">.9. Заказчик не несет ответственности за несчастные случаи и увечья, причиненные работникам Подрядчика в ходе исполнения настоящего Договора. </w:t>
      </w:r>
    </w:p>
    <w:p w:rsidR="00B81DCB" w:rsidRPr="00005C20" w:rsidRDefault="0026165E" w:rsidP="001334B7">
      <w:pPr>
        <w:ind w:firstLine="567"/>
        <w:jc w:val="both"/>
        <w:rPr>
          <w:snapToGrid w:val="0"/>
          <w:sz w:val="22"/>
          <w:szCs w:val="22"/>
        </w:rPr>
      </w:pPr>
      <w:r w:rsidRPr="00005C20">
        <w:rPr>
          <w:snapToGrid w:val="0"/>
          <w:sz w:val="22"/>
          <w:szCs w:val="22"/>
        </w:rPr>
        <w:t>7</w:t>
      </w:r>
      <w:r w:rsidR="00B81DCB" w:rsidRPr="00005C20">
        <w:rPr>
          <w:snapToGrid w:val="0"/>
          <w:sz w:val="22"/>
          <w:szCs w:val="22"/>
        </w:rPr>
        <w:t>.10. Подрядчик несет ответственность:</w:t>
      </w:r>
    </w:p>
    <w:p w:rsidR="00B81DCB" w:rsidRPr="00005C20" w:rsidRDefault="00B81DCB" w:rsidP="001334B7">
      <w:pPr>
        <w:ind w:firstLine="567"/>
        <w:jc w:val="both"/>
        <w:rPr>
          <w:snapToGrid w:val="0"/>
          <w:sz w:val="22"/>
          <w:szCs w:val="22"/>
        </w:rPr>
      </w:pPr>
      <w:r w:rsidRPr="00005C20">
        <w:rPr>
          <w:snapToGrid w:val="0"/>
          <w:sz w:val="22"/>
          <w:szCs w:val="22"/>
        </w:rPr>
        <w:t>а) за</w:t>
      </w:r>
      <w:r w:rsidR="00631327" w:rsidRPr="00005C20">
        <w:rPr>
          <w:snapToGrid w:val="0"/>
          <w:sz w:val="22"/>
          <w:szCs w:val="22"/>
        </w:rPr>
        <w:t xml:space="preserve"> безопасность проводимых Работ, за причинение ущерба или повреждение собственности Заказчика в ходе выполнения работ. В этом случае Подрядчик обязуется возместить документально подтвержденный реальный ущерб в полном объеме.</w:t>
      </w:r>
    </w:p>
    <w:p w:rsidR="00B81DCB" w:rsidRPr="00005C20" w:rsidRDefault="00B81DCB" w:rsidP="001334B7">
      <w:pPr>
        <w:ind w:firstLine="567"/>
        <w:jc w:val="both"/>
        <w:rPr>
          <w:snapToGrid w:val="0"/>
          <w:sz w:val="22"/>
          <w:szCs w:val="22"/>
        </w:rPr>
      </w:pPr>
      <w:r w:rsidRPr="00005C20">
        <w:rPr>
          <w:snapToGrid w:val="0"/>
          <w:sz w:val="22"/>
          <w:szCs w:val="22"/>
        </w:rPr>
        <w:t xml:space="preserve">б) перед третьими лицами за нарушение требований законодательства об охране окружающей среды и безопасности ведения работ; </w:t>
      </w:r>
    </w:p>
    <w:p w:rsidR="00B81DCB" w:rsidRPr="00005C20" w:rsidRDefault="00B81DCB" w:rsidP="001334B7">
      <w:pPr>
        <w:ind w:firstLine="567"/>
        <w:jc w:val="both"/>
        <w:rPr>
          <w:snapToGrid w:val="0"/>
          <w:sz w:val="22"/>
          <w:szCs w:val="22"/>
        </w:rPr>
      </w:pPr>
      <w:r w:rsidRPr="00005C20">
        <w:rPr>
          <w:snapToGrid w:val="0"/>
          <w:sz w:val="22"/>
          <w:szCs w:val="22"/>
        </w:rPr>
        <w:t xml:space="preserve">в) за соблюдение его работниками правил по охране труда, технике безопасности и противопожарной безопасности; </w:t>
      </w:r>
    </w:p>
    <w:p w:rsidR="00B81DCB" w:rsidRPr="00005C20" w:rsidRDefault="00B81DCB" w:rsidP="001334B7">
      <w:pPr>
        <w:ind w:firstLine="567"/>
        <w:jc w:val="both"/>
        <w:rPr>
          <w:snapToGrid w:val="0"/>
          <w:sz w:val="22"/>
          <w:szCs w:val="22"/>
        </w:rPr>
      </w:pPr>
      <w:r w:rsidRPr="00005C20">
        <w:rPr>
          <w:snapToGrid w:val="0"/>
          <w:sz w:val="22"/>
          <w:szCs w:val="22"/>
        </w:rPr>
        <w:t xml:space="preserve">г) перед Заказчиком и владельцем объекта (территории), на которой проводились Работы, за нарушения правил по охране труда, технике безопасности, производственной санитарии, </w:t>
      </w:r>
      <w:proofErr w:type="spellStart"/>
      <w:r w:rsidRPr="00005C20">
        <w:rPr>
          <w:snapToGrid w:val="0"/>
          <w:sz w:val="22"/>
          <w:szCs w:val="22"/>
        </w:rPr>
        <w:t>электро</w:t>
      </w:r>
      <w:proofErr w:type="spellEnd"/>
      <w:r w:rsidRPr="00005C20">
        <w:rPr>
          <w:snapToGrid w:val="0"/>
          <w:sz w:val="22"/>
          <w:szCs w:val="22"/>
        </w:rPr>
        <w:t xml:space="preserve"> - и пожаробезопасности;</w:t>
      </w:r>
    </w:p>
    <w:p w:rsidR="00B81DCB" w:rsidRPr="00005C20" w:rsidRDefault="00B81DCB" w:rsidP="001334B7">
      <w:pPr>
        <w:ind w:firstLine="567"/>
        <w:jc w:val="both"/>
        <w:rPr>
          <w:snapToGrid w:val="0"/>
          <w:sz w:val="22"/>
          <w:szCs w:val="22"/>
        </w:rPr>
      </w:pPr>
      <w:r w:rsidRPr="00005C20">
        <w:rPr>
          <w:snapToGrid w:val="0"/>
          <w:sz w:val="22"/>
          <w:szCs w:val="22"/>
        </w:rPr>
        <w:t>д) за не сохранность предоставленных Заказчиком материалов.</w:t>
      </w:r>
    </w:p>
    <w:p w:rsidR="00B81DCB" w:rsidRPr="00005C20" w:rsidRDefault="0026165E" w:rsidP="001334B7">
      <w:pPr>
        <w:ind w:firstLine="567"/>
        <w:jc w:val="both"/>
        <w:rPr>
          <w:snapToGrid w:val="0"/>
          <w:sz w:val="22"/>
          <w:szCs w:val="22"/>
        </w:rPr>
      </w:pPr>
      <w:r w:rsidRPr="00005C20">
        <w:rPr>
          <w:snapToGrid w:val="0"/>
          <w:sz w:val="22"/>
          <w:szCs w:val="22"/>
        </w:rPr>
        <w:t>7</w:t>
      </w:r>
      <w:r w:rsidR="00B81DCB" w:rsidRPr="00005C20">
        <w:rPr>
          <w:snapToGrid w:val="0"/>
          <w:sz w:val="22"/>
          <w:szCs w:val="22"/>
        </w:rPr>
        <w:t>.11. В случае наступления обс</w:t>
      </w:r>
      <w:r w:rsidR="008A642A" w:rsidRPr="00005C20">
        <w:rPr>
          <w:snapToGrid w:val="0"/>
          <w:sz w:val="22"/>
          <w:szCs w:val="22"/>
        </w:rPr>
        <w:t>тоятельств, предусмотренных п. 7</w:t>
      </w:r>
      <w:r w:rsidR="00B81DCB" w:rsidRPr="00005C20">
        <w:rPr>
          <w:snapToGrid w:val="0"/>
          <w:sz w:val="22"/>
          <w:szCs w:val="22"/>
        </w:rPr>
        <w:t xml:space="preserve">.10. настоящего Договора, Подрядчик возмещает Заказчику причиненные убытки, а в случаях не сохранности предоставленных Заказчиком материалов дополнительно также выплачивает штраф в размере 50 </w:t>
      </w:r>
      <w:r w:rsidR="003C25F3" w:rsidRPr="00005C20">
        <w:rPr>
          <w:snapToGrid w:val="0"/>
          <w:sz w:val="22"/>
          <w:szCs w:val="22"/>
        </w:rPr>
        <w:t>БРВ</w:t>
      </w:r>
      <w:r w:rsidR="00B81DCB" w:rsidRPr="00005C20">
        <w:rPr>
          <w:snapToGrid w:val="0"/>
          <w:sz w:val="22"/>
          <w:szCs w:val="22"/>
        </w:rPr>
        <w:t xml:space="preserve">. </w:t>
      </w:r>
    </w:p>
    <w:p w:rsidR="00B81DCB" w:rsidRPr="00005C20" w:rsidRDefault="00B81DCB" w:rsidP="001334B7">
      <w:pPr>
        <w:ind w:firstLine="567"/>
        <w:jc w:val="both"/>
        <w:rPr>
          <w:snapToGrid w:val="0"/>
          <w:sz w:val="22"/>
          <w:szCs w:val="22"/>
        </w:rPr>
      </w:pPr>
    </w:p>
    <w:p w:rsidR="00B81DCB" w:rsidRPr="00005C20" w:rsidRDefault="00B81DCB" w:rsidP="005F53C1">
      <w:pPr>
        <w:pStyle w:val="a8"/>
        <w:numPr>
          <w:ilvl w:val="0"/>
          <w:numId w:val="4"/>
        </w:numPr>
        <w:tabs>
          <w:tab w:val="left" w:pos="993"/>
        </w:tabs>
        <w:ind w:left="0" w:firstLine="567"/>
        <w:jc w:val="center"/>
        <w:rPr>
          <w:b/>
          <w:sz w:val="22"/>
          <w:szCs w:val="22"/>
        </w:rPr>
      </w:pPr>
      <w:r w:rsidRPr="00005C20">
        <w:rPr>
          <w:b/>
          <w:sz w:val="22"/>
          <w:szCs w:val="22"/>
        </w:rPr>
        <w:t>ПОРЯДОК РАССМОТРЕНИЯ СПОРОВ</w:t>
      </w:r>
    </w:p>
    <w:p w:rsidR="003B0EBF" w:rsidRPr="00005C20" w:rsidRDefault="003B0EBF" w:rsidP="003B0EBF">
      <w:pPr>
        <w:pStyle w:val="a8"/>
        <w:ind w:left="567" w:firstLine="0"/>
        <w:rPr>
          <w:b/>
          <w:sz w:val="22"/>
          <w:szCs w:val="22"/>
        </w:rPr>
      </w:pPr>
    </w:p>
    <w:p w:rsidR="00B81DCB" w:rsidRPr="00005C20" w:rsidRDefault="0026165E" w:rsidP="001334B7">
      <w:pPr>
        <w:ind w:firstLine="567"/>
        <w:jc w:val="both"/>
        <w:rPr>
          <w:snapToGrid w:val="0"/>
          <w:sz w:val="22"/>
          <w:szCs w:val="22"/>
        </w:rPr>
      </w:pPr>
      <w:r w:rsidRPr="00005C20">
        <w:rPr>
          <w:snapToGrid w:val="0"/>
          <w:sz w:val="22"/>
          <w:szCs w:val="22"/>
        </w:rPr>
        <w:t>8</w:t>
      </w:r>
      <w:r w:rsidR="00B81DCB" w:rsidRPr="00005C20">
        <w:rPr>
          <w:snapToGrid w:val="0"/>
          <w:sz w:val="22"/>
          <w:szCs w:val="22"/>
        </w:rPr>
        <w:t>.1. Споры, возникающие между Сторонами из настоящего Договора, подлежат урегулированию путем переговоров между Сторонами.</w:t>
      </w:r>
    </w:p>
    <w:p w:rsidR="00B81DCB" w:rsidRPr="00005C20" w:rsidRDefault="0026165E" w:rsidP="001334B7">
      <w:pPr>
        <w:ind w:firstLine="567"/>
        <w:jc w:val="both"/>
        <w:rPr>
          <w:sz w:val="22"/>
          <w:szCs w:val="22"/>
        </w:rPr>
      </w:pPr>
      <w:r w:rsidRPr="00005C20">
        <w:rPr>
          <w:snapToGrid w:val="0"/>
          <w:sz w:val="22"/>
          <w:szCs w:val="22"/>
        </w:rPr>
        <w:t>8</w:t>
      </w:r>
      <w:r w:rsidR="00B81DCB" w:rsidRPr="00005C20">
        <w:rPr>
          <w:snapToGrid w:val="0"/>
          <w:sz w:val="22"/>
          <w:szCs w:val="22"/>
        </w:rPr>
        <w:t xml:space="preserve">.2. </w:t>
      </w:r>
      <w:r w:rsidR="00B95CB8" w:rsidRPr="00005C20">
        <w:rPr>
          <w:snapToGrid w:val="0"/>
          <w:sz w:val="22"/>
          <w:szCs w:val="22"/>
        </w:rPr>
        <w:t>Споры между Сторонами, не урегулированные путем переговоров, подлежат разрешению в Ташкентском межрайонном экономическом суде.</w:t>
      </w:r>
    </w:p>
    <w:p w:rsidR="00B81DCB" w:rsidRPr="00005C20" w:rsidRDefault="00B81DCB" w:rsidP="001334B7">
      <w:pPr>
        <w:pStyle w:val="a8"/>
        <w:rPr>
          <w:sz w:val="22"/>
          <w:szCs w:val="22"/>
        </w:rPr>
      </w:pPr>
    </w:p>
    <w:p w:rsidR="00B81DCB" w:rsidRPr="00005C20" w:rsidRDefault="00B81DCB" w:rsidP="005F53C1">
      <w:pPr>
        <w:pStyle w:val="a8"/>
        <w:numPr>
          <w:ilvl w:val="0"/>
          <w:numId w:val="4"/>
        </w:numPr>
        <w:tabs>
          <w:tab w:val="left" w:pos="1134"/>
        </w:tabs>
        <w:ind w:left="0" w:firstLine="567"/>
        <w:jc w:val="center"/>
        <w:rPr>
          <w:b/>
          <w:sz w:val="22"/>
          <w:szCs w:val="22"/>
        </w:rPr>
      </w:pPr>
      <w:r w:rsidRPr="00005C20">
        <w:rPr>
          <w:b/>
          <w:sz w:val="22"/>
          <w:szCs w:val="22"/>
        </w:rPr>
        <w:t>СРОК ДЕЙСТВИЯ ДОГОВОРА И УСЛОВИЯ ЕГО РАСТОРЖЕНИЯ</w:t>
      </w:r>
    </w:p>
    <w:p w:rsidR="003B0EBF" w:rsidRPr="00005C20" w:rsidRDefault="003B0EBF" w:rsidP="003B0EBF">
      <w:pPr>
        <w:pStyle w:val="a8"/>
        <w:ind w:left="567" w:firstLine="0"/>
        <w:rPr>
          <w:b/>
          <w:sz w:val="22"/>
          <w:szCs w:val="22"/>
        </w:rPr>
      </w:pPr>
    </w:p>
    <w:p w:rsidR="00B81DCB" w:rsidRPr="00005C20" w:rsidRDefault="0026165E" w:rsidP="001334B7">
      <w:pPr>
        <w:ind w:firstLine="567"/>
        <w:jc w:val="both"/>
        <w:rPr>
          <w:snapToGrid w:val="0"/>
          <w:sz w:val="22"/>
          <w:szCs w:val="22"/>
        </w:rPr>
      </w:pPr>
      <w:r w:rsidRPr="00005C20">
        <w:rPr>
          <w:snapToGrid w:val="0"/>
          <w:sz w:val="22"/>
          <w:szCs w:val="22"/>
        </w:rPr>
        <w:t>9</w:t>
      </w:r>
      <w:r w:rsidR="00B81DCB" w:rsidRPr="00005C20">
        <w:rPr>
          <w:snapToGrid w:val="0"/>
          <w:sz w:val="22"/>
          <w:szCs w:val="22"/>
        </w:rPr>
        <w:t xml:space="preserve">.1. Настоящий Договор действует в течение 12 (двенадцать) календарных месяцев с даты подписания настоящего Договора последней из Сторон. </w:t>
      </w:r>
    </w:p>
    <w:p w:rsidR="00B81DCB" w:rsidRPr="00005C20" w:rsidRDefault="00047F7E" w:rsidP="001334B7">
      <w:pPr>
        <w:ind w:firstLine="567"/>
        <w:jc w:val="both"/>
        <w:rPr>
          <w:snapToGrid w:val="0"/>
          <w:sz w:val="22"/>
          <w:szCs w:val="22"/>
        </w:rPr>
      </w:pPr>
      <w:r w:rsidRPr="00005C20">
        <w:rPr>
          <w:snapToGrid w:val="0"/>
          <w:sz w:val="22"/>
          <w:szCs w:val="22"/>
        </w:rPr>
        <w:t>Если общая стоимость заказов</w:t>
      </w:r>
      <w:r w:rsidR="00B81DCB" w:rsidRPr="00005C20">
        <w:rPr>
          <w:snapToGrid w:val="0"/>
          <w:sz w:val="22"/>
          <w:szCs w:val="22"/>
        </w:rPr>
        <w:t xml:space="preserve"> в течение 12 месяцев с даты подписания настоящего Договора окажется меньше общей стоимости договора, то при отсутствии заявления одной из сторон о прекращении настоящего Договора по окончании срока он считается продленным на тех же условиях и на тот же срок без увеличения стоимости Договора до полного исполнения Сторонами своих обязательств.</w:t>
      </w:r>
    </w:p>
    <w:p w:rsidR="00B81DCB" w:rsidRPr="00005C20" w:rsidRDefault="0026165E" w:rsidP="001334B7">
      <w:pPr>
        <w:ind w:firstLine="567"/>
        <w:jc w:val="both"/>
        <w:rPr>
          <w:snapToGrid w:val="0"/>
          <w:sz w:val="22"/>
          <w:szCs w:val="22"/>
        </w:rPr>
      </w:pPr>
      <w:r w:rsidRPr="00005C20">
        <w:rPr>
          <w:snapToGrid w:val="0"/>
          <w:sz w:val="22"/>
          <w:szCs w:val="22"/>
        </w:rPr>
        <w:t>9</w:t>
      </w:r>
      <w:r w:rsidR="00CA472F" w:rsidRPr="00005C20">
        <w:rPr>
          <w:snapToGrid w:val="0"/>
          <w:sz w:val="22"/>
          <w:szCs w:val="22"/>
        </w:rPr>
        <w:t>.2. Соответствующий Заказ</w:t>
      </w:r>
      <w:r w:rsidR="00B81DCB" w:rsidRPr="00005C20">
        <w:rPr>
          <w:snapToGrid w:val="0"/>
          <w:sz w:val="22"/>
          <w:szCs w:val="22"/>
        </w:rPr>
        <w:t xml:space="preserve"> вступает в силу с момента е</w:t>
      </w:r>
      <w:r w:rsidR="00E76E1A" w:rsidRPr="00005C20">
        <w:rPr>
          <w:snapToGrid w:val="0"/>
          <w:sz w:val="22"/>
          <w:szCs w:val="22"/>
        </w:rPr>
        <w:t>ё</w:t>
      </w:r>
      <w:r w:rsidR="00B81DCB" w:rsidRPr="00005C20">
        <w:rPr>
          <w:snapToGrid w:val="0"/>
          <w:sz w:val="22"/>
          <w:szCs w:val="22"/>
        </w:rPr>
        <w:t xml:space="preserve"> подписания Сторонами и действует до полного выполнения Сторонами своих обязательств по не</w:t>
      </w:r>
      <w:r w:rsidR="00E76E1A" w:rsidRPr="00005C20">
        <w:rPr>
          <w:snapToGrid w:val="0"/>
          <w:sz w:val="22"/>
          <w:szCs w:val="22"/>
        </w:rPr>
        <w:t>й</w:t>
      </w:r>
      <w:r w:rsidR="00B81DCB" w:rsidRPr="00005C20">
        <w:rPr>
          <w:snapToGrid w:val="0"/>
          <w:sz w:val="22"/>
          <w:szCs w:val="22"/>
        </w:rPr>
        <w:t>. При этом прекращение действие Договора не прекращает обязательс</w:t>
      </w:r>
      <w:r w:rsidR="00CA0227" w:rsidRPr="00005C20">
        <w:rPr>
          <w:snapToGrid w:val="0"/>
          <w:sz w:val="22"/>
          <w:szCs w:val="22"/>
        </w:rPr>
        <w:t>тва Сторон по соответствующ</w:t>
      </w:r>
      <w:r w:rsidR="00CA472F" w:rsidRPr="00005C20">
        <w:rPr>
          <w:snapToGrid w:val="0"/>
          <w:sz w:val="22"/>
          <w:szCs w:val="22"/>
        </w:rPr>
        <w:t>ему</w:t>
      </w:r>
      <w:r w:rsidR="00CA0227" w:rsidRPr="00005C20">
        <w:rPr>
          <w:snapToGrid w:val="0"/>
          <w:sz w:val="22"/>
          <w:szCs w:val="22"/>
        </w:rPr>
        <w:t xml:space="preserve"> За</w:t>
      </w:r>
      <w:r w:rsidR="00CA472F" w:rsidRPr="00005C20">
        <w:rPr>
          <w:snapToGrid w:val="0"/>
          <w:sz w:val="22"/>
          <w:szCs w:val="22"/>
        </w:rPr>
        <w:t>казу</w:t>
      </w:r>
      <w:r w:rsidR="00B81DCB" w:rsidRPr="00005C20">
        <w:rPr>
          <w:snapToGrid w:val="0"/>
          <w:sz w:val="22"/>
          <w:szCs w:val="22"/>
        </w:rPr>
        <w:t>.</w:t>
      </w:r>
    </w:p>
    <w:p w:rsidR="00B81DCB" w:rsidRPr="00005C20" w:rsidRDefault="0026165E" w:rsidP="001334B7">
      <w:pPr>
        <w:ind w:firstLine="567"/>
        <w:jc w:val="both"/>
        <w:rPr>
          <w:snapToGrid w:val="0"/>
          <w:sz w:val="22"/>
          <w:szCs w:val="22"/>
        </w:rPr>
      </w:pPr>
      <w:r w:rsidRPr="00005C20">
        <w:rPr>
          <w:snapToGrid w:val="0"/>
          <w:sz w:val="22"/>
          <w:szCs w:val="22"/>
        </w:rPr>
        <w:t>9</w:t>
      </w:r>
      <w:r w:rsidR="00B81DCB" w:rsidRPr="00005C20">
        <w:rPr>
          <w:snapToGrid w:val="0"/>
          <w:sz w:val="22"/>
          <w:szCs w:val="22"/>
        </w:rPr>
        <w:t>.3. Заказчик вправе досрочно раст</w:t>
      </w:r>
      <w:r w:rsidR="00CA0227" w:rsidRPr="00005C20">
        <w:rPr>
          <w:snapToGrid w:val="0"/>
          <w:sz w:val="22"/>
          <w:szCs w:val="22"/>
        </w:rPr>
        <w:t>о</w:t>
      </w:r>
      <w:r w:rsidR="00CA472F" w:rsidRPr="00005C20">
        <w:rPr>
          <w:snapToGrid w:val="0"/>
          <w:sz w:val="22"/>
          <w:szCs w:val="22"/>
        </w:rPr>
        <w:t>ргнуть настоящий Договор (Заказ</w:t>
      </w:r>
      <w:r w:rsidR="00B81DCB" w:rsidRPr="00005C20">
        <w:rPr>
          <w:snapToGrid w:val="0"/>
          <w:sz w:val="22"/>
          <w:szCs w:val="22"/>
        </w:rPr>
        <w:t>) путём письменного уведомления Подрядчика в срок не позднее, чем за 5 (пять) календарных дней до предполагаемой даты расторжения настоящего Договора в следующих случаях:</w:t>
      </w:r>
    </w:p>
    <w:p w:rsidR="00B81DCB" w:rsidRPr="00005C20" w:rsidRDefault="00B81DCB" w:rsidP="001334B7">
      <w:pPr>
        <w:ind w:firstLine="567"/>
        <w:jc w:val="both"/>
        <w:rPr>
          <w:snapToGrid w:val="0"/>
          <w:sz w:val="22"/>
          <w:szCs w:val="22"/>
        </w:rPr>
      </w:pPr>
      <w:r w:rsidRPr="00005C20">
        <w:rPr>
          <w:snapToGrid w:val="0"/>
          <w:sz w:val="22"/>
          <w:szCs w:val="22"/>
        </w:rPr>
        <w:t>а) вследствие нарушения Подрядчиком условий настоящего Договора. В этом случае Заказчик осуществляет оплату стоимости работ, фактически выполненных и принятых по Акту сдачи-приемки выполненных работ и вправе потребовать уплаты пени;</w:t>
      </w:r>
    </w:p>
    <w:p w:rsidR="00B81DCB" w:rsidRPr="00005C20" w:rsidRDefault="00B81DCB" w:rsidP="001334B7">
      <w:pPr>
        <w:ind w:firstLine="567"/>
        <w:jc w:val="both"/>
        <w:rPr>
          <w:snapToGrid w:val="0"/>
          <w:sz w:val="22"/>
          <w:szCs w:val="22"/>
        </w:rPr>
      </w:pPr>
      <w:r w:rsidRPr="00005C20">
        <w:rPr>
          <w:snapToGrid w:val="0"/>
          <w:sz w:val="22"/>
          <w:szCs w:val="22"/>
        </w:rPr>
        <w:t>б) по причинам, не связанным с неисполнением или ненадлежащим исполнением Подрядчиком своих обязательств по настоящему Договору. В этом случае Заказчик осуществляет оплату стоимости работ, фактически выполненных и принятых по Акту сдачи-приемки выполненных работ без обязательств осуществлять какие-либо иные выплаты.</w:t>
      </w:r>
    </w:p>
    <w:p w:rsidR="00B81DCB" w:rsidRPr="00005C20" w:rsidRDefault="0026165E" w:rsidP="001334B7">
      <w:pPr>
        <w:ind w:firstLine="567"/>
        <w:jc w:val="both"/>
        <w:rPr>
          <w:snapToGrid w:val="0"/>
          <w:sz w:val="22"/>
          <w:szCs w:val="22"/>
        </w:rPr>
      </w:pPr>
      <w:r w:rsidRPr="00005C20">
        <w:rPr>
          <w:snapToGrid w:val="0"/>
          <w:sz w:val="22"/>
          <w:szCs w:val="22"/>
        </w:rPr>
        <w:lastRenderedPageBreak/>
        <w:t>9</w:t>
      </w:r>
      <w:r w:rsidR="00B81DCB" w:rsidRPr="00005C20">
        <w:rPr>
          <w:snapToGrid w:val="0"/>
          <w:sz w:val="22"/>
          <w:szCs w:val="22"/>
        </w:rPr>
        <w:t>.4. В случае, если после расторжения настоящего Договора (</w:t>
      </w:r>
      <w:r w:rsidR="00CA0227" w:rsidRPr="00005C20">
        <w:rPr>
          <w:snapToGrid w:val="0"/>
          <w:sz w:val="22"/>
          <w:szCs w:val="22"/>
        </w:rPr>
        <w:t>За</w:t>
      </w:r>
      <w:r w:rsidR="00CA472F" w:rsidRPr="00005C20">
        <w:rPr>
          <w:snapToGrid w:val="0"/>
          <w:sz w:val="22"/>
          <w:szCs w:val="22"/>
        </w:rPr>
        <w:t>каза</w:t>
      </w:r>
      <w:r w:rsidR="00B81DCB" w:rsidRPr="00005C20">
        <w:rPr>
          <w:snapToGrid w:val="0"/>
          <w:sz w:val="22"/>
          <w:szCs w:val="22"/>
        </w:rPr>
        <w:t>) по причине нарушения Подрядчиком усл</w:t>
      </w:r>
      <w:r w:rsidR="004C43BF" w:rsidRPr="00005C20">
        <w:rPr>
          <w:snapToGrid w:val="0"/>
          <w:sz w:val="22"/>
          <w:szCs w:val="22"/>
        </w:rPr>
        <w:t>овий настоящего Договора (Заказа</w:t>
      </w:r>
      <w:r w:rsidR="00B81DCB" w:rsidRPr="00005C20">
        <w:rPr>
          <w:snapToGrid w:val="0"/>
          <w:sz w:val="22"/>
          <w:szCs w:val="22"/>
        </w:rPr>
        <w:t>) Заказчик заключит с другим подрядчиком аналогичный договор по более высокой стоимости, то Подрядчик обязуется возместить Заказчику понесенные расходы в виде превышения расценок по настоящему Договору и по договору с другим подрядчиком.</w:t>
      </w:r>
    </w:p>
    <w:p w:rsidR="00B81DCB" w:rsidRPr="00005C20" w:rsidRDefault="0026165E" w:rsidP="001334B7">
      <w:pPr>
        <w:ind w:firstLine="567"/>
        <w:jc w:val="both"/>
        <w:rPr>
          <w:snapToGrid w:val="0"/>
          <w:sz w:val="22"/>
          <w:szCs w:val="22"/>
        </w:rPr>
      </w:pPr>
      <w:r w:rsidRPr="00005C20">
        <w:rPr>
          <w:snapToGrid w:val="0"/>
          <w:sz w:val="22"/>
          <w:szCs w:val="22"/>
        </w:rPr>
        <w:t>9</w:t>
      </w:r>
      <w:r w:rsidR="00B81DCB" w:rsidRPr="00005C20">
        <w:rPr>
          <w:snapToGrid w:val="0"/>
          <w:sz w:val="22"/>
          <w:szCs w:val="22"/>
        </w:rPr>
        <w:t>.5. Подрядчик вправе досрочно расторгнуть настоящий Договор до момента получения им предоплаты от Заказчика по перво</w:t>
      </w:r>
      <w:r w:rsidR="004C43BF" w:rsidRPr="00005C20">
        <w:rPr>
          <w:snapToGrid w:val="0"/>
          <w:sz w:val="22"/>
          <w:szCs w:val="22"/>
        </w:rPr>
        <w:t>му</w:t>
      </w:r>
      <w:r w:rsidR="00CA0227" w:rsidRPr="00005C20">
        <w:rPr>
          <w:snapToGrid w:val="0"/>
          <w:sz w:val="22"/>
          <w:szCs w:val="22"/>
        </w:rPr>
        <w:t xml:space="preserve"> За</w:t>
      </w:r>
      <w:r w:rsidR="004C43BF" w:rsidRPr="00005C20">
        <w:rPr>
          <w:snapToGrid w:val="0"/>
          <w:sz w:val="22"/>
          <w:szCs w:val="22"/>
        </w:rPr>
        <w:t xml:space="preserve">казу </w:t>
      </w:r>
      <w:r w:rsidR="00B81DCB" w:rsidRPr="00005C20">
        <w:rPr>
          <w:snapToGrid w:val="0"/>
          <w:sz w:val="22"/>
          <w:szCs w:val="22"/>
        </w:rPr>
        <w:t xml:space="preserve">путем письменного уведомления Заказчика в срок не позднее, чем за 10 (десять) календарных дней до предполагаемой даты расторжения настоящего Договора. </w:t>
      </w:r>
    </w:p>
    <w:p w:rsidR="00B81DCB" w:rsidRPr="00005C20" w:rsidRDefault="00B81DCB" w:rsidP="001334B7">
      <w:pPr>
        <w:pStyle w:val="a8"/>
        <w:rPr>
          <w:sz w:val="22"/>
          <w:szCs w:val="22"/>
        </w:rPr>
      </w:pPr>
    </w:p>
    <w:p w:rsidR="00B81DCB" w:rsidRPr="00005C20" w:rsidRDefault="00B81DCB" w:rsidP="005F53C1">
      <w:pPr>
        <w:pStyle w:val="ad"/>
        <w:numPr>
          <w:ilvl w:val="0"/>
          <w:numId w:val="4"/>
        </w:numPr>
        <w:tabs>
          <w:tab w:val="left" w:pos="993"/>
        </w:tabs>
        <w:ind w:left="0" w:firstLine="567"/>
        <w:jc w:val="center"/>
        <w:rPr>
          <w:b/>
          <w:snapToGrid w:val="0"/>
          <w:color w:val="000000" w:themeColor="text1"/>
          <w:sz w:val="22"/>
          <w:szCs w:val="22"/>
        </w:rPr>
      </w:pPr>
      <w:r w:rsidRPr="00005C20">
        <w:rPr>
          <w:b/>
          <w:snapToGrid w:val="0"/>
          <w:color w:val="000000" w:themeColor="text1"/>
          <w:sz w:val="22"/>
          <w:szCs w:val="22"/>
        </w:rPr>
        <w:t>ГАРАНТИИ</w:t>
      </w:r>
    </w:p>
    <w:p w:rsidR="003B0EBF" w:rsidRPr="00005C20" w:rsidRDefault="003B0EBF" w:rsidP="003B0EBF">
      <w:pPr>
        <w:pStyle w:val="ad"/>
        <w:ind w:left="567"/>
        <w:rPr>
          <w:b/>
          <w:snapToGrid w:val="0"/>
          <w:color w:val="000000" w:themeColor="text1"/>
          <w:sz w:val="22"/>
          <w:szCs w:val="22"/>
        </w:rPr>
      </w:pPr>
    </w:p>
    <w:p w:rsidR="00B81DCB" w:rsidRPr="00005C20" w:rsidRDefault="00B81DCB" w:rsidP="001334B7">
      <w:pPr>
        <w:ind w:firstLine="567"/>
        <w:jc w:val="both"/>
        <w:rPr>
          <w:snapToGrid w:val="0"/>
          <w:color w:val="000000" w:themeColor="text1"/>
          <w:sz w:val="22"/>
          <w:szCs w:val="22"/>
        </w:rPr>
      </w:pPr>
      <w:r w:rsidRPr="00005C20">
        <w:rPr>
          <w:snapToGrid w:val="0"/>
          <w:color w:val="000000" w:themeColor="text1"/>
          <w:sz w:val="22"/>
          <w:szCs w:val="22"/>
        </w:rPr>
        <w:t>1</w:t>
      </w:r>
      <w:r w:rsidR="0026165E" w:rsidRPr="00005C20">
        <w:rPr>
          <w:snapToGrid w:val="0"/>
          <w:color w:val="000000" w:themeColor="text1"/>
          <w:sz w:val="22"/>
          <w:szCs w:val="22"/>
        </w:rPr>
        <w:t>0</w:t>
      </w:r>
      <w:r w:rsidRPr="00005C20">
        <w:rPr>
          <w:snapToGrid w:val="0"/>
          <w:color w:val="000000" w:themeColor="text1"/>
          <w:sz w:val="22"/>
          <w:szCs w:val="22"/>
        </w:rPr>
        <w:t>.1. Подрядчик гарантирует надлежащее качество выполненных Работ и использованных им при выполнении Работ материалов.</w:t>
      </w:r>
    </w:p>
    <w:p w:rsidR="00B81DCB" w:rsidRPr="00005C20" w:rsidRDefault="00B81DCB" w:rsidP="001334B7">
      <w:pPr>
        <w:ind w:firstLine="567"/>
        <w:jc w:val="both"/>
        <w:rPr>
          <w:color w:val="000000" w:themeColor="text1"/>
          <w:sz w:val="22"/>
          <w:szCs w:val="22"/>
        </w:rPr>
      </w:pPr>
      <w:r w:rsidRPr="00005C20">
        <w:rPr>
          <w:color w:val="000000" w:themeColor="text1"/>
          <w:sz w:val="22"/>
          <w:szCs w:val="22"/>
        </w:rPr>
        <w:t>1</w:t>
      </w:r>
      <w:r w:rsidR="0026165E" w:rsidRPr="00005C20">
        <w:rPr>
          <w:color w:val="000000" w:themeColor="text1"/>
          <w:sz w:val="22"/>
          <w:szCs w:val="22"/>
        </w:rPr>
        <w:t>0</w:t>
      </w:r>
      <w:r w:rsidRPr="00005C20">
        <w:rPr>
          <w:color w:val="000000" w:themeColor="text1"/>
          <w:sz w:val="22"/>
          <w:szCs w:val="22"/>
        </w:rPr>
        <w:t xml:space="preserve">.2. На результат выполненных Работ, материалы и запасные части, используемые в процессе выполнения Работ, Подрядчик устанавливает гарантийный срок продолжительностью </w:t>
      </w:r>
      <w:r w:rsidR="001334B7" w:rsidRPr="00005C20">
        <w:rPr>
          <w:color w:val="000000" w:themeColor="text1"/>
          <w:sz w:val="22"/>
          <w:szCs w:val="22"/>
        </w:rPr>
        <w:t>24</w:t>
      </w:r>
      <w:r w:rsidRPr="00005C20">
        <w:rPr>
          <w:color w:val="000000" w:themeColor="text1"/>
          <w:sz w:val="22"/>
          <w:szCs w:val="22"/>
        </w:rPr>
        <w:t xml:space="preserve"> (двадца</w:t>
      </w:r>
      <w:r w:rsidR="00206BAB">
        <w:rPr>
          <w:color w:val="000000" w:themeColor="text1"/>
          <w:sz w:val="22"/>
          <w:szCs w:val="22"/>
        </w:rPr>
        <w:t>ть</w:t>
      </w:r>
      <w:r w:rsidR="001334B7" w:rsidRPr="00005C20">
        <w:rPr>
          <w:color w:val="000000" w:themeColor="text1"/>
          <w:sz w:val="22"/>
          <w:szCs w:val="22"/>
        </w:rPr>
        <w:t xml:space="preserve"> четыр</w:t>
      </w:r>
      <w:r w:rsidR="00206BAB">
        <w:rPr>
          <w:color w:val="000000" w:themeColor="text1"/>
          <w:sz w:val="22"/>
          <w:szCs w:val="22"/>
        </w:rPr>
        <w:t>е</w:t>
      </w:r>
      <w:r w:rsidRPr="00005C20">
        <w:rPr>
          <w:color w:val="000000" w:themeColor="text1"/>
          <w:sz w:val="22"/>
          <w:szCs w:val="22"/>
        </w:rPr>
        <w:t>) месяц</w:t>
      </w:r>
      <w:r w:rsidR="00206BAB">
        <w:rPr>
          <w:color w:val="000000" w:themeColor="text1"/>
          <w:sz w:val="22"/>
          <w:szCs w:val="22"/>
        </w:rPr>
        <w:t>а</w:t>
      </w:r>
      <w:r w:rsidRPr="00005C20">
        <w:rPr>
          <w:color w:val="000000" w:themeColor="text1"/>
          <w:sz w:val="22"/>
          <w:szCs w:val="22"/>
        </w:rPr>
        <w:t xml:space="preserve"> с момента приёмки результата Работ (гарантийный срок).</w:t>
      </w:r>
    </w:p>
    <w:p w:rsidR="003C25F3" w:rsidRPr="00005C20" w:rsidRDefault="003C25F3" w:rsidP="001334B7">
      <w:pPr>
        <w:pStyle w:val="a4"/>
        <w:ind w:firstLine="567"/>
        <w:jc w:val="both"/>
        <w:rPr>
          <w:color w:val="000000" w:themeColor="text1"/>
          <w:szCs w:val="22"/>
        </w:rPr>
      </w:pPr>
      <w:r w:rsidRPr="00005C20">
        <w:rPr>
          <w:color w:val="000000" w:themeColor="text1"/>
          <w:szCs w:val="22"/>
        </w:rPr>
        <w:t>1</w:t>
      </w:r>
      <w:r w:rsidR="0026165E" w:rsidRPr="00005C20">
        <w:rPr>
          <w:color w:val="000000" w:themeColor="text1"/>
          <w:szCs w:val="22"/>
        </w:rPr>
        <w:t>0</w:t>
      </w:r>
      <w:r w:rsidRPr="00005C20">
        <w:rPr>
          <w:color w:val="000000" w:themeColor="text1"/>
          <w:szCs w:val="22"/>
        </w:rPr>
        <w:t xml:space="preserve">.3. В случае выявления Заказчиком в течение гарантийного срока недостатков (дефектов) Работ, в том числе скрытых недостатков (дефектов), Подрядчик обязан за свой счет устранить их в срок не более </w:t>
      </w:r>
      <w:r w:rsidR="001334B7" w:rsidRPr="00005C20">
        <w:rPr>
          <w:color w:val="000000" w:themeColor="text1"/>
          <w:szCs w:val="22"/>
        </w:rPr>
        <w:t>10</w:t>
      </w:r>
      <w:r w:rsidRPr="00005C20">
        <w:rPr>
          <w:color w:val="000000" w:themeColor="text1"/>
          <w:szCs w:val="22"/>
        </w:rPr>
        <w:t xml:space="preserve"> (</w:t>
      </w:r>
      <w:r w:rsidR="001334B7" w:rsidRPr="00005C20">
        <w:rPr>
          <w:color w:val="000000" w:themeColor="text1"/>
          <w:szCs w:val="22"/>
        </w:rPr>
        <w:t>десяти</w:t>
      </w:r>
      <w:r w:rsidRPr="00005C20">
        <w:rPr>
          <w:color w:val="000000" w:themeColor="text1"/>
          <w:szCs w:val="22"/>
        </w:rPr>
        <w:t>) рабочих дней с момента получения соответствующего требования Заказчика.</w:t>
      </w:r>
    </w:p>
    <w:p w:rsidR="00B81DCB" w:rsidRPr="00005C20" w:rsidRDefault="003C25F3" w:rsidP="001334B7">
      <w:pPr>
        <w:ind w:firstLine="567"/>
        <w:rPr>
          <w:color w:val="000000" w:themeColor="text1"/>
          <w:sz w:val="22"/>
          <w:szCs w:val="22"/>
        </w:rPr>
      </w:pPr>
      <w:r w:rsidRPr="00005C20">
        <w:rPr>
          <w:color w:val="000000" w:themeColor="text1"/>
          <w:sz w:val="22"/>
          <w:szCs w:val="22"/>
        </w:rPr>
        <w:t>1</w:t>
      </w:r>
      <w:r w:rsidR="0026165E" w:rsidRPr="00005C20">
        <w:rPr>
          <w:color w:val="000000" w:themeColor="text1"/>
          <w:sz w:val="22"/>
          <w:szCs w:val="22"/>
        </w:rPr>
        <w:t>0</w:t>
      </w:r>
      <w:r w:rsidRPr="00005C20">
        <w:rPr>
          <w:color w:val="000000" w:themeColor="text1"/>
          <w:sz w:val="22"/>
          <w:szCs w:val="22"/>
        </w:rPr>
        <w:t>.4. Обязательства Подрядчика в течение гарантийного срока считаются исполненными с момента подписания Заказчиком Акта об устранении недостатков (дефектов).</w:t>
      </w:r>
      <w:r w:rsidR="00B81DCB" w:rsidRPr="00005C20">
        <w:rPr>
          <w:color w:val="000000" w:themeColor="text1"/>
          <w:sz w:val="22"/>
          <w:szCs w:val="22"/>
        </w:rPr>
        <w:t xml:space="preserve"> </w:t>
      </w:r>
    </w:p>
    <w:p w:rsidR="00B81DCB" w:rsidRPr="00005C20" w:rsidRDefault="00B81DCB" w:rsidP="001334B7">
      <w:pPr>
        <w:pStyle w:val="a8"/>
        <w:rPr>
          <w:sz w:val="22"/>
          <w:szCs w:val="22"/>
        </w:rPr>
      </w:pPr>
    </w:p>
    <w:p w:rsidR="00B81DCB" w:rsidRPr="00005C20" w:rsidRDefault="00B81DCB" w:rsidP="005F53C1">
      <w:pPr>
        <w:pStyle w:val="a8"/>
        <w:numPr>
          <w:ilvl w:val="0"/>
          <w:numId w:val="4"/>
        </w:numPr>
        <w:tabs>
          <w:tab w:val="left" w:pos="1134"/>
        </w:tabs>
        <w:ind w:left="0" w:firstLine="567"/>
        <w:jc w:val="center"/>
        <w:rPr>
          <w:b/>
          <w:sz w:val="22"/>
          <w:szCs w:val="22"/>
        </w:rPr>
      </w:pPr>
      <w:r w:rsidRPr="00005C20">
        <w:rPr>
          <w:b/>
          <w:sz w:val="22"/>
          <w:szCs w:val="22"/>
        </w:rPr>
        <w:t>ОБСТОЯТЕЛЬСТВА НЕПРЕОДОЛИМОЙ СИЛЫ</w:t>
      </w:r>
    </w:p>
    <w:p w:rsidR="003B0EBF" w:rsidRPr="00005C20" w:rsidRDefault="003B0EBF" w:rsidP="003B0EBF">
      <w:pPr>
        <w:pStyle w:val="a8"/>
        <w:ind w:left="567" w:firstLine="0"/>
        <w:rPr>
          <w:b/>
          <w:sz w:val="22"/>
          <w:szCs w:val="22"/>
        </w:rPr>
      </w:pPr>
    </w:p>
    <w:p w:rsidR="00B81DCB" w:rsidRPr="00005C20" w:rsidRDefault="00B81DCB" w:rsidP="001334B7">
      <w:pPr>
        <w:ind w:firstLine="567"/>
        <w:jc w:val="both"/>
        <w:rPr>
          <w:sz w:val="22"/>
          <w:szCs w:val="22"/>
        </w:rPr>
      </w:pPr>
      <w:r w:rsidRPr="00005C20">
        <w:rPr>
          <w:sz w:val="22"/>
          <w:szCs w:val="22"/>
        </w:rPr>
        <w:t>1</w:t>
      </w:r>
      <w:r w:rsidR="0026165E" w:rsidRPr="00005C20">
        <w:rPr>
          <w:sz w:val="22"/>
          <w:szCs w:val="22"/>
        </w:rPr>
        <w:t>1</w:t>
      </w:r>
      <w:r w:rsidRPr="00005C20">
        <w:rPr>
          <w:sz w:val="22"/>
          <w:szCs w:val="22"/>
        </w:rPr>
        <w:t>.1. Сторона, не исполнившая или ненадлежащим образом исполнившая свои обязательства по настоящему Договору, освобождается от ответственности, если докажет, что надлежащее исполнение оказалось невозможным вследствие непреодолимой силы, то есть чрезвычайных и непредотвратимых при данных условиях обстоятельств (форс-мажор).</w:t>
      </w:r>
    </w:p>
    <w:p w:rsidR="00B81DCB" w:rsidRPr="00005C20" w:rsidRDefault="00B81DCB" w:rsidP="001334B7">
      <w:pPr>
        <w:ind w:firstLine="567"/>
        <w:jc w:val="both"/>
        <w:rPr>
          <w:sz w:val="22"/>
          <w:szCs w:val="22"/>
        </w:rPr>
      </w:pPr>
      <w:r w:rsidRPr="00005C20">
        <w:rPr>
          <w:sz w:val="22"/>
          <w:szCs w:val="22"/>
        </w:rPr>
        <w:t xml:space="preserve">К числу обстоятельств непреодолимой силы (форс-мажор) относятся: </w:t>
      </w:r>
    </w:p>
    <w:p w:rsidR="00B81DCB" w:rsidRPr="00005C20" w:rsidRDefault="00B81DCB" w:rsidP="001334B7">
      <w:pPr>
        <w:ind w:firstLine="567"/>
        <w:jc w:val="both"/>
        <w:rPr>
          <w:sz w:val="22"/>
          <w:szCs w:val="22"/>
        </w:rPr>
      </w:pPr>
      <w:r w:rsidRPr="00005C20">
        <w:rPr>
          <w:sz w:val="22"/>
          <w:szCs w:val="22"/>
        </w:rPr>
        <w:t xml:space="preserve">- пожар, наводнение, землетрясение, другие стихийные бедствия; </w:t>
      </w:r>
    </w:p>
    <w:p w:rsidR="00B81DCB" w:rsidRPr="00005C20" w:rsidRDefault="00B81DCB" w:rsidP="001334B7">
      <w:pPr>
        <w:ind w:firstLine="567"/>
        <w:jc w:val="both"/>
        <w:rPr>
          <w:sz w:val="22"/>
          <w:szCs w:val="22"/>
        </w:rPr>
      </w:pPr>
      <w:r w:rsidRPr="00005C20">
        <w:rPr>
          <w:sz w:val="22"/>
          <w:szCs w:val="22"/>
        </w:rPr>
        <w:t xml:space="preserve">- блокада или эмбарго на экспорт и (или) импорт, </w:t>
      </w:r>
    </w:p>
    <w:p w:rsidR="00B81DCB" w:rsidRPr="00005C20" w:rsidRDefault="00B81DCB" w:rsidP="001334B7">
      <w:pPr>
        <w:ind w:firstLine="567"/>
        <w:jc w:val="both"/>
        <w:rPr>
          <w:sz w:val="22"/>
          <w:szCs w:val="22"/>
        </w:rPr>
      </w:pPr>
      <w:r w:rsidRPr="00005C20">
        <w:rPr>
          <w:sz w:val="22"/>
          <w:szCs w:val="22"/>
        </w:rPr>
        <w:t xml:space="preserve">- война, военные действия, террористические акты, </w:t>
      </w:r>
    </w:p>
    <w:p w:rsidR="00B81DCB" w:rsidRPr="00005C20" w:rsidRDefault="00B81DCB" w:rsidP="001334B7">
      <w:pPr>
        <w:ind w:firstLine="567"/>
        <w:jc w:val="both"/>
        <w:rPr>
          <w:sz w:val="22"/>
          <w:szCs w:val="22"/>
        </w:rPr>
      </w:pPr>
      <w:r w:rsidRPr="00005C20">
        <w:rPr>
          <w:sz w:val="22"/>
          <w:szCs w:val="22"/>
        </w:rPr>
        <w:t xml:space="preserve">- акты Президента Республики Узбекистан и Правительства Республики Узбекистан. </w:t>
      </w:r>
    </w:p>
    <w:p w:rsidR="00B81DCB" w:rsidRPr="00005C20" w:rsidRDefault="00B81DCB" w:rsidP="001334B7">
      <w:pPr>
        <w:ind w:firstLine="567"/>
        <w:jc w:val="both"/>
        <w:rPr>
          <w:sz w:val="22"/>
          <w:szCs w:val="22"/>
        </w:rPr>
      </w:pPr>
      <w:r w:rsidRPr="00005C20">
        <w:rPr>
          <w:sz w:val="22"/>
          <w:szCs w:val="22"/>
        </w:rPr>
        <w:t>1</w:t>
      </w:r>
      <w:r w:rsidR="0026165E" w:rsidRPr="00005C20">
        <w:rPr>
          <w:sz w:val="22"/>
          <w:szCs w:val="22"/>
        </w:rPr>
        <w:t>1</w:t>
      </w:r>
      <w:r w:rsidRPr="00005C20">
        <w:rPr>
          <w:sz w:val="22"/>
          <w:szCs w:val="22"/>
        </w:rPr>
        <w:t>.2. В случае возникновения обстоятельств непреодолимой силы (форс-мажор) Сторона, которая подверглась их воздействию, уведомляет об этом другую Сторону в течение 5 (пяти) календарных дней с момента возникновения таких обстоятельств.</w:t>
      </w:r>
    </w:p>
    <w:p w:rsidR="00B81DCB" w:rsidRPr="00005C20" w:rsidRDefault="00B81DCB" w:rsidP="001334B7">
      <w:pPr>
        <w:ind w:firstLine="567"/>
        <w:jc w:val="both"/>
        <w:rPr>
          <w:sz w:val="22"/>
          <w:szCs w:val="22"/>
        </w:rPr>
      </w:pPr>
      <w:r w:rsidRPr="00005C20">
        <w:rPr>
          <w:sz w:val="22"/>
          <w:szCs w:val="22"/>
        </w:rPr>
        <w:t>1</w:t>
      </w:r>
      <w:r w:rsidR="0026165E" w:rsidRPr="00005C20">
        <w:rPr>
          <w:sz w:val="22"/>
          <w:szCs w:val="22"/>
        </w:rPr>
        <w:t>1</w:t>
      </w:r>
      <w:r w:rsidRPr="00005C20">
        <w:rPr>
          <w:sz w:val="22"/>
          <w:szCs w:val="22"/>
        </w:rPr>
        <w:t>.3. Факты, указанные в уведомлении, должны подтверждаться документами, выданными уполномоченными государственными органами. Отсутствие такого уведомления, равно как и отсутствие соответствующих подтверждений лишает Сторону права ссылаться на какие-либо вышеуказанные обстоятельства в качестве оснований для освобождения от ответственности за неисполнение или ненадлежащее исполнение обязательств по настоящему Договору.</w:t>
      </w:r>
    </w:p>
    <w:p w:rsidR="00B81DCB" w:rsidRPr="00005C20" w:rsidRDefault="00B81DCB" w:rsidP="001334B7">
      <w:pPr>
        <w:ind w:firstLine="567"/>
        <w:jc w:val="both"/>
        <w:rPr>
          <w:sz w:val="22"/>
          <w:szCs w:val="22"/>
        </w:rPr>
      </w:pPr>
      <w:r w:rsidRPr="00005C20">
        <w:rPr>
          <w:sz w:val="22"/>
          <w:szCs w:val="22"/>
        </w:rPr>
        <w:t>1</w:t>
      </w:r>
      <w:r w:rsidR="0026165E" w:rsidRPr="00005C20">
        <w:rPr>
          <w:sz w:val="22"/>
          <w:szCs w:val="22"/>
        </w:rPr>
        <w:t>1</w:t>
      </w:r>
      <w:r w:rsidRPr="00005C20">
        <w:rPr>
          <w:sz w:val="22"/>
          <w:szCs w:val="22"/>
        </w:rPr>
        <w:t>.4. В случае возникновения обстоятельств непреодолимой силы Стороны незамедлительно проводят переговоры друг с другом и согласуют меры, которые необходимо принять, с целью исправления или устранения последствий обстоятельств непреодолимой силы.</w:t>
      </w:r>
    </w:p>
    <w:p w:rsidR="00B81DCB" w:rsidRPr="00005C20" w:rsidRDefault="00B81DCB" w:rsidP="001334B7">
      <w:pPr>
        <w:ind w:firstLine="567"/>
        <w:jc w:val="both"/>
        <w:rPr>
          <w:sz w:val="22"/>
          <w:szCs w:val="22"/>
        </w:rPr>
      </w:pPr>
      <w:r w:rsidRPr="00005C20">
        <w:rPr>
          <w:sz w:val="22"/>
          <w:szCs w:val="22"/>
        </w:rPr>
        <w:t>В этом случае выполнение соответствующих обязательств может быть отложено на срок действия таких обстоятельств либо до окончания действия их последствий.</w:t>
      </w:r>
    </w:p>
    <w:p w:rsidR="00B81DCB" w:rsidRPr="00005C20" w:rsidRDefault="00B81DCB" w:rsidP="001334B7">
      <w:pPr>
        <w:ind w:firstLine="567"/>
        <w:jc w:val="both"/>
        <w:rPr>
          <w:sz w:val="22"/>
          <w:szCs w:val="22"/>
        </w:rPr>
      </w:pPr>
      <w:r w:rsidRPr="00005C20">
        <w:rPr>
          <w:sz w:val="22"/>
          <w:szCs w:val="22"/>
        </w:rPr>
        <w:t>1</w:t>
      </w:r>
      <w:r w:rsidR="0026165E" w:rsidRPr="00005C20">
        <w:rPr>
          <w:sz w:val="22"/>
          <w:szCs w:val="22"/>
        </w:rPr>
        <w:t>1</w:t>
      </w:r>
      <w:r w:rsidRPr="00005C20">
        <w:rPr>
          <w:sz w:val="22"/>
          <w:szCs w:val="22"/>
        </w:rPr>
        <w:t xml:space="preserve">.5. В случае, если обстоятельства непреодолимой силы или их последствия влекут невозможность исполнения обязательств по настоящему Договору, каждая из Сторон вправе расторгнуть настоящий Договор после направления другой Стороне письменного уведомления за 10 (десять) рабочих дней до предполагаемой даты расторжения настоящего Договора. </w:t>
      </w:r>
    </w:p>
    <w:p w:rsidR="00B81DCB" w:rsidRPr="00005C20" w:rsidRDefault="00B81DCB" w:rsidP="001334B7">
      <w:pPr>
        <w:ind w:firstLine="567"/>
        <w:jc w:val="both"/>
        <w:rPr>
          <w:sz w:val="22"/>
          <w:szCs w:val="22"/>
        </w:rPr>
      </w:pPr>
      <w:r w:rsidRPr="00005C20">
        <w:rPr>
          <w:sz w:val="22"/>
          <w:szCs w:val="22"/>
        </w:rPr>
        <w:t>В этом случае ни одна из Сторон не вправе требовать от другой Стороны возмещения убытков, понесенных в результате обстоятельств непреодолимой силы.</w:t>
      </w:r>
    </w:p>
    <w:p w:rsidR="00B81DCB" w:rsidRPr="00005C20" w:rsidRDefault="00B81DCB" w:rsidP="001334B7">
      <w:pPr>
        <w:ind w:firstLine="567"/>
        <w:jc w:val="both"/>
        <w:rPr>
          <w:sz w:val="22"/>
          <w:szCs w:val="22"/>
        </w:rPr>
      </w:pPr>
      <w:r w:rsidRPr="00005C20">
        <w:rPr>
          <w:sz w:val="22"/>
          <w:szCs w:val="22"/>
        </w:rPr>
        <w:t>При этом Подрядчик обязан произвести Заказчику возврат уплаченных им денежных средств за невыполненные обязательства, а Заказчик обязан произвести оплату стоимости работ, фактически выполненных и принятых по Акту сдачи-приемки выполненных работ</w:t>
      </w:r>
    </w:p>
    <w:p w:rsidR="00B81DCB" w:rsidRPr="00005C20" w:rsidRDefault="00B81DCB" w:rsidP="001334B7">
      <w:pPr>
        <w:pStyle w:val="a8"/>
        <w:rPr>
          <w:b/>
          <w:sz w:val="22"/>
          <w:szCs w:val="22"/>
        </w:rPr>
      </w:pPr>
    </w:p>
    <w:p w:rsidR="00B81DCB" w:rsidRPr="00005C20" w:rsidRDefault="00B81DCB" w:rsidP="005F53C1">
      <w:pPr>
        <w:pStyle w:val="a8"/>
        <w:numPr>
          <w:ilvl w:val="0"/>
          <w:numId w:val="4"/>
        </w:numPr>
        <w:tabs>
          <w:tab w:val="left" w:pos="993"/>
        </w:tabs>
        <w:ind w:left="0" w:firstLine="567"/>
        <w:jc w:val="center"/>
        <w:rPr>
          <w:b/>
          <w:bCs/>
          <w:sz w:val="22"/>
          <w:szCs w:val="22"/>
        </w:rPr>
      </w:pPr>
      <w:r w:rsidRPr="00005C20">
        <w:rPr>
          <w:b/>
          <w:bCs/>
          <w:sz w:val="22"/>
          <w:szCs w:val="22"/>
        </w:rPr>
        <w:t>КОНФИДЕНЦИАЛЬНОСТЬ</w:t>
      </w:r>
    </w:p>
    <w:p w:rsidR="003B0EBF" w:rsidRPr="00005C20" w:rsidRDefault="003B0EBF" w:rsidP="003B0EBF">
      <w:pPr>
        <w:pStyle w:val="a8"/>
        <w:ind w:left="567" w:firstLine="0"/>
        <w:rPr>
          <w:b/>
          <w:bCs/>
          <w:sz w:val="22"/>
          <w:szCs w:val="22"/>
        </w:rPr>
      </w:pPr>
    </w:p>
    <w:p w:rsidR="00B81DCB" w:rsidRPr="00005C20" w:rsidRDefault="00B81DCB" w:rsidP="001334B7">
      <w:pPr>
        <w:ind w:firstLine="567"/>
        <w:jc w:val="both"/>
        <w:rPr>
          <w:snapToGrid w:val="0"/>
          <w:sz w:val="22"/>
          <w:szCs w:val="22"/>
        </w:rPr>
      </w:pPr>
      <w:r w:rsidRPr="00005C20">
        <w:rPr>
          <w:snapToGrid w:val="0"/>
          <w:sz w:val="22"/>
          <w:szCs w:val="22"/>
        </w:rPr>
        <w:t>1</w:t>
      </w:r>
      <w:r w:rsidR="0026165E" w:rsidRPr="00005C20">
        <w:rPr>
          <w:snapToGrid w:val="0"/>
          <w:sz w:val="22"/>
          <w:szCs w:val="22"/>
        </w:rPr>
        <w:t>2</w:t>
      </w:r>
      <w:r w:rsidRPr="00005C20">
        <w:rPr>
          <w:snapToGrid w:val="0"/>
          <w:sz w:val="22"/>
          <w:szCs w:val="22"/>
        </w:rPr>
        <w:t>.1. Стороны соглашаются, что содержание Договора, а также все документы, переданные Сторонами друг другу в связи с заключением и исполнением настоящего Договора, считаются конфиденциальными и относятся к коммерческой тайне Сторон, которая не подлежит разглашению без письменного согласия другой Стороны.</w:t>
      </w:r>
    </w:p>
    <w:p w:rsidR="00B81DCB" w:rsidRPr="00005C20" w:rsidRDefault="00B81DCB" w:rsidP="001334B7">
      <w:pPr>
        <w:ind w:firstLine="567"/>
        <w:jc w:val="both"/>
        <w:rPr>
          <w:snapToGrid w:val="0"/>
          <w:sz w:val="22"/>
          <w:szCs w:val="22"/>
        </w:rPr>
      </w:pPr>
      <w:r w:rsidRPr="00005C20">
        <w:rPr>
          <w:snapToGrid w:val="0"/>
          <w:sz w:val="22"/>
          <w:szCs w:val="22"/>
        </w:rPr>
        <w:t>Исключение из вышеизложенного правила составляют сведения, которые в соответствии с законодательством Республики Узбекистан не могут составлять коммерческую тайну юридического лица.</w:t>
      </w:r>
    </w:p>
    <w:p w:rsidR="00B81DCB" w:rsidRPr="00005C20" w:rsidRDefault="00B81DCB" w:rsidP="001334B7">
      <w:pPr>
        <w:ind w:firstLine="567"/>
        <w:jc w:val="both"/>
        <w:rPr>
          <w:snapToGrid w:val="0"/>
          <w:sz w:val="22"/>
          <w:szCs w:val="22"/>
        </w:rPr>
      </w:pPr>
      <w:r w:rsidRPr="00005C20">
        <w:rPr>
          <w:snapToGrid w:val="0"/>
          <w:sz w:val="22"/>
          <w:szCs w:val="22"/>
        </w:rPr>
        <w:t>1</w:t>
      </w:r>
      <w:r w:rsidR="0026165E" w:rsidRPr="00005C20">
        <w:rPr>
          <w:snapToGrid w:val="0"/>
          <w:sz w:val="22"/>
          <w:szCs w:val="22"/>
        </w:rPr>
        <w:t>2</w:t>
      </w:r>
      <w:r w:rsidRPr="00005C20">
        <w:rPr>
          <w:snapToGrid w:val="0"/>
          <w:sz w:val="22"/>
          <w:szCs w:val="22"/>
        </w:rPr>
        <w:t>.2. Обязательства по сохранению конфиденциальности сохраняют свою силу и после истечения срока действия настоящего Договора или его досрочного расторжения в течение последующих 3 (трех) лет.</w:t>
      </w:r>
    </w:p>
    <w:p w:rsidR="00B81DCB" w:rsidRPr="00005C20" w:rsidRDefault="00B81DCB" w:rsidP="001334B7">
      <w:pPr>
        <w:ind w:firstLine="567"/>
        <w:jc w:val="both"/>
        <w:rPr>
          <w:snapToGrid w:val="0"/>
          <w:sz w:val="22"/>
          <w:szCs w:val="22"/>
        </w:rPr>
      </w:pPr>
      <w:r w:rsidRPr="00005C20">
        <w:rPr>
          <w:snapToGrid w:val="0"/>
          <w:sz w:val="22"/>
          <w:szCs w:val="22"/>
        </w:rPr>
        <w:t>1</w:t>
      </w:r>
      <w:r w:rsidR="0026165E" w:rsidRPr="00005C20">
        <w:rPr>
          <w:snapToGrid w:val="0"/>
          <w:sz w:val="22"/>
          <w:szCs w:val="22"/>
        </w:rPr>
        <w:t>2</w:t>
      </w:r>
      <w:r w:rsidRPr="00005C20">
        <w:rPr>
          <w:snapToGrid w:val="0"/>
          <w:sz w:val="22"/>
          <w:szCs w:val="22"/>
        </w:rPr>
        <w:t xml:space="preserve">.3. За нарушение условия о конфиденциальности информации, Сторона, допустившая такое нарушение, несёт ответственность в виде возмещения причиненных этим убытков. Данные положения подлежат применению также в случае реорганизации одной из Сторон для её правопреемников, при ликвидации одной из Сторон – для другой Стороны. Способы защиты каждой Стороной конфиденциальной информации другой Стороны – не ниже, чем способы защиты данной Стороной своей собственной конфиденциальной информации. </w:t>
      </w:r>
    </w:p>
    <w:p w:rsidR="00B81DCB" w:rsidRDefault="00B81DCB" w:rsidP="001334B7">
      <w:pPr>
        <w:ind w:firstLine="567"/>
        <w:jc w:val="both"/>
        <w:rPr>
          <w:snapToGrid w:val="0"/>
          <w:sz w:val="22"/>
          <w:szCs w:val="22"/>
        </w:rPr>
      </w:pPr>
      <w:r w:rsidRPr="00005C20">
        <w:rPr>
          <w:snapToGrid w:val="0"/>
          <w:sz w:val="22"/>
          <w:szCs w:val="22"/>
        </w:rPr>
        <w:t>Ни одна из Сторон не вправе передавать конфиденциальную информацию другой Стороны любым третьим лицам или ознакомлять с конфиденциальной информацией другой Стороны любых третьих лиц без письменного согласия другой Стороны.</w:t>
      </w:r>
    </w:p>
    <w:p w:rsidR="001F68A0" w:rsidRDefault="001F68A0" w:rsidP="001334B7">
      <w:pPr>
        <w:ind w:firstLine="567"/>
        <w:jc w:val="both"/>
        <w:rPr>
          <w:snapToGrid w:val="0"/>
          <w:sz w:val="22"/>
          <w:szCs w:val="22"/>
        </w:rPr>
      </w:pPr>
    </w:p>
    <w:p w:rsidR="00FA4BB4" w:rsidRPr="001F68A0" w:rsidRDefault="001F68A0" w:rsidP="005F53C1">
      <w:pPr>
        <w:pStyle w:val="a8"/>
        <w:numPr>
          <w:ilvl w:val="0"/>
          <w:numId w:val="4"/>
        </w:numPr>
        <w:ind w:left="0" w:firstLine="426"/>
        <w:jc w:val="center"/>
        <w:rPr>
          <w:b/>
          <w:bCs/>
          <w:sz w:val="22"/>
          <w:szCs w:val="22"/>
        </w:rPr>
      </w:pPr>
      <w:r>
        <w:rPr>
          <w:b/>
          <w:bCs/>
          <w:sz w:val="22"/>
          <w:szCs w:val="22"/>
        </w:rPr>
        <w:t xml:space="preserve">  </w:t>
      </w:r>
      <w:r w:rsidR="00FA4BB4" w:rsidRPr="001F68A0">
        <w:rPr>
          <w:b/>
          <w:bCs/>
          <w:sz w:val="22"/>
          <w:szCs w:val="22"/>
        </w:rPr>
        <w:t>АНТИКОРРУПЦИОННАЯ ОГОВОРКА</w:t>
      </w:r>
    </w:p>
    <w:p w:rsidR="00FA4BB4" w:rsidRPr="00FA4BB4" w:rsidRDefault="00FA4BB4" w:rsidP="00FA4BB4">
      <w:pPr>
        <w:pStyle w:val="a8"/>
        <w:ind w:left="567" w:firstLine="0"/>
        <w:rPr>
          <w:b/>
          <w:bCs/>
          <w:sz w:val="22"/>
          <w:szCs w:val="22"/>
        </w:rPr>
      </w:pPr>
    </w:p>
    <w:p w:rsidR="00FA4BB4" w:rsidRPr="00FA4BB4" w:rsidRDefault="00FA4BB4" w:rsidP="00FA4BB4">
      <w:pPr>
        <w:ind w:firstLine="567"/>
        <w:jc w:val="both"/>
        <w:rPr>
          <w:snapToGrid w:val="0"/>
          <w:sz w:val="22"/>
          <w:szCs w:val="22"/>
        </w:rPr>
      </w:pPr>
      <w:r>
        <w:rPr>
          <w:snapToGrid w:val="0"/>
          <w:sz w:val="22"/>
          <w:szCs w:val="22"/>
        </w:rPr>
        <w:t xml:space="preserve">13.1. </w:t>
      </w:r>
      <w:r w:rsidRPr="00FA4BB4">
        <w:rPr>
          <w:snapToGrid w:val="0"/>
          <w:sz w:val="22"/>
          <w:szCs w:val="22"/>
        </w:rPr>
        <w:t>Стороны согласовывают не допускать коррупционных действий, связанных с договором при заключении договора, в течение срока действия договора и после окончания этого срока.</w:t>
      </w:r>
    </w:p>
    <w:p w:rsidR="00FA4BB4" w:rsidRPr="00FA4BB4" w:rsidRDefault="00FA4BB4" w:rsidP="00FA4BB4">
      <w:pPr>
        <w:ind w:firstLine="567"/>
        <w:jc w:val="both"/>
        <w:rPr>
          <w:snapToGrid w:val="0"/>
          <w:sz w:val="22"/>
          <w:szCs w:val="22"/>
        </w:rPr>
      </w:pPr>
      <w:r>
        <w:rPr>
          <w:snapToGrid w:val="0"/>
          <w:sz w:val="22"/>
          <w:szCs w:val="22"/>
        </w:rPr>
        <w:t xml:space="preserve">13.2. </w:t>
      </w:r>
      <w:r w:rsidRPr="00FA4BB4">
        <w:rPr>
          <w:snapToGrid w:val="0"/>
          <w:sz w:val="22"/>
          <w:szCs w:val="22"/>
        </w:rPr>
        <w:t>Стороны признают меры предупреждения коррупции, определенные в дополнительных антикоррупционных условиях договора и обеспечивают сотрудничество по их соблюдению.</w:t>
      </w:r>
    </w:p>
    <w:p w:rsidR="00FA4BB4" w:rsidRPr="00FA4BB4" w:rsidRDefault="00FA4BB4" w:rsidP="00FA4BB4">
      <w:pPr>
        <w:ind w:firstLine="567"/>
        <w:jc w:val="both"/>
        <w:rPr>
          <w:snapToGrid w:val="0"/>
          <w:sz w:val="22"/>
          <w:szCs w:val="22"/>
        </w:rPr>
      </w:pPr>
      <w:r w:rsidRPr="00FA4BB4">
        <w:rPr>
          <w:snapToGrid w:val="0"/>
          <w:sz w:val="22"/>
          <w:szCs w:val="22"/>
        </w:rPr>
        <w:t>Каждая сторона гарантирует, что при заключении договора непосредственно ею или ее исполнительными органами, должностными лицами и сотрудниками не передавались деньги, материальные ценности в нарушение закона об отношениях, связанных с договором, не допущено, не предложено, не обещано получение неофициальных денег или других материальных ценностей для заключения договора, а также не получены материальные или любые виды льгот, преференций (не оставлено впечатление о возможности осуществить аналогичные действия в будущем).</w:t>
      </w:r>
    </w:p>
    <w:p w:rsidR="00FA4BB4" w:rsidRPr="00FA4BB4" w:rsidRDefault="00FA4BB4" w:rsidP="00FA4BB4">
      <w:pPr>
        <w:ind w:firstLine="567"/>
        <w:jc w:val="both"/>
        <w:rPr>
          <w:snapToGrid w:val="0"/>
          <w:sz w:val="22"/>
          <w:szCs w:val="22"/>
        </w:rPr>
      </w:pPr>
      <w:r>
        <w:rPr>
          <w:snapToGrid w:val="0"/>
          <w:sz w:val="22"/>
          <w:szCs w:val="22"/>
        </w:rPr>
        <w:t xml:space="preserve">13.3. </w:t>
      </w:r>
      <w:r w:rsidRPr="00FA4BB4">
        <w:rPr>
          <w:snapToGrid w:val="0"/>
          <w:sz w:val="22"/>
          <w:szCs w:val="22"/>
        </w:rPr>
        <w:t>Стороны принимают рациональные меры по недопущению совершения вышеуказанных действий лицами (вспомогательные подрядные организации, агенты и другие лица под контролем сторон), привлеченными ими в рамках договора.</w:t>
      </w:r>
    </w:p>
    <w:p w:rsidR="00FA4BB4" w:rsidRPr="00FA4BB4" w:rsidRDefault="00FA4BB4" w:rsidP="00FA4BB4">
      <w:pPr>
        <w:ind w:firstLine="567"/>
        <w:jc w:val="both"/>
        <w:rPr>
          <w:snapToGrid w:val="0"/>
          <w:sz w:val="22"/>
          <w:szCs w:val="22"/>
        </w:rPr>
      </w:pPr>
      <w:r>
        <w:rPr>
          <w:snapToGrid w:val="0"/>
          <w:sz w:val="22"/>
          <w:szCs w:val="22"/>
        </w:rPr>
        <w:t xml:space="preserve">13.4. </w:t>
      </w:r>
      <w:r w:rsidRPr="00FA4BB4">
        <w:rPr>
          <w:snapToGrid w:val="0"/>
          <w:sz w:val="22"/>
          <w:szCs w:val="22"/>
        </w:rPr>
        <w:t>Стороны не допускают непосредственное или косвенное (в том числе, через третьих лиц) совершение государственными служащими, политическими партиями, а также своими исполнительными органами, должностными лицами и сотрудниками следующих действий в любой форме:</w:t>
      </w:r>
    </w:p>
    <w:p w:rsidR="00FA4BB4" w:rsidRPr="00FA4BB4" w:rsidRDefault="00FA4BB4" w:rsidP="00FA4BB4">
      <w:pPr>
        <w:spacing w:before="60" w:after="60"/>
        <w:ind w:left="66"/>
        <w:jc w:val="both"/>
        <w:rPr>
          <w:color w:val="000000" w:themeColor="text1"/>
          <w:sz w:val="22"/>
          <w:szCs w:val="22"/>
        </w:rPr>
      </w:pPr>
      <w:r>
        <w:rPr>
          <w:color w:val="000000" w:themeColor="text1"/>
          <w:sz w:val="22"/>
          <w:szCs w:val="22"/>
        </w:rPr>
        <w:t xml:space="preserve">а) </w:t>
      </w:r>
      <w:r w:rsidRPr="00FA4BB4">
        <w:rPr>
          <w:color w:val="000000" w:themeColor="text1"/>
          <w:sz w:val="22"/>
          <w:szCs w:val="22"/>
        </w:rPr>
        <w:t>предложение, обещание получения, предоставление материальной или нематериальной выгоды в пользу вышеуказанных лиц или собственной пользы с целью получения лицензий и разрешений контролирующих органов, осуществления налогообложения, таможенного оформления, рассмотрения дела в суде, получение или сохранение незаконным образом преимущества коммерческого или иного характера в законодательном процессе и других сферах;</w:t>
      </w:r>
    </w:p>
    <w:p w:rsidR="00FA4BB4" w:rsidRPr="000D1005" w:rsidRDefault="00FA4BB4" w:rsidP="00FA4BB4">
      <w:pPr>
        <w:spacing w:before="60" w:after="60"/>
        <w:ind w:left="66"/>
        <w:jc w:val="both"/>
        <w:rPr>
          <w:color w:val="000000" w:themeColor="text1"/>
          <w:sz w:val="22"/>
          <w:szCs w:val="22"/>
        </w:rPr>
      </w:pPr>
      <w:r>
        <w:rPr>
          <w:color w:val="000000" w:themeColor="text1"/>
          <w:sz w:val="22"/>
          <w:szCs w:val="22"/>
        </w:rPr>
        <w:t xml:space="preserve">б) </w:t>
      </w:r>
      <w:r w:rsidRPr="000D1005">
        <w:rPr>
          <w:color w:val="000000" w:themeColor="text1"/>
          <w:sz w:val="22"/>
          <w:szCs w:val="22"/>
        </w:rPr>
        <w:t>легализация доходов, полученных незаконным образом, а также если сторонам известно, что имущество является доходом, полученным от преступной деятельности, придание его происхождению законного оттенка путем его передачи, превращения в имущество либо обмена, сокрытие действительной специфики, источника, места расположения, способа распоряжения, переноса таких денег или другого имущества, настоящих прав на владение денежными средствами или другим имуществом либо его распорядителя;</w:t>
      </w:r>
    </w:p>
    <w:p w:rsidR="00FA4BB4" w:rsidRPr="000D1005" w:rsidRDefault="00FA4BB4" w:rsidP="00FA4BB4">
      <w:pPr>
        <w:spacing w:before="60" w:after="60"/>
        <w:ind w:left="66"/>
        <w:jc w:val="both"/>
        <w:rPr>
          <w:color w:val="000000" w:themeColor="text1"/>
          <w:sz w:val="22"/>
          <w:szCs w:val="22"/>
        </w:rPr>
      </w:pPr>
      <w:r>
        <w:rPr>
          <w:color w:val="000000" w:themeColor="text1"/>
          <w:sz w:val="22"/>
          <w:szCs w:val="22"/>
        </w:rPr>
        <w:t xml:space="preserve">в) </w:t>
      </w:r>
      <w:r w:rsidRPr="000D1005">
        <w:rPr>
          <w:color w:val="000000" w:themeColor="text1"/>
          <w:sz w:val="22"/>
          <w:szCs w:val="22"/>
        </w:rPr>
        <w:t>искать корысти, призывать, угрожать или оказывать давление для совершения коррупционного правонарушения. Одна сторона должна немедленно сообщить второй стороне и уполномоченным государственным органам об аналогичных фактах.</w:t>
      </w:r>
    </w:p>
    <w:p w:rsidR="00FA4BB4" w:rsidRPr="00FA4BB4" w:rsidRDefault="00FA4BB4" w:rsidP="00FA4BB4">
      <w:pPr>
        <w:ind w:firstLine="567"/>
        <w:jc w:val="both"/>
        <w:rPr>
          <w:snapToGrid w:val="0"/>
          <w:sz w:val="22"/>
          <w:szCs w:val="22"/>
        </w:rPr>
      </w:pPr>
      <w:r>
        <w:rPr>
          <w:snapToGrid w:val="0"/>
          <w:sz w:val="22"/>
          <w:szCs w:val="22"/>
        </w:rPr>
        <w:t xml:space="preserve">13.5. </w:t>
      </w:r>
      <w:r w:rsidRPr="00FA4BB4">
        <w:rPr>
          <w:snapToGrid w:val="0"/>
          <w:sz w:val="22"/>
          <w:szCs w:val="22"/>
        </w:rPr>
        <w:t xml:space="preserve">Стороны в отношении лиц (в том числе, вспомогательные подрядчики, агенты, торговые представители, дистрибьютеры, юристы, бухгалтера, другие представители, действующие от их имени), находящихся под контролем сторон и действующих от их имени при реализации и передаче товаров, </w:t>
      </w:r>
      <w:r w:rsidRPr="00FA4BB4">
        <w:rPr>
          <w:snapToGrid w:val="0"/>
          <w:sz w:val="22"/>
          <w:szCs w:val="22"/>
        </w:rPr>
        <w:lastRenderedPageBreak/>
        <w:t>услуг и работ, проведении переговоров по заключению соглашений, получении лицензий, разрешений и других документов разрешительного характера или при осуществлении иных действий в интересах сторон, должны осуществлять следующие действия:</w:t>
      </w:r>
    </w:p>
    <w:p w:rsidR="00FA4BB4" w:rsidRPr="00412618" w:rsidRDefault="00FA4BB4" w:rsidP="005F53C1">
      <w:pPr>
        <w:pStyle w:val="ad"/>
        <w:numPr>
          <w:ilvl w:val="0"/>
          <w:numId w:val="12"/>
        </w:numPr>
        <w:spacing w:before="60" w:after="60"/>
        <w:jc w:val="both"/>
        <w:rPr>
          <w:color w:val="000000" w:themeColor="text1"/>
          <w:sz w:val="22"/>
          <w:szCs w:val="22"/>
        </w:rPr>
      </w:pPr>
      <w:r w:rsidRPr="00412618">
        <w:rPr>
          <w:color w:val="000000" w:themeColor="text1"/>
          <w:sz w:val="22"/>
          <w:szCs w:val="22"/>
        </w:rPr>
        <w:t>предоставление указаний и разъяснений о необходимости недопущения коррупционных действий и бескомпромиссности в отношении коррупционных действий;</w:t>
      </w:r>
    </w:p>
    <w:p w:rsidR="00FA4BB4" w:rsidRPr="00412618" w:rsidRDefault="00FA4BB4" w:rsidP="005F53C1">
      <w:pPr>
        <w:pStyle w:val="ad"/>
        <w:numPr>
          <w:ilvl w:val="0"/>
          <w:numId w:val="12"/>
        </w:numPr>
        <w:spacing w:before="60" w:after="60"/>
        <w:jc w:val="both"/>
        <w:rPr>
          <w:color w:val="000000" w:themeColor="text1"/>
          <w:sz w:val="22"/>
          <w:szCs w:val="22"/>
        </w:rPr>
      </w:pPr>
      <w:r w:rsidRPr="00412618">
        <w:rPr>
          <w:color w:val="000000" w:themeColor="text1"/>
          <w:sz w:val="22"/>
          <w:szCs w:val="22"/>
        </w:rPr>
        <w:t>не использовать их в качестве посредников для осуществления коррупционных действий;</w:t>
      </w:r>
    </w:p>
    <w:p w:rsidR="00FA4BB4" w:rsidRPr="00412618" w:rsidRDefault="00FA4BB4" w:rsidP="005F53C1">
      <w:pPr>
        <w:pStyle w:val="ad"/>
        <w:numPr>
          <w:ilvl w:val="0"/>
          <w:numId w:val="12"/>
        </w:numPr>
        <w:spacing w:before="60" w:after="60"/>
        <w:jc w:val="both"/>
        <w:rPr>
          <w:color w:val="000000" w:themeColor="text1"/>
          <w:sz w:val="22"/>
          <w:szCs w:val="22"/>
        </w:rPr>
      </w:pPr>
      <w:r w:rsidRPr="00412618">
        <w:rPr>
          <w:color w:val="000000" w:themeColor="text1"/>
          <w:sz w:val="22"/>
          <w:szCs w:val="22"/>
        </w:rPr>
        <w:t>привлекать их к работе только исходя из производственной необходимости в процессе ежедневной деятельности стороны;</w:t>
      </w:r>
    </w:p>
    <w:p w:rsidR="00FA4BB4" w:rsidRPr="00412618" w:rsidRDefault="00FA4BB4" w:rsidP="005F53C1">
      <w:pPr>
        <w:pStyle w:val="ad"/>
        <w:numPr>
          <w:ilvl w:val="0"/>
          <w:numId w:val="12"/>
        </w:numPr>
        <w:spacing w:before="60" w:after="60"/>
        <w:jc w:val="both"/>
        <w:rPr>
          <w:color w:val="000000" w:themeColor="text1"/>
          <w:sz w:val="22"/>
          <w:szCs w:val="22"/>
        </w:rPr>
      </w:pPr>
      <w:r w:rsidRPr="00412618">
        <w:rPr>
          <w:color w:val="000000" w:themeColor="text1"/>
          <w:sz w:val="22"/>
          <w:szCs w:val="22"/>
        </w:rPr>
        <w:t>не осуществлять им необоснованные выплаты, превышающие установленный размер оплаты за оказанные услуги в рамках законодательства.</w:t>
      </w:r>
    </w:p>
    <w:p w:rsidR="00FA4BB4" w:rsidRPr="00FA4BB4" w:rsidRDefault="00FA4BB4" w:rsidP="00FA4BB4">
      <w:pPr>
        <w:ind w:firstLine="567"/>
        <w:jc w:val="both"/>
        <w:rPr>
          <w:snapToGrid w:val="0"/>
          <w:sz w:val="22"/>
          <w:szCs w:val="22"/>
        </w:rPr>
      </w:pPr>
      <w:r>
        <w:rPr>
          <w:snapToGrid w:val="0"/>
          <w:sz w:val="22"/>
          <w:szCs w:val="22"/>
        </w:rPr>
        <w:t xml:space="preserve">13.6. </w:t>
      </w:r>
      <w:r w:rsidRPr="00FA4BB4">
        <w:rPr>
          <w:snapToGrid w:val="0"/>
          <w:sz w:val="22"/>
          <w:szCs w:val="22"/>
        </w:rPr>
        <w:t>Стороны гарантируют не оказывать давления на лица, находящиеся под их контролем и действующих от их имени, в случае уведомление о фактах нарушения установленных обязательств в рамках дополнительных антикоррупционных условий.</w:t>
      </w:r>
    </w:p>
    <w:p w:rsidR="00FA4BB4" w:rsidRPr="001F68A0" w:rsidRDefault="001F68A0" w:rsidP="001F68A0">
      <w:pPr>
        <w:ind w:firstLine="567"/>
        <w:jc w:val="both"/>
        <w:rPr>
          <w:snapToGrid w:val="0"/>
          <w:sz w:val="22"/>
          <w:szCs w:val="22"/>
        </w:rPr>
      </w:pPr>
      <w:r>
        <w:rPr>
          <w:snapToGrid w:val="0"/>
          <w:sz w:val="22"/>
          <w:szCs w:val="22"/>
        </w:rPr>
        <w:t xml:space="preserve">13.7. </w:t>
      </w:r>
      <w:r w:rsidR="00FA4BB4" w:rsidRPr="001F68A0">
        <w:rPr>
          <w:snapToGrid w:val="0"/>
          <w:sz w:val="22"/>
          <w:szCs w:val="22"/>
        </w:rPr>
        <w:t>В случае, если одной из сторон стало известно о допущении второй стороной нарушения обязательств, дополнительных антикоррупционных условий, эта сторона должна немедленно оповестить об этом вторую сторону и требовать от второй стороны принятие соответствующих мер в течение рационального срока, а также предоставить информацию о проведенных работах.</w:t>
      </w:r>
    </w:p>
    <w:p w:rsidR="00FA4BB4" w:rsidRPr="001F68A0" w:rsidRDefault="00FA4BB4" w:rsidP="001F68A0">
      <w:pPr>
        <w:ind w:firstLine="567"/>
        <w:jc w:val="both"/>
        <w:rPr>
          <w:snapToGrid w:val="0"/>
          <w:sz w:val="22"/>
          <w:szCs w:val="22"/>
        </w:rPr>
      </w:pPr>
      <w:r w:rsidRPr="001F68A0">
        <w:rPr>
          <w:snapToGrid w:val="0"/>
          <w:sz w:val="22"/>
          <w:szCs w:val="22"/>
        </w:rPr>
        <w:t>В случае, если вторая сторона по требованию первой стороны не приняла соответствующие меры в течение рационального срока или не уведомила о результатах рассмотрения, первая сторона вправе приостановить действие, расторгнуть настоящий договор в одностороннем порядке и требовать полного возмещения ущерба.</w:t>
      </w:r>
    </w:p>
    <w:p w:rsidR="00FA4BB4" w:rsidRPr="00005C20" w:rsidRDefault="00FA4BB4" w:rsidP="001334B7">
      <w:pPr>
        <w:ind w:firstLine="567"/>
        <w:jc w:val="both"/>
        <w:rPr>
          <w:snapToGrid w:val="0"/>
          <w:sz w:val="22"/>
          <w:szCs w:val="22"/>
        </w:rPr>
      </w:pPr>
    </w:p>
    <w:p w:rsidR="00EE7933" w:rsidRPr="00005C20" w:rsidRDefault="00EE7933" w:rsidP="001334B7">
      <w:pPr>
        <w:ind w:firstLine="567"/>
        <w:jc w:val="both"/>
        <w:rPr>
          <w:snapToGrid w:val="0"/>
          <w:sz w:val="22"/>
          <w:szCs w:val="22"/>
        </w:rPr>
      </w:pPr>
    </w:p>
    <w:p w:rsidR="00B81DCB" w:rsidRPr="00005C20" w:rsidRDefault="00B81DCB" w:rsidP="005F53C1">
      <w:pPr>
        <w:pStyle w:val="a8"/>
        <w:numPr>
          <w:ilvl w:val="0"/>
          <w:numId w:val="4"/>
        </w:numPr>
        <w:tabs>
          <w:tab w:val="left" w:pos="993"/>
        </w:tabs>
        <w:ind w:left="0" w:firstLine="567"/>
        <w:jc w:val="center"/>
        <w:rPr>
          <w:b/>
          <w:sz w:val="22"/>
          <w:szCs w:val="22"/>
        </w:rPr>
      </w:pPr>
      <w:r w:rsidRPr="00005C20">
        <w:rPr>
          <w:b/>
          <w:sz w:val="22"/>
          <w:szCs w:val="22"/>
        </w:rPr>
        <w:t>ЗАКЛЮЧИТЕЛЬНЫЕ УСЛОВИЯ</w:t>
      </w:r>
    </w:p>
    <w:p w:rsidR="003B0EBF" w:rsidRPr="00005C20" w:rsidRDefault="003B0EBF" w:rsidP="003B0EBF">
      <w:pPr>
        <w:pStyle w:val="a8"/>
        <w:ind w:left="567" w:firstLine="0"/>
        <w:rPr>
          <w:b/>
          <w:sz w:val="22"/>
          <w:szCs w:val="22"/>
        </w:rPr>
      </w:pPr>
    </w:p>
    <w:p w:rsidR="00B81DCB" w:rsidRPr="00005C20" w:rsidRDefault="00B81DCB" w:rsidP="001334B7">
      <w:pPr>
        <w:ind w:firstLine="567"/>
        <w:jc w:val="both"/>
        <w:rPr>
          <w:snapToGrid w:val="0"/>
          <w:sz w:val="22"/>
          <w:szCs w:val="22"/>
        </w:rPr>
      </w:pPr>
      <w:r w:rsidRPr="00005C20">
        <w:rPr>
          <w:snapToGrid w:val="0"/>
          <w:sz w:val="22"/>
          <w:szCs w:val="22"/>
        </w:rPr>
        <w:t>1</w:t>
      </w:r>
      <w:r w:rsidR="001F68A0">
        <w:rPr>
          <w:snapToGrid w:val="0"/>
          <w:sz w:val="22"/>
          <w:szCs w:val="22"/>
        </w:rPr>
        <w:t>4</w:t>
      </w:r>
      <w:r w:rsidRPr="00005C20">
        <w:rPr>
          <w:snapToGrid w:val="0"/>
          <w:sz w:val="22"/>
          <w:szCs w:val="22"/>
        </w:rPr>
        <w:t xml:space="preserve">.1. Стороны подтверждают и гарантируют, что имеют корпоративные полномочия и все необходимые разрешения (в том числе согласие участников) для заключения настоящего Договора и исполнения всех вытекающих из него обязательств, что которые им получены и (или) оформлены и имеют полную силу и действие. </w:t>
      </w:r>
    </w:p>
    <w:p w:rsidR="00B81DCB" w:rsidRPr="00005C20" w:rsidRDefault="00B81DCB" w:rsidP="001334B7">
      <w:pPr>
        <w:ind w:firstLine="567"/>
        <w:jc w:val="both"/>
        <w:rPr>
          <w:snapToGrid w:val="0"/>
          <w:sz w:val="22"/>
          <w:szCs w:val="22"/>
        </w:rPr>
      </w:pPr>
      <w:r w:rsidRPr="00005C20">
        <w:rPr>
          <w:snapToGrid w:val="0"/>
          <w:sz w:val="22"/>
          <w:szCs w:val="22"/>
        </w:rPr>
        <w:t>1</w:t>
      </w:r>
      <w:r w:rsidR="001F68A0">
        <w:rPr>
          <w:snapToGrid w:val="0"/>
          <w:sz w:val="22"/>
          <w:szCs w:val="22"/>
        </w:rPr>
        <w:t>4</w:t>
      </w:r>
      <w:r w:rsidRPr="00005C20">
        <w:rPr>
          <w:snapToGrid w:val="0"/>
          <w:sz w:val="22"/>
          <w:szCs w:val="22"/>
        </w:rPr>
        <w:t xml:space="preserve">.2. Заключение и исполнение Сторонами настоящего Договора и предусмотренных им действий не вступают и не вступят в противоречие: </w:t>
      </w:r>
    </w:p>
    <w:p w:rsidR="00B81DCB" w:rsidRPr="00005C20" w:rsidRDefault="00324574" w:rsidP="001334B7">
      <w:pPr>
        <w:ind w:firstLine="567"/>
        <w:jc w:val="both"/>
        <w:rPr>
          <w:snapToGrid w:val="0"/>
          <w:sz w:val="22"/>
          <w:szCs w:val="22"/>
        </w:rPr>
      </w:pPr>
      <w:r w:rsidRPr="00005C20">
        <w:rPr>
          <w:snapToGrid w:val="0"/>
          <w:sz w:val="22"/>
          <w:szCs w:val="22"/>
        </w:rPr>
        <w:t xml:space="preserve">а) </w:t>
      </w:r>
      <w:r w:rsidR="00B81DCB" w:rsidRPr="00005C20">
        <w:rPr>
          <w:snapToGrid w:val="0"/>
          <w:sz w:val="22"/>
          <w:szCs w:val="22"/>
        </w:rPr>
        <w:t>с любым законом, приказом, распоряжением какого-либо государственного органа, судебным решением, определением или постановлением, или законодательным актом, правилом или иным нормативно-правовым актом, применимым к нему;</w:t>
      </w:r>
    </w:p>
    <w:p w:rsidR="00B81DCB" w:rsidRPr="00005C20" w:rsidRDefault="00324574" w:rsidP="001334B7">
      <w:pPr>
        <w:ind w:firstLine="567"/>
        <w:jc w:val="both"/>
        <w:rPr>
          <w:snapToGrid w:val="0"/>
          <w:sz w:val="22"/>
          <w:szCs w:val="22"/>
        </w:rPr>
      </w:pPr>
      <w:r w:rsidRPr="00005C20">
        <w:rPr>
          <w:snapToGrid w:val="0"/>
          <w:sz w:val="22"/>
          <w:szCs w:val="22"/>
        </w:rPr>
        <w:t>б)</w:t>
      </w:r>
      <w:r w:rsidR="00B81DCB" w:rsidRPr="00005C20">
        <w:rPr>
          <w:snapToGrid w:val="0"/>
          <w:sz w:val="22"/>
          <w:szCs w:val="22"/>
        </w:rPr>
        <w:t xml:space="preserve"> с учредительными документами или какими-либо внутренними локальными правовыми актами Подрядчика и (или) его учредителей;</w:t>
      </w:r>
    </w:p>
    <w:p w:rsidR="00B81DCB" w:rsidRPr="00005C20" w:rsidRDefault="00324574" w:rsidP="001334B7">
      <w:pPr>
        <w:ind w:firstLine="567"/>
        <w:jc w:val="both"/>
        <w:rPr>
          <w:snapToGrid w:val="0"/>
          <w:sz w:val="22"/>
          <w:szCs w:val="22"/>
        </w:rPr>
      </w:pPr>
      <w:r w:rsidRPr="00005C20">
        <w:rPr>
          <w:snapToGrid w:val="0"/>
          <w:sz w:val="22"/>
          <w:szCs w:val="22"/>
        </w:rPr>
        <w:t xml:space="preserve">в) </w:t>
      </w:r>
      <w:r w:rsidR="00B81DCB" w:rsidRPr="00005C20">
        <w:rPr>
          <w:snapToGrid w:val="0"/>
          <w:sz w:val="22"/>
          <w:szCs w:val="22"/>
        </w:rPr>
        <w:t>с любым соглашением или документом, действие которого распространяется на Подрядчика или его учредителей, или любой актив Подрядчика, или любой из активов его учредителей.</w:t>
      </w:r>
    </w:p>
    <w:p w:rsidR="00B81DCB" w:rsidRPr="00005C20" w:rsidRDefault="00B81DCB" w:rsidP="001334B7">
      <w:pPr>
        <w:ind w:firstLine="567"/>
        <w:jc w:val="both"/>
        <w:rPr>
          <w:snapToGrid w:val="0"/>
          <w:sz w:val="22"/>
          <w:szCs w:val="22"/>
        </w:rPr>
      </w:pPr>
      <w:r w:rsidRPr="00005C20">
        <w:rPr>
          <w:snapToGrid w:val="0"/>
          <w:sz w:val="22"/>
          <w:szCs w:val="22"/>
        </w:rPr>
        <w:t>1</w:t>
      </w:r>
      <w:r w:rsidR="001F68A0">
        <w:rPr>
          <w:snapToGrid w:val="0"/>
          <w:sz w:val="22"/>
          <w:szCs w:val="22"/>
        </w:rPr>
        <w:t>4</w:t>
      </w:r>
      <w:r w:rsidRPr="00005C20">
        <w:rPr>
          <w:snapToGrid w:val="0"/>
          <w:sz w:val="22"/>
          <w:szCs w:val="22"/>
        </w:rPr>
        <w:t>.3. Подрядчик настоящим обязуется соблюдать требования антикоррупционного законодательства и не предпринимать никаких действий, которые могут нарушить нормы антикоррупционного законодательства, в связи со своими правами или обязательствами согласно  настоящему Договору, в том числе (не ограничиваясь) не совершать предложение, санкционирование, обещание и осуществление незаконных платежей, включая (но не ограничиваясь) взятки в денежной или любой иной форме, каким-либо физическим или юридическим лицам, включая (но не ограничиваясь) коммерческие организации, органы власти и самоуправления, государственных служащих, частных компаний и их представителей.</w:t>
      </w:r>
    </w:p>
    <w:p w:rsidR="00B81DCB" w:rsidRPr="00005C20" w:rsidRDefault="00B81DCB" w:rsidP="001334B7">
      <w:pPr>
        <w:ind w:firstLine="567"/>
        <w:jc w:val="both"/>
        <w:rPr>
          <w:snapToGrid w:val="0"/>
          <w:sz w:val="22"/>
          <w:szCs w:val="22"/>
        </w:rPr>
      </w:pPr>
      <w:r w:rsidRPr="00005C20">
        <w:rPr>
          <w:snapToGrid w:val="0"/>
          <w:sz w:val="22"/>
          <w:szCs w:val="22"/>
        </w:rPr>
        <w:t>В случае нарушения Подрядчиком обязательств, указанных в абзаце первом настоящего пункта, Заказчик имеет право в одностороннем внесудебном порядке отказаться от исполнения настоящего Договора. Заказчик не возмещает убытки Подрядчику в связи с расторжением Договора в соответствии с данным пунктом.</w:t>
      </w:r>
    </w:p>
    <w:p w:rsidR="00B81DCB" w:rsidRPr="00005C20" w:rsidRDefault="00B81DCB" w:rsidP="001334B7">
      <w:pPr>
        <w:ind w:firstLine="567"/>
        <w:jc w:val="both"/>
        <w:rPr>
          <w:snapToGrid w:val="0"/>
          <w:sz w:val="22"/>
          <w:szCs w:val="22"/>
        </w:rPr>
      </w:pPr>
      <w:r w:rsidRPr="00005C20">
        <w:rPr>
          <w:snapToGrid w:val="0"/>
          <w:sz w:val="22"/>
          <w:szCs w:val="22"/>
        </w:rPr>
        <w:t>1</w:t>
      </w:r>
      <w:r w:rsidR="001F68A0">
        <w:rPr>
          <w:snapToGrid w:val="0"/>
          <w:sz w:val="22"/>
          <w:szCs w:val="22"/>
        </w:rPr>
        <w:t>4</w:t>
      </w:r>
      <w:r w:rsidRPr="00005C20">
        <w:rPr>
          <w:snapToGrid w:val="0"/>
          <w:sz w:val="22"/>
          <w:szCs w:val="22"/>
        </w:rPr>
        <w:t>.4. Все изменения и дополнения к Договору считаются действительными, если они оформлены в письменном виде и подписаны надлежащими уполномоченными представителями Сторон.</w:t>
      </w:r>
    </w:p>
    <w:p w:rsidR="00B81DCB" w:rsidRPr="00005C20" w:rsidRDefault="00B81DCB" w:rsidP="001334B7">
      <w:pPr>
        <w:ind w:firstLine="567"/>
        <w:jc w:val="both"/>
        <w:rPr>
          <w:snapToGrid w:val="0"/>
          <w:sz w:val="22"/>
          <w:szCs w:val="22"/>
        </w:rPr>
      </w:pPr>
      <w:r w:rsidRPr="00005C20">
        <w:rPr>
          <w:snapToGrid w:val="0"/>
          <w:sz w:val="22"/>
          <w:szCs w:val="22"/>
        </w:rPr>
        <w:t>1</w:t>
      </w:r>
      <w:r w:rsidR="001F68A0">
        <w:rPr>
          <w:snapToGrid w:val="0"/>
          <w:sz w:val="22"/>
          <w:szCs w:val="22"/>
        </w:rPr>
        <w:t>4</w:t>
      </w:r>
      <w:r w:rsidRPr="00005C20">
        <w:rPr>
          <w:snapToGrid w:val="0"/>
          <w:sz w:val="22"/>
          <w:szCs w:val="22"/>
        </w:rPr>
        <w:t>.5. Ни одна из Сторон не вправе передавать свои права и обязанности по настоящему Договору третьей стороне без письменного согласия другой Стороны.</w:t>
      </w:r>
    </w:p>
    <w:p w:rsidR="00B81DCB" w:rsidRPr="00005C20" w:rsidRDefault="00B81DCB" w:rsidP="001334B7">
      <w:pPr>
        <w:ind w:firstLine="567"/>
        <w:jc w:val="both"/>
        <w:rPr>
          <w:snapToGrid w:val="0"/>
          <w:sz w:val="22"/>
          <w:szCs w:val="22"/>
        </w:rPr>
      </w:pPr>
      <w:r w:rsidRPr="00005C20">
        <w:rPr>
          <w:snapToGrid w:val="0"/>
          <w:sz w:val="22"/>
          <w:szCs w:val="22"/>
        </w:rPr>
        <w:t>1</w:t>
      </w:r>
      <w:r w:rsidR="001F68A0">
        <w:rPr>
          <w:snapToGrid w:val="0"/>
          <w:sz w:val="22"/>
          <w:szCs w:val="22"/>
        </w:rPr>
        <w:t>4</w:t>
      </w:r>
      <w:r w:rsidRPr="00005C20">
        <w:rPr>
          <w:snapToGrid w:val="0"/>
          <w:sz w:val="22"/>
          <w:szCs w:val="22"/>
        </w:rPr>
        <w:t xml:space="preserve">.6. В случае изменения своего адреса, а также банковских и других реквизитов Сторона обязана в течение 5 (пяти) календарных дней с момента их изменения уведомить об этом другую Сторону. В </w:t>
      </w:r>
      <w:r w:rsidRPr="00005C20">
        <w:rPr>
          <w:snapToGrid w:val="0"/>
          <w:sz w:val="22"/>
          <w:szCs w:val="22"/>
        </w:rPr>
        <w:lastRenderedPageBreak/>
        <w:t>случае неисполнения указанной обязанности исполнение по прежним реквизитам будут считаться надлежащим исполнением обязательств в рамках настоящего Договора.</w:t>
      </w:r>
    </w:p>
    <w:p w:rsidR="00B81DCB" w:rsidRPr="00005C20" w:rsidRDefault="00B81DCB" w:rsidP="001334B7">
      <w:pPr>
        <w:ind w:firstLine="567"/>
        <w:jc w:val="both"/>
        <w:rPr>
          <w:snapToGrid w:val="0"/>
          <w:sz w:val="22"/>
          <w:szCs w:val="22"/>
        </w:rPr>
      </w:pPr>
      <w:r w:rsidRPr="00005C20">
        <w:rPr>
          <w:snapToGrid w:val="0"/>
          <w:sz w:val="22"/>
          <w:szCs w:val="22"/>
        </w:rPr>
        <w:t>1</w:t>
      </w:r>
      <w:r w:rsidR="001F68A0">
        <w:rPr>
          <w:snapToGrid w:val="0"/>
          <w:sz w:val="22"/>
          <w:szCs w:val="22"/>
        </w:rPr>
        <w:t>4</w:t>
      </w:r>
      <w:r w:rsidRPr="00005C20">
        <w:rPr>
          <w:snapToGrid w:val="0"/>
          <w:sz w:val="22"/>
          <w:szCs w:val="22"/>
        </w:rPr>
        <w:t>.7. Во всех случаях, не предусмотренных настоящим Договором, Стороны руководствуются действующим законодательством Республики Узбекистан.</w:t>
      </w:r>
    </w:p>
    <w:p w:rsidR="00B81DCB" w:rsidRPr="00005C20" w:rsidRDefault="00B81DCB" w:rsidP="001334B7">
      <w:pPr>
        <w:ind w:firstLine="567"/>
        <w:jc w:val="both"/>
        <w:rPr>
          <w:snapToGrid w:val="0"/>
          <w:sz w:val="22"/>
          <w:szCs w:val="22"/>
        </w:rPr>
      </w:pPr>
      <w:r w:rsidRPr="00005C20">
        <w:rPr>
          <w:snapToGrid w:val="0"/>
          <w:sz w:val="22"/>
          <w:szCs w:val="22"/>
        </w:rPr>
        <w:t>1</w:t>
      </w:r>
      <w:r w:rsidR="001F68A0">
        <w:rPr>
          <w:snapToGrid w:val="0"/>
          <w:sz w:val="22"/>
          <w:szCs w:val="22"/>
        </w:rPr>
        <w:t>4</w:t>
      </w:r>
      <w:r w:rsidRPr="00005C20">
        <w:rPr>
          <w:snapToGrid w:val="0"/>
          <w:sz w:val="22"/>
          <w:szCs w:val="22"/>
        </w:rPr>
        <w:t xml:space="preserve">.8. Все Приложения к настоящему Договору являются его неотъемлемой частью. </w:t>
      </w:r>
    </w:p>
    <w:p w:rsidR="00B81DCB" w:rsidRPr="00005C20" w:rsidRDefault="00B81DCB" w:rsidP="001334B7">
      <w:pPr>
        <w:ind w:firstLine="567"/>
        <w:jc w:val="both"/>
        <w:rPr>
          <w:snapToGrid w:val="0"/>
          <w:sz w:val="22"/>
          <w:szCs w:val="22"/>
        </w:rPr>
      </w:pPr>
      <w:r w:rsidRPr="00005C20">
        <w:rPr>
          <w:snapToGrid w:val="0"/>
          <w:sz w:val="22"/>
          <w:szCs w:val="22"/>
        </w:rPr>
        <w:t>1</w:t>
      </w:r>
      <w:r w:rsidR="001F68A0">
        <w:rPr>
          <w:snapToGrid w:val="0"/>
          <w:sz w:val="22"/>
          <w:szCs w:val="22"/>
        </w:rPr>
        <w:t>4</w:t>
      </w:r>
      <w:r w:rsidRPr="00005C20">
        <w:rPr>
          <w:snapToGrid w:val="0"/>
          <w:sz w:val="22"/>
          <w:szCs w:val="22"/>
        </w:rPr>
        <w:t>.9. Все сообщения и уведомления, направляемые Сторонами друг другу в соответствии или в связи с настоящим Договором, должны быть составлены на русском языке и направлены следующим образом:</w:t>
      </w:r>
    </w:p>
    <w:p w:rsidR="00B81DCB" w:rsidRPr="00005C20" w:rsidRDefault="00B81DCB" w:rsidP="001334B7">
      <w:pPr>
        <w:ind w:firstLine="567"/>
        <w:jc w:val="both"/>
        <w:rPr>
          <w:snapToGrid w:val="0"/>
          <w:sz w:val="22"/>
          <w:szCs w:val="22"/>
        </w:rPr>
      </w:pPr>
      <w:r w:rsidRPr="00005C20">
        <w:rPr>
          <w:snapToGrid w:val="0"/>
          <w:sz w:val="22"/>
          <w:szCs w:val="22"/>
        </w:rPr>
        <w:t>а) вручаются лично под расписку о получении уполномоченному представителю или любому сотруднику Стороны настоящего Договора</w:t>
      </w:r>
    </w:p>
    <w:p w:rsidR="00B81DCB" w:rsidRPr="00005C20" w:rsidRDefault="00B81DCB" w:rsidP="001334B7">
      <w:pPr>
        <w:ind w:firstLine="567"/>
        <w:jc w:val="both"/>
        <w:rPr>
          <w:snapToGrid w:val="0"/>
          <w:sz w:val="22"/>
          <w:szCs w:val="22"/>
        </w:rPr>
      </w:pPr>
      <w:r w:rsidRPr="00005C20">
        <w:rPr>
          <w:snapToGrid w:val="0"/>
          <w:sz w:val="22"/>
          <w:szCs w:val="22"/>
        </w:rPr>
        <w:t>б) при отсутствии такой возможности направляются заказным письмом с уведомлением о вручении;</w:t>
      </w:r>
    </w:p>
    <w:p w:rsidR="00B81DCB" w:rsidRPr="00005C20" w:rsidRDefault="00B81DCB" w:rsidP="001334B7">
      <w:pPr>
        <w:ind w:firstLine="567"/>
        <w:jc w:val="both"/>
        <w:rPr>
          <w:snapToGrid w:val="0"/>
          <w:sz w:val="22"/>
          <w:szCs w:val="22"/>
        </w:rPr>
      </w:pPr>
      <w:r w:rsidRPr="00005C20">
        <w:rPr>
          <w:snapToGrid w:val="0"/>
          <w:sz w:val="22"/>
          <w:szCs w:val="22"/>
        </w:rPr>
        <w:t>в) направляются посредством электронной почты.</w:t>
      </w:r>
    </w:p>
    <w:p w:rsidR="00B81DCB" w:rsidRPr="00005C20" w:rsidRDefault="00B81DCB" w:rsidP="001334B7">
      <w:pPr>
        <w:ind w:firstLine="567"/>
        <w:jc w:val="both"/>
        <w:rPr>
          <w:snapToGrid w:val="0"/>
          <w:sz w:val="22"/>
          <w:szCs w:val="22"/>
        </w:rPr>
      </w:pPr>
      <w:r w:rsidRPr="00005C20">
        <w:rPr>
          <w:snapToGrid w:val="0"/>
          <w:sz w:val="22"/>
          <w:szCs w:val="22"/>
        </w:rPr>
        <w:t>1</w:t>
      </w:r>
      <w:r w:rsidR="001F68A0">
        <w:rPr>
          <w:snapToGrid w:val="0"/>
          <w:sz w:val="22"/>
          <w:szCs w:val="22"/>
        </w:rPr>
        <w:t>4</w:t>
      </w:r>
      <w:r w:rsidRPr="00005C20">
        <w:rPr>
          <w:snapToGrid w:val="0"/>
          <w:sz w:val="22"/>
          <w:szCs w:val="22"/>
        </w:rPr>
        <w:t>.10. Настоящий Договор составлен в двух экземплярах, на русском языке по волеизъявлению Сторон, имеющих одинаковую юридическую силу.</w:t>
      </w:r>
    </w:p>
    <w:p w:rsidR="00B81DCB" w:rsidRPr="00005C20" w:rsidRDefault="00B81DCB" w:rsidP="001334B7">
      <w:pPr>
        <w:ind w:firstLine="567"/>
        <w:jc w:val="both"/>
        <w:rPr>
          <w:snapToGrid w:val="0"/>
          <w:sz w:val="22"/>
          <w:szCs w:val="22"/>
        </w:rPr>
      </w:pPr>
      <w:r w:rsidRPr="00005C20">
        <w:rPr>
          <w:snapToGrid w:val="0"/>
          <w:sz w:val="22"/>
          <w:szCs w:val="22"/>
        </w:rPr>
        <w:t>Приложения:</w:t>
      </w:r>
    </w:p>
    <w:p w:rsidR="00CA0227" w:rsidRPr="00005C20" w:rsidRDefault="00B81DCB" w:rsidP="001334B7">
      <w:pPr>
        <w:ind w:firstLine="567"/>
        <w:jc w:val="both"/>
        <w:rPr>
          <w:snapToGrid w:val="0"/>
          <w:sz w:val="22"/>
          <w:szCs w:val="22"/>
        </w:rPr>
      </w:pPr>
      <w:r w:rsidRPr="00005C20">
        <w:rPr>
          <w:snapToGrid w:val="0"/>
          <w:sz w:val="22"/>
          <w:szCs w:val="22"/>
        </w:rPr>
        <w:t xml:space="preserve">1. </w:t>
      </w:r>
      <w:r w:rsidR="00CA0227" w:rsidRPr="00005C20">
        <w:rPr>
          <w:snapToGrid w:val="0"/>
          <w:sz w:val="22"/>
          <w:szCs w:val="22"/>
        </w:rPr>
        <w:t>Техническое задание</w:t>
      </w:r>
    </w:p>
    <w:p w:rsidR="00B81DCB" w:rsidRPr="00005C20" w:rsidRDefault="00CA0227" w:rsidP="001334B7">
      <w:pPr>
        <w:ind w:firstLine="567"/>
        <w:jc w:val="both"/>
        <w:rPr>
          <w:snapToGrid w:val="0"/>
          <w:sz w:val="22"/>
          <w:szCs w:val="22"/>
        </w:rPr>
      </w:pPr>
      <w:r w:rsidRPr="00005C20">
        <w:rPr>
          <w:snapToGrid w:val="0"/>
          <w:sz w:val="22"/>
          <w:szCs w:val="22"/>
        </w:rPr>
        <w:t xml:space="preserve">2. Стоимость </w:t>
      </w:r>
      <w:r w:rsidR="00324574" w:rsidRPr="00005C20">
        <w:rPr>
          <w:snapToGrid w:val="0"/>
          <w:sz w:val="22"/>
          <w:szCs w:val="22"/>
        </w:rPr>
        <w:t>работ</w:t>
      </w:r>
    </w:p>
    <w:p w:rsidR="00B81DCB" w:rsidRPr="00005C20" w:rsidRDefault="00D91980" w:rsidP="001334B7">
      <w:pPr>
        <w:ind w:firstLine="567"/>
        <w:jc w:val="both"/>
        <w:rPr>
          <w:snapToGrid w:val="0"/>
          <w:sz w:val="22"/>
          <w:szCs w:val="22"/>
        </w:rPr>
      </w:pPr>
      <w:r w:rsidRPr="00005C20">
        <w:rPr>
          <w:snapToGrid w:val="0"/>
          <w:sz w:val="22"/>
          <w:szCs w:val="22"/>
        </w:rPr>
        <w:t>3. Форма Заказа</w:t>
      </w:r>
    </w:p>
    <w:p w:rsidR="00835E2C" w:rsidRPr="00005C20" w:rsidRDefault="00C177D3" w:rsidP="001334B7">
      <w:pPr>
        <w:ind w:firstLine="567"/>
        <w:jc w:val="both"/>
        <w:rPr>
          <w:snapToGrid w:val="0"/>
          <w:sz w:val="22"/>
          <w:szCs w:val="22"/>
        </w:rPr>
      </w:pPr>
      <w:r w:rsidRPr="00005C20">
        <w:rPr>
          <w:snapToGrid w:val="0"/>
          <w:sz w:val="22"/>
          <w:szCs w:val="22"/>
        </w:rPr>
        <w:t>4</w:t>
      </w:r>
      <w:r w:rsidR="00835E2C" w:rsidRPr="00005C20">
        <w:rPr>
          <w:snapToGrid w:val="0"/>
          <w:sz w:val="22"/>
          <w:szCs w:val="22"/>
        </w:rPr>
        <w:t>. Акт сдачи приемки выполненных работ</w:t>
      </w:r>
    </w:p>
    <w:p w:rsidR="00835E2C" w:rsidRPr="00005C20" w:rsidRDefault="00C177D3" w:rsidP="001334B7">
      <w:pPr>
        <w:ind w:firstLine="567"/>
        <w:jc w:val="both"/>
        <w:rPr>
          <w:snapToGrid w:val="0"/>
          <w:sz w:val="22"/>
          <w:szCs w:val="22"/>
        </w:rPr>
      </w:pPr>
      <w:r w:rsidRPr="00005C20">
        <w:rPr>
          <w:snapToGrid w:val="0"/>
          <w:sz w:val="22"/>
          <w:szCs w:val="22"/>
        </w:rPr>
        <w:t>5</w:t>
      </w:r>
      <w:r w:rsidR="00835E2C" w:rsidRPr="00005C20">
        <w:rPr>
          <w:snapToGrid w:val="0"/>
          <w:sz w:val="22"/>
          <w:szCs w:val="22"/>
        </w:rPr>
        <w:t>. Акт приема</w:t>
      </w:r>
      <w:r w:rsidR="0065577E" w:rsidRPr="00005C20">
        <w:rPr>
          <w:snapToGrid w:val="0"/>
          <w:sz w:val="22"/>
          <w:szCs w:val="22"/>
        </w:rPr>
        <w:t xml:space="preserve"> материалов</w:t>
      </w:r>
    </w:p>
    <w:p w:rsidR="00835E2C" w:rsidRPr="00005C20" w:rsidRDefault="00C177D3" w:rsidP="001334B7">
      <w:pPr>
        <w:ind w:firstLine="567"/>
        <w:jc w:val="both"/>
        <w:rPr>
          <w:snapToGrid w:val="0"/>
          <w:sz w:val="22"/>
          <w:szCs w:val="22"/>
        </w:rPr>
      </w:pPr>
      <w:r w:rsidRPr="00005C20">
        <w:rPr>
          <w:snapToGrid w:val="0"/>
          <w:sz w:val="22"/>
          <w:szCs w:val="22"/>
        </w:rPr>
        <w:t>6</w:t>
      </w:r>
      <w:r w:rsidR="00835E2C" w:rsidRPr="00005C20">
        <w:rPr>
          <w:snapToGrid w:val="0"/>
          <w:sz w:val="22"/>
          <w:szCs w:val="22"/>
        </w:rPr>
        <w:t>. Акт возврата</w:t>
      </w:r>
      <w:r w:rsidR="00F444AF" w:rsidRPr="00005C20">
        <w:rPr>
          <w:snapToGrid w:val="0"/>
          <w:sz w:val="22"/>
          <w:szCs w:val="22"/>
        </w:rPr>
        <w:t xml:space="preserve"> материалов</w:t>
      </w:r>
    </w:p>
    <w:p w:rsidR="00835E2C" w:rsidRPr="00005C20" w:rsidRDefault="00C177D3" w:rsidP="001334B7">
      <w:pPr>
        <w:ind w:firstLine="567"/>
        <w:jc w:val="both"/>
        <w:rPr>
          <w:snapToGrid w:val="0"/>
          <w:sz w:val="22"/>
          <w:szCs w:val="22"/>
        </w:rPr>
      </w:pPr>
      <w:r w:rsidRPr="00005C20">
        <w:rPr>
          <w:snapToGrid w:val="0"/>
          <w:sz w:val="22"/>
          <w:szCs w:val="22"/>
        </w:rPr>
        <w:t>7</w:t>
      </w:r>
      <w:r w:rsidR="00835E2C" w:rsidRPr="00005C20">
        <w:rPr>
          <w:snapToGrid w:val="0"/>
          <w:sz w:val="22"/>
          <w:szCs w:val="22"/>
        </w:rPr>
        <w:t>. Акт освидетельствования скрытых работ</w:t>
      </w:r>
    </w:p>
    <w:p w:rsidR="00F40DDD" w:rsidRPr="00005C20" w:rsidRDefault="00C177D3" w:rsidP="00F40DDD">
      <w:pPr>
        <w:ind w:firstLine="567"/>
        <w:jc w:val="both"/>
        <w:rPr>
          <w:snapToGrid w:val="0"/>
          <w:sz w:val="22"/>
          <w:szCs w:val="22"/>
        </w:rPr>
      </w:pPr>
      <w:r w:rsidRPr="00005C20">
        <w:rPr>
          <w:snapToGrid w:val="0"/>
          <w:sz w:val="22"/>
          <w:szCs w:val="22"/>
        </w:rPr>
        <w:t>8</w:t>
      </w:r>
      <w:r w:rsidR="00192375" w:rsidRPr="00005C20">
        <w:rPr>
          <w:snapToGrid w:val="0"/>
          <w:sz w:val="22"/>
          <w:szCs w:val="22"/>
        </w:rPr>
        <w:t>.</w:t>
      </w:r>
      <w:r w:rsidR="00F40DDD" w:rsidRPr="00005C20">
        <w:rPr>
          <w:sz w:val="22"/>
          <w:szCs w:val="22"/>
        </w:rPr>
        <w:t xml:space="preserve"> </w:t>
      </w:r>
      <w:r w:rsidR="00F40DDD" w:rsidRPr="00005C20">
        <w:rPr>
          <w:snapToGrid w:val="0"/>
          <w:sz w:val="22"/>
          <w:szCs w:val="22"/>
        </w:rPr>
        <w:t>Акт осмотра и проверки состояния открыто проложенных заземляющих проводников</w:t>
      </w:r>
    </w:p>
    <w:p w:rsidR="00A80CBF" w:rsidRPr="00005C20" w:rsidRDefault="00A80CBF" w:rsidP="00A80CBF">
      <w:pPr>
        <w:ind w:firstLine="567"/>
        <w:jc w:val="both"/>
        <w:rPr>
          <w:snapToGrid w:val="0"/>
          <w:sz w:val="22"/>
          <w:szCs w:val="22"/>
        </w:rPr>
      </w:pPr>
    </w:p>
    <w:p w:rsidR="0020712E" w:rsidRDefault="0020712E" w:rsidP="005F53C1">
      <w:pPr>
        <w:pStyle w:val="ad"/>
        <w:numPr>
          <w:ilvl w:val="0"/>
          <w:numId w:val="4"/>
        </w:numPr>
        <w:tabs>
          <w:tab w:val="left" w:pos="720"/>
        </w:tabs>
        <w:ind w:right="22"/>
        <w:jc w:val="center"/>
        <w:rPr>
          <w:b/>
          <w:bCs/>
          <w:spacing w:val="-5"/>
          <w:sz w:val="22"/>
          <w:szCs w:val="22"/>
        </w:rPr>
      </w:pPr>
      <w:r w:rsidRPr="00005C20">
        <w:rPr>
          <w:b/>
          <w:bCs/>
          <w:spacing w:val="-5"/>
          <w:sz w:val="22"/>
          <w:szCs w:val="22"/>
        </w:rPr>
        <w:t>Юридические адреса, банковские реквизиты и подписи Сторон:</w:t>
      </w:r>
    </w:p>
    <w:p w:rsidR="001F68A0" w:rsidRDefault="001F68A0" w:rsidP="001F68A0">
      <w:pPr>
        <w:tabs>
          <w:tab w:val="left" w:pos="720"/>
        </w:tabs>
        <w:ind w:right="22"/>
        <w:jc w:val="center"/>
        <w:rPr>
          <w:b/>
          <w:bCs/>
          <w:spacing w:val="-5"/>
          <w:sz w:val="22"/>
          <w:szCs w:val="22"/>
        </w:rPr>
      </w:pPr>
    </w:p>
    <w:tbl>
      <w:tblPr>
        <w:tblW w:w="9576" w:type="dxa"/>
        <w:jc w:val="center"/>
        <w:tblLook w:val="0000" w:firstRow="0" w:lastRow="0" w:firstColumn="0" w:lastColumn="0" w:noHBand="0" w:noVBand="0"/>
      </w:tblPr>
      <w:tblGrid>
        <w:gridCol w:w="4788"/>
        <w:gridCol w:w="4788"/>
      </w:tblGrid>
      <w:tr w:rsidR="001F68A0" w:rsidRPr="000D1005" w:rsidTr="000F15F8">
        <w:trPr>
          <w:trHeight w:val="2207"/>
          <w:jc w:val="center"/>
        </w:trPr>
        <w:tc>
          <w:tcPr>
            <w:tcW w:w="4788" w:type="dxa"/>
          </w:tcPr>
          <w:p w:rsidR="001F68A0" w:rsidRPr="002E47CD" w:rsidRDefault="001F68A0" w:rsidP="000F15F8">
            <w:pPr>
              <w:autoSpaceDE w:val="0"/>
              <w:autoSpaceDN w:val="0"/>
              <w:adjustRightInd w:val="0"/>
              <w:ind w:firstLine="32"/>
              <w:jc w:val="center"/>
              <w:rPr>
                <w:b/>
                <w:sz w:val="22"/>
                <w:szCs w:val="22"/>
              </w:rPr>
            </w:pPr>
            <w:r w:rsidRPr="002E47CD">
              <w:rPr>
                <w:b/>
                <w:sz w:val="22"/>
                <w:szCs w:val="22"/>
              </w:rPr>
              <w:t>«</w:t>
            </w:r>
            <w:r w:rsidRPr="000D1005">
              <w:rPr>
                <w:b/>
                <w:sz w:val="22"/>
                <w:szCs w:val="22"/>
              </w:rPr>
              <w:t>Подрядчик</w:t>
            </w:r>
            <w:r w:rsidRPr="002E47CD">
              <w:rPr>
                <w:b/>
                <w:sz w:val="22"/>
                <w:szCs w:val="22"/>
              </w:rPr>
              <w:t>»</w:t>
            </w:r>
          </w:p>
          <w:p w:rsidR="001F68A0" w:rsidRPr="002E47CD" w:rsidRDefault="001F68A0" w:rsidP="000F15F8">
            <w:pPr>
              <w:autoSpaceDE w:val="0"/>
              <w:autoSpaceDN w:val="0"/>
              <w:adjustRightInd w:val="0"/>
              <w:ind w:firstLine="32"/>
              <w:jc w:val="center"/>
              <w:rPr>
                <w:b/>
                <w:sz w:val="22"/>
                <w:szCs w:val="22"/>
              </w:rPr>
            </w:pPr>
            <w:r>
              <w:rPr>
                <w:b/>
                <w:sz w:val="22"/>
                <w:szCs w:val="22"/>
              </w:rPr>
              <w:t>______</w:t>
            </w:r>
            <w:r w:rsidRPr="002E47CD">
              <w:rPr>
                <w:b/>
                <w:sz w:val="22"/>
                <w:szCs w:val="22"/>
              </w:rPr>
              <w:t xml:space="preserve"> «</w:t>
            </w:r>
            <w:r>
              <w:rPr>
                <w:b/>
                <w:sz w:val="22"/>
                <w:szCs w:val="22"/>
              </w:rPr>
              <w:t>_____________</w:t>
            </w:r>
            <w:r w:rsidRPr="002E47CD">
              <w:rPr>
                <w:b/>
                <w:sz w:val="22"/>
                <w:szCs w:val="22"/>
              </w:rPr>
              <w:t>»</w:t>
            </w:r>
          </w:p>
          <w:p w:rsidR="001F68A0" w:rsidRPr="002E47CD" w:rsidRDefault="001F68A0" w:rsidP="000F15F8">
            <w:pPr>
              <w:autoSpaceDE w:val="0"/>
              <w:autoSpaceDN w:val="0"/>
              <w:adjustRightInd w:val="0"/>
              <w:ind w:firstLine="32"/>
              <w:rPr>
                <w:b/>
                <w:sz w:val="22"/>
                <w:szCs w:val="22"/>
              </w:rPr>
            </w:pPr>
          </w:p>
          <w:p w:rsidR="001F68A0" w:rsidRPr="000D1005" w:rsidRDefault="001F68A0" w:rsidP="000F15F8">
            <w:pPr>
              <w:autoSpaceDE w:val="0"/>
              <w:autoSpaceDN w:val="0"/>
              <w:adjustRightInd w:val="0"/>
              <w:rPr>
                <w:spacing w:val="-4"/>
                <w:sz w:val="22"/>
                <w:szCs w:val="22"/>
              </w:rPr>
            </w:pPr>
          </w:p>
        </w:tc>
        <w:tc>
          <w:tcPr>
            <w:tcW w:w="4788" w:type="dxa"/>
            <w:shd w:val="clear" w:color="auto" w:fill="auto"/>
          </w:tcPr>
          <w:p w:rsidR="001F68A0" w:rsidRPr="000D1005" w:rsidRDefault="001F68A0" w:rsidP="000F15F8">
            <w:pPr>
              <w:autoSpaceDE w:val="0"/>
              <w:autoSpaceDN w:val="0"/>
              <w:adjustRightInd w:val="0"/>
              <w:ind w:firstLine="33"/>
              <w:jc w:val="center"/>
              <w:rPr>
                <w:b/>
                <w:sz w:val="22"/>
                <w:szCs w:val="22"/>
              </w:rPr>
            </w:pPr>
            <w:r w:rsidRPr="000D1005">
              <w:rPr>
                <w:b/>
                <w:sz w:val="22"/>
                <w:szCs w:val="22"/>
              </w:rPr>
              <w:t>«Заказчик»</w:t>
            </w:r>
          </w:p>
          <w:p w:rsidR="001F68A0" w:rsidRPr="000D1005" w:rsidRDefault="001F68A0" w:rsidP="000F15F8">
            <w:pPr>
              <w:autoSpaceDE w:val="0"/>
              <w:autoSpaceDN w:val="0"/>
              <w:adjustRightInd w:val="0"/>
              <w:ind w:firstLine="33"/>
              <w:jc w:val="center"/>
              <w:rPr>
                <w:b/>
                <w:sz w:val="22"/>
                <w:szCs w:val="22"/>
              </w:rPr>
            </w:pPr>
            <w:r w:rsidRPr="000D1005">
              <w:rPr>
                <w:b/>
                <w:sz w:val="22"/>
                <w:szCs w:val="22"/>
              </w:rPr>
              <w:t>ООО «</w:t>
            </w:r>
            <w:r w:rsidRPr="000D1005">
              <w:rPr>
                <w:b/>
                <w:sz w:val="22"/>
                <w:szCs w:val="22"/>
                <w:lang w:val="en-US"/>
              </w:rPr>
              <w:t>UMS</w:t>
            </w:r>
            <w:r w:rsidRPr="000D1005">
              <w:rPr>
                <w:b/>
                <w:sz w:val="22"/>
                <w:szCs w:val="22"/>
              </w:rPr>
              <w:t>»</w:t>
            </w:r>
          </w:p>
          <w:p w:rsidR="001F68A0" w:rsidRPr="000D1005" w:rsidRDefault="001F68A0" w:rsidP="000F15F8">
            <w:pPr>
              <w:autoSpaceDE w:val="0"/>
              <w:autoSpaceDN w:val="0"/>
              <w:adjustRightInd w:val="0"/>
              <w:ind w:firstLine="33"/>
              <w:rPr>
                <w:b/>
                <w:sz w:val="22"/>
                <w:szCs w:val="22"/>
              </w:rPr>
            </w:pPr>
          </w:p>
          <w:p w:rsidR="001F68A0" w:rsidRPr="000D1005" w:rsidRDefault="001F68A0" w:rsidP="000F15F8">
            <w:pPr>
              <w:autoSpaceDE w:val="0"/>
              <w:autoSpaceDN w:val="0"/>
              <w:adjustRightInd w:val="0"/>
              <w:ind w:firstLine="33"/>
              <w:rPr>
                <w:sz w:val="22"/>
                <w:szCs w:val="22"/>
              </w:rPr>
            </w:pPr>
            <w:r w:rsidRPr="000D1005">
              <w:rPr>
                <w:sz w:val="22"/>
                <w:szCs w:val="22"/>
              </w:rPr>
              <w:t xml:space="preserve">г. Ташкент, </w:t>
            </w:r>
            <w:proofErr w:type="spellStart"/>
            <w:r w:rsidRPr="000D1005">
              <w:rPr>
                <w:sz w:val="22"/>
                <w:szCs w:val="22"/>
              </w:rPr>
              <w:t>Юнусабадский</w:t>
            </w:r>
            <w:proofErr w:type="spellEnd"/>
            <w:r w:rsidRPr="000D1005">
              <w:rPr>
                <w:sz w:val="22"/>
                <w:szCs w:val="22"/>
              </w:rPr>
              <w:t xml:space="preserve"> р-н, </w:t>
            </w:r>
          </w:p>
          <w:p w:rsidR="001F68A0" w:rsidRPr="000D1005" w:rsidRDefault="001F68A0" w:rsidP="000F15F8">
            <w:pPr>
              <w:autoSpaceDE w:val="0"/>
              <w:autoSpaceDN w:val="0"/>
              <w:adjustRightInd w:val="0"/>
              <w:ind w:firstLine="33"/>
              <w:rPr>
                <w:sz w:val="22"/>
                <w:szCs w:val="22"/>
              </w:rPr>
            </w:pPr>
            <w:r w:rsidRPr="000D1005">
              <w:rPr>
                <w:sz w:val="22"/>
                <w:szCs w:val="22"/>
              </w:rPr>
              <w:t xml:space="preserve">пр-т. А. </w:t>
            </w:r>
            <w:proofErr w:type="spellStart"/>
            <w:r w:rsidRPr="000D1005">
              <w:rPr>
                <w:sz w:val="22"/>
                <w:szCs w:val="22"/>
              </w:rPr>
              <w:t>Темура</w:t>
            </w:r>
            <w:proofErr w:type="spellEnd"/>
            <w:r w:rsidRPr="000D1005">
              <w:rPr>
                <w:sz w:val="22"/>
                <w:szCs w:val="22"/>
              </w:rPr>
              <w:t xml:space="preserve">, 24 </w:t>
            </w:r>
          </w:p>
          <w:p w:rsidR="001F68A0" w:rsidRPr="000D1005" w:rsidRDefault="001F68A0" w:rsidP="000F15F8">
            <w:pPr>
              <w:autoSpaceDE w:val="0"/>
              <w:autoSpaceDN w:val="0"/>
              <w:adjustRightInd w:val="0"/>
              <w:ind w:firstLine="33"/>
              <w:rPr>
                <w:sz w:val="22"/>
                <w:szCs w:val="22"/>
              </w:rPr>
            </w:pPr>
            <w:r w:rsidRPr="000D1005">
              <w:rPr>
                <w:sz w:val="22"/>
                <w:szCs w:val="22"/>
              </w:rPr>
              <w:t>р/с № 2021 4000 3003 8198 4001</w:t>
            </w:r>
          </w:p>
          <w:p w:rsidR="001F68A0" w:rsidRPr="000D1005" w:rsidRDefault="001F68A0" w:rsidP="000F15F8">
            <w:pPr>
              <w:autoSpaceDE w:val="0"/>
              <w:autoSpaceDN w:val="0"/>
              <w:adjustRightInd w:val="0"/>
              <w:ind w:firstLine="33"/>
              <w:rPr>
                <w:sz w:val="22"/>
                <w:szCs w:val="22"/>
              </w:rPr>
            </w:pPr>
            <w:r w:rsidRPr="000D1005">
              <w:rPr>
                <w:sz w:val="22"/>
                <w:szCs w:val="22"/>
              </w:rPr>
              <w:t>в ОПЕРУ АК «</w:t>
            </w:r>
            <w:proofErr w:type="spellStart"/>
            <w:r w:rsidRPr="000D1005">
              <w:rPr>
                <w:sz w:val="22"/>
                <w:szCs w:val="22"/>
              </w:rPr>
              <w:t>Алокабанк</w:t>
            </w:r>
            <w:proofErr w:type="spellEnd"/>
            <w:r w:rsidRPr="000D1005">
              <w:rPr>
                <w:sz w:val="22"/>
                <w:szCs w:val="22"/>
              </w:rPr>
              <w:t xml:space="preserve">» </w:t>
            </w:r>
          </w:p>
          <w:p w:rsidR="001F68A0" w:rsidRPr="000D1005" w:rsidRDefault="001F68A0" w:rsidP="000F15F8">
            <w:pPr>
              <w:autoSpaceDE w:val="0"/>
              <w:autoSpaceDN w:val="0"/>
              <w:adjustRightInd w:val="0"/>
              <w:ind w:firstLine="33"/>
              <w:rPr>
                <w:sz w:val="22"/>
                <w:szCs w:val="22"/>
              </w:rPr>
            </w:pPr>
            <w:r w:rsidRPr="000D1005">
              <w:rPr>
                <w:sz w:val="22"/>
                <w:szCs w:val="22"/>
              </w:rPr>
              <w:t>МФО 00401</w:t>
            </w:r>
          </w:p>
          <w:p w:rsidR="001F68A0" w:rsidRPr="000D1005" w:rsidRDefault="001F68A0" w:rsidP="000F15F8">
            <w:pPr>
              <w:autoSpaceDE w:val="0"/>
              <w:autoSpaceDN w:val="0"/>
              <w:adjustRightInd w:val="0"/>
              <w:ind w:firstLine="33"/>
              <w:rPr>
                <w:bCs/>
                <w:sz w:val="22"/>
                <w:szCs w:val="22"/>
              </w:rPr>
            </w:pPr>
            <w:r w:rsidRPr="000D1005">
              <w:rPr>
                <w:sz w:val="22"/>
                <w:szCs w:val="22"/>
              </w:rPr>
              <w:t>ИНН 303020732 ОКЭД 61200</w:t>
            </w:r>
          </w:p>
          <w:p w:rsidR="001F68A0" w:rsidRPr="000D1005" w:rsidRDefault="001F68A0" w:rsidP="000F15F8">
            <w:pPr>
              <w:pStyle w:val="ad"/>
              <w:tabs>
                <w:tab w:val="right" w:pos="426"/>
              </w:tabs>
              <w:ind w:left="0" w:firstLine="33"/>
              <w:rPr>
                <w:sz w:val="22"/>
                <w:szCs w:val="22"/>
              </w:rPr>
            </w:pPr>
            <w:r w:rsidRPr="000D1005">
              <w:rPr>
                <w:sz w:val="22"/>
                <w:szCs w:val="22"/>
              </w:rPr>
              <w:t xml:space="preserve">Регистрационный код плательщика </w:t>
            </w:r>
          </w:p>
          <w:p w:rsidR="001F68A0" w:rsidRPr="000D1005" w:rsidRDefault="001F68A0" w:rsidP="000F15F8">
            <w:pPr>
              <w:pStyle w:val="a8"/>
              <w:ind w:firstLine="34"/>
              <w:rPr>
                <w:b/>
                <w:bCs/>
                <w:sz w:val="22"/>
                <w:szCs w:val="22"/>
              </w:rPr>
            </w:pPr>
            <w:r w:rsidRPr="000D1005">
              <w:rPr>
                <w:sz w:val="22"/>
                <w:szCs w:val="22"/>
              </w:rPr>
              <w:t>НДС: 326030005463</w:t>
            </w:r>
            <w:r w:rsidRPr="000D1005">
              <w:rPr>
                <w:b/>
                <w:bCs/>
                <w:sz w:val="22"/>
                <w:szCs w:val="22"/>
              </w:rPr>
              <w:t xml:space="preserve"> </w:t>
            </w:r>
          </w:p>
        </w:tc>
      </w:tr>
      <w:tr w:rsidR="001F68A0" w:rsidRPr="000D1005" w:rsidTr="000F15F8">
        <w:trPr>
          <w:trHeight w:val="2207"/>
          <w:jc w:val="center"/>
        </w:trPr>
        <w:tc>
          <w:tcPr>
            <w:tcW w:w="4788" w:type="dxa"/>
            <w:shd w:val="clear" w:color="auto" w:fill="auto"/>
          </w:tcPr>
          <w:p w:rsidR="001F68A0" w:rsidRPr="000D1005" w:rsidRDefault="001F68A0" w:rsidP="000F15F8">
            <w:pPr>
              <w:autoSpaceDE w:val="0"/>
              <w:autoSpaceDN w:val="0"/>
              <w:adjustRightInd w:val="0"/>
              <w:ind w:firstLine="32"/>
              <w:rPr>
                <w:b/>
                <w:sz w:val="22"/>
                <w:szCs w:val="22"/>
              </w:rPr>
            </w:pPr>
          </w:p>
          <w:p w:rsidR="001F68A0" w:rsidRPr="002E47CD" w:rsidRDefault="001F68A0" w:rsidP="000F15F8">
            <w:pPr>
              <w:autoSpaceDE w:val="0"/>
              <w:autoSpaceDN w:val="0"/>
              <w:adjustRightInd w:val="0"/>
              <w:ind w:firstLine="32"/>
              <w:rPr>
                <w:b/>
                <w:sz w:val="22"/>
                <w:szCs w:val="22"/>
              </w:rPr>
            </w:pPr>
            <w:r w:rsidRPr="002E47CD">
              <w:rPr>
                <w:b/>
                <w:sz w:val="22"/>
                <w:szCs w:val="22"/>
              </w:rPr>
              <w:t>«</w:t>
            </w:r>
            <w:r w:rsidRPr="000D1005">
              <w:rPr>
                <w:b/>
                <w:sz w:val="22"/>
                <w:szCs w:val="22"/>
              </w:rPr>
              <w:t>Подрядчик</w:t>
            </w:r>
            <w:r w:rsidRPr="002E47CD">
              <w:rPr>
                <w:b/>
                <w:sz w:val="22"/>
                <w:szCs w:val="22"/>
              </w:rPr>
              <w:t>»:</w:t>
            </w:r>
          </w:p>
          <w:p w:rsidR="001F68A0" w:rsidRDefault="001F68A0" w:rsidP="000F15F8">
            <w:pPr>
              <w:autoSpaceDE w:val="0"/>
              <w:autoSpaceDN w:val="0"/>
              <w:adjustRightInd w:val="0"/>
              <w:ind w:firstLine="32"/>
              <w:rPr>
                <w:b/>
                <w:sz w:val="22"/>
                <w:szCs w:val="22"/>
              </w:rPr>
            </w:pPr>
          </w:p>
          <w:p w:rsidR="001F68A0" w:rsidRDefault="001F68A0" w:rsidP="000F15F8">
            <w:pPr>
              <w:autoSpaceDE w:val="0"/>
              <w:autoSpaceDN w:val="0"/>
              <w:adjustRightInd w:val="0"/>
              <w:ind w:firstLine="32"/>
              <w:rPr>
                <w:b/>
                <w:sz w:val="22"/>
                <w:szCs w:val="22"/>
              </w:rPr>
            </w:pPr>
          </w:p>
          <w:p w:rsidR="001F68A0" w:rsidRPr="000D1005" w:rsidRDefault="001F68A0" w:rsidP="000F15F8">
            <w:pPr>
              <w:autoSpaceDE w:val="0"/>
              <w:autoSpaceDN w:val="0"/>
              <w:adjustRightInd w:val="0"/>
              <w:ind w:firstLine="32"/>
              <w:rPr>
                <w:b/>
                <w:sz w:val="22"/>
                <w:szCs w:val="22"/>
              </w:rPr>
            </w:pPr>
          </w:p>
          <w:p w:rsidR="001F68A0" w:rsidRPr="000D1005" w:rsidRDefault="001F68A0" w:rsidP="000F15F8">
            <w:pPr>
              <w:autoSpaceDE w:val="0"/>
              <w:autoSpaceDN w:val="0"/>
              <w:adjustRightInd w:val="0"/>
              <w:ind w:firstLine="32"/>
              <w:rPr>
                <w:b/>
                <w:sz w:val="22"/>
                <w:szCs w:val="22"/>
              </w:rPr>
            </w:pPr>
            <w:r w:rsidRPr="000D1005">
              <w:rPr>
                <w:b/>
                <w:sz w:val="22"/>
                <w:szCs w:val="22"/>
              </w:rPr>
              <w:t>__________________ /</w:t>
            </w:r>
            <w:r>
              <w:t xml:space="preserve"> </w:t>
            </w:r>
            <w:r>
              <w:rPr>
                <w:b/>
                <w:sz w:val="22"/>
                <w:szCs w:val="22"/>
              </w:rPr>
              <w:t>_________________</w:t>
            </w:r>
            <w:r w:rsidRPr="000D1005">
              <w:rPr>
                <w:b/>
                <w:sz w:val="22"/>
                <w:szCs w:val="22"/>
              </w:rPr>
              <w:t>/</w:t>
            </w:r>
          </w:p>
          <w:p w:rsidR="001F68A0" w:rsidRPr="000D1005" w:rsidRDefault="001F68A0" w:rsidP="000F15F8">
            <w:pPr>
              <w:autoSpaceDE w:val="0"/>
              <w:autoSpaceDN w:val="0"/>
              <w:adjustRightInd w:val="0"/>
              <w:ind w:firstLine="32"/>
              <w:rPr>
                <w:sz w:val="22"/>
                <w:szCs w:val="22"/>
              </w:rPr>
            </w:pPr>
            <w:r w:rsidRPr="000D1005">
              <w:rPr>
                <w:b/>
                <w:sz w:val="22"/>
                <w:szCs w:val="22"/>
              </w:rPr>
              <w:t xml:space="preserve"> </w:t>
            </w:r>
            <w:proofErr w:type="spellStart"/>
            <w:r w:rsidRPr="000D1005">
              <w:rPr>
                <w:sz w:val="22"/>
                <w:szCs w:val="22"/>
              </w:rPr>
              <w:t>мп</w:t>
            </w:r>
            <w:proofErr w:type="spellEnd"/>
          </w:p>
        </w:tc>
        <w:tc>
          <w:tcPr>
            <w:tcW w:w="4788" w:type="dxa"/>
            <w:shd w:val="clear" w:color="auto" w:fill="auto"/>
          </w:tcPr>
          <w:p w:rsidR="001F68A0" w:rsidRPr="000D1005" w:rsidRDefault="001F68A0" w:rsidP="000F15F8">
            <w:pPr>
              <w:autoSpaceDE w:val="0"/>
              <w:autoSpaceDN w:val="0"/>
              <w:adjustRightInd w:val="0"/>
              <w:ind w:firstLine="33"/>
              <w:rPr>
                <w:b/>
                <w:sz w:val="22"/>
                <w:szCs w:val="22"/>
              </w:rPr>
            </w:pPr>
          </w:p>
          <w:p w:rsidR="001F68A0" w:rsidRPr="000D1005" w:rsidRDefault="001F68A0" w:rsidP="000F15F8">
            <w:pPr>
              <w:autoSpaceDE w:val="0"/>
              <w:autoSpaceDN w:val="0"/>
              <w:adjustRightInd w:val="0"/>
              <w:ind w:firstLine="33"/>
              <w:rPr>
                <w:b/>
                <w:sz w:val="22"/>
                <w:szCs w:val="22"/>
              </w:rPr>
            </w:pPr>
            <w:r w:rsidRPr="000D1005">
              <w:rPr>
                <w:b/>
                <w:sz w:val="22"/>
                <w:szCs w:val="22"/>
              </w:rPr>
              <w:t>«Заказчик»:</w:t>
            </w:r>
          </w:p>
          <w:p w:rsidR="001F68A0" w:rsidRPr="000D1005" w:rsidRDefault="001F68A0" w:rsidP="000F15F8">
            <w:pPr>
              <w:autoSpaceDE w:val="0"/>
              <w:autoSpaceDN w:val="0"/>
              <w:adjustRightInd w:val="0"/>
              <w:ind w:firstLine="33"/>
              <w:rPr>
                <w:b/>
                <w:sz w:val="22"/>
                <w:szCs w:val="22"/>
              </w:rPr>
            </w:pPr>
            <w:r w:rsidRPr="000D1005">
              <w:rPr>
                <w:b/>
                <w:sz w:val="22"/>
                <w:szCs w:val="22"/>
              </w:rPr>
              <w:t>ООО «UMS»</w:t>
            </w:r>
          </w:p>
          <w:p w:rsidR="001F68A0" w:rsidRPr="000D1005" w:rsidRDefault="001F68A0" w:rsidP="000F15F8">
            <w:pPr>
              <w:autoSpaceDE w:val="0"/>
              <w:autoSpaceDN w:val="0"/>
              <w:adjustRightInd w:val="0"/>
              <w:ind w:firstLine="33"/>
              <w:rPr>
                <w:b/>
                <w:sz w:val="22"/>
                <w:szCs w:val="22"/>
              </w:rPr>
            </w:pPr>
            <w:r w:rsidRPr="000D1005">
              <w:rPr>
                <w:b/>
                <w:sz w:val="22"/>
                <w:szCs w:val="22"/>
              </w:rPr>
              <w:t>Генеральный директор</w:t>
            </w:r>
          </w:p>
          <w:p w:rsidR="001F68A0" w:rsidRPr="000D1005" w:rsidRDefault="001F68A0" w:rsidP="000F15F8">
            <w:pPr>
              <w:autoSpaceDE w:val="0"/>
              <w:autoSpaceDN w:val="0"/>
              <w:adjustRightInd w:val="0"/>
              <w:ind w:firstLine="33"/>
              <w:rPr>
                <w:b/>
                <w:sz w:val="22"/>
                <w:szCs w:val="22"/>
              </w:rPr>
            </w:pPr>
          </w:p>
          <w:p w:rsidR="001F68A0" w:rsidRPr="000D1005" w:rsidRDefault="001F68A0" w:rsidP="000F15F8">
            <w:pPr>
              <w:autoSpaceDE w:val="0"/>
              <w:autoSpaceDN w:val="0"/>
              <w:adjustRightInd w:val="0"/>
              <w:ind w:firstLine="33"/>
              <w:rPr>
                <w:b/>
                <w:sz w:val="22"/>
                <w:szCs w:val="22"/>
              </w:rPr>
            </w:pPr>
            <w:r w:rsidRPr="000D1005">
              <w:rPr>
                <w:b/>
                <w:sz w:val="22"/>
                <w:szCs w:val="22"/>
              </w:rPr>
              <w:t>__________________ /</w:t>
            </w:r>
            <w:proofErr w:type="spellStart"/>
            <w:r w:rsidRPr="000D1005">
              <w:rPr>
                <w:b/>
                <w:sz w:val="22"/>
                <w:szCs w:val="22"/>
              </w:rPr>
              <w:t>Арипов</w:t>
            </w:r>
            <w:proofErr w:type="spellEnd"/>
            <w:r w:rsidRPr="000D1005">
              <w:rPr>
                <w:b/>
                <w:sz w:val="22"/>
                <w:szCs w:val="22"/>
              </w:rPr>
              <w:t xml:space="preserve"> С.Х./</w:t>
            </w:r>
          </w:p>
          <w:p w:rsidR="001F68A0" w:rsidRPr="000D1005" w:rsidRDefault="001F68A0" w:rsidP="000F15F8">
            <w:pPr>
              <w:autoSpaceDE w:val="0"/>
              <w:autoSpaceDN w:val="0"/>
              <w:adjustRightInd w:val="0"/>
              <w:ind w:firstLine="33"/>
              <w:rPr>
                <w:sz w:val="22"/>
                <w:szCs w:val="22"/>
              </w:rPr>
            </w:pPr>
            <w:r w:rsidRPr="000D1005">
              <w:rPr>
                <w:b/>
                <w:sz w:val="22"/>
                <w:szCs w:val="22"/>
              </w:rPr>
              <w:t xml:space="preserve">   </w:t>
            </w:r>
            <w:proofErr w:type="spellStart"/>
            <w:r w:rsidRPr="000D1005">
              <w:rPr>
                <w:sz w:val="22"/>
                <w:szCs w:val="22"/>
              </w:rPr>
              <w:t>мп</w:t>
            </w:r>
            <w:proofErr w:type="spellEnd"/>
          </w:p>
        </w:tc>
      </w:tr>
    </w:tbl>
    <w:p w:rsidR="001F68A0" w:rsidRPr="001F68A0" w:rsidRDefault="001F68A0" w:rsidP="001F68A0">
      <w:pPr>
        <w:tabs>
          <w:tab w:val="left" w:pos="720"/>
        </w:tabs>
        <w:ind w:right="22"/>
        <w:jc w:val="center"/>
        <w:rPr>
          <w:b/>
          <w:bCs/>
          <w:spacing w:val="-5"/>
          <w:sz w:val="22"/>
          <w:szCs w:val="22"/>
        </w:rPr>
      </w:pPr>
    </w:p>
    <w:p w:rsidR="00DF3B1B" w:rsidRPr="00005C20" w:rsidRDefault="00DF3B1B" w:rsidP="006A24C4">
      <w:pPr>
        <w:pStyle w:val="ad"/>
        <w:tabs>
          <w:tab w:val="left" w:pos="720"/>
        </w:tabs>
        <w:ind w:left="720" w:right="22"/>
        <w:jc w:val="both"/>
        <w:rPr>
          <w:b/>
          <w:bCs/>
          <w:spacing w:val="-5"/>
          <w:sz w:val="22"/>
          <w:szCs w:val="22"/>
        </w:rPr>
      </w:pPr>
    </w:p>
    <w:p w:rsidR="00410209" w:rsidRPr="00005C20" w:rsidRDefault="00410209" w:rsidP="006A24C4">
      <w:pPr>
        <w:pStyle w:val="ad"/>
        <w:tabs>
          <w:tab w:val="left" w:pos="720"/>
        </w:tabs>
        <w:ind w:left="720" w:right="22"/>
        <w:jc w:val="both"/>
        <w:rPr>
          <w:b/>
          <w:bCs/>
          <w:spacing w:val="-5"/>
          <w:sz w:val="22"/>
          <w:szCs w:val="22"/>
        </w:rPr>
      </w:pPr>
      <w:r w:rsidRPr="00005C20">
        <w:rPr>
          <w:b/>
          <w:bCs/>
          <w:spacing w:val="-5"/>
          <w:sz w:val="22"/>
          <w:szCs w:val="22"/>
        </w:rPr>
        <w:br w:type="page"/>
      </w:r>
      <w:bookmarkStart w:id="0" w:name="_GoBack"/>
      <w:bookmarkEnd w:id="0"/>
    </w:p>
    <w:p w:rsidR="00305BD7" w:rsidRPr="00005C20" w:rsidRDefault="00305BD7" w:rsidP="00305BD7">
      <w:pPr>
        <w:pStyle w:val="ad"/>
        <w:tabs>
          <w:tab w:val="left" w:pos="720"/>
        </w:tabs>
        <w:ind w:left="720" w:right="22"/>
        <w:jc w:val="right"/>
        <w:rPr>
          <w:bCs/>
          <w:i/>
          <w:spacing w:val="-5"/>
          <w:sz w:val="22"/>
          <w:szCs w:val="22"/>
        </w:rPr>
      </w:pPr>
      <w:r w:rsidRPr="00005C20">
        <w:rPr>
          <w:bCs/>
          <w:i/>
          <w:spacing w:val="-5"/>
          <w:sz w:val="22"/>
          <w:szCs w:val="22"/>
        </w:rPr>
        <w:lastRenderedPageBreak/>
        <w:t>Приложение №1</w:t>
      </w:r>
    </w:p>
    <w:p w:rsidR="001F68A0" w:rsidRDefault="00AE5919" w:rsidP="00305BD7">
      <w:pPr>
        <w:pStyle w:val="ad"/>
        <w:tabs>
          <w:tab w:val="left" w:pos="720"/>
        </w:tabs>
        <w:ind w:left="720" w:right="22"/>
        <w:jc w:val="right"/>
        <w:rPr>
          <w:bCs/>
          <w:i/>
          <w:spacing w:val="-5"/>
          <w:sz w:val="22"/>
          <w:szCs w:val="22"/>
        </w:rPr>
      </w:pPr>
      <w:r w:rsidRPr="00005C20">
        <w:rPr>
          <w:bCs/>
          <w:i/>
          <w:spacing w:val="-5"/>
          <w:sz w:val="22"/>
          <w:szCs w:val="22"/>
        </w:rPr>
        <w:t>к Дог</w:t>
      </w:r>
      <w:r w:rsidR="00005C20" w:rsidRPr="00005C20">
        <w:rPr>
          <w:bCs/>
          <w:i/>
          <w:spacing w:val="-5"/>
          <w:sz w:val="22"/>
          <w:szCs w:val="22"/>
        </w:rPr>
        <w:t xml:space="preserve">овору </w:t>
      </w:r>
      <w:r w:rsidRPr="00005C20">
        <w:rPr>
          <w:bCs/>
          <w:i/>
          <w:spacing w:val="-5"/>
          <w:sz w:val="22"/>
          <w:szCs w:val="22"/>
        </w:rPr>
        <w:t>№</w:t>
      </w:r>
      <w:r w:rsidR="001F68A0">
        <w:rPr>
          <w:bCs/>
          <w:i/>
          <w:spacing w:val="-5"/>
          <w:sz w:val="22"/>
          <w:szCs w:val="22"/>
        </w:rPr>
        <w:t>____</w:t>
      </w:r>
      <w:r w:rsidR="00FE0C22">
        <w:rPr>
          <w:bCs/>
          <w:i/>
          <w:spacing w:val="-5"/>
          <w:sz w:val="22"/>
          <w:szCs w:val="22"/>
        </w:rPr>
        <w:t>Д/2</w:t>
      </w:r>
      <w:r w:rsidR="001F68A0">
        <w:rPr>
          <w:bCs/>
          <w:i/>
          <w:spacing w:val="-5"/>
          <w:sz w:val="22"/>
          <w:szCs w:val="22"/>
        </w:rPr>
        <w:t>4</w:t>
      </w:r>
      <w:r w:rsidR="00FE0C22">
        <w:rPr>
          <w:bCs/>
          <w:i/>
          <w:spacing w:val="-5"/>
          <w:sz w:val="22"/>
          <w:szCs w:val="22"/>
        </w:rPr>
        <w:t xml:space="preserve">/ДУЗ </w:t>
      </w:r>
    </w:p>
    <w:p w:rsidR="00305BD7" w:rsidRPr="00005C20" w:rsidRDefault="00AE5919" w:rsidP="00305BD7">
      <w:pPr>
        <w:pStyle w:val="ad"/>
        <w:tabs>
          <w:tab w:val="left" w:pos="720"/>
        </w:tabs>
        <w:ind w:left="720" w:right="22"/>
        <w:jc w:val="right"/>
        <w:rPr>
          <w:bCs/>
          <w:i/>
          <w:spacing w:val="-5"/>
          <w:sz w:val="22"/>
          <w:szCs w:val="22"/>
        </w:rPr>
      </w:pPr>
      <w:r w:rsidRPr="00005C20">
        <w:rPr>
          <w:bCs/>
          <w:i/>
          <w:spacing w:val="-5"/>
          <w:sz w:val="22"/>
          <w:szCs w:val="22"/>
        </w:rPr>
        <w:t xml:space="preserve">от </w:t>
      </w:r>
      <w:r w:rsidR="001F68A0">
        <w:rPr>
          <w:bCs/>
          <w:i/>
          <w:spacing w:val="-5"/>
          <w:sz w:val="22"/>
          <w:szCs w:val="22"/>
        </w:rPr>
        <w:t>_</w:t>
      </w:r>
      <w:proofErr w:type="gramStart"/>
      <w:r w:rsidR="001F68A0">
        <w:rPr>
          <w:bCs/>
          <w:i/>
          <w:spacing w:val="-5"/>
          <w:sz w:val="22"/>
          <w:szCs w:val="22"/>
        </w:rPr>
        <w:t>_</w:t>
      </w:r>
      <w:r w:rsidR="00FE0C22">
        <w:rPr>
          <w:bCs/>
          <w:i/>
          <w:spacing w:val="-5"/>
          <w:sz w:val="22"/>
          <w:szCs w:val="22"/>
        </w:rPr>
        <w:t>.</w:t>
      </w:r>
      <w:r w:rsidR="001F68A0">
        <w:rPr>
          <w:bCs/>
          <w:i/>
          <w:spacing w:val="-5"/>
          <w:sz w:val="22"/>
          <w:szCs w:val="22"/>
        </w:rPr>
        <w:t>_</w:t>
      </w:r>
      <w:proofErr w:type="gramEnd"/>
      <w:r w:rsidR="001F68A0">
        <w:rPr>
          <w:bCs/>
          <w:i/>
          <w:spacing w:val="-5"/>
          <w:sz w:val="22"/>
          <w:szCs w:val="22"/>
        </w:rPr>
        <w:t>______</w:t>
      </w:r>
      <w:r w:rsidR="00FE0C22">
        <w:rPr>
          <w:bCs/>
          <w:i/>
          <w:spacing w:val="-5"/>
          <w:sz w:val="22"/>
          <w:szCs w:val="22"/>
        </w:rPr>
        <w:t>.2</w:t>
      </w:r>
      <w:r w:rsidRPr="00005C20">
        <w:rPr>
          <w:bCs/>
          <w:i/>
          <w:spacing w:val="-5"/>
          <w:sz w:val="22"/>
          <w:szCs w:val="22"/>
        </w:rPr>
        <w:t>02</w:t>
      </w:r>
      <w:r w:rsidR="001F68A0">
        <w:rPr>
          <w:bCs/>
          <w:i/>
          <w:spacing w:val="-5"/>
          <w:sz w:val="22"/>
          <w:szCs w:val="22"/>
        </w:rPr>
        <w:t>4</w:t>
      </w:r>
      <w:r w:rsidRPr="00005C20">
        <w:rPr>
          <w:bCs/>
          <w:i/>
          <w:spacing w:val="-5"/>
          <w:sz w:val="22"/>
          <w:szCs w:val="22"/>
        </w:rPr>
        <w:t>г.</w:t>
      </w:r>
    </w:p>
    <w:p w:rsidR="00305BD7" w:rsidRPr="00005C20" w:rsidRDefault="00305BD7" w:rsidP="006A24C4">
      <w:pPr>
        <w:pStyle w:val="ad"/>
        <w:tabs>
          <w:tab w:val="left" w:pos="720"/>
        </w:tabs>
        <w:ind w:left="720" w:right="22"/>
        <w:jc w:val="both"/>
        <w:rPr>
          <w:b/>
          <w:bCs/>
          <w:spacing w:val="-5"/>
          <w:sz w:val="22"/>
          <w:szCs w:val="22"/>
        </w:rPr>
      </w:pPr>
    </w:p>
    <w:p w:rsidR="00410209" w:rsidRPr="00F4496E" w:rsidRDefault="00410209" w:rsidP="00410209">
      <w:pPr>
        <w:rPr>
          <w:color w:val="000000" w:themeColor="text1"/>
          <w:sz w:val="22"/>
          <w:szCs w:val="22"/>
        </w:rPr>
      </w:pPr>
      <w:r w:rsidRPr="00F4496E">
        <w:rPr>
          <w:b/>
          <w:color w:val="000000" w:themeColor="text1"/>
          <w:sz w:val="22"/>
          <w:szCs w:val="22"/>
        </w:rPr>
        <w:t xml:space="preserve">                                                                  Техническое задание</w:t>
      </w:r>
    </w:p>
    <w:p w:rsidR="00410209" w:rsidRPr="00F4496E" w:rsidRDefault="00410209" w:rsidP="00410209">
      <w:pPr>
        <w:jc w:val="center"/>
        <w:rPr>
          <w:b/>
          <w:color w:val="000000" w:themeColor="text1"/>
          <w:sz w:val="22"/>
          <w:szCs w:val="22"/>
        </w:rPr>
      </w:pPr>
      <w:r w:rsidRPr="00F4496E">
        <w:rPr>
          <w:b/>
          <w:color w:val="000000" w:themeColor="text1"/>
          <w:sz w:val="22"/>
          <w:szCs w:val="22"/>
        </w:rPr>
        <w:t xml:space="preserve">на оказание услуг по ремонту и восстановлению контура заземления объектов сотовой связи компании ООО «UMS», находящихся во всех регионах Республики Узбекистан.        </w:t>
      </w:r>
    </w:p>
    <w:p w:rsidR="00410209" w:rsidRPr="00F4496E" w:rsidRDefault="00410209" w:rsidP="00410209">
      <w:pPr>
        <w:jc w:val="center"/>
        <w:rPr>
          <w:b/>
          <w:color w:val="000000" w:themeColor="text1"/>
          <w:sz w:val="22"/>
          <w:szCs w:val="22"/>
        </w:rPr>
      </w:pPr>
      <w:r w:rsidRPr="00F4496E">
        <w:rPr>
          <w:b/>
          <w:color w:val="000000" w:themeColor="text1"/>
          <w:sz w:val="22"/>
          <w:szCs w:val="22"/>
        </w:rPr>
        <w:t xml:space="preserve"> </w:t>
      </w:r>
    </w:p>
    <w:p w:rsidR="00F83174" w:rsidRPr="00F4496E" w:rsidRDefault="00F83174" w:rsidP="00305BD7">
      <w:pPr>
        <w:pStyle w:val="ad"/>
        <w:tabs>
          <w:tab w:val="left" w:pos="720"/>
        </w:tabs>
        <w:ind w:left="720" w:right="22"/>
        <w:jc w:val="center"/>
        <w:rPr>
          <w:bCs/>
          <w:color w:val="000000" w:themeColor="text1"/>
          <w:spacing w:val="-5"/>
          <w:sz w:val="22"/>
          <w:szCs w:val="22"/>
        </w:rPr>
      </w:pPr>
    </w:p>
    <w:p w:rsidR="00005C20" w:rsidRPr="00F4496E" w:rsidRDefault="00005C20" w:rsidP="00005C20">
      <w:pPr>
        <w:jc w:val="center"/>
        <w:rPr>
          <w:rFonts w:eastAsia="Calibri"/>
          <w:b/>
          <w:color w:val="000000" w:themeColor="text1"/>
          <w:sz w:val="22"/>
          <w:szCs w:val="22"/>
        </w:rPr>
      </w:pPr>
      <w:r w:rsidRPr="00F4496E">
        <w:rPr>
          <w:rFonts w:eastAsia="Calibri"/>
          <w:b/>
          <w:color w:val="000000" w:themeColor="text1"/>
          <w:sz w:val="22"/>
          <w:szCs w:val="22"/>
        </w:rPr>
        <w:t>Термины и определения</w:t>
      </w:r>
    </w:p>
    <w:p w:rsidR="00005C20" w:rsidRPr="00F4496E" w:rsidRDefault="00005C20" w:rsidP="00005C20">
      <w:pPr>
        <w:jc w:val="center"/>
        <w:rPr>
          <w:rFonts w:eastAsia="Calibri"/>
          <w:b/>
          <w:color w:val="000000" w:themeColor="text1"/>
          <w:sz w:val="22"/>
          <w:szCs w:val="22"/>
        </w:rPr>
      </w:pPr>
    </w:p>
    <w:p w:rsidR="00005C20" w:rsidRPr="00F4496E" w:rsidRDefault="00005C20" w:rsidP="00005C20">
      <w:pPr>
        <w:rPr>
          <w:rFonts w:eastAsia="Calibri"/>
          <w:color w:val="000000" w:themeColor="text1"/>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9"/>
        <w:gridCol w:w="6921"/>
      </w:tblGrid>
      <w:tr w:rsidR="00F4496E" w:rsidRPr="00F4496E" w:rsidTr="008242B9">
        <w:trPr>
          <w:trHeight w:val="491"/>
        </w:trPr>
        <w:tc>
          <w:tcPr>
            <w:tcW w:w="2649" w:type="dxa"/>
            <w:vAlign w:val="center"/>
          </w:tcPr>
          <w:p w:rsidR="00005C20" w:rsidRPr="00F4496E" w:rsidRDefault="00005C20" w:rsidP="008242B9">
            <w:pPr>
              <w:jc w:val="center"/>
              <w:rPr>
                <w:rFonts w:eastAsia="Calibri"/>
                <w:b/>
                <w:color w:val="000000" w:themeColor="text1"/>
                <w:sz w:val="22"/>
                <w:szCs w:val="22"/>
              </w:rPr>
            </w:pPr>
            <w:r w:rsidRPr="00F4496E">
              <w:rPr>
                <w:rFonts w:eastAsia="Calibri"/>
                <w:b/>
                <w:color w:val="000000" w:themeColor="text1"/>
                <w:sz w:val="22"/>
                <w:szCs w:val="22"/>
              </w:rPr>
              <w:t>Термины / Сокращения</w:t>
            </w:r>
          </w:p>
        </w:tc>
        <w:tc>
          <w:tcPr>
            <w:tcW w:w="6921" w:type="dxa"/>
            <w:vAlign w:val="center"/>
          </w:tcPr>
          <w:p w:rsidR="00005C20" w:rsidRPr="00F4496E" w:rsidRDefault="00005C20" w:rsidP="008242B9">
            <w:pPr>
              <w:ind w:firstLine="34"/>
              <w:jc w:val="center"/>
              <w:rPr>
                <w:rFonts w:eastAsia="Calibri"/>
                <w:b/>
                <w:color w:val="000000" w:themeColor="text1"/>
                <w:sz w:val="22"/>
                <w:szCs w:val="22"/>
              </w:rPr>
            </w:pPr>
            <w:r w:rsidRPr="00F4496E">
              <w:rPr>
                <w:rFonts w:eastAsia="Calibri"/>
                <w:b/>
                <w:color w:val="000000" w:themeColor="text1"/>
                <w:sz w:val="22"/>
                <w:szCs w:val="22"/>
              </w:rPr>
              <w:t>Определения</w:t>
            </w:r>
          </w:p>
        </w:tc>
      </w:tr>
      <w:tr w:rsidR="00F4496E" w:rsidRPr="00F4496E" w:rsidTr="008242B9">
        <w:tc>
          <w:tcPr>
            <w:tcW w:w="2649" w:type="dxa"/>
          </w:tcPr>
          <w:p w:rsidR="00005C20" w:rsidRPr="00F4496E" w:rsidRDefault="00005C20" w:rsidP="008242B9">
            <w:pPr>
              <w:rPr>
                <w:rFonts w:eastAsia="Calibri"/>
                <w:color w:val="000000" w:themeColor="text1"/>
                <w:sz w:val="22"/>
                <w:szCs w:val="22"/>
              </w:rPr>
            </w:pPr>
            <w:proofErr w:type="spellStart"/>
            <w:r w:rsidRPr="00F4496E">
              <w:rPr>
                <w:rFonts w:eastAsia="Calibri"/>
                <w:color w:val="000000" w:themeColor="text1"/>
                <w:sz w:val="22"/>
                <w:szCs w:val="22"/>
              </w:rPr>
              <w:t>Глухозаземленная</w:t>
            </w:r>
            <w:proofErr w:type="spellEnd"/>
            <w:r w:rsidRPr="00F4496E">
              <w:rPr>
                <w:rFonts w:eastAsia="Calibri"/>
                <w:color w:val="000000" w:themeColor="text1"/>
                <w:sz w:val="22"/>
                <w:szCs w:val="22"/>
              </w:rPr>
              <w:t xml:space="preserve"> </w:t>
            </w:r>
            <w:proofErr w:type="spellStart"/>
            <w:r w:rsidRPr="00F4496E">
              <w:rPr>
                <w:rFonts w:eastAsia="Calibri"/>
                <w:color w:val="000000" w:themeColor="text1"/>
                <w:sz w:val="22"/>
                <w:szCs w:val="22"/>
              </w:rPr>
              <w:t>нейтраль</w:t>
            </w:r>
            <w:proofErr w:type="spellEnd"/>
          </w:p>
        </w:tc>
        <w:tc>
          <w:tcPr>
            <w:tcW w:w="6921" w:type="dxa"/>
          </w:tcPr>
          <w:p w:rsidR="00005C20" w:rsidRPr="00F4496E" w:rsidRDefault="00005C20" w:rsidP="008242B9">
            <w:pPr>
              <w:ind w:firstLine="34"/>
              <w:rPr>
                <w:rFonts w:eastAsia="Calibri"/>
                <w:color w:val="000000" w:themeColor="text1"/>
                <w:sz w:val="22"/>
                <w:szCs w:val="22"/>
              </w:rPr>
            </w:pPr>
            <w:r w:rsidRPr="00F4496E">
              <w:rPr>
                <w:rFonts w:eastAsia="Calibri"/>
                <w:color w:val="000000" w:themeColor="text1"/>
                <w:sz w:val="22"/>
                <w:szCs w:val="22"/>
              </w:rPr>
              <w:t xml:space="preserve"> </w:t>
            </w:r>
            <w:proofErr w:type="spellStart"/>
            <w:r w:rsidRPr="00F4496E">
              <w:rPr>
                <w:rFonts w:eastAsia="Calibri"/>
                <w:color w:val="000000" w:themeColor="text1"/>
                <w:sz w:val="22"/>
                <w:szCs w:val="22"/>
              </w:rPr>
              <w:t>нейтраль</w:t>
            </w:r>
            <w:proofErr w:type="spellEnd"/>
            <w:r w:rsidRPr="00F4496E">
              <w:rPr>
                <w:rFonts w:eastAsia="Calibri"/>
                <w:color w:val="000000" w:themeColor="text1"/>
                <w:sz w:val="22"/>
                <w:szCs w:val="22"/>
              </w:rPr>
              <w:t xml:space="preserve"> трансформатора или генератора, присоединенная</w:t>
            </w:r>
          </w:p>
          <w:p w:rsidR="00005C20" w:rsidRPr="00F4496E" w:rsidRDefault="00005C20" w:rsidP="008242B9">
            <w:pPr>
              <w:ind w:firstLine="34"/>
              <w:rPr>
                <w:rFonts w:eastAsia="Calibri"/>
                <w:color w:val="000000" w:themeColor="text1"/>
                <w:sz w:val="22"/>
                <w:szCs w:val="22"/>
              </w:rPr>
            </w:pPr>
            <w:r w:rsidRPr="00F4496E">
              <w:rPr>
                <w:rFonts w:eastAsia="Calibri"/>
                <w:color w:val="000000" w:themeColor="text1"/>
                <w:sz w:val="22"/>
                <w:szCs w:val="22"/>
              </w:rPr>
              <w:t xml:space="preserve">непосредственно к заземляющему устройству. </w:t>
            </w:r>
            <w:proofErr w:type="spellStart"/>
            <w:r w:rsidRPr="00F4496E">
              <w:rPr>
                <w:rFonts w:eastAsia="Calibri"/>
                <w:color w:val="000000" w:themeColor="text1"/>
                <w:sz w:val="22"/>
                <w:szCs w:val="22"/>
              </w:rPr>
              <w:t>Глухозаземленным</w:t>
            </w:r>
            <w:proofErr w:type="spellEnd"/>
            <w:r w:rsidRPr="00F4496E">
              <w:rPr>
                <w:rFonts w:eastAsia="Calibri"/>
                <w:color w:val="000000" w:themeColor="text1"/>
                <w:sz w:val="22"/>
                <w:szCs w:val="22"/>
              </w:rPr>
              <w:t xml:space="preserve"> может быть также вывод источника однофазного переменного тока.</w:t>
            </w:r>
          </w:p>
        </w:tc>
      </w:tr>
      <w:tr w:rsidR="00F4496E" w:rsidRPr="00F4496E" w:rsidTr="008242B9">
        <w:tc>
          <w:tcPr>
            <w:tcW w:w="2649" w:type="dxa"/>
          </w:tcPr>
          <w:p w:rsidR="00005C20" w:rsidRPr="00F4496E" w:rsidRDefault="00005C20" w:rsidP="008242B9">
            <w:pPr>
              <w:rPr>
                <w:rFonts w:eastAsia="Calibri"/>
                <w:color w:val="000000" w:themeColor="text1"/>
                <w:sz w:val="22"/>
                <w:szCs w:val="22"/>
              </w:rPr>
            </w:pPr>
            <w:r w:rsidRPr="00F4496E">
              <w:rPr>
                <w:rFonts w:eastAsia="Calibri"/>
                <w:color w:val="000000" w:themeColor="text1"/>
                <w:sz w:val="22"/>
                <w:szCs w:val="22"/>
              </w:rPr>
              <w:t>Проводящая часть</w:t>
            </w:r>
          </w:p>
        </w:tc>
        <w:tc>
          <w:tcPr>
            <w:tcW w:w="6921" w:type="dxa"/>
          </w:tcPr>
          <w:p w:rsidR="00005C20" w:rsidRPr="00F4496E" w:rsidRDefault="00005C20" w:rsidP="008242B9">
            <w:pPr>
              <w:ind w:firstLine="34"/>
              <w:rPr>
                <w:rFonts w:eastAsia="Calibri"/>
                <w:color w:val="000000" w:themeColor="text1"/>
                <w:sz w:val="22"/>
                <w:szCs w:val="22"/>
              </w:rPr>
            </w:pPr>
            <w:r w:rsidRPr="00F4496E">
              <w:rPr>
                <w:rFonts w:eastAsia="Calibri"/>
                <w:color w:val="000000" w:themeColor="text1"/>
                <w:sz w:val="22"/>
                <w:szCs w:val="22"/>
              </w:rPr>
              <w:t>часть, которая может проводить электрический ток.</w:t>
            </w:r>
          </w:p>
        </w:tc>
      </w:tr>
      <w:tr w:rsidR="00F4496E" w:rsidRPr="00F4496E" w:rsidTr="008242B9">
        <w:tc>
          <w:tcPr>
            <w:tcW w:w="2649" w:type="dxa"/>
          </w:tcPr>
          <w:p w:rsidR="00005C20" w:rsidRPr="00F4496E" w:rsidRDefault="00005C20" w:rsidP="008242B9">
            <w:pPr>
              <w:rPr>
                <w:rFonts w:eastAsia="Calibri"/>
                <w:color w:val="000000" w:themeColor="text1"/>
                <w:sz w:val="22"/>
                <w:szCs w:val="22"/>
              </w:rPr>
            </w:pPr>
            <w:r w:rsidRPr="00F4496E">
              <w:rPr>
                <w:rFonts w:eastAsia="Calibri"/>
                <w:color w:val="000000" w:themeColor="text1"/>
                <w:sz w:val="22"/>
                <w:szCs w:val="22"/>
              </w:rPr>
              <w:t>Заземлитель</w:t>
            </w:r>
          </w:p>
        </w:tc>
        <w:tc>
          <w:tcPr>
            <w:tcW w:w="6921" w:type="dxa"/>
          </w:tcPr>
          <w:p w:rsidR="00005C20" w:rsidRPr="00F4496E" w:rsidRDefault="00005C20" w:rsidP="008242B9">
            <w:pPr>
              <w:ind w:firstLine="34"/>
              <w:rPr>
                <w:rFonts w:eastAsia="Calibri"/>
                <w:color w:val="000000" w:themeColor="text1"/>
                <w:sz w:val="22"/>
                <w:szCs w:val="22"/>
              </w:rPr>
            </w:pPr>
            <w:r w:rsidRPr="00F4496E">
              <w:rPr>
                <w:rFonts w:eastAsia="Calibri"/>
                <w:color w:val="000000" w:themeColor="text1"/>
                <w:sz w:val="22"/>
                <w:szCs w:val="22"/>
              </w:rPr>
              <w:t>проводящая часть или совокупность соединенных между собой проводящих частей, находящихся в электрическом контакте с землей непосредственно или через промежуточную проводящую среду.</w:t>
            </w:r>
          </w:p>
        </w:tc>
      </w:tr>
      <w:tr w:rsidR="00F4496E" w:rsidRPr="00F4496E" w:rsidTr="008242B9">
        <w:tc>
          <w:tcPr>
            <w:tcW w:w="2649" w:type="dxa"/>
          </w:tcPr>
          <w:p w:rsidR="00005C20" w:rsidRPr="00F4496E" w:rsidRDefault="00005C20" w:rsidP="008242B9">
            <w:pPr>
              <w:rPr>
                <w:color w:val="000000" w:themeColor="text1"/>
                <w:sz w:val="22"/>
                <w:szCs w:val="22"/>
              </w:rPr>
            </w:pPr>
            <w:r w:rsidRPr="00F4496E">
              <w:rPr>
                <w:color w:val="000000" w:themeColor="text1"/>
                <w:sz w:val="22"/>
                <w:szCs w:val="22"/>
              </w:rPr>
              <w:t>Искусственный заземлитель</w:t>
            </w:r>
          </w:p>
        </w:tc>
        <w:tc>
          <w:tcPr>
            <w:tcW w:w="6921" w:type="dxa"/>
          </w:tcPr>
          <w:p w:rsidR="00005C20" w:rsidRPr="00F4496E" w:rsidRDefault="00005C20" w:rsidP="008242B9">
            <w:pPr>
              <w:ind w:firstLine="34"/>
              <w:rPr>
                <w:color w:val="000000" w:themeColor="text1"/>
                <w:sz w:val="22"/>
                <w:szCs w:val="22"/>
              </w:rPr>
            </w:pPr>
            <w:r w:rsidRPr="00F4496E">
              <w:rPr>
                <w:color w:val="000000" w:themeColor="text1"/>
                <w:sz w:val="22"/>
                <w:szCs w:val="22"/>
              </w:rPr>
              <w:t>заземлитель, специально выполняемый для целей заземления.</w:t>
            </w:r>
          </w:p>
        </w:tc>
      </w:tr>
      <w:tr w:rsidR="00F4496E" w:rsidRPr="00F4496E" w:rsidTr="008242B9">
        <w:tc>
          <w:tcPr>
            <w:tcW w:w="2649" w:type="dxa"/>
          </w:tcPr>
          <w:p w:rsidR="00005C20" w:rsidRPr="00F4496E" w:rsidRDefault="00005C20" w:rsidP="008242B9">
            <w:pPr>
              <w:rPr>
                <w:rFonts w:eastAsia="Calibri"/>
                <w:color w:val="000000" w:themeColor="text1"/>
                <w:sz w:val="22"/>
                <w:szCs w:val="22"/>
              </w:rPr>
            </w:pPr>
            <w:r w:rsidRPr="00F4496E">
              <w:rPr>
                <w:rFonts w:eastAsia="Calibri"/>
                <w:color w:val="000000" w:themeColor="text1"/>
                <w:sz w:val="22"/>
                <w:szCs w:val="22"/>
              </w:rPr>
              <w:t>Естественный заземлитель</w:t>
            </w:r>
          </w:p>
        </w:tc>
        <w:tc>
          <w:tcPr>
            <w:tcW w:w="6921" w:type="dxa"/>
          </w:tcPr>
          <w:p w:rsidR="00005C20" w:rsidRPr="00F4496E" w:rsidRDefault="00005C20" w:rsidP="008242B9">
            <w:pPr>
              <w:ind w:firstLine="34"/>
              <w:rPr>
                <w:rFonts w:eastAsia="Calibri"/>
                <w:color w:val="000000" w:themeColor="text1"/>
                <w:sz w:val="22"/>
                <w:szCs w:val="22"/>
              </w:rPr>
            </w:pPr>
            <w:r w:rsidRPr="00F4496E">
              <w:rPr>
                <w:rFonts w:eastAsia="Calibri"/>
                <w:color w:val="000000" w:themeColor="text1"/>
                <w:sz w:val="22"/>
                <w:szCs w:val="22"/>
              </w:rPr>
              <w:t>сторонняя проводящая часть, находящаяся в электрическом контакте с землей непосредственно или через промежуточную проводящую среду, используемая для целей заземления.</w:t>
            </w:r>
          </w:p>
        </w:tc>
      </w:tr>
      <w:tr w:rsidR="00F4496E" w:rsidRPr="00F4496E" w:rsidTr="008242B9">
        <w:tc>
          <w:tcPr>
            <w:tcW w:w="2649" w:type="dxa"/>
          </w:tcPr>
          <w:p w:rsidR="00005C20" w:rsidRPr="00F4496E" w:rsidRDefault="00005C20" w:rsidP="008242B9">
            <w:pPr>
              <w:rPr>
                <w:rFonts w:eastAsia="Calibri"/>
                <w:color w:val="000000" w:themeColor="text1"/>
                <w:sz w:val="22"/>
                <w:szCs w:val="22"/>
              </w:rPr>
            </w:pPr>
            <w:r w:rsidRPr="00F4496E">
              <w:rPr>
                <w:rFonts w:eastAsia="Calibri"/>
                <w:color w:val="000000" w:themeColor="text1"/>
                <w:sz w:val="22"/>
                <w:szCs w:val="22"/>
              </w:rPr>
              <w:t>Заземляющий проводник</w:t>
            </w:r>
          </w:p>
        </w:tc>
        <w:tc>
          <w:tcPr>
            <w:tcW w:w="6921" w:type="dxa"/>
          </w:tcPr>
          <w:p w:rsidR="00005C20" w:rsidRPr="00F4496E" w:rsidRDefault="00005C20" w:rsidP="008242B9">
            <w:pPr>
              <w:ind w:firstLine="34"/>
              <w:rPr>
                <w:rFonts w:eastAsia="Calibri"/>
                <w:color w:val="000000" w:themeColor="text1"/>
                <w:sz w:val="22"/>
                <w:szCs w:val="22"/>
              </w:rPr>
            </w:pPr>
            <w:r w:rsidRPr="00F4496E">
              <w:rPr>
                <w:rFonts w:eastAsia="Calibri"/>
                <w:color w:val="000000" w:themeColor="text1"/>
                <w:sz w:val="22"/>
                <w:szCs w:val="22"/>
              </w:rPr>
              <w:t>проводник, соединяющий заземляемую часть (точку) с заземлителем.</w:t>
            </w:r>
          </w:p>
        </w:tc>
      </w:tr>
      <w:tr w:rsidR="00F4496E" w:rsidRPr="00F4496E" w:rsidTr="008242B9">
        <w:tc>
          <w:tcPr>
            <w:tcW w:w="2649" w:type="dxa"/>
          </w:tcPr>
          <w:p w:rsidR="00005C20" w:rsidRPr="00F4496E" w:rsidRDefault="00005C20" w:rsidP="008242B9">
            <w:pPr>
              <w:rPr>
                <w:rFonts w:eastAsia="Calibri"/>
                <w:color w:val="000000" w:themeColor="text1"/>
                <w:sz w:val="22"/>
                <w:szCs w:val="22"/>
              </w:rPr>
            </w:pPr>
            <w:r w:rsidRPr="00F4496E">
              <w:rPr>
                <w:rFonts w:eastAsia="Calibri"/>
                <w:color w:val="000000" w:themeColor="text1"/>
                <w:sz w:val="22"/>
                <w:szCs w:val="22"/>
              </w:rPr>
              <w:t>Заземляющее устройство</w:t>
            </w:r>
          </w:p>
        </w:tc>
        <w:tc>
          <w:tcPr>
            <w:tcW w:w="6921" w:type="dxa"/>
          </w:tcPr>
          <w:p w:rsidR="00005C20" w:rsidRPr="00F4496E" w:rsidRDefault="00005C20" w:rsidP="008242B9">
            <w:pPr>
              <w:ind w:firstLine="34"/>
              <w:rPr>
                <w:rFonts w:eastAsia="Calibri"/>
                <w:color w:val="000000" w:themeColor="text1"/>
                <w:sz w:val="22"/>
                <w:szCs w:val="22"/>
              </w:rPr>
            </w:pPr>
            <w:r w:rsidRPr="00F4496E">
              <w:rPr>
                <w:rFonts w:eastAsia="Calibri"/>
                <w:color w:val="000000" w:themeColor="text1"/>
                <w:sz w:val="22"/>
                <w:szCs w:val="22"/>
              </w:rPr>
              <w:t>совокупность заземлителя и заземляющих проводников.</w:t>
            </w:r>
          </w:p>
        </w:tc>
      </w:tr>
      <w:tr w:rsidR="00F4496E" w:rsidRPr="00F4496E" w:rsidTr="008242B9">
        <w:tc>
          <w:tcPr>
            <w:tcW w:w="2649" w:type="dxa"/>
          </w:tcPr>
          <w:p w:rsidR="00005C20" w:rsidRPr="00F4496E" w:rsidRDefault="00005C20" w:rsidP="008242B9">
            <w:pPr>
              <w:rPr>
                <w:rFonts w:eastAsia="Calibri"/>
                <w:color w:val="000000" w:themeColor="text1"/>
                <w:sz w:val="22"/>
                <w:szCs w:val="22"/>
              </w:rPr>
            </w:pPr>
            <w:r w:rsidRPr="00F4496E">
              <w:rPr>
                <w:rFonts w:eastAsia="Calibri"/>
                <w:color w:val="000000" w:themeColor="text1"/>
                <w:sz w:val="22"/>
                <w:szCs w:val="22"/>
              </w:rPr>
              <w:t>Замыкание на землю</w:t>
            </w:r>
          </w:p>
        </w:tc>
        <w:tc>
          <w:tcPr>
            <w:tcW w:w="6921" w:type="dxa"/>
          </w:tcPr>
          <w:p w:rsidR="00005C20" w:rsidRPr="00F4496E" w:rsidRDefault="00005C20" w:rsidP="008242B9">
            <w:pPr>
              <w:ind w:firstLine="34"/>
              <w:rPr>
                <w:rFonts w:eastAsia="Calibri"/>
                <w:color w:val="000000" w:themeColor="text1"/>
                <w:sz w:val="22"/>
                <w:szCs w:val="22"/>
              </w:rPr>
            </w:pPr>
            <w:r w:rsidRPr="00F4496E">
              <w:rPr>
                <w:rFonts w:eastAsia="Calibri"/>
                <w:color w:val="000000" w:themeColor="text1"/>
                <w:sz w:val="22"/>
                <w:szCs w:val="22"/>
              </w:rPr>
              <w:t>случайный электрический контакт между токоведущими частями,</w:t>
            </w:r>
          </w:p>
          <w:p w:rsidR="00005C20" w:rsidRPr="00F4496E" w:rsidRDefault="00005C20" w:rsidP="008242B9">
            <w:pPr>
              <w:ind w:firstLine="34"/>
              <w:rPr>
                <w:rFonts w:eastAsia="Calibri"/>
                <w:color w:val="000000" w:themeColor="text1"/>
                <w:sz w:val="22"/>
                <w:szCs w:val="22"/>
              </w:rPr>
            </w:pPr>
            <w:r w:rsidRPr="00F4496E">
              <w:rPr>
                <w:rFonts w:eastAsia="Calibri"/>
                <w:color w:val="000000" w:themeColor="text1"/>
                <w:sz w:val="22"/>
                <w:szCs w:val="22"/>
              </w:rPr>
              <w:t>находящимися под напряжением, и землей.</w:t>
            </w:r>
          </w:p>
        </w:tc>
      </w:tr>
      <w:tr w:rsidR="00F4496E" w:rsidRPr="00F4496E" w:rsidTr="008242B9">
        <w:tc>
          <w:tcPr>
            <w:tcW w:w="2649" w:type="dxa"/>
          </w:tcPr>
          <w:p w:rsidR="00005C20" w:rsidRPr="00F4496E" w:rsidRDefault="00005C20" w:rsidP="008242B9">
            <w:pPr>
              <w:rPr>
                <w:rFonts w:eastAsia="Calibri"/>
                <w:color w:val="000000" w:themeColor="text1"/>
                <w:sz w:val="22"/>
                <w:szCs w:val="22"/>
              </w:rPr>
            </w:pPr>
            <w:r w:rsidRPr="00F4496E">
              <w:rPr>
                <w:rFonts w:eastAsia="Calibri"/>
                <w:color w:val="000000" w:themeColor="text1"/>
                <w:sz w:val="22"/>
                <w:szCs w:val="22"/>
              </w:rPr>
              <w:t>Сопротивление заземляющего устройства</w:t>
            </w:r>
          </w:p>
        </w:tc>
        <w:tc>
          <w:tcPr>
            <w:tcW w:w="6921" w:type="dxa"/>
          </w:tcPr>
          <w:p w:rsidR="00005C20" w:rsidRPr="00F4496E" w:rsidRDefault="00005C20" w:rsidP="008242B9">
            <w:pPr>
              <w:ind w:firstLine="34"/>
              <w:rPr>
                <w:rFonts w:eastAsia="Calibri"/>
                <w:color w:val="000000" w:themeColor="text1"/>
                <w:sz w:val="22"/>
                <w:szCs w:val="22"/>
              </w:rPr>
            </w:pPr>
            <w:r w:rsidRPr="00F4496E">
              <w:rPr>
                <w:rFonts w:eastAsia="Calibri"/>
                <w:color w:val="000000" w:themeColor="text1"/>
                <w:sz w:val="22"/>
                <w:szCs w:val="22"/>
              </w:rPr>
              <w:t>отношение напряжения на заземляющем устройстве к току,</w:t>
            </w:r>
          </w:p>
          <w:p w:rsidR="00005C20" w:rsidRPr="00F4496E" w:rsidRDefault="00005C20" w:rsidP="008242B9">
            <w:pPr>
              <w:ind w:firstLine="34"/>
              <w:rPr>
                <w:rFonts w:eastAsia="Calibri"/>
                <w:color w:val="000000" w:themeColor="text1"/>
                <w:sz w:val="22"/>
                <w:szCs w:val="22"/>
              </w:rPr>
            </w:pPr>
            <w:r w:rsidRPr="00F4496E">
              <w:rPr>
                <w:rFonts w:eastAsia="Calibri"/>
                <w:color w:val="000000" w:themeColor="text1"/>
                <w:sz w:val="22"/>
                <w:szCs w:val="22"/>
              </w:rPr>
              <w:t>стекающему с заземлителя в землю.</w:t>
            </w:r>
          </w:p>
        </w:tc>
      </w:tr>
      <w:tr w:rsidR="00F4496E" w:rsidRPr="00F4496E" w:rsidTr="008242B9">
        <w:tc>
          <w:tcPr>
            <w:tcW w:w="2649" w:type="dxa"/>
          </w:tcPr>
          <w:p w:rsidR="00005C20" w:rsidRPr="00F4496E" w:rsidRDefault="00005C20" w:rsidP="008242B9">
            <w:pPr>
              <w:rPr>
                <w:rFonts w:eastAsia="Calibri"/>
                <w:color w:val="000000" w:themeColor="text1"/>
                <w:sz w:val="22"/>
                <w:szCs w:val="22"/>
              </w:rPr>
            </w:pPr>
            <w:r w:rsidRPr="00F4496E">
              <w:rPr>
                <w:rFonts w:eastAsia="Calibri"/>
                <w:color w:val="000000" w:themeColor="text1"/>
                <w:sz w:val="22"/>
                <w:szCs w:val="22"/>
              </w:rPr>
              <w:t>Заземление</w:t>
            </w:r>
          </w:p>
        </w:tc>
        <w:tc>
          <w:tcPr>
            <w:tcW w:w="6921" w:type="dxa"/>
          </w:tcPr>
          <w:p w:rsidR="00005C20" w:rsidRPr="00F4496E" w:rsidRDefault="00005C20" w:rsidP="008242B9">
            <w:pPr>
              <w:ind w:firstLine="34"/>
              <w:rPr>
                <w:rFonts w:eastAsia="Calibri"/>
                <w:color w:val="000000" w:themeColor="text1"/>
                <w:sz w:val="22"/>
                <w:szCs w:val="22"/>
              </w:rPr>
            </w:pPr>
            <w:r w:rsidRPr="00F4496E">
              <w:rPr>
                <w:rFonts w:eastAsia="Calibri"/>
                <w:color w:val="000000" w:themeColor="text1"/>
                <w:sz w:val="22"/>
                <w:szCs w:val="22"/>
              </w:rPr>
              <w:t>преднамеренное электрическое соединение какой-либо точки сети, электроустановки или оборудования с заземляющим устройством.</w:t>
            </w:r>
          </w:p>
        </w:tc>
      </w:tr>
      <w:tr w:rsidR="00F4496E" w:rsidRPr="00F4496E" w:rsidTr="008242B9">
        <w:tc>
          <w:tcPr>
            <w:tcW w:w="2649" w:type="dxa"/>
          </w:tcPr>
          <w:p w:rsidR="00005C20" w:rsidRPr="00F4496E" w:rsidRDefault="00005C20" w:rsidP="008242B9">
            <w:pPr>
              <w:rPr>
                <w:rFonts w:eastAsia="Calibri"/>
                <w:color w:val="000000" w:themeColor="text1"/>
                <w:sz w:val="22"/>
                <w:szCs w:val="22"/>
              </w:rPr>
            </w:pPr>
            <w:r w:rsidRPr="00F4496E">
              <w:rPr>
                <w:rFonts w:eastAsia="Calibri"/>
                <w:color w:val="000000" w:themeColor="text1"/>
                <w:sz w:val="22"/>
                <w:szCs w:val="22"/>
              </w:rPr>
              <w:t>Защитное заземление</w:t>
            </w:r>
          </w:p>
        </w:tc>
        <w:tc>
          <w:tcPr>
            <w:tcW w:w="6921" w:type="dxa"/>
          </w:tcPr>
          <w:p w:rsidR="00005C20" w:rsidRPr="00F4496E" w:rsidRDefault="00005C20" w:rsidP="008242B9">
            <w:pPr>
              <w:ind w:firstLine="34"/>
              <w:rPr>
                <w:rFonts w:eastAsia="Calibri"/>
                <w:color w:val="000000" w:themeColor="text1"/>
                <w:sz w:val="22"/>
                <w:szCs w:val="22"/>
              </w:rPr>
            </w:pPr>
            <w:r w:rsidRPr="00F4496E">
              <w:rPr>
                <w:rFonts w:eastAsia="Calibri"/>
                <w:color w:val="000000" w:themeColor="text1"/>
                <w:sz w:val="22"/>
                <w:szCs w:val="22"/>
              </w:rPr>
              <w:t>заземление, выполняемое в целях электробезопасности.</w:t>
            </w:r>
          </w:p>
        </w:tc>
      </w:tr>
      <w:tr w:rsidR="00F4496E" w:rsidRPr="00F4496E" w:rsidTr="008242B9">
        <w:tc>
          <w:tcPr>
            <w:tcW w:w="2649" w:type="dxa"/>
          </w:tcPr>
          <w:p w:rsidR="00005C20" w:rsidRPr="00F4496E" w:rsidRDefault="00005C20" w:rsidP="008242B9">
            <w:pPr>
              <w:rPr>
                <w:rFonts w:eastAsia="Calibri"/>
                <w:color w:val="000000" w:themeColor="text1"/>
                <w:sz w:val="22"/>
                <w:szCs w:val="22"/>
              </w:rPr>
            </w:pPr>
            <w:r w:rsidRPr="00F4496E">
              <w:rPr>
                <w:rFonts w:eastAsia="Calibri"/>
                <w:color w:val="000000" w:themeColor="text1"/>
                <w:sz w:val="22"/>
                <w:szCs w:val="22"/>
              </w:rPr>
              <w:t>Рабочее (функциональное) заземление</w:t>
            </w:r>
          </w:p>
        </w:tc>
        <w:tc>
          <w:tcPr>
            <w:tcW w:w="6921" w:type="dxa"/>
          </w:tcPr>
          <w:p w:rsidR="00005C20" w:rsidRPr="00F4496E" w:rsidRDefault="00005C20" w:rsidP="008242B9">
            <w:pPr>
              <w:ind w:firstLine="34"/>
              <w:rPr>
                <w:rFonts w:eastAsia="Calibri"/>
                <w:color w:val="000000" w:themeColor="text1"/>
                <w:sz w:val="22"/>
                <w:szCs w:val="22"/>
              </w:rPr>
            </w:pPr>
            <w:r w:rsidRPr="00F4496E">
              <w:rPr>
                <w:rFonts w:eastAsia="Calibri"/>
                <w:color w:val="000000" w:themeColor="text1"/>
                <w:sz w:val="22"/>
                <w:szCs w:val="22"/>
              </w:rPr>
              <w:t>заземление точки или точек токоведущих частей электроустановки, выполняемое для обеспечения работы электроустановки (не в целях</w:t>
            </w:r>
          </w:p>
          <w:p w:rsidR="00005C20" w:rsidRPr="00F4496E" w:rsidRDefault="00005C20" w:rsidP="008242B9">
            <w:pPr>
              <w:ind w:firstLine="34"/>
              <w:rPr>
                <w:rFonts w:eastAsia="Calibri"/>
                <w:color w:val="000000" w:themeColor="text1"/>
                <w:sz w:val="22"/>
                <w:szCs w:val="22"/>
              </w:rPr>
            </w:pPr>
            <w:r w:rsidRPr="00F4496E">
              <w:rPr>
                <w:rFonts w:eastAsia="Calibri"/>
                <w:color w:val="000000" w:themeColor="text1"/>
                <w:sz w:val="22"/>
                <w:szCs w:val="22"/>
              </w:rPr>
              <w:t>электробезопасности).</w:t>
            </w:r>
          </w:p>
        </w:tc>
      </w:tr>
      <w:tr w:rsidR="00F4496E" w:rsidRPr="00F4496E" w:rsidTr="00F4496E">
        <w:trPr>
          <w:trHeight w:val="521"/>
        </w:trPr>
        <w:tc>
          <w:tcPr>
            <w:tcW w:w="2649" w:type="dxa"/>
          </w:tcPr>
          <w:p w:rsidR="00005C20" w:rsidRPr="00F4496E" w:rsidRDefault="00005C20" w:rsidP="008242B9">
            <w:pPr>
              <w:rPr>
                <w:rFonts w:eastAsia="Calibri"/>
                <w:color w:val="000000" w:themeColor="text1"/>
                <w:sz w:val="22"/>
                <w:szCs w:val="22"/>
              </w:rPr>
            </w:pPr>
            <w:r w:rsidRPr="00F4496E">
              <w:rPr>
                <w:rFonts w:eastAsia="Calibri"/>
                <w:color w:val="000000" w:themeColor="text1"/>
                <w:sz w:val="22"/>
                <w:szCs w:val="22"/>
              </w:rPr>
              <w:t>Защитный (РЕ) проводник</w:t>
            </w:r>
          </w:p>
        </w:tc>
        <w:tc>
          <w:tcPr>
            <w:tcW w:w="6921" w:type="dxa"/>
          </w:tcPr>
          <w:p w:rsidR="00005C20" w:rsidRPr="00F4496E" w:rsidRDefault="00005C20" w:rsidP="008242B9">
            <w:pPr>
              <w:ind w:firstLine="34"/>
              <w:rPr>
                <w:rFonts w:eastAsia="Calibri"/>
                <w:color w:val="000000" w:themeColor="text1"/>
                <w:sz w:val="22"/>
                <w:szCs w:val="22"/>
              </w:rPr>
            </w:pPr>
            <w:r w:rsidRPr="00F4496E">
              <w:rPr>
                <w:rFonts w:eastAsia="Calibri"/>
                <w:color w:val="000000" w:themeColor="text1"/>
                <w:sz w:val="22"/>
                <w:szCs w:val="22"/>
              </w:rPr>
              <w:t>проводник, предназначенный для целей электробезопасности.</w:t>
            </w:r>
          </w:p>
        </w:tc>
      </w:tr>
      <w:tr w:rsidR="00F4496E" w:rsidRPr="00F4496E" w:rsidTr="008242B9">
        <w:trPr>
          <w:trHeight w:val="414"/>
        </w:trPr>
        <w:tc>
          <w:tcPr>
            <w:tcW w:w="2649" w:type="dxa"/>
          </w:tcPr>
          <w:p w:rsidR="00005C20" w:rsidRPr="00F4496E" w:rsidRDefault="00005C20" w:rsidP="008242B9">
            <w:pPr>
              <w:rPr>
                <w:rFonts w:eastAsia="Calibri"/>
                <w:color w:val="000000" w:themeColor="text1"/>
                <w:sz w:val="22"/>
                <w:szCs w:val="22"/>
              </w:rPr>
            </w:pPr>
            <w:r w:rsidRPr="00F4496E">
              <w:rPr>
                <w:rFonts w:eastAsia="Calibri"/>
                <w:color w:val="000000" w:themeColor="text1"/>
                <w:sz w:val="22"/>
                <w:szCs w:val="22"/>
              </w:rPr>
              <w:t>Нулевой защитный проводник</w:t>
            </w:r>
          </w:p>
        </w:tc>
        <w:tc>
          <w:tcPr>
            <w:tcW w:w="6921" w:type="dxa"/>
          </w:tcPr>
          <w:p w:rsidR="00005C20" w:rsidRPr="00F4496E" w:rsidRDefault="00005C20" w:rsidP="008242B9">
            <w:pPr>
              <w:ind w:firstLine="34"/>
              <w:rPr>
                <w:rFonts w:eastAsia="Calibri"/>
                <w:color w:val="000000" w:themeColor="text1"/>
                <w:sz w:val="22"/>
                <w:szCs w:val="22"/>
              </w:rPr>
            </w:pPr>
            <w:r w:rsidRPr="00F4496E">
              <w:rPr>
                <w:rFonts w:eastAsia="Calibri"/>
                <w:color w:val="000000" w:themeColor="text1"/>
                <w:sz w:val="22"/>
                <w:szCs w:val="22"/>
              </w:rPr>
              <w:t xml:space="preserve">защитный проводник в электроустановках до 1 </w:t>
            </w:r>
            <w:proofErr w:type="spellStart"/>
            <w:r w:rsidRPr="00F4496E">
              <w:rPr>
                <w:rFonts w:eastAsia="Calibri"/>
                <w:color w:val="000000" w:themeColor="text1"/>
                <w:sz w:val="22"/>
                <w:szCs w:val="22"/>
              </w:rPr>
              <w:t>кВ</w:t>
            </w:r>
            <w:proofErr w:type="spellEnd"/>
            <w:r w:rsidRPr="00F4496E">
              <w:rPr>
                <w:rFonts w:eastAsia="Calibri"/>
                <w:color w:val="000000" w:themeColor="text1"/>
                <w:sz w:val="22"/>
                <w:szCs w:val="22"/>
              </w:rPr>
              <w:t>, предназначенный</w:t>
            </w:r>
          </w:p>
          <w:p w:rsidR="00005C20" w:rsidRPr="00F4496E" w:rsidRDefault="00005C20" w:rsidP="008242B9">
            <w:pPr>
              <w:ind w:firstLine="34"/>
              <w:rPr>
                <w:rFonts w:eastAsia="Calibri"/>
                <w:color w:val="000000" w:themeColor="text1"/>
                <w:sz w:val="22"/>
                <w:szCs w:val="22"/>
              </w:rPr>
            </w:pPr>
            <w:r w:rsidRPr="00F4496E">
              <w:rPr>
                <w:rFonts w:eastAsia="Calibri"/>
                <w:color w:val="000000" w:themeColor="text1"/>
                <w:sz w:val="22"/>
                <w:szCs w:val="22"/>
              </w:rPr>
              <w:t xml:space="preserve">для присоединения открытых проводящих частей к </w:t>
            </w:r>
            <w:proofErr w:type="spellStart"/>
            <w:r w:rsidRPr="00F4496E">
              <w:rPr>
                <w:rFonts w:eastAsia="Calibri"/>
                <w:color w:val="000000" w:themeColor="text1"/>
                <w:sz w:val="22"/>
                <w:szCs w:val="22"/>
              </w:rPr>
              <w:t>глухозаземленной</w:t>
            </w:r>
            <w:proofErr w:type="spellEnd"/>
            <w:r w:rsidRPr="00F4496E">
              <w:rPr>
                <w:rFonts w:eastAsia="Calibri"/>
                <w:color w:val="000000" w:themeColor="text1"/>
                <w:sz w:val="22"/>
                <w:szCs w:val="22"/>
              </w:rPr>
              <w:t xml:space="preserve"> </w:t>
            </w:r>
            <w:proofErr w:type="spellStart"/>
            <w:r w:rsidRPr="00F4496E">
              <w:rPr>
                <w:rFonts w:eastAsia="Calibri"/>
                <w:color w:val="000000" w:themeColor="text1"/>
                <w:sz w:val="22"/>
                <w:szCs w:val="22"/>
              </w:rPr>
              <w:t>нейтрали</w:t>
            </w:r>
            <w:proofErr w:type="spellEnd"/>
            <w:r w:rsidRPr="00F4496E">
              <w:rPr>
                <w:rFonts w:eastAsia="Calibri"/>
                <w:color w:val="000000" w:themeColor="text1"/>
                <w:sz w:val="22"/>
                <w:szCs w:val="22"/>
              </w:rPr>
              <w:t xml:space="preserve"> источника питания.</w:t>
            </w:r>
          </w:p>
        </w:tc>
      </w:tr>
      <w:tr w:rsidR="00F4496E" w:rsidRPr="00F4496E" w:rsidTr="008242B9">
        <w:trPr>
          <w:trHeight w:val="420"/>
        </w:trPr>
        <w:tc>
          <w:tcPr>
            <w:tcW w:w="2649" w:type="dxa"/>
          </w:tcPr>
          <w:p w:rsidR="00005C20" w:rsidRPr="00F4496E" w:rsidRDefault="00005C20" w:rsidP="008242B9">
            <w:pPr>
              <w:rPr>
                <w:rFonts w:eastAsia="Calibri"/>
                <w:color w:val="000000" w:themeColor="text1"/>
                <w:sz w:val="22"/>
                <w:szCs w:val="22"/>
              </w:rPr>
            </w:pPr>
            <w:r w:rsidRPr="00F4496E">
              <w:rPr>
                <w:rFonts w:eastAsia="Calibri"/>
                <w:color w:val="000000" w:themeColor="text1"/>
                <w:sz w:val="22"/>
                <w:szCs w:val="22"/>
              </w:rPr>
              <w:t>Нулевой рабочий (нейтральный) проводник (N)</w:t>
            </w:r>
          </w:p>
        </w:tc>
        <w:tc>
          <w:tcPr>
            <w:tcW w:w="6921" w:type="dxa"/>
          </w:tcPr>
          <w:p w:rsidR="00005C20" w:rsidRPr="00F4496E" w:rsidRDefault="00005C20" w:rsidP="008242B9">
            <w:pPr>
              <w:ind w:firstLine="34"/>
              <w:rPr>
                <w:rFonts w:eastAsia="Calibri"/>
                <w:color w:val="000000" w:themeColor="text1"/>
                <w:sz w:val="22"/>
                <w:szCs w:val="22"/>
              </w:rPr>
            </w:pPr>
            <w:r w:rsidRPr="00F4496E">
              <w:rPr>
                <w:rFonts w:eastAsia="Calibri"/>
                <w:color w:val="000000" w:themeColor="text1"/>
                <w:sz w:val="22"/>
                <w:szCs w:val="22"/>
              </w:rPr>
              <w:t xml:space="preserve">проводник в электроустановках до 1 </w:t>
            </w:r>
            <w:proofErr w:type="spellStart"/>
            <w:r w:rsidRPr="00F4496E">
              <w:rPr>
                <w:rFonts w:eastAsia="Calibri"/>
                <w:color w:val="000000" w:themeColor="text1"/>
                <w:sz w:val="22"/>
                <w:szCs w:val="22"/>
              </w:rPr>
              <w:t>кВ</w:t>
            </w:r>
            <w:proofErr w:type="spellEnd"/>
            <w:r w:rsidRPr="00F4496E">
              <w:rPr>
                <w:rFonts w:eastAsia="Calibri"/>
                <w:color w:val="000000" w:themeColor="text1"/>
                <w:sz w:val="22"/>
                <w:szCs w:val="22"/>
              </w:rPr>
              <w:t xml:space="preserve">, предназначенный для питания </w:t>
            </w:r>
            <w:proofErr w:type="spellStart"/>
            <w:r w:rsidRPr="00F4496E">
              <w:rPr>
                <w:rFonts w:eastAsia="Calibri"/>
                <w:color w:val="000000" w:themeColor="text1"/>
                <w:sz w:val="22"/>
                <w:szCs w:val="22"/>
              </w:rPr>
              <w:t>электроприемников</w:t>
            </w:r>
            <w:proofErr w:type="spellEnd"/>
            <w:r w:rsidRPr="00F4496E">
              <w:rPr>
                <w:rFonts w:eastAsia="Calibri"/>
                <w:color w:val="000000" w:themeColor="text1"/>
                <w:sz w:val="22"/>
                <w:szCs w:val="22"/>
              </w:rPr>
              <w:t xml:space="preserve"> и соединенный с </w:t>
            </w:r>
            <w:proofErr w:type="spellStart"/>
            <w:r w:rsidRPr="00F4496E">
              <w:rPr>
                <w:rFonts w:eastAsia="Calibri"/>
                <w:color w:val="000000" w:themeColor="text1"/>
                <w:sz w:val="22"/>
                <w:szCs w:val="22"/>
              </w:rPr>
              <w:t>глухозаземленной</w:t>
            </w:r>
            <w:proofErr w:type="spellEnd"/>
            <w:r w:rsidRPr="00F4496E">
              <w:rPr>
                <w:rFonts w:eastAsia="Calibri"/>
                <w:color w:val="000000" w:themeColor="text1"/>
                <w:sz w:val="22"/>
                <w:szCs w:val="22"/>
              </w:rPr>
              <w:t xml:space="preserve"> </w:t>
            </w:r>
            <w:proofErr w:type="spellStart"/>
            <w:r w:rsidRPr="00F4496E">
              <w:rPr>
                <w:rFonts w:eastAsia="Calibri"/>
                <w:color w:val="000000" w:themeColor="text1"/>
                <w:sz w:val="22"/>
                <w:szCs w:val="22"/>
              </w:rPr>
              <w:t>нейтралью</w:t>
            </w:r>
            <w:proofErr w:type="spellEnd"/>
            <w:r w:rsidRPr="00F4496E">
              <w:rPr>
                <w:rFonts w:eastAsia="Calibri"/>
                <w:color w:val="000000" w:themeColor="text1"/>
                <w:sz w:val="22"/>
                <w:szCs w:val="22"/>
              </w:rPr>
              <w:t xml:space="preserve"> генератора или трансформатора в сетях трехфазного тока, с </w:t>
            </w:r>
            <w:proofErr w:type="spellStart"/>
            <w:r w:rsidRPr="00F4496E">
              <w:rPr>
                <w:rFonts w:eastAsia="Calibri"/>
                <w:color w:val="000000" w:themeColor="text1"/>
                <w:sz w:val="22"/>
                <w:szCs w:val="22"/>
              </w:rPr>
              <w:t>глухозаземленным</w:t>
            </w:r>
            <w:proofErr w:type="spellEnd"/>
            <w:r w:rsidRPr="00F4496E">
              <w:rPr>
                <w:rFonts w:eastAsia="Calibri"/>
                <w:color w:val="000000" w:themeColor="text1"/>
                <w:sz w:val="22"/>
                <w:szCs w:val="22"/>
              </w:rPr>
              <w:t xml:space="preserve"> выводом источника однофазного тока.</w:t>
            </w:r>
          </w:p>
        </w:tc>
      </w:tr>
      <w:tr w:rsidR="00F4496E" w:rsidRPr="00F4496E" w:rsidTr="008242B9">
        <w:tc>
          <w:tcPr>
            <w:tcW w:w="2649" w:type="dxa"/>
          </w:tcPr>
          <w:p w:rsidR="00005C20" w:rsidRPr="00F4496E" w:rsidRDefault="00005C20" w:rsidP="008242B9">
            <w:pPr>
              <w:rPr>
                <w:rFonts w:eastAsia="Calibri"/>
                <w:color w:val="000000" w:themeColor="text1"/>
                <w:sz w:val="22"/>
                <w:szCs w:val="22"/>
              </w:rPr>
            </w:pPr>
            <w:r w:rsidRPr="00F4496E">
              <w:rPr>
                <w:rFonts w:eastAsia="Calibri"/>
                <w:color w:val="000000" w:themeColor="text1"/>
                <w:sz w:val="22"/>
                <w:szCs w:val="22"/>
              </w:rPr>
              <w:t>Совмещенные нулевой защитный и нулевой рабочий (PEN) проводники</w:t>
            </w:r>
          </w:p>
        </w:tc>
        <w:tc>
          <w:tcPr>
            <w:tcW w:w="6921" w:type="dxa"/>
          </w:tcPr>
          <w:p w:rsidR="00005C20" w:rsidRPr="00F4496E" w:rsidRDefault="00005C20" w:rsidP="008242B9">
            <w:pPr>
              <w:ind w:firstLine="34"/>
              <w:rPr>
                <w:rFonts w:eastAsia="Calibri"/>
                <w:color w:val="000000" w:themeColor="text1"/>
                <w:sz w:val="22"/>
                <w:szCs w:val="22"/>
              </w:rPr>
            </w:pPr>
            <w:r w:rsidRPr="00F4496E">
              <w:rPr>
                <w:rFonts w:eastAsia="Calibri"/>
                <w:color w:val="000000" w:themeColor="text1"/>
                <w:sz w:val="22"/>
                <w:szCs w:val="22"/>
              </w:rPr>
              <w:t xml:space="preserve">проводники в электроустановках напряжением до 1 </w:t>
            </w:r>
            <w:proofErr w:type="spellStart"/>
            <w:r w:rsidRPr="00F4496E">
              <w:rPr>
                <w:rFonts w:eastAsia="Calibri"/>
                <w:color w:val="000000" w:themeColor="text1"/>
                <w:sz w:val="22"/>
                <w:szCs w:val="22"/>
              </w:rPr>
              <w:t>кВ</w:t>
            </w:r>
            <w:proofErr w:type="spellEnd"/>
            <w:r w:rsidRPr="00F4496E">
              <w:rPr>
                <w:rFonts w:eastAsia="Calibri"/>
                <w:color w:val="000000" w:themeColor="text1"/>
                <w:sz w:val="22"/>
                <w:szCs w:val="22"/>
              </w:rPr>
              <w:t>, совмещающие функции нулевого защитного и нулевого рабочего проводников.</w:t>
            </w:r>
          </w:p>
        </w:tc>
      </w:tr>
      <w:tr w:rsidR="00F4496E" w:rsidRPr="00F4496E" w:rsidTr="008242B9">
        <w:tc>
          <w:tcPr>
            <w:tcW w:w="2649" w:type="dxa"/>
          </w:tcPr>
          <w:p w:rsidR="00005C20" w:rsidRPr="00F4496E" w:rsidRDefault="00005C20" w:rsidP="008242B9">
            <w:pPr>
              <w:rPr>
                <w:rFonts w:eastAsia="Calibri"/>
                <w:color w:val="000000" w:themeColor="text1"/>
                <w:sz w:val="22"/>
                <w:szCs w:val="22"/>
              </w:rPr>
            </w:pPr>
            <w:r w:rsidRPr="00F4496E">
              <w:rPr>
                <w:rFonts w:eastAsia="Calibri"/>
                <w:color w:val="000000" w:themeColor="text1"/>
                <w:sz w:val="22"/>
                <w:szCs w:val="22"/>
              </w:rPr>
              <w:t>Главная заземляющая шина (ГЗШ)</w:t>
            </w:r>
          </w:p>
        </w:tc>
        <w:tc>
          <w:tcPr>
            <w:tcW w:w="6921" w:type="dxa"/>
          </w:tcPr>
          <w:p w:rsidR="00005C20" w:rsidRPr="00F4496E" w:rsidRDefault="00005C20" w:rsidP="008242B9">
            <w:pPr>
              <w:ind w:left="45"/>
              <w:rPr>
                <w:rStyle w:val="w"/>
                <w:bCs/>
                <w:color w:val="000000" w:themeColor="text1"/>
                <w:sz w:val="22"/>
                <w:szCs w:val="22"/>
              </w:rPr>
            </w:pPr>
            <w:r w:rsidRPr="00F4496E">
              <w:rPr>
                <w:rStyle w:val="w"/>
                <w:bCs/>
                <w:color w:val="000000" w:themeColor="text1"/>
                <w:sz w:val="22"/>
                <w:szCs w:val="22"/>
              </w:rPr>
              <w:t xml:space="preserve"> шина, являющаяся частью заземляющего устройства электроустановки до 1 </w:t>
            </w:r>
            <w:proofErr w:type="spellStart"/>
            <w:r w:rsidRPr="00F4496E">
              <w:rPr>
                <w:rStyle w:val="w"/>
                <w:bCs/>
                <w:color w:val="000000" w:themeColor="text1"/>
                <w:sz w:val="22"/>
                <w:szCs w:val="22"/>
              </w:rPr>
              <w:t>кВ</w:t>
            </w:r>
            <w:proofErr w:type="spellEnd"/>
            <w:r w:rsidRPr="00F4496E">
              <w:rPr>
                <w:rStyle w:val="w"/>
                <w:bCs/>
                <w:color w:val="000000" w:themeColor="text1"/>
                <w:sz w:val="22"/>
                <w:szCs w:val="22"/>
              </w:rPr>
              <w:t xml:space="preserve"> и предназначенная для присоединения нескольких проводников с целью заземления и уравнивания</w:t>
            </w:r>
          </w:p>
          <w:p w:rsidR="00005C20" w:rsidRPr="00F4496E" w:rsidRDefault="00005C20" w:rsidP="008242B9">
            <w:pPr>
              <w:ind w:left="45"/>
              <w:rPr>
                <w:color w:val="000000" w:themeColor="text1"/>
                <w:sz w:val="22"/>
                <w:szCs w:val="22"/>
              </w:rPr>
            </w:pPr>
            <w:r w:rsidRPr="00F4496E">
              <w:rPr>
                <w:rStyle w:val="w"/>
                <w:bCs/>
                <w:color w:val="000000" w:themeColor="text1"/>
                <w:sz w:val="22"/>
                <w:szCs w:val="22"/>
              </w:rPr>
              <w:t>потенциалов.</w:t>
            </w:r>
          </w:p>
        </w:tc>
      </w:tr>
      <w:tr w:rsidR="00F4496E" w:rsidRPr="00F4496E" w:rsidTr="008242B9">
        <w:tc>
          <w:tcPr>
            <w:tcW w:w="2649" w:type="dxa"/>
          </w:tcPr>
          <w:p w:rsidR="00005C20" w:rsidRPr="00F4496E" w:rsidRDefault="00005C20" w:rsidP="008242B9">
            <w:pPr>
              <w:rPr>
                <w:rFonts w:eastAsia="Calibri"/>
                <w:color w:val="000000" w:themeColor="text1"/>
                <w:sz w:val="22"/>
                <w:szCs w:val="22"/>
              </w:rPr>
            </w:pPr>
            <w:r w:rsidRPr="00F4496E">
              <w:rPr>
                <w:rFonts w:eastAsia="Calibri"/>
                <w:color w:val="000000" w:themeColor="text1"/>
                <w:sz w:val="22"/>
                <w:szCs w:val="22"/>
              </w:rPr>
              <w:lastRenderedPageBreak/>
              <w:t>Защитное автоматическое отключение питания</w:t>
            </w:r>
          </w:p>
        </w:tc>
        <w:tc>
          <w:tcPr>
            <w:tcW w:w="6921" w:type="dxa"/>
          </w:tcPr>
          <w:p w:rsidR="00005C20" w:rsidRPr="00F4496E" w:rsidRDefault="00005C20" w:rsidP="008242B9">
            <w:pPr>
              <w:ind w:left="45"/>
              <w:rPr>
                <w:rFonts w:eastAsia="Calibri"/>
                <w:color w:val="000000" w:themeColor="text1"/>
                <w:sz w:val="22"/>
                <w:szCs w:val="22"/>
              </w:rPr>
            </w:pPr>
            <w:r w:rsidRPr="00F4496E">
              <w:rPr>
                <w:color w:val="000000" w:themeColor="text1"/>
                <w:sz w:val="22"/>
                <w:szCs w:val="22"/>
              </w:rPr>
              <w:t>автоматическое размыкание цепи одного или нескольких фазных проводников (и, если требуется, нулевого рабочего проводника), выполняемое в целях электробезопасности.</w:t>
            </w:r>
          </w:p>
        </w:tc>
      </w:tr>
      <w:tr w:rsidR="00F4496E" w:rsidRPr="00F4496E" w:rsidTr="008242B9">
        <w:tc>
          <w:tcPr>
            <w:tcW w:w="2649" w:type="dxa"/>
          </w:tcPr>
          <w:p w:rsidR="00005C20" w:rsidRPr="00F4496E" w:rsidRDefault="00005C20" w:rsidP="00D839ED">
            <w:pPr>
              <w:rPr>
                <w:rFonts w:eastAsia="Calibri"/>
                <w:color w:val="000000" w:themeColor="text1"/>
                <w:sz w:val="22"/>
                <w:szCs w:val="22"/>
              </w:rPr>
            </w:pPr>
            <w:r w:rsidRPr="00F4496E">
              <w:rPr>
                <w:rFonts w:eastAsia="Calibri"/>
                <w:color w:val="000000" w:themeColor="text1"/>
                <w:sz w:val="22"/>
                <w:szCs w:val="22"/>
              </w:rPr>
              <w:t>Основная изоляция</w:t>
            </w:r>
          </w:p>
        </w:tc>
        <w:tc>
          <w:tcPr>
            <w:tcW w:w="6921" w:type="dxa"/>
          </w:tcPr>
          <w:p w:rsidR="00005C20" w:rsidRPr="00F4496E" w:rsidRDefault="00005C20" w:rsidP="00D839ED">
            <w:pPr>
              <w:ind w:left="45"/>
              <w:rPr>
                <w:color w:val="000000" w:themeColor="text1"/>
                <w:sz w:val="22"/>
                <w:szCs w:val="22"/>
              </w:rPr>
            </w:pPr>
            <w:r w:rsidRPr="00F4496E">
              <w:rPr>
                <w:rStyle w:val="w"/>
                <w:color w:val="000000" w:themeColor="text1"/>
                <w:sz w:val="22"/>
                <w:szCs w:val="22"/>
              </w:rPr>
              <w:t>изоляция токоведущих частей, обеспечивающая в том числе защиту от прямого прикосновения.</w:t>
            </w:r>
          </w:p>
        </w:tc>
      </w:tr>
    </w:tbl>
    <w:p w:rsidR="00005C20" w:rsidRPr="00F4496E" w:rsidRDefault="00005C20" w:rsidP="00D839ED">
      <w:pPr>
        <w:jc w:val="center"/>
        <w:rPr>
          <w:color w:val="000000" w:themeColor="text1"/>
          <w:sz w:val="22"/>
          <w:szCs w:val="22"/>
        </w:rPr>
      </w:pPr>
    </w:p>
    <w:p w:rsidR="00005C20" w:rsidRPr="00F4496E" w:rsidRDefault="00005C20" w:rsidP="00005C20">
      <w:pPr>
        <w:autoSpaceDE w:val="0"/>
        <w:autoSpaceDN w:val="0"/>
        <w:adjustRightInd w:val="0"/>
        <w:ind w:firstLine="284"/>
        <w:jc w:val="both"/>
        <w:rPr>
          <w:color w:val="000000" w:themeColor="text1"/>
          <w:sz w:val="22"/>
          <w:szCs w:val="22"/>
        </w:rPr>
      </w:pPr>
      <w:r w:rsidRPr="00F4496E">
        <w:rPr>
          <w:color w:val="000000" w:themeColor="text1"/>
          <w:sz w:val="22"/>
          <w:szCs w:val="22"/>
        </w:rPr>
        <w:t xml:space="preserve">  </w:t>
      </w:r>
    </w:p>
    <w:p w:rsidR="00005C20" w:rsidRPr="00FE0C22" w:rsidRDefault="00005C20" w:rsidP="005F53C1">
      <w:pPr>
        <w:pStyle w:val="1"/>
        <w:numPr>
          <w:ilvl w:val="0"/>
          <w:numId w:val="8"/>
        </w:numPr>
        <w:spacing w:before="0"/>
        <w:ind w:left="284" w:hanging="284"/>
        <w:jc w:val="both"/>
        <w:rPr>
          <w:rFonts w:ascii="Times New Roman" w:hAnsi="Times New Roman" w:cs="Times New Roman"/>
          <w:color w:val="000000" w:themeColor="text1"/>
          <w:sz w:val="22"/>
          <w:szCs w:val="22"/>
        </w:rPr>
      </w:pPr>
      <w:r w:rsidRPr="00FE0C22">
        <w:rPr>
          <w:rFonts w:ascii="Times New Roman" w:hAnsi="Times New Roman" w:cs="Times New Roman"/>
          <w:color w:val="000000" w:themeColor="text1"/>
          <w:sz w:val="22"/>
          <w:szCs w:val="22"/>
        </w:rPr>
        <w:t>О</w:t>
      </w:r>
      <w:r w:rsidR="00A269FC" w:rsidRPr="00FE0C22">
        <w:rPr>
          <w:rFonts w:ascii="Times New Roman" w:hAnsi="Times New Roman" w:cs="Times New Roman"/>
          <w:color w:val="000000" w:themeColor="text1"/>
          <w:sz w:val="22"/>
          <w:szCs w:val="22"/>
        </w:rPr>
        <w:t>БЩИЕ ТРЕБОВАНИЯ К ПРОВЕДЕНИЮ РАБОТ</w:t>
      </w:r>
    </w:p>
    <w:p w:rsidR="00005C20" w:rsidRPr="00FE0C22" w:rsidRDefault="00005C20" w:rsidP="00005C20">
      <w:pPr>
        <w:rPr>
          <w:color w:val="000000" w:themeColor="text1"/>
          <w:sz w:val="22"/>
          <w:szCs w:val="22"/>
        </w:rPr>
      </w:pPr>
    </w:p>
    <w:p w:rsidR="00A269FC" w:rsidRPr="00FE0C22" w:rsidRDefault="00005C20" w:rsidP="00C84291">
      <w:pPr>
        <w:autoSpaceDE w:val="0"/>
        <w:autoSpaceDN w:val="0"/>
        <w:adjustRightInd w:val="0"/>
        <w:ind w:firstLine="284"/>
        <w:jc w:val="both"/>
        <w:rPr>
          <w:color w:val="000000" w:themeColor="text1"/>
          <w:sz w:val="22"/>
          <w:szCs w:val="22"/>
        </w:rPr>
      </w:pPr>
      <w:r w:rsidRPr="00FE0C22">
        <w:rPr>
          <w:color w:val="000000" w:themeColor="text1"/>
          <w:sz w:val="22"/>
          <w:szCs w:val="22"/>
        </w:rPr>
        <w:t xml:space="preserve">Все материально-технические ресурсы (далее МТР) и оборудование, необходимые для выполнения работ, приобретаются Подрядчиком и доставляются на объект самостоятельно. Приобретаемые МТР и оборудование должны по качеству соответствовать ГОСТ и ТУ, иметь сертификаты соответствия качества завода-изготовителя и санитарно-эпидемиологические заключения. Документы, подтверждающие качество приобретенного оборудования и МТР должны быть предоставлены Заказчику перед началом выполнения соответствующих видов работ. Техника, необходимая для выполнения работ, в том числе специальная, нанимается и оплачивается Подрядчиком. Сотрудники Подрядчика должны соблюдать технику безопасности, обеспечивать выполнение противопожарных мероприятий. </w:t>
      </w:r>
    </w:p>
    <w:p w:rsidR="00005C20" w:rsidRPr="00FE0C22" w:rsidRDefault="00005C20" w:rsidP="00C84291">
      <w:pPr>
        <w:autoSpaceDE w:val="0"/>
        <w:autoSpaceDN w:val="0"/>
        <w:adjustRightInd w:val="0"/>
        <w:ind w:firstLine="284"/>
        <w:jc w:val="both"/>
        <w:rPr>
          <w:color w:val="000000" w:themeColor="text1"/>
          <w:sz w:val="22"/>
          <w:szCs w:val="22"/>
        </w:rPr>
      </w:pPr>
      <w:r w:rsidRPr="00FE0C22">
        <w:rPr>
          <w:color w:val="000000" w:themeColor="text1"/>
          <w:sz w:val="22"/>
          <w:szCs w:val="22"/>
        </w:rPr>
        <w:t xml:space="preserve">Для оформления пропусков, до начала выполнения работ, а также в дальнейшем, в случае привлечения к выполнению работ новых сотрудников, Подрядчик обязан предоставить Заказчику сведения обо всех работающих сотрудниках на объекте. </w:t>
      </w:r>
    </w:p>
    <w:p w:rsidR="00005C20" w:rsidRPr="00FE0C22" w:rsidRDefault="00005C20" w:rsidP="00C84291">
      <w:pPr>
        <w:autoSpaceDE w:val="0"/>
        <w:autoSpaceDN w:val="0"/>
        <w:adjustRightInd w:val="0"/>
        <w:ind w:firstLine="284"/>
        <w:jc w:val="both"/>
        <w:rPr>
          <w:color w:val="000000" w:themeColor="text1"/>
          <w:sz w:val="22"/>
          <w:szCs w:val="22"/>
        </w:rPr>
      </w:pPr>
      <w:r w:rsidRPr="00FE0C22">
        <w:rPr>
          <w:color w:val="000000" w:themeColor="text1"/>
          <w:sz w:val="22"/>
          <w:szCs w:val="22"/>
        </w:rPr>
        <w:t xml:space="preserve">Работы производятся после оформления Заказа Заказчиком. </w:t>
      </w:r>
    </w:p>
    <w:p w:rsidR="00A269FC" w:rsidRPr="00FE0C22" w:rsidRDefault="00005C20" w:rsidP="00C84291">
      <w:pPr>
        <w:autoSpaceDE w:val="0"/>
        <w:autoSpaceDN w:val="0"/>
        <w:adjustRightInd w:val="0"/>
        <w:ind w:firstLine="284"/>
        <w:jc w:val="both"/>
        <w:rPr>
          <w:color w:val="000000" w:themeColor="text1"/>
          <w:sz w:val="22"/>
          <w:szCs w:val="22"/>
        </w:rPr>
      </w:pPr>
      <w:r w:rsidRPr="00FE0C22">
        <w:rPr>
          <w:color w:val="000000" w:themeColor="text1"/>
          <w:sz w:val="22"/>
          <w:szCs w:val="22"/>
        </w:rPr>
        <w:t>Каждый Участник должен иметь по одной бригаде в каждом регионе Республики Узбекистан, на который подается Заказ, бригада должна быть укомплектована инструментами и МТР необходимыми для проведения работ. Все члены бригад должны иметь соответствующие допуски и разрешения.</w:t>
      </w:r>
    </w:p>
    <w:p w:rsidR="00005C20" w:rsidRPr="00FE0C22" w:rsidRDefault="00005C20" w:rsidP="00C84291">
      <w:pPr>
        <w:autoSpaceDE w:val="0"/>
        <w:autoSpaceDN w:val="0"/>
        <w:adjustRightInd w:val="0"/>
        <w:ind w:firstLine="284"/>
        <w:jc w:val="both"/>
        <w:rPr>
          <w:color w:val="000000" w:themeColor="text1"/>
          <w:sz w:val="22"/>
          <w:szCs w:val="22"/>
        </w:rPr>
      </w:pPr>
      <w:r w:rsidRPr="00FE0C22">
        <w:rPr>
          <w:color w:val="000000" w:themeColor="text1"/>
          <w:sz w:val="22"/>
          <w:szCs w:val="22"/>
        </w:rPr>
        <w:t>Каждый Участник должен иметь единое контактное лицо в регионе, все вопросы на региональном уровне решаются только через данное лицо.</w:t>
      </w:r>
    </w:p>
    <w:p w:rsidR="00005C20" w:rsidRPr="00FE0C22" w:rsidRDefault="00005C20" w:rsidP="00C84291">
      <w:pPr>
        <w:pStyle w:val="a8"/>
        <w:ind w:firstLine="284"/>
        <w:rPr>
          <w:color w:val="000000" w:themeColor="text1"/>
          <w:sz w:val="22"/>
          <w:szCs w:val="22"/>
        </w:rPr>
      </w:pPr>
      <w:r w:rsidRPr="00FE0C22">
        <w:rPr>
          <w:color w:val="000000" w:themeColor="text1"/>
          <w:sz w:val="22"/>
          <w:szCs w:val="22"/>
        </w:rPr>
        <w:t>Объем работ между победителями будет распределяться в зависимости от количества бригад и предост</w:t>
      </w:r>
      <w:r w:rsidR="008242B9" w:rsidRPr="00FE0C22">
        <w:rPr>
          <w:color w:val="000000" w:themeColor="text1"/>
          <w:sz w:val="22"/>
          <w:szCs w:val="22"/>
        </w:rPr>
        <w:t>авленного ценового предложения.</w:t>
      </w:r>
      <w:r w:rsidRPr="00FE0C22">
        <w:rPr>
          <w:color w:val="000000" w:themeColor="text1"/>
          <w:sz w:val="22"/>
          <w:szCs w:val="22"/>
        </w:rPr>
        <w:t xml:space="preserve"> </w:t>
      </w:r>
    </w:p>
    <w:p w:rsidR="00005C20" w:rsidRPr="00FE0C22" w:rsidRDefault="00005C20" w:rsidP="00A269FC">
      <w:pPr>
        <w:rPr>
          <w:color w:val="000000" w:themeColor="text1"/>
          <w:sz w:val="22"/>
          <w:szCs w:val="22"/>
        </w:rPr>
      </w:pPr>
    </w:p>
    <w:p w:rsidR="00005C20" w:rsidRPr="00FE0C22" w:rsidRDefault="00005C20" w:rsidP="005F53C1">
      <w:pPr>
        <w:pStyle w:val="1"/>
        <w:numPr>
          <w:ilvl w:val="0"/>
          <w:numId w:val="8"/>
        </w:numPr>
        <w:tabs>
          <w:tab w:val="left" w:pos="284"/>
        </w:tabs>
        <w:spacing w:before="0"/>
        <w:ind w:left="0" w:firstLine="0"/>
        <w:jc w:val="both"/>
        <w:rPr>
          <w:rFonts w:ascii="Times New Roman" w:hAnsi="Times New Roman" w:cs="Times New Roman"/>
          <w:color w:val="000000" w:themeColor="text1"/>
          <w:sz w:val="22"/>
          <w:szCs w:val="22"/>
        </w:rPr>
      </w:pPr>
      <w:r w:rsidRPr="00FE0C22">
        <w:rPr>
          <w:rFonts w:ascii="Times New Roman" w:hAnsi="Times New Roman" w:cs="Times New Roman"/>
          <w:color w:val="000000" w:themeColor="text1"/>
          <w:sz w:val="22"/>
          <w:szCs w:val="22"/>
        </w:rPr>
        <w:t>К</w:t>
      </w:r>
      <w:r w:rsidR="00A269FC" w:rsidRPr="00FE0C22">
        <w:rPr>
          <w:rFonts w:ascii="Times New Roman" w:hAnsi="Times New Roman" w:cs="Times New Roman"/>
          <w:color w:val="000000" w:themeColor="text1"/>
          <w:sz w:val="22"/>
          <w:szCs w:val="22"/>
        </w:rPr>
        <w:t>РАТКИЕ СВЕДЕНИЯ О СУЩЕСТВУЮЩИХ КОНТУРАХ ЗАЗЕМЛЕНИЯ НА ОБЪЕКТАХ КОМПАНИИ ООО «UMS»:</w:t>
      </w:r>
    </w:p>
    <w:p w:rsidR="00005C20" w:rsidRPr="00FE0C22" w:rsidRDefault="00005C20" w:rsidP="00A269FC">
      <w:pPr>
        <w:rPr>
          <w:rFonts w:eastAsia="Calibri"/>
          <w:color w:val="000000" w:themeColor="text1"/>
          <w:sz w:val="22"/>
          <w:szCs w:val="22"/>
        </w:rPr>
      </w:pPr>
    </w:p>
    <w:p w:rsidR="00005C20" w:rsidRPr="00FE0C22" w:rsidRDefault="00005C20" w:rsidP="00C84291">
      <w:pPr>
        <w:autoSpaceDE w:val="0"/>
        <w:autoSpaceDN w:val="0"/>
        <w:adjustRightInd w:val="0"/>
        <w:ind w:firstLine="284"/>
        <w:jc w:val="both"/>
        <w:rPr>
          <w:iCs/>
          <w:color w:val="000000" w:themeColor="text1"/>
          <w:sz w:val="22"/>
          <w:szCs w:val="22"/>
        </w:rPr>
      </w:pPr>
      <w:r w:rsidRPr="00FE0C22">
        <w:rPr>
          <w:iCs/>
          <w:color w:val="000000" w:themeColor="text1"/>
          <w:sz w:val="22"/>
          <w:szCs w:val="22"/>
        </w:rPr>
        <w:t xml:space="preserve">Заземление площадки состоит из технологического, </w:t>
      </w:r>
      <w:proofErr w:type="spellStart"/>
      <w:r w:rsidRPr="00FE0C22">
        <w:rPr>
          <w:iCs/>
          <w:color w:val="000000" w:themeColor="text1"/>
          <w:sz w:val="22"/>
          <w:szCs w:val="22"/>
        </w:rPr>
        <w:t>молниезащитного</w:t>
      </w:r>
      <w:proofErr w:type="spellEnd"/>
      <w:r w:rsidRPr="00FE0C22">
        <w:rPr>
          <w:iCs/>
          <w:color w:val="000000" w:themeColor="text1"/>
          <w:sz w:val="22"/>
          <w:szCs w:val="22"/>
        </w:rPr>
        <w:t xml:space="preserve"> заземления, заземления АФУ и очага заземления. </w:t>
      </w:r>
    </w:p>
    <w:p w:rsidR="00005C20" w:rsidRPr="00FE0C22" w:rsidRDefault="00005C20" w:rsidP="00C84291">
      <w:pPr>
        <w:tabs>
          <w:tab w:val="left" w:pos="720"/>
        </w:tabs>
        <w:autoSpaceDE w:val="0"/>
        <w:autoSpaceDN w:val="0"/>
        <w:adjustRightInd w:val="0"/>
        <w:ind w:firstLine="284"/>
        <w:jc w:val="both"/>
        <w:rPr>
          <w:iCs/>
          <w:color w:val="000000" w:themeColor="text1"/>
          <w:sz w:val="22"/>
          <w:szCs w:val="22"/>
        </w:rPr>
      </w:pPr>
      <w:r w:rsidRPr="00FE0C22">
        <w:rPr>
          <w:iCs/>
          <w:color w:val="000000" w:themeColor="text1"/>
          <w:sz w:val="22"/>
          <w:szCs w:val="22"/>
        </w:rPr>
        <w:t xml:space="preserve">Технологическое заземление выполнено от колодки заземления внутри аппаратной кругом </w:t>
      </w:r>
      <w:r w:rsidRPr="00FE0C22">
        <w:rPr>
          <w:rFonts w:ascii="Cambria Math" w:hAnsi="Cambria Math" w:cs="Cambria Math"/>
          <w:iCs/>
          <w:color w:val="000000" w:themeColor="text1"/>
          <w:sz w:val="22"/>
          <w:szCs w:val="22"/>
        </w:rPr>
        <w:t>∅</w:t>
      </w:r>
      <w:r w:rsidRPr="00FE0C22">
        <w:rPr>
          <w:iCs/>
          <w:color w:val="000000" w:themeColor="text1"/>
          <w:sz w:val="22"/>
          <w:szCs w:val="22"/>
        </w:rPr>
        <w:t xml:space="preserve">12мм до очага заземления Круг </w:t>
      </w:r>
      <w:r w:rsidRPr="00FE0C22">
        <w:rPr>
          <w:rFonts w:ascii="Cambria Math" w:hAnsi="Cambria Math" w:cs="Cambria Math"/>
          <w:iCs/>
          <w:color w:val="000000" w:themeColor="text1"/>
          <w:sz w:val="22"/>
          <w:szCs w:val="22"/>
        </w:rPr>
        <w:t>∅</w:t>
      </w:r>
      <w:r w:rsidRPr="00FE0C22">
        <w:rPr>
          <w:iCs/>
          <w:color w:val="000000" w:themeColor="text1"/>
          <w:sz w:val="22"/>
          <w:szCs w:val="22"/>
        </w:rPr>
        <w:t xml:space="preserve">12мм одним концом приварен к колодке заземления, выведен из помещения через отверстие в стене, спускается по стене с креплением через каждые 0.8м и заглубляется в траншею на </w:t>
      </w:r>
      <w:proofErr w:type="spellStart"/>
      <w:r w:rsidRPr="00FE0C22">
        <w:rPr>
          <w:iCs/>
          <w:color w:val="000000" w:themeColor="text1"/>
          <w:sz w:val="22"/>
          <w:szCs w:val="22"/>
        </w:rPr>
        <w:t>отм</w:t>
      </w:r>
      <w:proofErr w:type="spellEnd"/>
      <w:r w:rsidRPr="00FE0C22">
        <w:rPr>
          <w:iCs/>
          <w:color w:val="000000" w:themeColor="text1"/>
          <w:sz w:val="22"/>
          <w:szCs w:val="22"/>
        </w:rPr>
        <w:t xml:space="preserve"> -0.8 м. В траншее круг </w:t>
      </w:r>
      <w:r w:rsidRPr="00FE0C22">
        <w:rPr>
          <w:rFonts w:ascii="Cambria Math" w:hAnsi="Cambria Math" w:cs="Cambria Math"/>
          <w:iCs/>
          <w:color w:val="000000" w:themeColor="text1"/>
          <w:sz w:val="22"/>
          <w:szCs w:val="22"/>
        </w:rPr>
        <w:t>∅</w:t>
      </w:r>
      <w:r w:rsidRPr="00FE0C22">
        <w:rPr>
          <w:iCs/>
          <w:color w:val="000000" w:themeColor="text1"/>
          <w:sz w:val="22"/>
          <w:szCs w:val="22"/>
        </w:rPr>
        <w:t xml:space="preserve">12мм доводится до ближайшего крайнего вертикального заземлителя очага заземления. </w:t>
      </w:r>
    </w:p>
    <w:p w:rsidR="00005C20" w:rsidRPr="00FE0C22" w:rsidRDefault="00005C20" w:rsidP="00C84291">
      <w:pPr>
        <w:tabs>
          <w:tab w:val="left" w:pos="720"/>
        </w:tabs>
        <w:autoSpaceDE w:val="0"/>
        <w:autoSpaceDN w:val="0"/>
        <w:adjustRightInd w:val="0"/>
        <w:ind w:firstLine="284"/>
        <w:jc w:val="both"/>
        <w:rPr>
          <w:iCs/>
          <w:color w:val="000000" w:themeColor="text1"/>
          <w:sz w:val="22"/>
          <w:szCs w:val="22"/>
        </w:rPr>
      </w:pPr>
      <w:proofErr w:type="spellStart"/>
      <w:r w:rsidRPr="00FE0C22">
        <w:rPr>
          <w:iCs/>
          <w:color w:val="000000" w:themeColor="text1"/>
          <w:sz w:val="22"/>
          <w:szCs w:val="22"/>
        </w:rPr>
        <w:t>Молниезащитное</w:t>
      </w:r>
      <w:proofErr w:type="spellEnd"/>
      <w:r w:rsidRPr="00FE0C22">
        <w:rPr>
          <w:iCs/>
          <w:color w:val="000000" w:themeColor="text1"/>
          <w:sz w:val="22"/>
          <w:szCs w:val="22"/>
        </w:rPr>
        <w:t xml:space="preserve"> заземление состоит из шины заземления мачты (круг </w:t>
      </w:r>
      <w:r w:rsidRPr="00FE0C22">
        <w:rPr>
          <w:rFonts w:ascii="Cambria Math" w:hAnsi="Cambria Math" w:cs="Cambria Math"/>
          <w:iCs/>
          <w:color w:val="000000" w:themeColor="text1"/>
          <w:sz w:val="22"/>
          <w:szCs w:val="22"/>
        </w:rPr>
        <w:t>∅</w:t>
      </w:r>
      <w:r w:rsidRPr="00FE0C22">
        <w:rPr>
          <w:iCs/>
          <w:color w:val="000000" w:themeColor="text1"/>
          <w:sz w:val="22"/>
          <w:szCs w:val="22"/>
        </w:rPr>
        <w:t xml:space="preserve">12 выполненный согласно 01д-КМ-05-10-08). Шина заземления от пики </w:t>
      </w:r>
      <w:proofErr w:type="spellStart"/>
      <w:r w:rsidRPr="00FE0C22">
        <w:rPr>
          <w:iCs/>
          <w:color w:val="000000" w:themeColor="text1"/>
          <w:sz w:val="22"/>
          <w:szCs w:val="22"/>
        </w:rPr>
        <w:t>молниеприёмника</w:t>
      </w:r>
      <w:proofErr w:type="spellEnd"/>
      <w:r w:rsidRPr="00FE0C22">
        <w:rPr>
          <w:iCs/>
          <w:color w:val="000000" w:themeColor="text1"/>
          <w:sz w:val="22"/>
          <w:szCs w:val="22"/>
        </w:rPr>
        <w:t xml:space="preserve"> спускается по опорной мачте до отметки уровня кровли, объединяется с шиной, проложенной от фундаментов.</w:t>
      </w:r>
    </w:p>
    <w:p w:rsidR="00005C20" w:rsidRPr="00FE0C22" w:rsidRDefault="00005C20" w:rsidP="00C84291">
      <w:pPr>
        <w:tabs>
          <w:tab w:val="left" w:pos="720"/>
        </w:tabs>
        <w:autoSpaceDE w:val="0"/>
        <w:autoSpaceDN w:val="0"/>
        <w:adjustRightInd w:val="0"/>
        <w:ind w:firstLine="284"/>
        <w:jc w:val="both"/>
        <w:rPr>
          <w:iCs/>
          <w:color w:val="000000" w:themeColor="text1"/>
          <w:sz w:val="22"/>
          <w:szCs w:val="22"/>
        </w:rPr>
      </w:pPr>
      <w:r w:rsidRPr="00FE0C22">
        <w:rPr>
          <w:iCs/>
          <w:color w:val="000000" w:themeColor="text1"/>
          <w:sz w:val="22"/>
          <w:szCs w:val="22"/>
        </w:rPr>
        <w:t xml:space="preserve">Заземления кабель-роста (круг </w:t>
      </w:r>
      <w:r w:rsidRPr="00FE0C22">
        <w:rPr>
          <w:rFonts w:ascii="Cambria Math" w:hAnsi="Cambria Math" w:cs="Cambria Math"/>
          <w:iCs/>
          <w:color w:val="000000" w:themeColor="text1"/>
          <w:sz w:val="22"/>
          <w:szCs w:val="22"/>
        </w:rPr>
        <w:t>∅</w:t>
      </w:r>
      <w:r w:rsidRPr="00FE0C22">
        <w:rPr>
          <w:iCs/>
          <w:color w:val="000000" w:themeColor="text1"/>
          <w:sz w:val="22"/>
          <w:szCs w:val="22"/>
        </w:rPr>
        <w:t xml:space="preserve">12). Соединяется кабель-рост с шиной заземления мачты в ближайших точках. Спуск шины заземления от мачты до очага заземления (круг </w:t>
      </w:r>
      <w:r w:rsidRPr="00FE0C22">
        <w:rPr>
          <w:rFonts w:ascii="Cambria Math" w:hAnsi="Cambria Math" w:cs="Cambria Math"/>
          <w:iCs/>
          <w:color w:val="000000" w:themeColor="text1"/>
          <w:sz w:val="22"/>
          <w:szCs w:val="22"/>
        </w:rPr>
        <w:t>∅</w:t>
      </w:r>
      <w:r w:rsidRPr="00FE0C22">
        <w:rPr>
          <w:iCs/>
          <w:color w:val="000000" w:themeColor="text1"/>
          <w:sz w:val="22"/>
          <w:szCs w:val="22"/>
        </w:rPr>
        <w:t xml:space="preserve">12). Круг </w:t>
      </w:r>
      <w:r w:rsidRPr="00FE0C22">
        <w:rPr>
          <w:rFonts w:ascii="Cambria Math" w:hAnsi="Cambria Math" w:cs="Cambria Math"/>
          <w:iCs/>
          <w:color w:val="000000" w:themeColor="text1"/>
          <w:sz w:val="22"/>
          <w:szCs w:val="22"/>
        </w:rPr>
        <w:t>∅</w:t>
      </w:r>
      <w:r w:rsidRPr="00FE0C22">
        <w:rPr>
          <w:iCs/>
          <w:color w:val="000000" w:themeColor="text1"/>
          <w:sz w:val="22"/>
          <w:szCs w:val="22"/>
        </w:rPr>
        <w:t xml:space="preserve">12мм проложен от шины заземления мачты по кровле, спускается по стене с креплением через каждые 0.8м (круг </w:t>
      </w:r>
      <w:r w:rsidRPr="00FE0C22">
        <w:rPr>
          <w:rFonts w:ascii="Cambria Math" w:hAnsi="Cambria Math" w:cs="Cambria Math"/>
          <w:iCs/>
          <w:color w:val="000000" w:themeColor="text1"/>
          <w:sz w:val="22"/>
          <w:szCs w:val="22"/>
        </w:rPr>
        <w:t>∅</w:t>
      </w:r>
      <w:r w:rsidRPr="00FE0C22">
        <w:rPr>
          <w:iCs/>
          <w:color w:val="000000" w:themeColor="text1"/>
          <w:sz w:val="22"/>
          <w:szCs w:val="22"/>
        </w:rPr>
        <w:t xml:space="preserve">12) и заглубляется в траншею на </w:t>
      </w:r>
      <w:proofErr w:type="spellStart"/>
      <w:r w:rsidRPr="00FE0C22">
        <w:rPr>
          <w:iCs/>
          <w:color w:val="000000" w:themeColor="text1"/>
          <w:sz w:val="22"/>
          <w:szCs w:val="22"/>
        </w:rPr>
        <w:t>отм</w:t>
      </w:r>
      <w:proofErr w:type="spellEnd"/>
      <w:r w:rsidRPr="00FE0C22">
        <w:rPr>
          <w:iCs/>
          <w:color w:val="000000" w:themeColor="text1"/>
          <w:sz w:val="22"/>
          <w:szCs w:val="22"/>
        </w:rPr>
        <w:t xml:space="preserve"> -0.8м. В траншее круг </w:t>
      </w:r>
      <w:r w:rsidRPr="00FE0C22">
        <w:rPr>
          <w:rFonts w:ascii="Cambria Math" w:hAnsi="Cambria Math" w:cs="Cambria Math"/>
          <w:iCs/>
          <w:color w:val="000000" w:themeColor="text1"/>
          <w:sz w:val="22"/>
          <w:szCs w:val="22"/>
        </w:rPr>
        <w:t>∅</w:t>
      </w:r>
      <w:r w:rsidRPr="00FE0C22">
        <w:rPr>
          <w:iCs/>
          <w:color w:val="000000" w:themeColor="text1"/>
          <w:sz w:val="22"/>
          <w:szCs w:val="22"/>
        </w:rPr>
        <w:t xml:space="preserve">12мм доводится до ближайшего крайнего вертикального заземлителя очага заземления. </w:t>
      </w:r>
    </w:p>
    <w:p w:rsidR="00005C20" w:rsidRPr="00FE0C22" w:rsidRDefault="00005C20" w:rsidP="00C84291">
      <w:pPr>
        <w:tabs>
          <w:tab w:val="left" w:pos="720"/>
        </w:tabs>
        <w:autoSpaceDE w:val="0"/>
        <w:autoSpaceDN w:val="0"/>
        <w:adjustRightInd w:val="0"/>
        <w:ind w:firstLine="284"/>
        <w:jc w:val="both"/>
        <w:rPr>
          <w:iCs/>
          <w:color w:val="000000" w:themeColor="text1"/>
          <w:sz w:val="22"/>
          <w:szCs w:val="22"/>
        </w:rPr>
      </w:pPr>
      <w:r w:rsidRPr="00FE0C22">
        <w:rPr>
          <w:iCs/>
          <w:color w:val="000000" w:themeColor="text1"/>
          <w:sz w:val="22"/>
          <w:szCs w:val="22"/>
        </w:rPr>
        <w:t>Очаг заземления выполнен при помощи вертикальных заземлителей – электродов из стального уголка 63х63х6 мм и длинной 3 м. Электроды забиты в грунт с отметкой верхнего конца электрода-0,8м от поверхности земли. Вертикальные заземлители соединены между собой горизонтальными заземлителями- соединительной шиной из стальной полосы 4х40мм. Соединения выполнено сваркой, место сварки покрыто битумным лаком. Глубина заложения очага заземления 0.8м</w:t>
      </w:r>
    </w:p>
    <w:p w:rsidR="00005C20" w:rsidRPr="00FE0C22" w:rsidRDefault="00005C20" w:rsidP="00C84291">
      <w:pPr>
        <w:tabs>
          <w:tab w:val="left" w:pos="720"/>
        </w:tabs>
        <w:autoSpaceDE w:val="0"/>
        <w:autoSpaceDN w:val="0"/>
        <w:adjustRightInd w:val="0"/>
        <w:ind w:firstLine="284"/>
        <w:jc w:val="both"/>
        <w:rPr>
          <w:iCs/>
          <w:color w:val="000000" w:themeColor="text1"/>
          <w:sz w:val="22"/>
          <w:szCs w:val="22"/>
        </w:rPr>
      </w:pPr>
      <w:r w:rsidRPr="00FE0C22">
        <w:rPr>
          <w:iCs/>
          <w:color w:val="000000" w:themeColor="text1"/>
          <w:sz w:val="22"/>
          <w:szCs w:val="22"/>
        </w:rPr>
        <w:t>Устройство заземления АФУ. Установлены блоки Мз-2, в кол-ве 8шт. (6шт. на опорной мачте и 2 шт. на кабель-росте, в точке изгиба кабелей на краю кровли), для заземления оборудования и фидерной трассы.</w:t>
      </w:r>
    </w:p>
    <w:p w:rsidR="00005C20" w:rsidRPr="00FE0C22" w:rsidRDefault="00005C20" w:rsidP="00C84291">
      <w:pPr>
        <w:tabs>
          <w:tab w:val="left" w:pos="240"/>
        </w:tabs>
        <w:autoSpaceDE w:val="0"/>
        <w:autoSpaceDN w:val="0"/>
        <w:adjustRightInd w:val="0"/>
        <w:ind w:firstLine="284"/>
        <w:rPr>
          <w:rFonts w:eastAsia="Calibri"/>
          <w:color w:val="000000" w:themeColor="text1"/>
          <w:sz w:val="22"/>
          <w:szCs w:val="22"/>
        </w:rPr>
      </w:pPr>
      <w:r w:rsidRPr="00FE0C22">
        <w:rPr>
          <w:iCs/>
          <w:color w:val="000000" w:themeColor="text1"/>
          <w:sz w:val="22"/>
          <w:szCs w:val="22"/>
        </w:rPr>
        <w:t xml:space="preserve">Все соединения, помимо болтовых, выполнены сваркой с длиной шва не менее 100мм. </w:t>
      </w:r>
    </w:p>
    <w:p w:rsidR="00005C20" w:rsidRPr="00FE0C22" w:rsidRDefault="00005C20" w:rsidP="00005C20">
      <w:pPr>
        <w:rPr>
          <w:rFonts w:eastAsia="Calibri"/>
          <w:color w:val="000000" w:themeColor="text1"/>
          <w:sz w:val="22"/>
          <w:szCs w:val="22"/>
        </w:rPr>
      </w:pPr>
    </w:p>
    <w:p w:rsidR="00005C20" w:rsidRPr="00FE0C22" w:rsidRDefault="00AD3A15" w:rsidP="005F53C1">
      <w:pPr>
        <w:pStyle w:val="1"/>
        <w:numPr>
          <w:ilvl w:val="0"/>
          <w:numId w:val="8"/>
        </w:numPr>
        <w:tabs>
          <w:tab w:val="left" w:pos="284"/>
        </w:tabs>
        <w:spacing w:before="0"/>
        <w:ind w:left="0" w:firstLine="0"/>
        <w:jc w:val="both"/>
        <w:rPr>
          <w:rFonts w:ascii="Times New Roman" w:hAnsi="Times New Roman" w:cs="Times New Roman"/>
          <w:color w:val="000000" w:themeColor="text1"/>
          <w:sz w:val="22"/>
          <w:szCs w:val="22"/>
        </w:rPr>
      </w:pPr>
      <w:r w:rsidRPr="00FE0C22">
        <w:rPr>
          <w:rFonts w:ascii="Times New Roman" w:hAnsi="Times New Roman" w:cs="Times New Roman"/>
          <w:color w:val="000000" w:themeColor="text1"/>
          <w:sz w:val="22"/>
          <w:szCs w:val="22"/>
        </w:rPr>
        <w:lastRenderedPageBreak/>
        <w:t>СОСТАВ И СОДЕРЖАНИЕ РАБОТ</w:t>
      </w:r>
    </w:p>
    <w:p w:rsidR="00005C20" w:rsidRPr="00FE0C22" w:rsidRDefault="00005C20" w:rsidP="00005C20">
      <w:pPr>
        <w:pStyle w:val="ad"/>
        <w:autoSpaceDE w:val="0"/>
        <w:autoSpaceDN w:val="0"/>
        <w:adjustRightInd w:val="0"/>
        <w:ind w:left="0"/>
        <w:rPr>
          <w:color w:val="000000" w:themeColor="text1"/>
          <w:sz w:val="22"/>
          <w:szCs w:val="22"/>
        </w:rPr>
      </w:pPr>
    </w:p>
    <w:p w:rsidR="00005C20" w:rsidRPr="00FE0C22" w:rsidRDefault="00005C20" w:rsidP="00C84291">
      <w:pPr>
        <w:pStyle w:val="formattext"/>
        <w:ind w:firstLine="284"/>
        <w:jc w:val="both"/>
        <w:rPr>
          <w:color w:val="000000" w:themeColor="text1"/>
          <w:sz w:val="22"/>
          <w:szCs w:val="22"/>
        </w:rPr>
      </w:pPr>
      <w:r w:rsidRPr="00FE0C22">
        <w:rPr>
          <w:color w:val="000000" w:themeColor="text1"/>
          <w:sz w:val="22"/>
          <w:szCs w:val="22"/>
        </w:rPr>
        <w:t>Монтаж наружного заземления.</w:t>
      </w:r>
    </w:p>
    <w:p w:rsidR="00005C20" w:rsidRPr="00FE0C22" w:rsidRDefault="00005C20" w:rsidP="00C84291">
      <w:pPr>
        <w:pStyle w:val="formattext"/>
        <w:ind w:firstLine="284"/>
        <w:jc w:val="both"/>
        <w:rPr>
          <w:color w:val="000000" w:themeColor="text1"/>
          <w:sz w:val="22"/>
          <w:szCs w:val="22"/>
        </w:rPr>
      </w:pPr>
    </w:p>
    <w:p w:rsidR="00005C20" w:rsidRPr="00FE0C22" w:rsidRDefault="00005C20" w:rsidP="00C84291">
      <w:pPr>
        <w:pStyle w:val="formattext"/>
        <w:ind w:firstLine="284"/>
        <w:jc w:val="both"/>
        <w:rPr>
          <w:color w:val="000000" w:themeColor="text1"/>
          <w:sz w:val="22"/>
          <w:szCs w:val="22"/>
        </w:rPr>
      </w:pPr>
      <w:r w:rsidRPr="00FE0C22">
        <w:rPr>
          <w:color w:val="000000" w:themeColor="text1"/>
          <w:sz w:val="22"/>
          <w:szCs w:val="22"/>
        </w:rPr>
        <w:t>1. Заземляющие устройства выполняют из вертикальных стальных уголков, и горизонтальных - из стальной полосы, прокладываемой на глубине 0,8 м.</w:t>
      </w:r>
    </w:p>
    <w:p w:rsidR="00005C20" w:rsidRPr="00FE0C22" w:rsidRDefault="00005C20" w:rsidP="00C84291">
      <w:pPr>
        <w:pStyle w:val="formattext"/>
        <w:ind w:firstLine="284"/>
        <w:jc w:val="both"/>
        <w:rPr>
          <w:color w:val="000000" w:themeColor="text1"/>
          <w:sz w:val="22"/>
          <w:szCs w:val="22"/>
        </w:rPr>
      </w:pPr>
      <w:r w:rsidRPr="00FE0C22">
        <w:rPr>
          <w:color w:val="000000" w:themeColor="text1"/>
          <w:sz w:val="22"/>
          <w:szCs w:val="22"/>
        </w:rPr>
        <w:t xml:space="preserve">     </w:t>
      </w:r>
    </w:p>
    <w:p w:rsidR="00005C20" w:rsidRPr="00FE0C22" w:rsidRDefault="00005C20" w:rsidP="00C84291">
      <w:pPr>
        <w:pStyle w:val="formattext"/>
        <w:ind w:firstLine="284"/>
        <w:jc w:val="both"/>
        <w:rPr>
          <w:color w:val="000000" w:themeColor="text1"/>
          <w:sz w:val="22"/>
          <w:szCs w:val="22"/>
        </w:rPr>
      </w:pPr>
      <w:r w:rsidRPr="00FE0C22">
        <w:rPr>
          <w:color w:val="000000" w:themeColor="text1"/>
          <w:sz w:val="22"/>
          <w:szCs w:val="22"/>
        </w:rPr>
        <w:t>2. Разработку грунта проводят вручную или механизированным способом. Длина и конфигурация траншеи для контура заземления определяется проектом. При выполнении данной операции необходимо соблюдать осторожность в местах пересечения с уже существующими коммуникациями.</w:t>
      </w:r>
    </w:p>
    <w:p w:rsidR="00005C20" w:rsidRPr="00FE0C22" w:rsidRDefault="00005C20" w:rsidP="00C84291">
      <w:pPr>
        <w:pStyle w:val="formattext"/>
        <w:ind w:firstLine="284"/>
        <w:jc w:val="both"/>
        <w:rPr>
          <w:color w:val="000000" w:themeColor="text1"/>
          <w:sz w:val="22"/>
          <w:szCs w:val="22"/>
        </w:rPr>
      </w:pPr>
      <w:r w:rsidRPr="00FE0C22">
        <w:rPr>
          <w:color w:val="000000" w:themeColor="text1"/>
          <w:sz w:val="22"/>
          <w:szCs w:val="22"/>
        </w:rPr>
        <w:t xml:space="preserve">     </w:t>
      </w:r>
    </w:p>
    <w:p w:rsidR="00005C20" w:rsidRPr="00FE0C22" w:rsidRDefault="00005C20" w:rsidP="00C84291">
      <w:pPr>
        <w:pStyle w:val="formattext"/>
        <w:ind w:firstLine="284"/>
        <w:jc w:val="both"/>
        <w:rPr>
          <w:color w:val="000000" w:themeColor="text1"/>
          <w:sz w:val="22"/>
          <w:szCs w:val="22"/>
        </w:rPr>
      </w:pPr>
      <w:r w:rsidRPr="00FE0C22">
        <w:rPr>
          <w:color w:val="000000" w:themeColor="text1"/>
          <w:sz w:val="22"/>
          <w:szCs w:val="22"/>
        </w:rPr>
        <w:t xml:space="preserve">3. Заглубление вертикальных заземлителей производится вручную или механизированным способом. Электроды заземления погружают в грунт различными способами, зависящими от конструкции и размеров электродов, характера грунта и его состояния во время монтажа (талый, мерзлый) и от ряда других факторов. Конструкция и количество вертикальных заземлителей определяется проектом. Один конец заземлителя из угловой стали должен быть заострён. Угол наклона заострённой части не более 30°. Концы заглубленных электродов должны выступать от дна траншеи на 100-200 мм. </w:t>
      </w:r>
    </w:p>
    <w:p w:rsidR="00005C20" w:rsidRPr="00FE0C22" w:rsidRDefault="00005C20" w:rsidP="00C84291">
      <w:pPr>
        <w:pStyle w:val="formattext"/>
        <w:ind w:firstLine="284"/>
        <w:jc w:val="both"/>
        <w:rPr>
          <w:color w:val="000000" w:themeColor="text1"/>
          <w:sz w:val="22"/>
          <w:szCs w:val="22"/>
        </w:rPr>
      </w:pPr>
      <w:r w:rsidRPr="00FE0C22">
        <w:rPr>
          <w:color w:val="000000" w:themeColor="text1"/>
          <w:sz w:val="22"/>
          <w:szCs w:val="22"/>
        </w:rPr>
        <w:t xml:space="preserve">     </w:t>
      </w:r>
    </w:p>
    <w:p w:rsidR="00005C20" w:rsidRPr="00FE0C22" w:rsidRDefault="00005C20" w:rsidP="00C84291">
      <w:pPr>
        <w:pStyle w:val="formattext"/>
        <w:ind w:firstLine="284"/>
        <w:jc w:val="both"/>
        <w:rPr>
          <w:rStyle w:val="FontStyle46"/>
          <w:color w:val="000000" w:themeColor="text1"/>
        </w:rPr>
      </w:pPr>
      <w:r w:rsidRPr="00FE0C22">
        <w:rPr>
          <w:color w:val="000000" w:themeColor="text1"/>
          <w:sz w:val="22"/>
          <w:szCs w:val="22"/>
        </w:rPr>
        <w:t>4. Концы электродов, выступающие над дном траншеи, объединяют в контур горизонтальными заземлителями с помощью электро- или газосварки.  Соединение вертикальных и горизонтальных заземлителей производится сваркой. П</w:t>
      </w:r>
      <w:r w:rsidRPr="00FE0C22">
        <w:rPr>
          <w:rStyle w:val="FontStyle46"/>
          <w:color w:val="000000" w:themeColor="text1"/>
        </w:rPr>
        <w:t>осле сварки, сварочные швы зачищаются от окалины щеткой по металлу и покрываются битумным лаком</w:t>
      </w:r>
      <w:r w:rsidRPr="00FE0C22">
        <w:rPr>
          <w:color w:val="000000" w:themeColor="text1"/>
          <w:sz w:val="22"/>
          <w:szCs w:val="22"/>
        </w:rPr>
        <w:t xml:space="preserve">. </w:t>
      </w:r>
      <w:r w:rsidRPr="00FE0C22">
        <w:rPr>
          <w:rStyle w:val="FontStyle46"/>
          <w:color w:val="000000" w:themeColor="text1"/>
        </w:rPr>
        <w:t xml:space="preserve">Сварные швы должны иметь чешуйчатую поверхность без наплывов и плавный переход к основному металлу. Швы не должны иметь трещин, не проваров длиной более 10% длины шва, </w:t>
      </w:r>
      <w:proofErr w:type="spellStart"/>
      <w:r w:rsidRPr="00FE0C22">
        <w:rPr>
          <w:rStyle w:val="FontStyle46"/>
          <w:color w:val="000000" w:themeColor="text1"/>
        </w:rPr>
        <w:t>незаплавленных</w:t>
      </w:r>
      <w:proofErr w:type="spellEnd"/>
      <w:r w:rsidRPr="00FE0C22">
        <w:rPr>
          <w:rStyle w:val="FontStyle46"/>
          <w:color w:val="000000" w:themeColor="text1"/>
        </w:rPr>
        <w:t xml:space="preserve"> кратеров и подрезов глубиной более 0,1 толщины свариваемых полос или прутков. Величина сварочных швов должна быть не менее двойной ширины полосовой стали или шести диаметров круглой стали</w:t>
      </w:r>
    </w:p>
    <w:p w:rsidR="00005C20" w:rsidRPr="00FE0C22" w:rsidRDefault="00005C20" w:rsidP="00C84291">
      <w:pPr>
        <w:pStyle w:val="formattext"/>
        <w:ind w:firstLine="284"/>
        <w:jc w:val="both"/>
        <w:rPr>
          <w:rStyle w:val="FontStyle46"/>
          <w:color w:val="000000" w:themeColor="text1"/>
        </w:rPr>
      </w:pPr>
    </w:p>
    <w:p w:rsidR="00005C20" w:rsidRPr="00FE0C22" w:rsidRDefault="00005C20" w:rsidP="00C84291">
      <w:pPr>
        <w:pStyle w:val="formattext"/>
        <w:ind w:firstLine="284"/>
        <w:jc w:val="both"/>
        <w:rPr>
          <w:color w:val="000000" w:themeColor="text1"/>
          <w:sz w:val="22"/>
          <w:szCs w:val="22"/>
        </w:rPr>
      </w:pPr>
      <w:r w:rsidRPr="00FE0C22">
        <w:rPr>
          <w:rStyle w:val="FontStyle46"/>
          <w:color w:val="000000" w:themeColor="text1"/>
        </w:rPr>
        <w:t>5. После монтажа вертикальных и горизонтальных заземлителей перед засыпкой траншеи составляется акт освидетельствования скрытых работ. Акт подписывает представитель электромонтажной организации и представитель заказчика.</w:t>
      </w:r>
    </w:p>
    <w:p w:rsidR="00005C20" w:rsidRPr="00FE0C22" w:rsidRDefault="00005C20" w:rsidP="00C84291">
      <w:pPr>
        <w:pStyle w:val="formattext"/>
        <w:ind w:firstLine="284"/>
        <w:jc w:val="both"/>
        <w:rPr>
          <w:color w:val="000000" w:themeColor="text1"/>
          <w:sz w:val="22"/>
          <w:szCs w:val="22"/>
        </w:rPr>
      </w:pPr>
      <w:r w:rsidRPr="00FE0C22">
        <w:rPr>
          <w:color w:val="000000" w:themeColor="text1"/>
          <w:sz w:val="22"/>
          <w:szCs w:val="22"/>
        </w:rPr>
        <w:t xml:space="preserve">     </w:t>
      </w:r>
    </w:p>
    <w:p w:rsidR="00005C20" w:rsidRPr="00FE0C22" w:rsidRDefault="00005C20" w:rsidP="00C84291">
      <w:pPr>
        <w:pStyle w:val="formattext"/>
        <w:ind w:firstLine="284"/>
        <w:jc w:val="both"/>
        <w:rPr>
          <w:color w:val="000000" w:themeColor="text1"/>
          <w:sz w:val="22"/>
          <w:szCs w:val="22"/>
        </w:rPr>
      </w:pPr>
      <w:r w:rsidRPr="00FE0C22">
        <w:rPr>
          <w:color w:val="000000" w:themeColor="text1"/>
          <w:sz w:val="22"/>
          <w:szCs w:val="22"/>
        </w:rPr>
        <w:t xml:space="preserve">6. Засыпка траншеи производится ручным или механизированным способом. Траншеи с уложенными в них заземлителями должны быть засыпаны однородным грунтом, не содержащим щебня и строительного мусора. Засыпка должна производится с </w:t>
      </w:r>
      <w:proofErr w:type="spellStart"/>
      <w:r w:rsidRPr="00FE0C22">
        <w:rPr>
          <w:color w:val="000000" w:themeColor="text1"/>
          <w:sz w:val="22"/>
          <w:szCs w:val="22"/>
        </w:rPr>
        <w:t>утрамбовыванием</w:t>
      </w:r>
      <w:proofErr w:type="spellEnd"/>
      <w:r w:rsidRPr="00FE0C22">
        <w:rPr>
          <w:color w:val="000000" w:themeColor="text1"/>
          <w:sz w:val="22"/>
          <w:szCs w:val="22"/>
        </w:rPr>
        <w:t xml:space="preserve"> грунта.</w:t>
      </w:r>
    </w:p>
    <w:p w:rsidR="00005C20" w:rsidRPr="00FE0C22" w:rsidRDefault="00005C20" w:rsidP="00C84291">
      <w:pPr>
        <w:pStyle w:val="formattext"/>
        <w:ind w:firstLine="284"/>
        <w:jc w:val="both"/>
        <w:rPr>
          <w:color w:val="000000" w:themeColor="text1"/>
          <w:sz w:val="22"/>
          <w:szCs w:val="22"/>
        </w:rPr>
      </w:pPr>
    </w:p>
    <w:p w:rsidR="00005C20" w:rsidRPr="00FE0C22" w:rsidRDefault="00005C20" w:rsidP="00C84291">
      <w:pPr>
        <w:pStyle w:val="formattext"/>
        <w:ind w:firstLine="284"/>
        <w:jc w:val="both"/>
        <w:rPr>
          <w:rStyle w:val="FontStyle46"/>
          <w:color w:val="000000" w:themeColor="text1"/>
        </w:rPr>
      </w:pPr>
      <w:r w:rsidRPr="00FE0C22">
        <w:rPr>
          <w:rStyle w:val="FontStyle46"/>
          <w:color w:val="000000" w:themeColor="text1"/>
        </w:rPr>
        <w:t>7.  Покрытие, поврежденное в ходе проведения земляных работ, должно быть восстановлено Исполнителем работ независимо от типа покрытия, в первоначальном объеме и в соответствии с изначальным состоянием территории (до начала проведения земляных работ).</w:t>
      </w:r>
    </w:p>
    <w:p w:rsidR="00005C20" w:rsidRPr="00FE0C22" w:rsidRDefault="00005C20" w:rsidP="00005C20">
      <w:pPr>
        <w:pStyle w:val="formattext"/>
        <w:ind w:left="644"/>
        <w:jc w:val="both"/>
        <w:rPr>
          <w:color w:val="000000" w:themeColor="text1"/>
          <w:sz w:val="22"/>
          <w:szCs w:val="22"/>
        </w:rPr>
      </w:pPr>
    </w:p>
    <w:p w:rsidR="00005C20" w:rsidRPr="00FE0C22" w:rsidRDefault="00005C20" w:rsidP="00C84291">
      <w:pPr>
        <w:pStyle w:val="formattext"/>
        <w:ind w:firstLine="567"/>
        <w:jc w:val="both"/>
        <w:rPr>
          <w:color w:val="000000" w:themeColor="text1"/>
          <w:sz w:val="22"/>
          <w:szCs w:val="22"/>
        </w:rPr>
      </w:pPr>
      <w:r w:rsidRPr="00FE0C22">
        <w:rPr>
          <w:color w:val="000000" w:themeColor="text1"/>
          <w:sz w:val="22"/>
          <w:szCs w:val="22"/>
        </w:rPr>
        <w:t>Монтаж внутреннего заземления.</w:t>
      </w:r>
    </w:p>
    <w:p w:rsidR="00005C20" w:rsidRPr="00FE0C22" w:rsidRDefault="00005C20" w:rsidP="00C84291">
      <w:pPr>
        <w:pStyle w:val="formattext"/>
        <w:ind w:firstLine="567"/>
        <w:jc w:val="both"/>
        <w:rPr>
          <w:color w:val="000000" w:themeColor="text1"/>
          <w:sz w:val="22"/>
          <w:szCs w:val="22"/>
        </w:rPr>
      </w:pPr>
      <w:r w:rsidRPr="00FE0C22">
        <w:rPr>
          <w:color w:val="000000" w:themeColor="text1"/>
          <w:sz w:val="22"/>
          <w:szCs w:val="22"/>
        </w:rPr>
        <w:t xml:space="preserve">     </w:t>
      </w:r>
    </w:p>
    <w:p w:rsidR="00005C20" w:rsidRPr="00FE0C22" w:rsidRDefault="00005C20" w:rsidP="00C84291">
      <w:pPr>
        <w:pStyle w:val="formattext"/>
        <w:ind w:firstLine="284"/>
        <w:contextualSpacing/>
        <w:jc w:val="both"/>
        <w:rPr>
          <w:color w:val="000000" w:themeColor="text1"/>
          <w:sz w:val="22"/>
          <w:szCs w:val="22"/>
        </w:rPr>
      </w:pPr>
      <w:r w:rsidRPr="00FE0C22">
        <w:rPr>
          <w:color w:val="000000" w:themeColor="text1"/>
          <w:sz w:val="22"/>
          <w:szCs w:val="22"/>
        </w:rPr>
        <w:t>1. Шины заземления должны быть проложены горизонтально или вертикально, а также параллельно наклонным конструкциям помещения. Шины из полосовой стали должны быть проложены на "плоскость" по отношению к поверхности основания. В местах, где возможны механические повреждения шин заземления, последние должны быть защищены (трубами, коробами, и т.д.) согласно указаниям проекта.</w:t>
      </w:r>
    </w:p>
    <w:p w:rsidR="00005C20" w:rsidRPr="00FE0C22" w:rsidRDefault="00005C20" w:rsidP="00C84291">
      <w:pPr>
        <w:pStyle w:val="formattext"/>
        <w:ind w:firstLine="284"/>
        <w:contextualSpacing/>
        <w:jc w:val="both"/>
        <w:rPr>
          <w:color w:val="000000" w:themeColor="text1"/>
          <w:sz w:val="22"/>
          <w:szCs w:val="22"/>
        </w:rPr>
      </w:pPr>
      <w:r w:rsidRPr="00FE0C22">
        <w:rPr>
          <w:color w:val="000000" w:themeColor="text1"/>
          <w:sz w:val="22"/>
          <w:szCs w:val="22"/>
        </w:rPr>
        <w:t>В местах прохода шин заземления через стены, в подливке пола скрыто - шины заземления не должны иметь соединений и ответвлений. Открыто проложенное заземление, защитные проводники должны иметь отличительную окраску.</w:t>
      </w:r>
    </w:p>
    <w:p w:rsidR="00005C20" w:rsidRPr="00FE0C22" w:rsidRDefault="00005C20" w:rsidP="00C84291">
      <w:pPr>
        <w:pStyle w:val="formattext"/>
        <w:ind w:firstLine="284"/>
        <w:contextualSpacing/>
        <w:jc w:val="both"/>
        <w:rPr>
          <w:color w:val="000000" w:themeColor="text1"/>
          <w:sz w:val="22"/>
          <w:szCs w:val="22"/>
        </w:rPr>
      </w:pPr>
      <w:r w:rsidRPr="00FE0C22">
        <w:rPr>
          <w:color w:val="000000" w:themeColor="text1"/>
          <w:sz w:val="22"/>
          <w:szCs w:val="22"/>
        </w:rPr>
        <w:t xml:space="preserve">     </w:t>
      </w:r>
    </w:p>
    <w:p w:rsidR="00005C20" w:rsidRPr="00FE0C22" w:rsidRDefault="00005C20" w:rsidP="00C84291">
      <w:pPr>
        <w:pStyle w:val="formattext"/>
        <w:ind w:firstLine="284"/>
        <w:contextualSpacing/>
        <w:jc w:val="both"/>
        <w:rPr>
          <w:color w:val="000000" w:themeColor="text1"/>
          <w:sz w:val="22"/>
          <w:szCs w:val="22"/>
        </w:rPr>
      </w:pPr>
      <w:r w:rsidRPr="00FE0C22">
        <w:rPr>
          <w:color w:val="000000" w:themeColor="text1"/>
          <w:sz w:val="22"/>
          <w:szCs w:val="22"/>
        </w:rPr>
        <w:t xml:space="preserve">2. Заземление кабельных конструкций и металлоконструкций выполняется присоединением к общему контуру заземления. </w:t>
      </w:r>
    </w:p>
    <w:p w:rsidR="00005C20" w:rsidRPr="00FE0C22" w:rsidRDefault="00005C20" w:rsidP="00C84291">
      <w:pPr>
        <w:pStyle w:val="formattext"/>
        <w:ind w:firstLine="284"/>
        <w:contextualSpacing/>
        <w:jc w:val="both"/>
        <w:rPr>
          <w:color w:val="000000" w:themeColor="text1"/>
          <w:sz w:val="22"/>
          <w:szCs w:val="22"/>
        </w:rPr>
      </w:pPr>
      <w:r w:rsidRPr="00FE0C22">
        <w:rPr>
          <w:color w:val="000000" w:themeColor="text1"/>
          <w:sz w:val="22"/>
          <w:szCs w:val="22"/>
        </w:rPr>
        <w:t xml:space="preserve">     </w:t>
      </w:r>
    </w:p>
    <w:p w:rsidR="00005C20" w:rsidRPr="00FE0C22" w:rsidRDefault="00005C20" w:rsidP="00C84291">
      <w:pPr>
        <w:pStyle w:val="formattext"/>
        <w:ind w:firstLine="284"/>
        <w:contextualSpacing/>
        <w:jc w:val="both"/>
        <w:rPr>
          <w:color w:val="000000" w:themeColor="text1"/>
          <w:sz w:val="22"/>
          <w:szCs w:val="22"/>
        </w:rPr>
      </w:pPr>
      <w:r w:rsidRPr="00FE0C22">
        <w:rPr>
          <w:color w:val="000000" w:themeColor="text1"/>
          <w:sz w:val="22"/>
          <w:szCs w:val="22"/>
        </w:rPr>
        <w:t>3.</w:t>
      </w:r>
      <w:r w:rsidR="00C84291" w:rsidRPr="00FE0C22">
        <w:rPr>
          <w:color w:val="000000" w:themeColor="text1"/>
          <w:sz w:val="22"/>
          <w:szCs w:val="22"/>
        </w:rPr>
        <w:t xml:space="preserve"> </w:t>
      </w:r>
      <w:r w:rsidRPr="00FE0C22">
        <w:rPr>
          <w:color w:val="000000" w:themeColor="text1"/>
          <w:sz w:val="22"/>
          <w:szCs w:val="22"/>
        </w:rPr>
        <w:t xml:space="preserve">Каждая часть электроустановки, подлежащая заземлению, должна быть присоединена к сети заземления при помощи отдельного ответвления. Последовательное включение в заземляющий или защитный проводник заземляемых или </w:t>
      </w:r>
      <w:proofErr w:type="spellStart"/>
      <w:r w:rsidRPr="00FE0C22">
        <w:rPr>
          <w:color w:val="000000" w:themeColor="text1"/>
          <w:sz w:val="22"/>
          <w:szCs w:val="22"/>
        </w:rPr>
        <w:t>зануляемых</w:t>
      </w:r>
      <w:proofErr w:type="spellEnd"/>
      <w:r w:rsidRPr="00FE0C22">
        <w:rPr>
          <w:color w:val="000000" w:themeColor="text1"/>
          <w:sz w:val="22"/>
          <w:szCs w:val="22"/>
        </w:rPr>
        <w:t xml:space="preserve"> частей электроустановки не допускается.</w:t>
      </w:r>
    </w:p>
    <w:p w:rsidR="00005C20" w:rsidRPr="00FE0C22" w:rsidRDefault="00005C20" w:rsidP="00C84291">
      <w:pPr>
        <w:pStyle w:val="formattext"/>
        <w:ind w:firstLine="284"/>
        <w:contextualSpacing/>
        <w:jc w:val="both"/>
        <w:rPr>
          <w:color w:val="000000" w:themeColor="text1"/>
          <w:sz w:val="22"/>
          <w:szCs w:val="22"/>
        </w:rPr>
      </w:pPr>
      <w:r w:rsidRPr="00FE0C22">
        <w:rPr>
          <w:color w:val="000000" w:themeColor="text1"/>
          <w:sz w:val="22"/>
          <w:szCs w:val="22"/>
        </w:rPr>
        <w:t xml:space="preserve">     </w:t>
      </w:r>
    </w:p>
    <w:p w:rsidR="00005C20" w:rsidRPr="00FE0C22" w:rsidRDefault="00005C20" w:rsidP="00C84291">
      <w:pPr>
        <w:pStyle w:val="formattext"/>
        <w:ind w:firstLine="284"/>
        <w:contextualSpacing/>
        <w:jc w:val="both"/>
        <w:rPr>
          <w:color w:val="000000" w:themeColor="text1"/>
          <w:sz w:val="22"/>
          <w:szCs w:val="22"/>
        </w:rPr>
      </w:pPr>
      <w:r w:rsidRPr="00FE0C22">
        <w:rPr>
          <w:color w:val="000000" w:themeColor="text1"/>
          <w:sz w:val="22"/>
          <w:szCs w:val="22"/>
        </w:rPr>
        <w:t>4.</w:t>
      </w:r>
      <w:r w:rsidR="00C84291" w:rsidRPr="00FE0C22">
        <w:rPr>
          <w:color w:val="000000" w:themeColor="text1"/>
          <w:sz w:val="22"/>
          <w:szCs w:val="22"/>
        </w:rPr>
        <w:t xml:space="preserve"> </w:t>
      </w:r>
      <w:r w:rsidRPr="00FE0C22">
        <w:rPr>
          <w:color w:val="000000" w:themeColor="text1"/>
          <w:sz w:val="22"/>
          <w:szCs w:val="22"/>
        </w:rPr>
        <w:t xml:space="preserve">Соединение заземляющих и нулевых защитных проводников должно быть выполнено: сваркой на </w:t>
      </w:r>
      <w:r w:rsidRPr="00FE0C22">
        <w:rPr>
          <w:color w:val="000000" w:themeColor="text1"/>
          <w:sz w:val="22"/>
          <w:szCs w:val="22"/>
        </w:rPr>
        <w:lastRenderedPageBreak/>
        <w:t xml:space="preserve">магистралях, выполненных из строительных профилей; болтовыми соединениями - на магистралях, выполненных электромонтажными конструкциями; болтовыми соединениями или сваркой - при подсоединениях к электрооборудованию; пайкой или </w:t>
      </w:r>
      <w:proofErr w:type="spellStart"/>
      <w:r w:rsidRPr="00FE0C22">
        <w:rPr>
          <w:color w:val="000000" w:themeColor="text1"/>
          <w:sz w:val="22"/>
          <w:szCs w:val="22"/>
        </w:rPr>
        <w:t>опрессовкой</w:t>
      </w:r>
      <w:proofErr w:type="spellEnd"/>
      <w:r w:rsidRPr="00FE0C22">
        <w:rPr>
          <w:color w:val="000000" w:themeColor="text1"/>
          <w:sz w:val="22"/>
          <w:szCs w:val="22"/>
        </w:rPr>
        <w:t xml:space="preserve"> - в концевых заделках и соединительных муфтах на кабелях. </w:t>
      </w:r>
    </w:p>
    <w:p w:rsidR="00005C20" w:rsidRPr="00FE0C22" w:rsidRDefault="00005C20" w:rsidP="00C84291">
      <w:pPr>
        <w:pStyle w:val="formattext"/>
        <w:ind w:firstLine="284"/>
        <w:contextualSpacing/>
        <w:jc w:val="both"/>
        <w:rPr>
          <w:color w:val="000000" w:themeColor="text1"/>
          <w:sz w:val="22"/>
          <w:szCs w:val="22"/>
        </w:rPr>
      </w:pPr>
      <w:r w:rsidRPr="00FE0C22">
        <w:rPr>
          <w:color w:val="000000" w:themeColor="text1"/>
          <w:sz w:val="22"/>
          <w:szCs w:val="22"/>
        </w:rPr>
        <w:t xml:space="preserve">     </w:t>
      </w:r>
    </w:p>
    <w:p w:rsidR="00005C20" w:rsidRPr="00FE0C22" w:rsidRDefault="00005C20" w:rsidP="00C84291">
      <w:pPr>
        <w:pStyle w:val="formattext"/>
        <w:ind w:firstLine="284"/>
        <w:contextualSpacing/>
        <w:jc w:val="both"/>
        <w:rPr>
          <w:color w:val="000000" w:themeColor="text1"/>
          <w:sz w:val="22"/>
          <w:szCs w:val="22"/>
        </w:rPr>
      </w:pPr>
      <w:r w:rsidRPr="00FE0C22">
        <w:rPr>
          <w:color w:val="000000" w:themeColor="text1"/>
          <w:sz w:val="22"/>
          <w:szCs w:val="22"/>
        </w:rPr>
        <w:t>5</w:t>
      </w:r>
      <w:r w:rsidR="00C84291" w:rsidRPr="00FE0C22">
        <w:rPr>
          <w:color w:val="000000" w:themeColor="text1"/>
          <w:sz w:val="22"/>
          <w:szCs w:val="22"/>
        </w:rPr>
        <w:t>.</w:t>
      </w:r>
      <w:r w:rsidRPr="00FE0C22">
        <w:rPr>
          <w:color w:val="000000" w:themeColor="text1"/>
          <w:sz w:val="22"/>
          <w:szCs w:val="22"/>
        </w:rPr>
        <w:t xml:space="preserve"> Контактные соединения в цепи заземления должны соответствовать классу 2 по ГОСТ 10434-82 </w:t>
      </w:r>
    </w:p>
    <w:p w:rsidR="00C84291" w:rsidRPr="00FE0C22" w:rsidRDefault="00C84291" w:rsidP="00C84291">
      <w:pPr>
        <w:pStyle w:val="formattext"/>
        <w:ind w:firstLine="284"/>
        <w:contextualSpacing/>
        <w:jc w:val="both"/>
        <w:rPr>
          <w:color w:val="000000" w:themeColor="text1"/>
          <w:sz w:val="22"/>
          <w:szCs w:val="22"/>
        </w:rPr>
      </w:pPr>
    </w:p>
    <w:p w:rsidR="00005C20" w:rsidRPr="00FE0C22" w:rsidRDefault="00005C20" w:rsidP="00C84291">
      <w:pPr>
        <w:pStyle w:val="formattext"/>
        <w:ind w:firstLine="284"/>
        <w:contextualSpacing/>
        <w:jc w:val="both"/>
        <w:rPr>
          <w:color w:val="000000" w:themeColor="text1"/>
          <w:sz w:val="22"/>
          <w:szCs w:val="22"/>
        </w:rPr>
      </w:pPr>
      <w:r w:rsidRPr="00FE0C22">
        <w:rPr>
          <w:color w:val="000000" w:themeColor="text1"/>
          <w:sz w:val="22"/>
          <w:szCs w:val="22"/>
        </w:rPr>
        <w:t>6.</w:t>
      </w:r>
      <w:r w:rsidR="00C84291" w:rsidRPr="00FE0C22">
        <w:rPr>
          <w:color w:val="000000" w:themeColor="text1"/>
          <w:sz w:val="22"/>
          <w:szCs w:val="22"/>
        </w:rPr>
        <w:t xml:space="preserve"> </w:t>
      </w:r>
      <w:r w:rsidRPr="00FE0C22">
        <w:rPr>
          <w:color w:val="000000" w:themeColor="text1"/>
          <w:sz w:val="22"/>
          <w:szCs w:val="22"/>
        </w:rPr>
        <w:t>Заземляющие и нулевые защитные проводники должны быть защищены от химических воздействий и механических повреждений в соответствии с правилами и нормами.</w:t>
      </w:r>
    </w:p>
    <w:p w:rsidR="00005C20" w:rsidRPr="00FE0C22" w:rsidRDefault="00005C20" w:rsidP="00C84291">
      <w:pPr>
        <w:pStyle w:val="formattext"/>
        <w:ind w:firstLine="284"/>
        <w:contextualSpacing/>
        <w:jc w:val="both"/>
        <w:rPr>
          <w:color w:val="000000" w:themeColor="text1"/>
          <w:sz w:val="22"/>
          <w:szCs w:val="22"/>
        </w:rPr>
      </w:pPr>
    </w:p>
    <w:p w:rsidR="00005C20" w:rsidRPr="00FE0C22" w:rsidRDefault="00005C20" w:rsidP="00C84291">
      <w:pPr>
        <w:pStyle w:val="formattext"/>
        <w:ind w:firstLine="284"/>
        <w:contextualSpacing/>
        <w:jc w:val="both"/>
        <w:rPr>
          <w:color w:val="000000" w:themeColor="text1"/>
          <w:sz w:val="22"/>
          <w:szCs w:val="22"/>
        </w:rPr>
      </w:pPr>
      <w:r w:rsidRPr="00FE0C22">
        <w:rPr>
          <w:color w:val="000000" w:themeColor="text1"/>
          <w:sz w:val="22"/>
          <w:szCs w:val="22"/>
        </w:rPr>
        <w:t>7.</w:t>
      </w:r>
      <w:r w:rsidR="00C84291" w:rsidRPr="00FE0C22">
        <w:rPr>
          <w:color w:val="000000" w:themeColor="text1"/>
          <w:sz w:val="22"/>
          <w:szCs w:val="22"/>
        </w:rPr>
        <w:t xml:space="preserve"> </w:t>
      </w:r>
      <w:r w:rsidRPr="00FE0C22">
        <w:rPr>
          <w:color w:val="000000" w:themeColor="text1"/>
          <w:sz w:val="22"/>
          <w:szCs w:val="22"/>
        </w:rPr>
        <w:t>Магистрали заземления и ответвления от них в закрытых помещениях и в наружных установках должны быть доступны для осмотра.</w:t>
      </w:r>
    </w:p>
    <w:p w:rsidR="00005C20" w:rsidRPr="00FE0C22" w:rsidRDefault="00005C20" w:rsidP="00C84291">
      <w:pPr>
        <w:pStyle w:val="formattext"/>
        <w:ind w:firstLine="284"/>
        <w:contextualSpacing/>
        <w:jc w:val="both"/>
        <w:rPr>
          <w:color w:val="000000" w:themeColor="text1"/>
          <w:sz w:val="22"/>
          <w:szCs w:val="22"/>
        </w:rPr>
      </w:pPr>
    </w:p>
    <w:p w:rsidR="00005C20" w:rsidRPr="00FE0C22" w:rsidRDefault="00005C20" w:rsidP="00C84291">
      <w:pPr>
        <w:pStyle w:val="formattext"/>
        <w:ind w:firstLine="284"/>
        <w:contextualSpacing/>
        <w:jc w:val="both"/>
        <w:rPr>
          <w:color w:val="000000" w:themeColor="text1"/>
          <w:sz w:val="22"/>
          <w:szCs w:val="22"/>
        </w:rPr>
      </w:pPr>
      <w:r w:rsidRPr="00FE0C22">
        <w:rPr>
          <w:color w:val="000000" w:themeColor="text1"/>
          <w:sz w:val="22"/>
          <w:szCs w:val="22"/>
        </w:rPr>
        <w:t xml:space="preserve">    Ремонт контура заземления.</w:t>
      </w:r>
    </w:p>
    <w:p w:rsidR="00005C20" w:rsidRPr="00FE0C22" w:rsidRDefault="00005C20" w:rsidP="00C84291">
      <w:pPr>
        <w:pStyle w:val="formattext"/>
        <w:contextualSpacing/>
        <w:jc w:val="both"/>
        <w:rPr>
          <w:color w:val="000000" w:themeColor="text1"/>
          <w:sz w:val="22"/>
          <w:szCs w:val="22"/>
        </w:rPr>
      </w:pPr>
    </w:p>
    <w:p w:rsidR="00C84291" w:rsidRPr="00FE0C22" w:rsidRDefault="00005C20" w:rsidP="005F53C1">
      <w:pPr>
        <w:pStyle w:val="formattext"/>
        <w:numPr>
          <w:ilvl w:val="0"/>
          <w:numId w:val="11"/>
        </w:numPr>
        <w:ind w:left="0" w:firstLine="284"/>
        <w:contextualSpacing/>
        <w:jc w:val="both"/>
        <w:rPr>
          <w:color w:val="000000" w:themeColor="text1"/>
          <w:sz w:val="22"/>
          <w:szCs w:val="22"/>
        </w:rPr>
      </w:pPr>
      <w:r w:rsidRPr="00FE0C22">
        <w:rPr>
          <w:color w:val="000000" w:themeColor="text1"/>
          <w:sz w:val="22"/>
          <w:szCs w:val="22"/>
        </w:rPr>
        <w:t xml:space="preserve">При текущем ремонте заземлений производят </w:t>
      </w:r>
    </w:p>
    <w:p w:rsidR="00005C20" w:rsidRPr="00FE0C22" w:rsidRDefault="00005C20" w:rsidP="00C84291">
      <w:pPr>
        <w:pStyle w:val="formattext"/>
        <w:ind w:left="284"/>
        <w:contextualSpacing/>
        <w:jc w:val="both"/>
        <w:rPr>
          <w:color w:val="000000" w:themeColor="text1"/>
          <w:sz w:val="22"/>
          <w:szCs w:val="22"/>
        </w:rPr>
      </w:pPr>
      <w:r w:rsidRPr="00FE0C22">
        <w:rPr>
          <w:color w:val="000000" w:themeColor="text1"/>
          <w:sz w:val="22"/>
          <w:szCs w:val="22"/>
        </w:rPr>
        <w:t xml:space="preserve">вскрытие грунта для осмотра элементов заземляющего устройства, находящихся в земле; </w:t>
      </w:r>
    </w:p>
    <w:p w:rsidR="00005C20" w:rsidRPr="00FE0C22" w:rsidRDefault="00005C20" w:rsidP="00C84291">
      <w:pPr>
        <w:pStyle w:val="formattext"/>
        <w:ind w:firstLine="284"/>
        <w:contextualSpacing/>
        <w:jc w:val="both"/>
        <w:rPr>
          <w:color w:val="000000" w:themeColor="text1"/>
          <w:sz w:val="22"/>
          <w:szCs w:val="22"/>
        </w:rPr>
      </w:pPr>
      <w:r w:rsidRPr="00FE0C22">
        <w:rPr>
          <w:color w:val="000000" w:themeColor="text1"/>
          <w:sz w:val="22"/>
          <w:szCs w:val="22"/>
        </w:rPr>
        <w:t xml:space="preserve">замену неисправных элементов заземляющего устройства; </w:t>
      </w:r>
    </w:p>
    <w:p w:rsidR="00005C20" w:rsidRPr="00FE0C22" w:rsidRDefault="00005C20" w:rsidP="00C84291">
      <w:pPr>
        <w:pStyle w:val="formattext"/>
        <w:ind w:firstLine="284"/>
        <w:contextualSpacing/>
        <w:jc w:val="both"/>
        <w:rPr>
          <w:color w:val="000000" w:themeColor="text1"/>
          <w:sz w:val="22"/>
          <w:szCs w:val="22"/>
        </w:rPr>
      </w:pPr>
      <w:r w:rsidRPr="00FE0C22">
        <w:rPr>
          <w:color w:val="000000" w:themeColor="text1"/>
          <w:sz w:val="22"/>
          <w:szCs w:val="22"/>
        </w:rPr>
        <w:t>сварку шины заземления в местах обрыва и покрытие битумным лаком.</w:t>
      </w:r>
    </w:p>
    <w:p w:rsidR="00005C20" w:rsidRPr="00FE0C22" w:rsidRDefault="00005C20" w:rsidP="005F53C1">
      <w:pPr>
        <w:pStyle w:val="formattext"/>
        <w:numPr>
          <w:ilvl w:val="0"/>
          <w:numId w:val="11"/>
        </w:numPr>
        <w:ind w:left="0" w:firstLine="284"/>
        <w:contextualSpacing/>
        <w:jc w:val="both"/>
        <w:rPr>
          <w:color w:val="000000" w:themeColor="text1"/>
          <w:sz w:val="22"/>
          <w:szCs w:val="22"/>
        </w:rPr>
      </w:pPr>
      <w:r w:rsidRPr="00FE0C22">
        <w:rPr>
          <w:color w:val="000000" w:themeColor="text1"/>
          <w:sz w:val="22"/>
          <w:szCs w:val="22"/>
        </w:rPr>
        <w:t xml:space="preserve">Снижение сопротивления заземлений до нормы достигается при капитальном ремонте устройством дополнительных электродов или нового заземляющего контура. </w:t>
      </w:r>
    </w:p>
    <w:p w:rsidR="00005C20" w:rsidRPr="00FE0C22" w:rsidRDefault="00005C20" w:rsidP="00C84291">
      <w:pPr>
        <w:pStyle w:val="formattext"/>
        <w:ind w:firstLine="284"/>
        <w:contextualSpacing/>
        <w:jc w:val="both"/>
        <w:rPr>
          <w:color w:val="000000" w:themeColor="text1"/>
          <w:sz w:val="22"/>
          <w:szCs w:val="22"/>
        </w:rPr>
      </w:pPr>
      <w:r w:rsidRPr="00FE0C22">
        <w:rPr>
          <w:color w:val="000000" w:themeColor="text1"/>
          <w:sz w:val="22"/>
          <w:szCs w:val="22"/>
        </w:rPr>
        <w:t>Электроды заземления заменяют, не ожидая их полного разрушения, в сроки, определяемые местными инструкциями. Обычно замену осуществляют при уменьшении вдвое толщины полосовой стали или толщины стенки труб, что совпадает с уменьшением вдвое массы заземлителя. Для заземлителей из круглой стали расчет срока замены ведется не по уменьшению диаметра, а по уменьшению массы вдвое, что возникает значительно раньше. Согласно действующим нормам элемент заземлителя должен быть заменен, если разрушено более 50% его сечения</w:t>
      </w:r>
      <w:r w:rsidR="00C84291" w:rsidRPr="00FE0C22">
        <w:rPr>
          <w:color w:val="000000" w:themeColor="text1"/>
          <w:sz w:val="22"/>
          <w:szCs w:val="22"/>
        </w:rPr>
        <w:t>.</w:t>
      </w:r>
    </w:p>
    <w:p w:rsidR="00005C20" w:rsidRPr="00FE0C22" w:rsidRDefault="00005C20" w:rsidP="00005C20">
      <w:pPr>
        <w:pStyle w:val="formattext"/>
        <w:contextualSpacing/>
        <w:jc w:val="both"/>
        <w:rPr>
          <w:color w:val="000000" w:themeColor="text1"/>
          <w:sz w:val="22"/>
          <w:szCs w:val="22"/>
        </w:rPr>
      </w:pPr>
    </w:p>
    <w:p w:rsidR="00005C20" w:rsidRPr="00FE0C22" w:rsidRDefault="00005C20" w:rsidP="00C84291">
      <w:pPr>
        <w:tabs>
          <w:tab w:val="left" w:pos="567"/>
        </w:tabs>
        <w:autoSpaceDE w:val="0"/>
        <w:autoSpaceDN w:val="0"/>
        <w:adjustRightInd w:val="0"/>
        <w:ind w:firstLine="284"/>
        <w:jc w:val="both"/>
        <w:rPr>
          <w:color w:val="000000" w:themeColor="text1"/>
          <w:sz w:val="22"/>
          <w:szCs w:val="22"/>
        </w:rPr>
      </w:pPr>
      <w:r w:rsidRPr="00FE0C22">
        <w:rPr>
          <w:color w:val="000000" w:themeColor="text1"/>
          <w:sz w:val="22"/>
          <w:szCs w:val="22"/>
        </w:rPr>
        <w:t>Сечение и проводимости элементов заземляющего устройства должны соответствовать требованиям</w:t>
      </w:r>
      <w:r w:rsidRPr="00FE0C22">
        <w:rPr>
          <w:rStyle w:val="apple-converted-space"/>
          <w:color w:val="000000" w:themeColor="text1"/>
          <w:sz w:val="22"/>
          <w:szCs w:val="22"/>
        </w:rPr>
        <w:t> </w:t>
      </w:r>
      <w:r w:rsidRPr="00FE0C22">
        <w:rPr>
          <w:color w:val="000000" w:themeColor="text1"/>
          <w:sz w:val="22"/>
          <w:szCs w:val="22"/>
        </w:rPr>
        <w:t>ПУЭ</w:t>
      </w:r>
      <w:r w:rsidRPr="00FE0C22">
        <w:rPr>
          <w:rStyle w:val="apple-converted-space"/>
          <w:color w:val="000000" w:themeColor="text1"/>
          <w:sz w:val="22"/>
          <w:szCs w:val="22"/>
        </w:rPr>
        <w:t> </w:t>
      </w:r>
      <w:r w:rsidRPr="00FE0C22">
        <w:rPr>
          <w:color w:val="000000" w:themeColor="text1"/>
          <w:sz w:val="22"/>
          <w:szCs w:val="22"/>
        </w:rPr>
        <w:t>и проектным данным. Уголок стальной горячекатаный равнополочный должен соответствовать требованиям ГОСТ 8509-93. Прокат полосовой В-2-2-КД-4х40 должны соответствовать требованиям ГОСТ 1050-2013 для данного вида продукции. На поверхности проката допускаются без зачистки отдельные риски, вмятины и рябизна глубиной в пределах половины допуска на размер, а также раскатанные пузыри и загрязнения (волосовины) глубиной, не превышающей 1/4 допуска на размер, но не более 0,20 мм, считая от фактического размера. При выполнении работ необходимо использовать сертифицированные материалы, наличие сертификатов соответствия или декларации на используемые материалы обязательно.</w:t>
      </w:r>
    </w:p>
    <w:p w:rsidR="00005C20" w:rsidRPr="00FE0C22" w:rsidRDefault="00005C20" w:rsidP="009E1EF0">
      <w:pPr>
        <w:tabs>
          <w:tab w:val="left" w:pos="567"/>
        </w:tabs>
        <w:ind w:firstLine="284"/>
        <w:jc w:val="both"/>
        <w:rPr>
          <w:color w:val="000000" w:themeColor="text1"/>
          <w:sz w:val="22"/>
          <w:szCs w:val="22"/>
        </w:rPr>
      </w:pPr>
      <w:r w:rsidRPr="00FE0C22">
        <w:rPr>
          <w:rFonts w:eastAsiaTheme="minorEastAsia"/>
          <w:color w:val="000000" w:themeColor="text1"/>
          <w:sz w:val="22"/>
          <w:szCs w:val="22"/>
        </w:rPr>
        <w:t>Подрядчик обязан предъявить объект комиссии для оформления акта приемки выполненных работ. Скрытые работы должны приниматься представителями Заказчика и подрядчика совместно по акту скрытых работ. Подрядчик приступает к выполнению последующих работ только после приемки (освидетельствования) скрытых работ и составления актов приемки скрытых работ. При возникновении условий, не оговоренных техническим заданием, Подрядчик согласовывает дальнейшие действия с Заказчиком в письменном виде. Подрядчик осуществляет за свой счет необходимые мероприятия сезонного характера для обеспечения надлежащих темпов выполнения работ и достижения требуемых качественных показателей. Выполненные работы считаются принятыми при подписании акта выполненных работ представителем Заказчика. После завершения всего комплекса работ, полученная ранее проектная документация, а также исполнительская, эксплуатационная и иная техническая документация передается Заказчику</w:t>
      </w:r>
      <w:r w:rsidRPr="00FE0C22">
        <w:rPr>
          <w:color w:val="000000" w:themeColor="text1"/>
          <w:sz w:val="22"/>
          <w:szCs w:val="22"/>
        </w:rPr>
        <w:t>.</w:t>
      </w:r>
    </w:p>
    <w:p w:rsidR="00005C20" w:rsidRPr="00FE0C22" w:rsidRDefault="00005C20" w:rsidP="009E1EF0">
      <w:pPr>
        <w:pStyle w:val="formattexttopleveltext"/>
        <w:tabs>
          <w:tab w:val="left" w:pos="567"/>
        </w:tabs>
        <w:spacing w:before="0" w:beforeAutospacing="0" w:after="0" w:afterAutospacing="0"/>
        <w:ind w:firstLine="284"/>
        <w:jc w:val="both"/>
        <w:rPr>
          <w:rFonts w:ascii="Times New Roman" w:hAnsi="Times New Roman" w:cs="Times New Roman"/>
          <w:color w:val="000000" w:themeColor="text1"/>
          <w:sz w:val="22"/>
          <w:szCs w:val="22"/>
        </w:rPr>
      </w:pPr>
      <w:r w:rsidRPr="00FE0C22">
        <w:rPr>
          <w:rFonts w:ascii="Times New Roman" w:eastAsiaTheme="minorEastAsia" w:hAnsi="Times New Roman" w:cs="Times New Roman"/>
          <w:color w:val="000000" w:themeColor="text1"/>
          <w:sz w:val="22"/>
          <w:szCs w:val="22"/>
        </w:rPr>
        <w:t>Испытания заземляющих устройств проводятся Заказчиком после окончания, текущего и капитального ремонтов Исполнителем. Заказчик выполняет испытания контура заземления, е</w:t>
      </w:r>
      <w:r w:rsidRPr="00FE0C22">
        <w:rPr>
          <w:rFonts w:ascii="Times New Roman" w:hAnsi="Times New Roman" w:cs="Times New Roman"/>
          <w:color w:val="000000" w:themeColor="text1"/>
          <w:sz w:val="22"/>
          <w:szCs w:val="22"/>
        </w:rPr>
        <w:t>сли в результате проведенных испытаний будет установлено, что заземляющее устройство удовлетворяет требованиям</w:t>
      </w:r>
      <w:r w:rsidRPr="00FE0C22">
        <w:rPr>
          <w:rStyle w:val="apple-converted-space"/>
          <w:rFonts w:ascii="Times New Roman" w:hAnsi="Times New Roman" w:cs="Times New Roman"/>
          <w:color w:val="000000" w:themeColor="text1"/>
          <w:sz w:val="22"/>
          <w:szCs w:val="22"/>
        </w:rPr>
        <w:t> </w:t>
      </w:r>
      <w:r w:rsidRPr="00FE0C22">
        <w:rPr>
          <w:rFonts w:ascii="Times New Roman" w:hAnsi="Times New Roman" w:cs="Times New Roman"/>
          <w:color w:val="000000" w:themeColor="text1"/>
          <w:sz w:val="22"/>
          <w:szCs w:val="22"/>
        </w:rPr>
        <w:t xml:space="preserve">ПУЭ, его передают в эксплуатацию и </w:t>
      </w:r>
      <w:r w:rsidR="009E1EF0" w:rsidRPr="00FE0C22">
        <w:rPr>
          <w:rFonts w:ascii="Times New Roman" w:hAnsi="Times New Roman" w:cs="Times New Roman"/>
          <w:color w:val="000000" w:themeColor="text1"/>
          <w:sz w:val="22"/>
          <w:szCs w:val="22"/>
        </w:rPr>
        <w:t>т</w:t>
      </w:r>
      <w:r w:rsidRPr="00FE0C22">
        <w:rPr>
          <w:rFonts w:ascii="Times New Roman" w:hAnsi="Times New Roman" w:cs="Times New Roman"/>
          <w:color w:val="000000" w:themeColor="text1"/>
          <w:sz w:val="22"/>
          <w:szCs w:val="22"/>
        </w:rPr>
        <w:t>олько после этого по</w:t>
      </w:r>
      <w:r w:rsidR="00FE2AC5" w:rsidRPr="00FE0C22">
        <w:rPr>
          <w:rFonts w:ascii="Times New Roman" w:hAnsi="Times New Roman" w:cs="Times New Roman"/>
          <w:color w:val="000000" w:themeColor="text1"/>
          <w:sz w:val="22"/>
          <w:szCs w:val="22"/>
        </w:rPr>
        <w:t xml:space="preserve">дписывают Акт выполненных работ. </w:t>
      </w:r>
      <w:r w:rsidRPr="00FE0C22">
        <w:rPr>
          <w:rFonts w:ascii="Times New Roman" w:hAnsi="Times New Roman" w:cs="Times New Roman"/>
          <w:color w:val="000000" w:themeColor="text1"/>
          <w:sz w:val="22"/>
          <w:szCs w:val="22"/>
        </w:rPr>
        <w:t xml:space="preserve">При этом электромонтажная организация должна представить следующую документацию: </w:t>
      </w:r>
    </w:p>
    <w:p w:rsidR="00005C20" w:rsidRPr="00FE0C22" w:rsidRDefault="00005C20" w:rsidP="009E1EF0">
      <w:pPr>
        <w:pStyle w:val="formattexttopleveltext"/>
        <w:spacing w:before="0" w:beforeAutospacing="0" w:after="0" w:afterAutospacing="0"/>
        <w:ind w:firstLine="284"/>
        <w:rPr>
          <w:rFonts w:ascii="Times New Roman" w:hAnsi="Times New Roman" w:cs="Times New Roman"/>
          <w:color w:val="000000" w:themeColor="text1"/>
          <w:sz w:val="22"/>
          <w:szCs w:val="22"/>
        </w:rPr>
      </w:pPr>
      <w:r w:rsidRPr="00FE0C22">
        <w:rPr>
          <w:rFonts w:ascii="Times New Roman" w:hAnsi="Times New Roman" w:cs="Times New Roman"/>
          <w:color w:val="000000" w:themeColor="text1"/>
          <w:sz w:val="22"/>
          <w:szCs w:val="22"/>
        </w:rPr>
        <w:t>- комплект рабочих чертежей;</w:t>
      </w:r>
    </w:p>
    <w:p w:rsidR="00FE2AC5" w:rsidRPr="00FE0C22" w:rsidRDefault="00005C20" w:rsidP="00165720">
      <w:pPr>
        <w:pStyle w:val="formattexttopleveltext"/>
        <w:spacing w:before="0" w:beforeAutospacing="0" w:after="0" w:afterAutospacing="0"/>
        <w:ind w:left="284"/>
        <w:jc w:val="both"/>
        <w:rPr>
          <w:rFonts w:ascii="Times New Roman" w:hAnsi="Times New Roman" w:cs="Times New Roman"/>
          <w:color w:val="000000" w:themeColor="text1"/>
          <w:sz w:val="22"/>
          <w:szCs w:val="22"/>
        </w:rPr>
      </w:pPr>
      <w:r w:rsidRPr="00FE0C22">
        <w:rPr>
          <w:rFonts w:ascii="Times New Roman" w:hAnsi="Times New Roman" w:cs="Times New Roman"/>
          <w:color w:val="000000" w:themeColor="text1"/>
          <w:sz w:val="22"/>
          <w:szCs w:val="22"/>
        </w:rPr>
        <w:t>- акты освидетельствования скрытых работ по монтажу заземля</w:t>
      </w:r>
      <w:r w:rsidR="00FE2AC5" w:rsidRPr="00FE0C22">
        <w:rPr>
          <w:rFonts w:ascii="Times New Roman" w:hAnsi="Times New Roman" w:cs="Times New Roman"/>
          <w:color w:val="000000" w:themeColor="text1"/>
          <w:sz w:val="22"/>
          <w:szCs w:val="22"/>
        </w:rPr>
        <w:t>ющих устройств</w:t>
      </w:r>
    </w:p>
    <w:p w:rsidR="00005C20" w:rsidRPr="00FE0C22" w:rsidRDefault="00005C20" w:rsidP="00165720">
      <w:pPr>
        <w:pStyle w:val="formattexttopleveltext"/>
        <w:spacing w:before="0" w:beforeAutospacing="0" w:after="0" w:afterAutospacing="0"/>
        <w:ind w:left="284"/>
        <w:jc w:val="both"/>
        <w:rPr>
          <w:rFonts w:ascii="Times New Roman" w:hAnsi="Times New Roman" w:cs="Times New Roman"/>
          <w:i/>
          <w:color w:val="000000" w:themeColor="text1"/>
          <w:sz w:val="22"/>
          <w:szCs w:val="22"/>
        </w:rPr>
      </w:pPr>
      <w:r w:rsidRPr="00FE0C22">
        <w:rPr>
          <w:rFonts w:ascii="Times New Roman" w:hAnsi="Times New Roman" w:cs="Times New Roman"/>
          <w:color w:val="000000" w:themeColor="text1"/>
          <w:sz w:val="22"/>
          <w:szCs w:val="22"/>
        </w:rPr>
        <w:t>- акты осмотра и проверки состояния открыто проложенных заземляющих проводников</w:t>
      </w:r>
      <w:r w:rsidRPr="00FE0C22">
        <w:rPr>
          <w:rFonts w:ascii="Times New Roman" w:hAnsi="Times New Roman" w:cs="Times New Roman"/>
          <w:i/>
          <w:color w:val="000000" w:themeColor="text1"/>
          <w:sz w:val="22"/>
          <w:szCs w:val="22"/>
        </w:rPr>
        <w:t xml:space="preserve"> </w:t>
      </w:r>
    </w:p>
    <w:p w:rsidR="00005C20" w:rsidRPr="00FE0C22" w:rsidRDefault="00005C20" w:rsidP="009E1EF0">
      <w:pPr>
        <w:pStyle w:val="formattexttopleveltext"/>
        <w:spacing w:before="0" w:beforeAutospacing="0" w:after="0" w:afterAutospacing="0"/>
        <w:rPr>
          <w:rFonts w:ascii="Times New Roman" w:hAnsi="Times New Roman" w:cs="Times New Roman"/>
          <w:color w:val="000000" w:themeColor="text1"/>
          <w:sz w:val="22"/>
          <w:szCs w:val="22"/>
        </w:rPr>
      </w:pPr>
    </w:p>
    <w:p w:rsidR="00005C20" w:rsidRPr="00FE0C22" w:rsidRDefault="00005C20" w:rsidP="00CE029A">
      <w:pPr>
        <w:tabs>
          <w:tab w:val="left" w:pos="426"/>
        </w:tabs>
        <w:ind w:firstLine="284"/>
        <w:jc w:val="both"/>
        <w:rPr>
          <w:rFonts w:eastAsia="Calibri"/>
          <w:color w:val="000000" w:themeColor="text1"/>
          <w:sz w:val="22"/>
          <w:szCs w:val="22"/>
        </w:rPr>
      </w:pPr>
      <w:r w:rsidRPr="00FE0C22">
        <w:rPr>
          <w:rFonts w:eastAsia="Calibri"/>
          <w:b/>
          <w:color w:val="000000" w:themeColor="text1"/>
          <w:sz w:val="22"/>
          <w:szCs w:val="22"/>
        </w:rPr>
        <w:lastRenderedPageBreak/>
        <w:t>Подрядчик должен руководствоваться требованиями действующих нормативных документов, в том числе:</w:t>
      </w:r>
    </w:p>
    <w:p w:rsidR="00005C20" w:rsidRPr="00FE0C22" w:rsidRDefault="00005C20" w:rsidP="005F53C1">
      <w:pPr>
        <w:numPr>
          <w:ilvl w:val="0"/>
          <w:numId w:val="10"/>
        </w:numPr>
        <w:tabs>
          <w:tab w:val="left" w:pos="426"/>
        </w:tabs>
        <w:ind w:left="0" w:firstLine="284"/>
        <w:jc w:val="both"/>
        <w:rPr>
          <w:rFonts w:eastAsia="Calibri"/>
          <w:bCs/>
          <w:color w:val="000000" w:themeColor="text1"/>
          <w:spacing w:val="1"/>
          <w:sz w:val="22"/>
          <w:szCs w:val="22"/>
        </w:rPr>
      </w:pPr>
      <w:r w:rsidRPr="00FE0C22">
        <w:rPr>
          <w:rFonts w:eastAsia="Calibri"/>
          <w:bCs/>
          <w:color w:val="000000" w:themeColor="text1"/>
          <w:spacing w:val="1"/>
          <w:sz w:val="22"/>
          <w:szCs w:val="22"/>
        </w:rPr>
        <w:t>Правилами технической эксплуатации электрических станции и сетей.</w:t>
      </w:r>
    </w:p>
    <w:p w:rsidR="00005C20" w:rsidRPr="00FE0C22" w:rsidRDefault="00005C20" w:rsidP="005F53C1">
      <w:pPr>
        <w:numPr>
          <w:ilvl w:val="0"/>
          <w:numId w:val="10"/>
        </w:numPr>
        <w:tabs>
          <w:tab w:val="left" w:pos="426"/>
        </w:tabs>
        <w:ind w:left="0" w:firstLine="284"/>
        <w:jc w:val="both"/>
        <w:rPr>
          <w:rFonts w:eastAsia="Calibri"/>
          <w:bCs/>
          <w:color w:val="000000" w:themeColor="text1"/>
          <w:spacing w:val="1"/>
          <w:sz w:val="22"/>
          <w:szCs w:val="22"/>
        </w:rPr>
      </w:pPr>
      <w:r w:rsidRPr="00FE0C22">
        <w:rPr>
          <w:rFonts w:eastAsia="Calibri"/>
          <w:bCs/>
          <w:color w:val="000000" w:themeColor="text1"/>
          <w:spacing w:val="1"/>
          <w:sz w:val="22"/>
          <w:szCs w:val="22"/>
        </w:rPr>
        <w:t>Правилами Техники Безопасности при эксплуатации оборудования электрических станций и сетей.</w:t>
      </w:r>
    </w:p>
    <w:p w:rsidR="00005C20" w:rsidRPr="00FE0C22" w:rsidRDefault="00005C20" w:rsidP="005F53C1">
      <w:pPr>
        <w:numPr>
          <w:ilvl w:val="0"/>
          <w:numId w:val="10"/>
        </w:numPr>
        <w:tabs>
          <w:tab w:val="left" w:pos="426"/>
        </w:tabs>
        <w:ind w:left="0" w:firstLine="284"/>
        <w:jc w:val="both"/>
        <w:rPr>
          <w:rFonts w:eastAsia="Calibri"/>
          <w:bCs/>
          <w:color w:val="000000" w:themeColor="text1"/>
          <w:spacing w:val="1"/>
          <w:sz w:val="22"/>
          <w:szCs w:val="22"/>
        </w:rPr>
      </w:pPr>
      <w:r w:rsidRPr="00FE0C22">
        <w:rPr>
          <w:rFonts w:eastAsia="Calibri"/>
          <w:bCs/>
          <w:color w:val="000000" w:themeColor="text1"/>
          <w:spacing w:val="1"/>
          <w:sz w:val="22"/>
          <w:szCs w:val="22"/>
        </w:rPr>
        <w:t>Правилами пожарной безопасности для энергетических предприятий.</w:t>
      </w:r>
    </w:p>
    <w:p w:rsidR="00005C20" w:rsidRPr="00FE0C22" w:rsidRDefault="00005C20" w:rsidP="005F53C1">
      <w:pPr>
        <w:numPr>
          <w:ilvl w:val="0"/>
          <w:numId w:val="10"/>
        </w:numPr>
        <w:tabs>
          <w:tab w:val="left" w:pos="426"/>
        </w:tabs>
        <w:ind w:left="0" w:firstLine="284"/>
        <w:jc w:val="both"/>
        <w:rPr>
          <w:rFonts w:eastAsia="Calibri"/>
          <w:bCs/>
          <w:color w:val="000000" w:themeColor="text1"/>
          <w:spacing w:val="1"/>
          <w:sz w:val="22"/>
          <w:szCs w:val="22"/>
        </w:rPr>
      </w:pPr>
      <w:r w:rsidRPr="00FE0C22">
        <w:rPr>
          <w:rFonts w:eastAsia="Calibri"/>
          <w:bCs/>
          <w:color w:val="000000" w:themeColor="text1"/>
          <w:spacing w:val="1"/>
          <w:sz w:val="22"/>
          <w:szCs w:val="22"/>
        </w:rPr>
        <w:t>Правилами Госсанэпиднадзора.</w:t>
      </w:r>
    </w:p>
    <w:p w:rsidR="00005C20" w:rsidRPr="00F4496E" w:rsidRDefault="00005C20" w:rsidP="00005C20">
      <w:pPr>
        <w:rPr>
          <w:rFonts w:eastAsia="Calibri"/>
          <w:color w:val="000000" w:themeColor="text1"/>
          <w:sz w:val="22"/>
          <w:szCs w:val="22"/>
        </w:rPr>
      </w:pPr>
    </w:p>
    <w:p w:rsidR="00005C20" w:rsidRDefault="00005C20" w:rsidP="00005C20">
      <w:pPr>
        <w:rPr>
          <w:rFonts w:eastAsia="Calibri"/>
          <w:color w:val="000000" w:themeColor="text1"/>
          <w:sz w:val="22"/>
          <w:szCs w:val="22"/>
        </w:rPr>
      </w:pPr>
    </w:p>
    <w:p w:rsidR="000716F4" w:rsidRDefault="000716F4" w:rsidP="00005C20">
      <w:pPr>
        <w:rPr>
          <w:rFonts w:eastAsia="Calibri"/>
          <w:color w:val="000000" w:themeColor="text1"/>
          <w:sz w:val="22"/>
          <w:szCs w:val="22"/>
        </w:rPr>
      </w:pPr>
    </w:p>
    <w:p w:rsidR="000716F4" w:rsidRPr="00E81108" w:rsidRDefault="000716F4" w:rsidP="000716F4">
      <w:pPr>
        <w:ind w:left="-709"/>
        <w:jc w:val="center"/>
        <w:rPr>
          <w:b/>
          <w:sz w:val="24"/>
          <w:szCs w:val="24"/>
        </w:rPr>
      </w:pPr>
      <w:r w:rsidRPr="00E81108">
        <w:rPr>
          <w:b/>
          <w:sz w:val="24"/>
          <w:szCs w:val="24"/>
        </w:rPr>
        <w:t>Подписи сторон</w:t>
      </w:r>
      <w:r>
        <w:rPr>
          <w:b/>
          <w:sz w:val="24"/>
          <w:szCs w:val="24"/>
        </w:rPr>
        <w:t>:</w:t>
      </w:r>
    </w:p>
    <w:p w:rsidR="000716F4" w:rsidRDefault="000716F4" w:rsidP="000716F4">
      <w:pPr>
        <w:ind w:left="-709"/>
        <w:jc w:val="center"/>
        <w:rPr>
          <w:b/>
          <w:sz w:val="24"/>
          <w:szCs w:val="24"/>
        </w:rPr>
      </w:pPr>
    </w:p>
    <w:tbl>
      <w:tblPr>
        <w:tblW w:w="9576" w:type="dxa"/>
        <w:jc w:val="center"/>
        <w:tblLook w:val="0000" w:firstRow="0" w:lastRow="0" w:firstColumn="0" w:lastColumn="0" w:noHBand="0" w:noVBand="0"/>
      </w:tblPr>
      <w:tblGrid>
        <w:gridCol w:w="4788"/>
        <w:gridCol w:w="4788"/>
      </w:tblGrid>
      <w:tr w:rsidR="001F68A0" w:rsidRPr="000D1005" w:rsidTr="000F15F8">
        <w:trPr>
          <w:trHeight w:val="2207"/>
          <w:jc w:val="center"/>
        </w:trPr>
        <w:tc>
          <w:tcPr>
            <w:tcW w:w="4788" w:type="dxa"/>
            <w:shd w:val="clear" w:color="auto" w:fill="auto"/>
          </w:tcPr>
          <w:p w:rsidR="001F68A0" w:rsidRPr="000D1005" w:rsidRDefault="001F68A0" w:rsidP="000F15F8">
            <w:pPr>
              <w:autoSpaceDE w:val="0"/>
              <w:autoSpaceDN w:val="0"/>
              <w:adjustRightInd w:val="0"/>
              <w:ind w:firstLine="32"/>
              <w:rPr>
                <w:b/>
                <w:sz w:val="22"/>
                <w:szCs w:val="22"/>
              </w:rPr>
            </w:pPr>
          </w:p>
          <w:p w:rsidR="001F68A0" w:rsidRPr="002E47CD" w:rsidRDefault="001F68A0" w:rsidP="000F15F8">
            <w:pPr>
              <w:autoSpaceDE w:val="0"/>
              <w:autoSpaceDN w:val="0"/>
              <w:adjustRightInd w:val="0"/>
              <w:ind w:firstLine="32"/>
              <w:rPr>
                <w:b/>
                <w:sz w:val="22"/>
                <w:szCs w:val="22"/>
              </w:rPr>
            </w:pPr>
            <w:r w:rsidRPr="002E47CD">
              <w:rPr>
                <w:b/>
                <w:sz w:val="22"/>
                <w:szCs w:val="22"/>
              </w:rPr>
              <w:t>«</w:t>
            </w:r>
            <w:r w:rsidRPr="000D1005">
              <w:rPr>
                <w:b/>
                <w:sz w:val="22"/>
                <w:szCs w:val="22"/>
              </w:rPr>
              <w:t>Подрядчик</w:t>
            </w:r>
            <w:r w:rsidRPr="002E47CD">
              <w:rPr>
                <w:b/>
                <w:sz w:val="22"/>
                <w:szCs w:val="22"/>
              </w:rPr>
              <w:t>»:</w:t>
            </w:r>
          </w:p>
          <w:p w:rsidR="001F68A0" w:rsidRDefault="001F68A0" w:rsidP="000F15F8">
            <w:pPr>
              <w:autoSpaceDE w:val="0"/>
              <w:autoSpaceDN w:val="0"/>
              <w:adjustRightInd w:val="0"/>
              <w:ind w:firstLine="32"/>
              <w:rPr>
                <w:b/>
                <w:sz w:val="22"/>
                <w:szCs w:val="22"/>
              </w:rPr>
            </w:pPr>
          </w:p>
          <w:p w:rsidR="001F68A0" w:rsidRDefault="001F68A0" w:rsidP="000F15F8">
            <w:pPr>
              <w:autoSpaceDE w:val="0"/>
              <w:autoSpaceDN w:val="0"/>
              <w:adjustRightInd w:val="0"/>
              <w:ind w:firstLine="32"/>
              <w:rPr>
                <w:b/>
                <w:sz w:val="22"/>
                <w:szCs w:val="22"/>
              </w:rPr>
            </w:pPr>
          </w:p>
          <w:p w:rsidR="001F68A0" w:rsidRPr="000D1005" w:rsidRDefault="001F68A0" w:rsidP="000F15F8">
            <w:pPr>
              <w:autoSpaceDE w:val="0"/>
              <w:autoSpaceDN w:val="0"/>
              <w:adjustRightInd w:val="0"/>
              <w:ind w:firstLine="32"/>
              <w:rPr>
                <w:b/>
                <w:sz w:val="22"/>
                <w:szCs w:val="22"/>
              </w:rPr>
            </w:pPr>
          </w:p>
          <w:p w:rsidR="001F68A0" w:rsidRPr="000D1005" w:rsidRDefault="001F68A0" w:rsidP="000F15F8">
            <w:pPr>
              <w:autoSpaceDE w:val="0"/>
              <w:autoSpaceDN w:val="0"/>
              <w:adjustRightInd w:val="0"/>
              <w:ind w:firstLine="32"/>
              <w:rPr>
                <w:b/>
                <w:sz w:val="22"/>
                <w:szCs w:val="22"/>
              </w:rPr>
            </w:pPr>
            <w:r w:rsidRPr="000D1005">
              <w:rPr>
                <w:b/>
                <w:sz w:val="22"/>
                <w:szCs w:val="22"/>
              </w:rPr>
              <w:t>__________________ /</w:t>
            </w:r>
            <w:r>
              <w:t xml:space="preserve"> </w:t>
            </w:r>
            <w:r>
              <w:rPr>
                <w:b/>
                <w:sz w:val="22"/>
                <w:szCs w:val="22"/>
              </w:rPr>
              <w:t>_________________</w:t>
            </w:r>
            <w:r w:rsidRPr="000D1005">
              <w:rPr>
                <w:b/>
                <w:sz w:val="22"/>
                <w:szCs w:val="22"/>
              </w:rPr>
              <w:t>/</w:t>
            </w:r>
          </w:p>
          <w:p w:rsidR="001F68A0" w:rsidRPr="000D1005" w:rsidRDefault="001F68A0" w:rsidP="000F15F8">
            <w:pPr>
              <w:autoSpaceDE w:val="0"/>
              <w:autoSpaceDN w:val="0"/>
              <w:adjustRightInd w:val="0"/>
              <w:ind w:firstLine="32"/>
              <w:rPr>
                <w:sz w:val="22"/>
                <w:szCs w:val="22"/>
              </w:rPr>
            </w:pPr>
            <w:r w:rsidRPr="000D1005">
              <w:rPr>
                <w:b/>
                <w:sz w:val="22"/>
                <w:szCs w:val="22"/>
              </w:rPr>
              <w:t xml:space="preserve"> </w:t>
            </w:r>
            <w:proofErr w:type="spellStart"/>
            <w:r w:rsidRPr="000D1005">
              <w:rPr>
                <w:sz w:val="22"/>
                <w:szCs w:val="22"/>
              </w:rPr>
              <w:t>мп</w:t>
            </w:r>
            <w:proofErr w:type="spellEnd"/>
          </w:p>
        </w:tc>
        <w:tc>
          <w:tcPr>
            <w:tcW w:w="4788" w:type="dxa"/>
            <w:shd w:val="clear" w:color="auto" w:fill="auto"/>
          </w:tcPr>
          <w:p w:rsidR="001F68A0" w:rsidRPr="000D1005" w:rsidRDefault="001F68A0" w:rsidP="000F15F8">
            <w:pPr>
              <w:autoSpaceDE w:val="0"/>
              <w:autoSpaceDN w:val="0"/>
              <w:adjustRightInd w:val="0"/>
              <w:ind w:firstLine="33"/>
              <w:rPr>
                <w:b/>
                <w:sz w:val="22"/>
                <w:szCs w:val="22"/>
              </w:rPr>
            </w:pPr>
          </w:p>
          <w:p w:rsidR="001F68A0" w:rsidRPr="000D1005" w:rsidRDefault="001F68A0" w:rsidP="000F15F8">
            <w:pPr>
              <w:autoSpaceDE w:val="0"/>
              <w:autoSpaceDN w:val="0"/>
              <w:adjustRightInd w:val="0"/>
              <w:ind w:firstLine="33"/>
              <w:rPr>
                <w:b/>
                <w:sz w:val="22"/>
                <w:szCs w:val="22"/>
              </w:rPr>
            </w:pPr>
            <w:r w:rsidRPr="000D1005">
              <w:rPr>
                <w:b/>
                <w:sz w:val="22"/>
                <w:szCs w:val="22"/>
              </w:rPr>
              <w:t>«Заказчик»:</w:t>
            </w:r>
          </w:p>
          <w:p w:rsidR="001F68A0" w:rsidRPr="000D1005" w:rsidRDefault="001F68A0" w:rsidP="000F15F8">
            <w:pPr>
              <w:autoSpaceDE w:val="0"/>
              <w:autoSpaceDN w:val="0"/>
              <w:adjustRightInd w:val="0"/>
              <w:ind w:firstLine="33"/>
              <w:rPr>
                <w:b/>
                <w:sz w:val="22"/>
                <w:szCs w:val="22"/>
              </w:rPr>
            </w:pPr>
            <w:r w:rsidRPr="000D1005">
              <w:rPr>
                <w:b/>
                <w:sz w:val="22"/>
                <w:szCs w:val="22"/>
              </w:rPr>
              <w:t>ООО «UMS»</w:t>
            </w:r>
          </w:p>
          <w:p w:rsidR="001F68A0" w:rsidRPr="000D1005" w:rsidRDefault="001F68A0" w:rsidP="000F15F8">
            <w:pPr>
              <w:autoSpaceDE w:val="0"/>
              <w:autoSpaceDN w:val="0"/>
              <w:adjustRightInd w:val="0"/>
              <w:ind w:firstLine="33"/>
              <w:rPr>
                <w:b/>
                <w:sz w:val="22"/>
                <w:szCs w:val="22"/>
              </w:rPr>
            </w:pPr>
            <w:r w:rsidRPr="000D1005">
              <w:rPr>
                <w:b/>
                <w:sz w:val="22"/>
                <w:szCs w:val="22"/>
              </w:rPr>
              <w:t>Генеральный директор</w:t>
            </w:r>
          </w:p>
          <w:p w:rsidR="001F68A0" w:rsidRPr="000D1005" w:rsidRDefault="001F68A0" w:rsidP="000F15F8">
            <w:pPr>
              <w:autoSpaceDE w:val="0"/>
              <w:autoSpaceDN w:val="0"/>
              <w:adjustRightInd w:val="0"/>
              <w:ind w:firstLine="33"/>
              <w:rPr>
                <w:b/>
                <w:sz w:val="22"/>
                <w:szCs w:val="22"/>
              </w:rPr>
            </w:pPr>
          </w:p>
          <w:p w:rsidR="001F68A0" w:rsidRPr="000D1005" w:rsidRDefault="001F68A0" w:rsidP="000F15F8">
            <w:pPr>
              <w:autoSpaceDE w:val="0"/>
              <w:autoSpaceDN w:val="0"/>
              <w:adjustRightInd w:val="0"/>
              <w:ind w:firstLine="33"/>
              <w:rPr>
                <w:b/>
                <w:sz w:val="22"/>
                <w:szCs w:val="22"/>
              </w:rPr>
            </w:pPr>
            <w:r w:rsidRPr="000D1005">
              <w:rPr>
                <w:b/>
                <w:sz w:val="22"/>
                <w:szCs w:val="22"/>
              </w:rPr>
              <w:t>__________________ /</w:t>
            </w:r>
            <w:proofErr w:type="spellStart"/>
            <w:r w:rsidRPr="000D1005">
              <w:rPr>
                <w:b/>
                <w:sz w:val="22"/>
                <w:szCs w:val="22"/>
              </w:rPr>
              <w:t>Арипов</w:t>
            </w:r>
            <w:proofErr w:type="spellEnd"/>
            <w:r w:rsidRPr="000D1005">
              <w:rPr>
                <w:b/>
                <w:sz w:val="22"/>
                <w:szCs w:val="22"/>
              </w:rPr>
              <w:t xml:space="preserve"> С.Х./</w:t>
            </w:r>
          </w:p>
          <w:p w:rsidR="001F68A0" w:rsidRPr="000D1005" w:rsidRDefault="001F68A0" w:rsidP="000F15F8">
            <w:pPr>
              <w:autoSpaceDE w:val="0"/>
              <w:autoSpaceDN w:val="0"/>
              <w:adjustRightInd w:val="0"/>
              <w:ind w:firstLine="33"/>
              <w:rPr>
                <w:sz w:val="22"/>
                <w:szCs w:val="22"/>
              </w:rPr>
            </w:pPr>
            <w:r w:rsidRPr="000D1005">
              <w:rPr>
                <w:b/>
                <w:sz w:val="22"/>
                <w:szCs w:val="22"/>
              </w:rPr>
              <w:t xml:space="preserve">   </w:t>
            </w:r>
            <w:proofErr w:type="spellStart"/>
            <w:r w:rsidRPr="000D1005">
              <w:rPr>
                <w:sz w:val="22"/>
                <w:szCs w:val="22"/>
              </w:rPr>
              <w:t>мп</w:t>
            </w:r>
            <w:proofErr w:type="spellEnd"/>
          </w:p>
        </w:tc>
      </w:tr>
    </w:tbl>
    <w:p w:rsidR="001F68A0" w:rsidRDefault="001F68A0" w:rsidP="000716F4">
      <w:pPr>
        <w:ind w:left="-709"/>
        <w:jc w:val="center"/>
        <w:rPr>
          <w:b/>
          <w:sz w:val="24"/>
          <w:szCs w:val="24"/>
        </w:rPr>
      </w:pPr>
    </w:p>
    <w:p w:rsidR="001F68A0" w:rsidRPr="00E81108" w:rsidRDefault="001F68A0" w:rsidP="000716F4">
      <w:pPr>
        <w:ind w:left="-709"/>
        <w:jc w:val="center"/>
        <w:rPr>
          <w:b/>
          <w:sz w:val="24"/>
          <w:szCs w:val="24"/>
        </w:rPr>
      </w:pPr>
    </w:p>
    <w:p w:rsidR="000716F4" w:rsidRDefault="000716F4" w:rsidP="00005C20">
      <w:pPr>
        <w:rPr>
          <w:rFonts w:eastAsia="Calibri"/>
          <w:color w:val="000000" w:themeColor="text1"/>
          <w:sz w:val="22"/>
          <w:szCs w:val="22"/>
        </w:rPr>
      </w:pPr>
    </w:p>
    <w:p w:rsidR="000716F4" w:rsidRDefault="000716F4" w:rsidP="00005C20">
      <w:pPr>
        <w:rPr>
          <w:rFonts w:eastAsia="Calibri"/>
          <w:color w:val="000000" w:themeColor="text1"/>
          <w:sz w:val="22"/>
          <w:szCs w:val="22"/>
        </w:rPr>
      </w:pPr>
    </w:p>
    <w:p w:rsidR="000716F4" w:rsidRPr="00F4496E" w:rsidRDefault="000716F4" w:rsidP="00005C20">
      <w:pPr>
        <w:rPr>
          <w:rFonts w:eastAsia="Calibri"/>
          <w:color w:val="000000" w:themeColor="text1"/>
          <w:sz w:val="22"/>
          <w:szCs w:val="22"/>
        </w:rPr>
      </w:pPr>
    </w:p>
    <w:p w:rsidR="00005C20" w:rsidRPr="00F4496E" w:rsidRDefault="00005C20" w:rsidP="00005C20">
      <w:pPr>
        <w:tabs>
          <w:tab w:val="left" w:pos="3900"/>
        </w:tabs>
        <w:rPr>
          <w:rFonts w:eastAsia="Calibri"/>
          <w:color w:val="000000" w:themeColor="text1"/>
          <w:sz w:val="22"/>
          <w:szCs w:val="22"/>
        </w:rPr>
      </w:pPr>
      <w:r w:rsidRPr="00F4496E">
        <w:rPr>
          <w:rFonts w:eastAsia="Calibri"/>
          <w:color w:val="000000" w:themeColor="text1"/>
          <w:sz w:val="22"/>
          <w:szCs w:val="22"/>
        </w:rPr>
        <w:tab/>
      </w:r>
    </w:p>
    <w:p w:rsidR="00005C20" w:rsidRPr="00F4496E" w:rsidRDefault="00005C20" w:rsidP="00005C20">
      <w:pPr>
        <w:tabs>
          <w:tab w:val="left" w:pos="3900"/>
        </w:tabs>
        <w:rPr>
          <w:rFonts w:eastAsia="Calibri"/>
          <w:color w:val="000000" w:themeColor="text1"/>
          <w:sz w:val="22"/>
          <w:szCs w:val="22"/>
        </w:rPr>
      </w:pPr>
    </w:p>
    <w:p w:rsidR="004A46D2" w:rsidRDefault="004A46D2" w:rsidP="00005C20">
      <w:pPr>
        <w:tabs>
          <w:tab w:val="left" w:pos="3900"/>
        </w:tabs>
        <w:rPr>
          <w:rFonts w:eastAsia="Calibri"/>
          <w:color w:val="000000" w:themeColor="text1"/>
          <w:sz w:val="22"/>
          <w:szCs w:val="22"/>
        </w:rPr>
      </w:pPr>
      <w:r>
        <w:rPr>
          <w:rFonts w:eastAsia="Calibri"/>
          <w:color w:val="000000" w:themeColor="text1"/>
          <w:sz w:val="22"/>
          <w:szCs w:val="22"/>
        </w:rPr>
        <w:br w:type="page"/>
      </w:r>
    </w:p>
    <w:p w:rsidR="00005C20" w:rsidRPr="00F4496E" w:rsidRDefault="00005C20" w:rsidP="00005C20">
      <w:pPr>
        <w:tabs>
          <w:tab w:val="left" w:pos="3900"/>
        </w:tabs>
        <w:rPr>
          <w:rFonts w:eastAsia="Calibri"/>
          <w:color w:val="000000" w:themeColor="text1"/>
          <w:sz w:val="22"/>
          <w:szCs w:val="22"/>
        </w:rPr>
      </w:pPr>
    </w:p>
    <w:p w:rsidR="00F83174" w:rsidRPr="00005C20" w:rsidRDefault="00F83174" w:rsidP="00F83174">
      <w:pPr>
        <w:pStyle w:val="ad"/>
        <w:tabs>
          <w:tab w:val="left" w:pos="720"/>
        </w:tabs>
        <w:ind w:left="720" w:right="22"/>
        <w:jc w:val="right"/>
        <w:rPr>
          <w:bCs/>
          <w:i/>
          <w:spacing w:val="-5"/>
          <w:sz w:val="22"/>
          <w:szCs w:val="22"/>
        </w:rPr>
      </w:pPr>
      <w:r w:rsidRPr="00005C20">
        <w:rPr>
          <w:bCs/>
          <w:i/>
          <w:spacing w:val="-5"/>
          <w:sz w:val="22"/>
          <w:szCs w:val="22"/>
        </w:rPr>
        <w:t>Приложение №</w:t>
      </w:r>
      <w:r w:rsidR="00F07B36" w:rsidRPr="00005C20">
        <w:rPr>
          <w:bCs/>
          <w:i/>
          <w:spacing w:val="-5"/>
          <w:sz w:val="22"/>
          <w:szCs w:val="22"/>
        </w:rPr>
        <w:t>2</w:t>
      </w:r>
    </w:p>
    <w:p w:rsidR="001F68A0" w:rsidRDefault="001F68A0" w:rsidP="001F68A0">
      <w:pPr>
        <w:pStyle w:val="ad"/>
        <w:tabs>
          <w:tab w:val="left" w:pos="720"/>
        </w:tabs>
        <w:ind w:left="720" w:right="22"/>
        <w:jc w:val="right"/>
        <w:rPr>
          <w:bCs/>
          <w:i/>
          <w:spacing w:val="-5"/>
          <w:sz w:val="22"/>
          <w:szCs w:val="22"/>
        </w:rPr>
      </w:pPr>
      <w:r w:rsidRPr="00005C20">
        <w:rPr>
          <w:bCs/>
          <w:i/>
          <w:spacing w:val="-5"/>
          <w:sz w:val="22"/>
          <w:szCs w:val="22"/>
        </w:rPr>
        <w:t>к Договору №</w:t>
      </w:r>
      <w:r>
        <w:rPr>
          <w:bCs/>
          <w:i/>
          <w:spacing w:val="-5"/>
          <w:sz w:val="22"/>
          <w:szCs w:val="22"/>
        </w:rPr>
        <w:t xml:space="preserve">____Д/24/ДУЗ </w:t>
      </w:r>
    </w:p>
    <w:p w:rsidR="001F68A0" w:rsidRPr="00005C20" w:rsidRDefault="001F68A0" w:rsidP="001F68A0">
      <w:pPr>
        <w:pStyle w:val="ad"/>
        <w:tabs>
          <w:tab w:val="left" w:pos="720"/>
        </w:tabs>
        <w:ind w:left="720" w:right="22"/>
        <w:jc w:val="right"/>
        <w:rPr>
          <w:bCs/>
          <w:i/>
          <w:spacing w:val="-5"/>
          <w:sz w:val="22"/>
          <w:szCs w:val="22"/>
        </w:rPr>
      </w:pPr>
      <w:r w:rsidRPr="00005C20">
        <w:rPr>
          <w:bCs/>
          <w:i/>
          <w:spacing w:val="-5"/>
          <w:sz w:val="22"/>
          <w:szCs w:val="22"/>
        </w:rPr>
        <w:t xml:space="preserve">от </w:t>
      </w:r>
      <w:r>
        <w:rPr>
          <w:bCs/>
          <w:i/>
          <w:spacing w:val="-5"/>
          <w:sz w:val="22"/>
          <w:szCs w:val="22"/>
        </w:rPr>
        <w:t>_</w:t>
      </w:r>
      <w:proofErr w:type="gramStart"/>
      <w:r>
        <w:rPr>
          <w:bCs/>
          <w:i/>
          <w:spacing w:val="-5"/>
          <w:sz w:val="22"/>
          <w:szCs w:val="22"/>
        </w:rPr>
        <w:t>_._</w:t>
      </w:r>
      <w:proofErr w:type="gramEnd"/>
      <w:r>
        <w:rPr>
          <w:bCs/>
          <w:i/>
          <w:spacing w:val="-5"/>
          <w:sz w:val="22"/>
          <w:szCs w:val="22"/>
        </w:rPr>
        <w:t>______.2</w:t>
      </w:r>
      <w:r w:rsidRPr="00005C20">
        <w:rPr>
          <w:bCs/>
          <w:i/>
          <w:spacing w:val="-5"/>
          <w:sz w:val="22"/>
          <w:szCs w:val="22"/>
        </w:rPr>
        <w:t>02</w:t>
      </w:r>
      <w:r>
        <w:rPr>
          <w:bCs/>
          <w:i/>
          <w:spacing w:val="-5"/>
          <w:sz w:val="22"/>
          <w:szCs w:val="22"/>
        </w:rPr>
        <w:t>4</w:t>
      </w:r>
      <w:r w:rsidRPr="00005C20">
        <w:rPr>
          <w:bCs/>
          <w:i/>
          <w:spacing w:val="-5"/>
          <w:sz w:val="22"/>
          <w:szCs w:val="22"/>
        </w:rPr>
        <w:t>г.</w:t>
      </w:r>
    </w:p>
    <w:p w:rsidR="00FE0C22" w:rsidRPr="00005C20" w:rsidRDefault="00FE0C22" w:rsidP="00FE0C22">
      <w:pPr>
        <w:pStyle w:val="ad"/>
        <w:tabs>
          <w:tab w:val="left" w:pos="720"/>
        </w:tabs>
        <w:ind w:left="720" w:right="22"/>
        <w:jc w:val="right"/>
        <w:rPr>
          <w:bCs/>
          <w:i/>
          <w:spacing w:val="-5"/>
          <w:sz w:val="22"/>
          <w:szCs w:val="22"/>
        </w:rPr>
      </w:pPr>
    </w:p>
    <w:p w:rsidR="00F83174" w:rsidRPr="00005C20" w:rsidRDefault="00F83174" w:rsidP="00305BD7">
      <w:pPr>
        <w:pStyle w:val="ad"/>
        <w:tabs>
          <w:tab w:val="left" w:pos="720"/>
        </w:tabs>
        <w:ind w:left="720" w:right="22"/>
        <w:jc w:val="center"/>
        <w:rPr>
          <w:bCs/>
          <w:spacing w:val="-5"/>
          <w:sz w:val="22"/>
          <w:szCs w:val="22"/>
        </w:rPr>
      </w:pPr>
    </w:p>
    <w:p w:rsidR="00F83174" w:rsidRDefault="00F83174" w:rsidP="00D62B9E">
      <w:pPr>
        <w:pStyle w:val="ad"/>
        <w:ind w:left="0" w:right="22"/>
        <w:jc w:val="center"/>
        <w:rPr>
          <w:bCs/>
          <w:spacing w:val="-5"/>
          <w:sz w:val="22"/>
          <w:szCs w:val="22"/>
        </w:rPr>
      </w:pPr>
      <w:r w:rsidRPr="00005C20">
        <w:rPr>
          <w:bCs/>
          <w:spacing w:val="-5"/>
          <w:sz w:val="22"/>
          <w:szCs w:val="22"/>
        </w:rPr>
        <w:t>Стоимость работ</w:t>
      </w:r>
    </w:p>
    <w:p w:rsidR="00D62B9E" w:rsidRDefault="00D62B9E" w:rsidP="00D62B9E">
      <w:pPr>
        <w:pStyle w:val="ad"/>
        <w:ind w:left="0" w:right="22"/>
        <w:jc w:val="center"/>
        <w:rPr>
          <w:bCs/>
          <w:spacing w:val="-5"/>
          <w:sz w:val="22"/>
          <w:szCs w:val="22"/>
        </w:rPr>
      </w:pPr>
    </w:p>
    <w:tbl>
      <w:tblPr>
        <w:tblW w:w="9766" w:type="dxa"/>
        <w:tblLook w:val="04A0" w:firstRow="1" w:lastRow="0" w:firstColumn="1" w:lastColumn="0" w:noHBand="0" w:noVBand="1"/>
      </w:tblPr>
      <w:tblGrid>
        <w:gridCol w:w="397"/>
        <w:gridCol w:w="6541"/>
        <w:gridCol w:w="1428"/>
        <w:gridCol w:w="1400"/>
      </w:tblGrid>
      <w:tr w:rsidR="00D62B9E" w:rsidRPr="00D62B9E" w:rsidTr="00D62B9E">
        <w:trPr>
          <w:trHeight w:val="170"/>
        </w:trPr>
        <w:tc>
          <w:tcPr>
            <w:tcW w:w="3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62B9E" w:rsidRPr="00D62B9E" w:rsidRDefault="00D62B9E" w:rsidP="00D62B9E">
            <w:pPr>
              <w:jc w:val="center"/>
              <w:rPr>
                <w:b/>
                <w:bCs/>
                <w:sz w:val="18"/>
                <w:szCs w:val="18"/>
              </w:rPr>
            </w:pPr>
            <w:r w:rsidRPr="00D62B9E">
              <w:rPr>
                <w:b/>
                <w:bCs/>
                <w:sz w:val="18"/>
                <w:szCs w:val="18"/>
              </w:rPr>
              <w:t>№</w:t>
            </w:r>
          </w:p>
        </w:tc>
        <w:tc>
          <w:tcPr>
            <w:tcW w:w="6541" w:type="dxa"/>
            <w:tcBorders>
              <w:top w:val="single" w:sz="4" w:space="0" w:color="auto"/>
              <w:left w:val="nil"/>
              <w:bottom w:val="single" w:sz="4" w:space="0" w:color="auto"/>
              <w:right w:val="single" w:sz="4" w:space="0" w:color="auto"/>
            </w:tcBorders>
            <w:shd w:val="clear" w:color="auto" w:fill="auto"/>
            <w:vAlign w:val="center"/>
            <w:hideMark/>
          </w:tcPr>
          <w:p w:rsidR="00D62B9E" w:rsidRPr="00D62B9E" w:rsidRDefault="00D62B9E" w:rsidP="00D62B9E">
            <w:pPr>
              <w:jc w:val="center"/>
              <w:rPr>
                <w:b/>
                <w:bCs/>
                <w:sz w:val="18"/>
                <w:szCs w:val="18"/>
              </w:rPr>
            </w:pPr>
            <w:r w:rsidRPr="00D62B9E">
              <w:rPr>
                <w:b/>
                <w:bCs/>
                <w:sz w:val="18"/>
                <w:szCs w:val="18"/>
              </w:rPr>
              <w:t>Наименование работ</w:t>
            </w:r>
          </w:p>
        </w:tc>
        <w:tc>
          <w:tcPr>
            <w:tcW w:w="1428" w:type="dxa"/>
            <w:tcBorders>
              <w:top w:val="single" w:sz="4" w:space="0" w:color="auto"/>
              <w:left w:val="nil"/>
              <w:bottom w:val="single" w:sz="4" w:space="0" w:color="auto"/>
              <w:right w:val="single" w:sz="4" w:space="0" w:color="auto"/>
            </w:tcBorders>
            <w:shd w:val="clear" w:color="auto" w:fill="auto"/>
            <w:vAlign w:val="center"/>
            <w:hideMark/>
          </w:tcPr>
          <w:p w:rsidR="00D62B9E" w:rsidRPr="00D62B9E" w:rsidRDefault="00D62B9E" w:rsidP="00D62B9E">
            <w:pPr>
              <w:jc w:val="center"/>
              <w:rPr>
                <w:b/>
                <w:bCs/>
                <w:sz w:val="18"/>
                <w:szCs w:val="18"/>
              </w:rPr>
            </w:pPr>
            <w:r w:rsidRPr="00D62B9E">
              <w:rPr>
                <w:b/>
                <w:bCs/>
                <w:sz w:val="18"/>
                <w:szCs w:val="18"/>
              </w:rPr>
              <w:t>Единица измерения</w:t>
            </w:r>
          </w:p>
        </w:tc>
        <w:tc>
          <w:tcPr>
            <w:tcW w:w="1400" w:type="dxa"/>
            <w:tcBorders>
              <w:top w:val="single" w:sz="4" w:space="0" w:color="auto"/>
              <w:left w:val="nil"/>
              <w:bottom w:val="single" w:sz="4" w:space="0" w:color="auto"/>
              <w:right w:val="single" w:sz="4" w:space="0" w:color="auto"/>
            </w:tcBorders>
            <w:shd w:val="clear" w:color="auto" w:fill="auto"/>
            <w:vAlign w:val="center"/>
            <w:hideMark/>
          </w:tcPr>
          <w:p w:rsidR="00D62B9E" w:rsidRPr="00D62B9E" w:rsidRDefault="00D62B9E" w:rsidP="00D62B9E">
            <w:pPr>
              <w:jc w:val="center"/>
              <w:rPr>
                <w:b/>
                <w:bCs/>
                <w:sz w:val="18"/>
                <w:szCs w:val="18"/>
              </w:rPr>
            </w:pPr>
            <w:r w:rsidRPr="00D62B9E">
              <w:rPr>
                <w:b/>
                <w:bCs/>
                <w:sz w:val="18"/>
                <w:szCs w:val="18"/>
              </w:rPr>
              <w:t>Стоимость за 1 единицу измерения (c НДС 12%)</w:t>
            </w:r>
          </w:p>
        </w:tc>
      </w:tr>
      <w:tr w:rsidR="00D62B9E" w:rsidRPr="00D62B9E" w:rsidTr="00D62B9E">
        <w:trPr>
          <w:trHeight w:val="170"/>
        </w:trPr>
        <w:tc>
          <w:tcPr>
            <w:tcW w:w="397" w:type="dxa"/>
            <w:tcBorders>
              <w:top w:val="nil"/>
              <w:left w:val="single" w:sz="4" w:space="0" w:color="auto"/>
              <w:bottom w:val="single" w:sz="4" w:space="0" w:color="auto"/>
              <w:right w:val="single" w:sz="4" w:space="0" w:color="auto"/>
            </w:tcBorders>
            <w:shd w:val="clear" w:color="auto" w:fill="auto"/>
            <w:vAlign w:val="center"/>
            <w:hideMark/>
          </w:tcPr>
          <w:p w:rsidR="00D62B9E" w:rsidRPr="00D62B9E" w:rsidRDefault="00D62B9E" w:rsidP="00D62B9E">
            <w:pPr>
              <w:jc w:val="center"/>
              <w:rPr>
                <w:sz w:val="18"/>
                <w:szCs w:val="18"/>
              </w:rPr>
            </w:pPr>
            <w:r w:rsidRPr="00D62B9E">
              <w:rPr>
                <w:sz w:val="18"/>
                <w:szCs w:val="18"/>
              </w:rPr>
              <w:t>1</w:t>
            </w:r>
          </w:p>
        </w:tc>
        <w:tc>
          <w:tcPr>
            <w:tcW w:w="6541" w:type="dxa"/>
            <w:tcBorders>
              <w:top w:val="nil"/>
              <w:left w:val="nil"/>
              <w:bottom w:val="single" w:sz="4" w:space="0" w:color="auto"/>
              <w:right w:val="single" w:sz="4" w:space="0" w:color="auto"/>
            </w:tcBorders>
            <w:shd w:val="clear" w:color="auto" w:fill="auto"/>
            <w:vAlign w:val="center"/>
            <w:hideMark/>
          </w:tcPr>
          <w:p w:rsidR="00D62B9E" w:rsidRPr="00D62B9E" w:rsidRDefault="00D62B9E" w:rsidP="00D62B9E">
            <w:pPr>
              <w:rPr>
                <w:sz w:val="18"/>
                <w:szCs w:val="18"/>
              </w:rPr>
            </w:pPr>
            <w:r w:rsidRPr="00D62B9E">
              <w:rPr>
                <w:sz w:val="18"/>
                <w:szCs w:val="18"/>
              </w:rPr>
              <w:t xml:space="preserve">РАЗРАБОТКА ГРУНТА ВРУЧНУЮ С КРЕПЛЕНИЯМИ В ТРАНШЕЯХ ШИРИНОЙ ДО 2 М </w:t>
            </w:r>
          </w:p>
        </w:tc>
        <w:tc>
          <w:tcPr>
            <w:tcW w:w="1428" w:type="dxa"/>
            <w:tcBorders>
              <w:top w:val="nil"/>
              <w:left w:val="nil"/>
              <w:bottom w:val="single" w:sz="4" w:space="0" w:color="auto"/>
              <w:right w:val="single" w:sz="4" w:space="0" w:color="auto"/>
            </w:tcBorders>
            <w:shd w:val="clear" w:color="auto" w:fill="auto"/>
            <w:vAlign w:val="center"/>
            <w:hideMark/>
          </w:tcPr>
          <w:p w:rsidR="00D62B9E" w:rsidRPr="00D62B9E" w:rsidRDefault="00D62B9E" w:rsidP="00D62B9E">
            <w:pPr>
              <w:jc w:val="center"/>
              <w:rPr>
                <w:sz w:val="18"/>
                <w:szCs w:val="18"/>
              </w:rPr>
            </w:pPr>
            <w:r w:rsidRPr="00D62B9E">
              <w:rPr>
                <w:sz w:val="18"/>
                <w:szCs w:val="18"/>
              </w:rPr>
              <w:t>1 м</w:t>
            </w:r>
            <w:r w:rsidRPr="00D62B9E">
              <w:rPr>
                <w:sz w:val="18"/>
                <w:szCs w:val="18"/>
                <w:vertAlign w:val="superscript"/>
              </w:rPr>
              <w:t>3</w:t>
            </w:r>
            <w:r w:rsidRPr="00D62B9E">
              <w:rPr>
                <w:sz w:val="18"/>
                <w:szCs w:val="18"/>
              </w:rPr>
              <w:t xml:space="preserve"> </w:t>
            </w:r>
          </w:p>
        </w:tc>
        <w:tc>
          <w:tcPr>
            <w:tcW w:w="1400" w:type="dxa"/>
            <w:tcBorders>
              <w:top w:val="nil"/>
              <w:left w:val="nil"/>
              <w:bottom w:val="single" w:sz="4" w:space="0" w:color="auto"/>
              <w:right w:val="single" w:sz="4" w:space="0" w:color="auto"/>
            </w:tcBorders>
            <w:shd w:val="clear" w:color="auto" w:fill="auto"/>
            <w:vAlign w:val="center"/>
          </w:tcPr>
          <w:p w:rsidR="00D62B9E" w:rsidRPr="00D62B9E" w:rsidRDefault="00D62B9E" w:rsidP="00D62B9E">
            <w:pPr>
              <w:jc w:val="right"/>
              <w:rPr>
                <w:sz w:val="18"/>
                <w:szCs w:val="18"/>
              </w:rPr>
            </w:pPr>
          </w:p>
        </w:tc>
      </w:tr>
      <w:tr w:rsidR="00D62B9E" w:rsidRPr="00D62B9E" w:rsidTr="00D62B9E">
        <w:trPr>
          <w:trHeight w:val="170"/>
        </w:trPr>
        <w:tc>
          <w:tcPr>
            <w:tcW w:w="397" w:type="dxa"/>
            <w:tcBorders>
              <w:top w:val="nil"/>
              <w:left w:val="single" w:sz="4" w:space="0" w:color="auto"/>
              <w:bottom w:val="single" w:sz="4" w:space="0" w:color="auto"/>
              <w:right w:val="single" w:sz="4" w:space="0" w:color="auto"/>
            </w:tcBorders>
            <w:shd w:val="clear" w:color="auto" w:fill="auto"/>
            <w:vAlign w:val="center"/>
            <w:hideMark/>
          </w:tcPr>
          <w:p w:rsidR="00D62B9E" w:rsidRPr="00D62B9E" w:rsidRDefault="00D62B9E" w:rsidP="00D62B9E">
            <w:pPr>
              <w:jc w:val="center"/>
              <w:rPr>
                <w:sz w:val="18"/>
                <w:szCs w:val="18"/>
              </w:rPr>
            </w:pPr>
            <w:r w:rsidRPr="00D62B9E">
              <w:rPr>
                <w:sz w:val="18"/>
                <w:szCs w:val="18"/>
              </w:rPr>
              <w:t>2</w:t>
            </w:r>
          </w:p>
        </w:tc>
        <w:tc>
          <w:tcPr>
            <w:tcW w:w="6541" w:type="dxa"/>
            <w:tcBorders>
              <w:top w:val="nil"/>
              <w:left w:val="nil"/>
              <w:bottom w:val="single" w:sz="4" w:space="0" w:color="auto"/>
              <w:right w:val="single" w:sz="4" w:space="0" w:color="auto"/>
            </w:tcBorders>
            <w:shd w:val="clear" w:color="auto" w:fill="auto"/>
            <w:vAlign w:val="center"/>
            <w:hideMark/>
          </w:tcPr>
          <w:p w:rsidR="00D62B9E" w:rsidRPr="00D62B9E" w:rsidRDefault="00D62B9E" w:rsidP="00D62B9E">
            <w:pPr>
              <w:jc w:val="both"/>
              <w:rPr>
                <w:sz w:val="18"/>
                <w:szCs w:val="18"/>
              </w:rPr>
            </w:pPr>
            <w:r w:rsidRPr="00D62B9E">
              <w:rPr>
                <w:sz w:val="18"/>
                <w:szCs w:val="18"/>
              </w:rPr>
              <w:t>РЫТЬЕ ЯМ ВРУЧНУЮ ГЛУБИНОЙ 1,5 М ПОД ЭЛЕКТРОД ЗАЗЕМЛЕНИЯ С ОБРАТНОЙ ЗАСЫПКОЙ</w:t>
            </w:r>
          </w:p>
        </w:tc>
        <w:tc>
          <w:tcPr>
            <w:tcW w:w="1428" w:type="dxa"/>
            <w:tcBorders>
              <w:top w:val="nil"/>
              <w:left w:val="nil"/>
              <w:bottom w:val="single" w:sz="4" w:space="0" w:color="auto"/>
              <w:right w:val="single" w:sz="4" w:space="0" w:color="auto"/>
            </w:tcBorders>
            <w:shd w:val="clear" w:color="auto" w:fill="auto"/>
            <w:vAlign w:val="center"/>
            <w:hideMark/>
          </w:tcPr>
          <w:p w:rsidR="00D62B9E" w:rsidRPr="00D62B9E" w:rsidRDefault="00D62B9E" w:rsidP="00D62B9E">
            <w:pPr>
              <w:jc w:val="center"/>
              <w:rPr>
                <w:sz w:val="18"/>
                <w:szCs w:val="18"/>
              </w:rPr>
            </w:pPr>
            <w:r w:rsidRPr="00D62B9E">
              <w:rPr>
                <w:sz w:val="18"/>
                <w:szCs w:val="18"/>
              </w:rPr>
              <w:t>1 м</w:t>
            </w:r>
            <w:r w:rsidRPr="00D62B9E">
              <w:rPr>
                <w:sz w:val="18"/>
                <w:szCs w:val="18"/>
                <w:vertAlign w:val="superscript"/>
              </w:rPr>
              <w:t>3</w:t>
            </w:r>
          </w:p>
        </w:tc>
        <w:tc>
          <w:tcPr>
            <w:tcW w:w="1400" w:type="dxa"/>
            <w:tcBorders>
              <w:top w:val="nil"/>
              <w:left w:val="nil"/>
              <w:bottom w:val="single" w:sz="4" w:space="0" w:color="auto"/>
              <w:right w:val="single" w:sz="4" w:space="0" w:color="auto"/>
            </w:tcBorders>
            <w:shd w:val="clear" w:color="auto" w:fill="auto"/>
            <w:vAlign w:val="center"/>
          </w:tcPr>
          <w:p w:rsidR="00D62B9E" w:rsidRPr="00D62B9E" w:rsidRDefault="00D62B9E" w:rsidP="00D62B9E">
            <w:pPr>
              <w:jc w:val="right"/>
              <w:rPr>
                <w:sz w:val="18"/>
                <w:szCs w:val="18"/>
              </w:rPr>
            </w:pPr>
          </w:p>
        </w:tc>
      </w:tr>
      <w:tr w:rsidR="00D62B9E" w:rsidRPr="00D62B9E" w:rsidTr="00D62B9E">
        <w:trPr>
          <w:trHeight w:val="170"/>
        </w:trPr>
        <w:tc>
          <w:tcPr>
            <w:tcW w:w="397" w:type="dxa"/>
            <w:tcBorders>
              <w:top w:val="nil"/>
              <w:left w:val="single" w:sz="4" w:space="0" w:color="auto"/>
              <w:bottom w:val="single" w:sz="4" w:space="0" w:color="auto"/>
              <w:right w:val="single" w:sz="4" w:space="0" w:color="auto"/>
            </w:tcBorders>
            <w:shd w:val="clear" w:color="auto" w:fill="auto"/>
            <w:vAlign w:val="center"/>
            <w:hideMark/>
          </w:tcPr>
          <w:p w:rsidR="00D62B9E" w:rsidRPr="00D62B9E" w:rsidRDefault="00D62B9E" w:rsidP="00D62B9E">
            <w:pPr>
              <w:jc w:val="center"/>
              <w:rPr>
                <w:sz w:val="18"/>
                <w:szCs w:val="18"/>
              </w:rPr>
            </w:pPr>
            <w:r w:rsidRPr="00D62B9E">
              <w:rPr>
                <w:sz w:val="18"/>
                <w:szCs w:val="18"/>
              </w:rPr>
              <w:t>3</w:t>
            </w:r>
          </w:p>
        </w:tc>
        <w:tc>
          <w:tcPr>
            <w:tcW w:w="6541" w:type="dxa"/>
            <w:tcBorders>
              <w:top w:val="nil"/>
              <w:left w:val="nil"/>
              <w:bottom w:val="single" w:sz="4" w:space="0" w:color="auto"/>
              <w:right w:val="single" w:sz="4" w:space="0" w:color="auto"/>
            </w:tcBorders>
            <w:shd w:val="clear" w:color="auto" w:fill="auto"/>
            <w:vAlign w:val="center"/>
            <w:hideMark/>
          </w:tcPr>
          <w:p w:rsidR="00D62B9E" w:rsidRPr="00D62B9E" w:rsidRDefault="00D62B9E" w:rsidP="00D62B9E">
            <w:pPr>
              <w:rPr>
                <w:sz w:val="18"/>
                <w:szCs w:val="18"/>
              </w:rPr>
            </w:pPr>
            <w:r w:rsidRPr="00D62B9E">
              <w:rPr>
                <w:sz w:val="18"/>
                <w:szCs w:val="18"/>
              </w:rPr>
              <w:t>ПРОКЛАДКА ЗАЗЕМЛЯЮЩЕГО ПРОВОДНИКА, ЗАЗЕМЛИТЕЛЬ ГОРИЗОНТАЛЬНЫЙ В ТРАНШЕЕ ИЗ: КРУГЛОЙ СТАЛИ, ДИАМЕТР 12 ММ, ВКЛЮЧАЯ СТОИМОСТЬ МАТЕРИАЛА И ВСЕ СОПУТСТВУЮЩИЕ РАБОТЫ (СВАРКА, КРЕПЛЕНИЕ И Т.П.)</w:t>
            </w:r>
          </w:p>
        </w:tc>
        <w:tc>
          <w:tcPr>
            <w:tcW w:w="1428" w:type="dxa"/>
            <w:tcBorders>
              <w:top w:val="nil"/>
              <w:left w:val="nil"/>
              <w:bottom w:val="single" w:sz="4" w:space="0" w:color="auto"/>
              <w:right w:val="single" w:sz="4" w:space="0" w:color="auto"/>
            </w:tcBorders>
            <w:shd w:val="clear" w:color="auto" w:fill="auto"/>
            <w:vAlign w:val="center"/>
            <w:hideMark/>
          </w:tcPr>
          <w:p w:rsidR="00D62B9E" w:rsidRPr="00D62B9E" w:rsidRDefault="00D62B9E" w:rsidP="00D62B9E">
            <w:pPr>
              <w:jc w:val="center"/>
              <w:rPr>
                <w:sz w:val="18"/>
                <w:szCs w:val="18"/>
              </w:rPr>
            </w:pPr>
            <w:r w:rsidRPr="00D62B9E">
              <w:rPr>
                <w:sz w:val="18"/>
                <w:szCs w:val="18"/>
              </w:rPr>
              <w:t>1 м</w:t>
            </w:r>
          </w:p>
        </w:tc>
        <w:tc>
          <w:tcPr>
            <w:tcW w:w="1400" w:type="dxa"/>
            <w:tcBorders>
              <w:top w:val="nil"/>
              <w:left w:val="nil"/>
              <w:bottom w:val="single" w:sz="4" w:space="0" w:color="auto"/>
              <w:right w:val="single" w:sz="4" w:space="0" w:color="auto"/>
            </w:tcBorders>
            <w:shd w:val="clear" w:color="auto" w:fill="auto"/>
            <w:vAlign w:val="center"/>
          </w:tcPr>
          <w:p w:rsidR="00D62B9E" w:rsidRPr="00D62B9E" w:rsidRDefault="00D62B9E" w:rsidP="00D62B9E">
            <w:pPr>
              <w:jc w:val="right"/>
              <w:rPr>
                <w:sz w:val="18"/>
                <w:szCs w:val="18"/>
              </w:rPr>
            </w:pPr>
          </w:p>
        </w:tc>
      </w:tr>
      <w:tr w:rsidR="00D62B9E" w:rsidRPr="00D62B9E" w:rsidTr="00D62B9E">
        <w:trPr>
          <w:trHeight w:val="170"/>
        </w:trPr>
        <w:tc>
          <w:tcPr>
            <w:tcW w:w="397" w:type="dxa"/>
            <w:tcBorders>
              <w:top w:val="nil"/>
              <w:left w:val="single" w:sz="4" w:space="0" w:color="auto"/>
              <w:bottom w:val="single" w:sz="4" w:space="0" w:color="auto"/>
              <w:right w:val="single" w:sz="4" w:space="0" w:color="auto"/>
            </w:tcBorders>
            <w:shd w:val="clear" w:color="auto" w:fill="auto"/>
            <w:vAlign w:val="center"/>
            <w:hideMark/>
          </w:tcPr>
          <w:p w:rsidR="00D62B9E" w:rsidRPr="00D62B9E" w:rsidRDefault="00D62B9E" w:rsidP="00D62B9E">
            <w:pPr>
              <w:jc w:val="center"/>
              <w:rPr>
                <w:sz w:val="18"/>
                <w:szCs w:val="18"/>
              </w:rPr>
            </w:pPr>
            <w:r w:rsidRPr="00D62B9E">
              <w:rPr>
                <w:sz w:val="18"/>
                <w:szCs w:val="18"/>
              </w:rPr>
              <w:t>4</w:t>
            </w:r>
          </w:p>
        </w:tc>
        <w:tc>
          <w:tcPr>
            <w:tcW w:w="6541" w:type="dxa"/>
            <w:tcBorders>
              <w:top w:val="nil"/>
              <w:left w:val="nil"/>
              <w:bottom w:val="single" w:sz="4" w:space="0" w:color="auto"/>
              <w:right w:val="single" w:sz="4" w:space="0" w:color="auto"/>
            </w:tcBorders>
            <w:shd w:val="clear" w:color="auto" w:fill="auto"/>
            <w:vAlign w:val="center"/>
            <w:hideMark/>
          </w:tcPr>
          <w:p w:rsidR="00D62B9E" w:rsidRPr="00D62B9E" w:rsidRDefault="00D62B9E" w:rsidP="00D62B9E">
            <w:pPr>
              <w:rPr>
                <w:sz w:val="18"/>
                <w:szCs w:val="18"/>
              </w:rPr>
            </w:pPr>
            <w:r w:rsidRPr="00D62B9E">
              <w:rPr>
                <w:sz w:val="18"/>
                <w:szCs w:val="18"/>
              </w:rPr>
              <w:t>ПРОКЛАДКА ЗАЗЕМЛЯЮЩЕГО ПРОВОДНИКА, ОТКРЫТО ПО СТРОИТЕЛЬНЫМ ОСНОВАНИЯМ ИЗ КРУГЛОЙ, СТАЛИ, ДИАМЕТР: 12 ММ, ВКЛЮЧАЯ СТОИМОСТЬ МАТЕРИАЛА И ВСЕ СОПУТСТВУЮЩИЕ РАБОТЫ (СВАРКА, КРЕПЛЕНИЕ И Т.П.)</w:t>
            </w:r>
          </w:p>
        </w:tc>
        <w:tc>
          <w:tcPr>
            <w:tcW w:w="1428" w:type="dxa"/>
            <w:tcBorders>
              <w:top w:val="nil"/>
              <w:left w:val="nil"/>
              <w:bottom w:val="single" w:sz="4" w:space="0" w:color="auto"/>
              <w:right w:val="single" w:sz="4" w:space="0" w:color="auto"/>
            </w:tcBorders>
            <w:shd w:val="clear" w:color="auto" w:fill="auto"/>
            <w:vAlign w:val="center"/>
            <w:hideMark/>
          </w:tcPr>
          <w:p w:rsidR="00D62B9E" w:rsidRPr="00D62B9E" w:rsidRDefault="00D62B9E" w:rsidP="00D62B9E">
            <w:pPr>
              <w:jc w:val="center"/>
              <w:rPr>
                <w:sz w:val="18"/>
                <w:szCs w:val="18"/>
              </w:rPr>
            </w:pPr>
            <w:r w:rsidRPr="00D62B9E">
              <w:rPr>
                <w:sz w:val="18"/>
                <w:szCs w:val="18"/>
              </w:rPr>
              <w:t>1 м</w:t>
            </w:r>
          </w:p>
        </w:tc>
        <w:tc>
          <w:tcPr>
            <w:tcW w:w="1400" w:type="dxa"/>
            <w:tcBorders>
              <w:top w:val="nil"/>
              <w:left w:val="nil"/>
              <w:bottom w:val="single" w:sz="4" w:space="0" w:color="auto"/>
              <w:right w:val="single" w:sz="4" w:space="0" w:color="auto"/>
            </w:tcBorders>
            <w:shd w:val="clear" w:color="auto" w:fill="auto"/>
            <w:vAlign w:val="center"/>
          </w:tcPr>
          <w:p w:rsidR="00D62B9E" w:rsidRPr="00D62B9E" w:rsidRDefault="00D62B9E" w:rsidP="00D62B9E">
            <w:pPr>
              <w:jc w:val="right"/>
              <w:rPr>
                <w:sz w:val="18"/>
                <w:szCs w:val="18"/>
              </w:rPr>
            </w:pPr>
          </w:p>
        </w:tc>
      </w:tr>
      <w:tr w:rsidR="00D62B9E" w:rsidRPr="00D62B9E" w:rsidTr="00D62B9E">
        <w:trPr>
          <w:trHeight w:val="170"/>
        </w:trPr>
        <w:tc>
          <w:tcPr>
            <w:tcW w:w="397" w:type="dxa"/>
            <w:tcBorders>
              <w:top w:val="nil"/>
              <w:left w:val="single" w:sz="4" w:space="0" w:color="auto"/>
              <w:bottom w:val="single" w:sz="4" w:space="0" w:color="auto"/>
              <w:right w:val="single" w:sz="4" w:space="0" w:color="auto"/>
            </w:tcBorders>
            <w:shd w:val="clear" w:color="auto" w:fill="auto"/>
            <w:vAlign w:val="center"/>
            <w:hideMark/>
          </w:tcPr>
          <w:p w:rsidR="00D62B9E" w:rsidRPr="00D62B9E" w:rsidRDefault="00D62B9E" w:rsidP="00D62B9E">
            <w:pPr>
              <w:jc w:val="center"/>
              <w:rPr>
                <w:sz w:val="18"/>
                <w:szCs w:val="18"/>
              </w:rPr>
            </w:pPr>
            <w:r w:rsidRPr="00D62B9E">
              <w:rPr>
                <w:sz w:val="18"/>
                <w:szCs w:val="18"/>
              </w:rPr>
              <w:t>5</w:t>
            </w:r>
          </w:p>
        </w:tc>
        <w:tc>
          <w:tcPr>
            <w:tcW w:w="6541" w:type="dxa"/>
            <w:tcBorders>
              <w:top w:val="nil"/>
              <w:left w:val="nil"/>
              <w:bottom w:val="single" w:sz="4" w:space="0" w:color="auto"/>
              <w:right w:val="single" w:sz="4" w:space="0" w:color="auto"/>
            </w:tcBorders>
            <w:shd w:val="clear" w:color="auto" w:fill="auto"/>
            <w:vAlign w:val="center"/>
            <w:hideMark/>
          </w:tcPr>
          <w:p w:rsidR="00D62B9E" w:rsidRPr="00D62B9E" w:rsidRDefault="00D62B9E" w:rsidP="00D62B9E">
            <w:pPr>
              <w:rPr>
                <w:sz w:val="18"/>
                <w:szCs w:val="18"/>
              </w:rPr>
            </w:pPr>
            <w:r w:rsidRPr="00D62B9E">
              <w:rPr>
                <w:sz w:val="18"/>
                <w:szCs w:val="18"/>
              </w:rPr>
              <w:t>ПРОБИВКА ОТВЕРСТИЙ В БЕТОНЕ</w:t>
            </w:r>
          </w:p>
        </w:tc>
        <w:tc>
          <w:tcPr>
            <w:tcW w:w="1428" w:type="dxa"/>
            <w:tcBorders>
              <w:top w:val="nil"/>
              <w:left w:val="nil"/>
              <w:bottom w:val="single" w:sz="4" w:space="0" w:color="auto"/>
              <w:right w:val="single" w:sz="4" w:space="0" w:color="auto"/>
            </w:tcBorders>
            <w:shd w:val="clear" w:color="auto" w:fill="auto"/>
            <w:vAlign w:val="center"/>
            <w:hideMark/>
          </w:tcPr>
          <w:p w:rsidR="00D62B9E" w:rsidRPr="00D62B9E" w:rsidRDefault="00D62B9E" w:rsidP="00D62B9E">
            <w:pPr>
              <w:jc w:val="center"/>
              <w:rPr>
                <w:sz w:val="18"/>
                <w:szCs w:val="18"/>
              </w:rPr>
            </w:pPr>
            <w:r w:rsidRPr="00D62B9E">
              <w:rPr>
                <w:sz w:val="18"/>
                <w:szCs w:val="18"/>
              </w:rPr>
              <w:t>1 шт.</w:t>
            </w:r>
          </w:p>
        </w:tc>
        <w:tc>
          <w:tcPr>
            <w:tcW w:w="1400" w:type="dxa"/>
            <w:tcBorders>
              <w:top w:val="nil"/>
              <w:left w:val="nil"/>
              <w:bottom w:val="single" w:sz="4" w:space="0" w:color="auto"/>
              <w:right w:val="single" w:sz="4" w:space="0" w:color="auto"/>
            </w:tcBorders>
            <w:shd w:val="clear" w:color="auto" w:fill="auto"/>
            <w:vAlign w:val="center"/>
          </w:tcPr>
          <w:p w:rsidR="00D62B9E" w:rsidRPr="00D62B9E" w:rsidRDefault="00D62B9E" w:rsidP="00D62B9E">
            <w:pPr>
              <w:jc w:val="right"/>
              <w:rPr>
                <w:sz w:val="18"/>
                <w:szCs w:val="18"/>
              </w:rPr>
            </w:pPr>
          </w:p>
        </w:tc>
      </w:tr>
      <w:tr w:rsidR="00D62B9E" w:rsidRPr="00D62B9E" w:rsidTr="00D62B9E">
        <w:trPr>
          <w:trHeight w:val="170"/>
        </w:trPr>
        <w:tc>
          <w:tcPr>
            <w:tcW w:w="397" w:type="dxa"/>
            <w:tcBorders>
              <w:top w:val="nil"/>
              <w:left w:val="single" w:sz="4" w:space="0" w:color="auto"/>
              <w:bottom w:val="single" w:sz="4" w:space="0" w:color="auto"/>
              <w:right w:val="single" w:sz="4" w:space="0" w:color="auto"/>
            </w:tcBorders>
            <w:shd w:val="clear" w:color="auto" w:fill="auto"/>
            <w:vAlign w:val="center"/>
            <w:hideMark/>
          </w:tcPr>
          <w:p w:rsidR="00D62B9E" w:rsidRPr="00D62B9E" w:rsidRDefault="00D62B9E" w:rsidP="00D62B9E">
            <w:pPr>
              <w:jc w:val="center"/>
              <w:rPr>
                <w:sz w:val="18"/>
                <w:szCs w:val="18"/>
              </w:rPr>
            </w:pPr>
            <w:r w:rsidRPr="00D62B9E">
              <w:rPr>
                <w:sz w:val="18"/>
                <w:szCs w:val="18"/>
              </w:rPr>
              <w:t>6</w:t>
            </w:r>
          </w:p>
        </w:tc>
        <w:tc>
          <w:tcPr>
            <w:tcW w:w="6541" w:type="dxa"/>
            <w:tcBorders>
              <w:top w:val="nil"/>
              <w:left w:val="nil"/>
              <w:bottom w:val="single" w:sz="4" w:space="0" w:color="auto"/>
              <w:right w:val="single" w:sz="4" w:space="0" w:color="auto"/>
            </w:tcBorders>
            <w:shd w:val="clear" w:color="auto" w:fill="auto"/>
            <w:vAlign w:val="center"/>
            <w:hideMark/>
          </w:tcPr>
          <w:p w:rsidR="00D62B9E" w:rsidRPr="00D62B9E" w:rsidRDefault="00D62B9E" w:rsidP="00D62B9E">
            <w:pPr>
              <w:rPr>
                <w:sz w:val="18"/>
                <w:szCs w:val="18"/>
              </w:rPr>
            </w:pPr>
            <w:r w:rsidRPr="00D62B9E">
              <w:rPr>
                <w:sz w:val="18"/>
                <w:szCs w:val="18"/>
              </w:rPr>
              <w:t>ПРОБИВКА БОРОЗД В АСФАЛЬТЕ</w:t>
            </w:r>
          </w:p>
        </w:tc>
        <w:tc>
          <w:tcPr>
            <w:tcW w:w="1428" w:type="dxa"/>
            <w:tcBorders>
              <w:top w:val="nil"/>
              <w:left w:val="nil"/>
              <w:bottom w:val="single" w:sz="4" w:space="0" w:color="auto"/>
              <w:right w:val="single" w:sz="4" w:space="0" w:color="auto"/>
            </w:tcBorders>
            <w:shd w:val="clear" w:color="auto" w:fill="auto"/>
            <w:vAlign w:val="center"/>
            <w:hideMark/>
          </w:tcPr>
          <w:p w:rsidR="00D62B9E" w:rsidRPr="00D62B9E" w:rsidRDefault="00D62B9E" w:rsidP="00D62B9E">
            <w:pPr>
              <w:jc w:val="center"/>
              <w:rPr>
                <w:sz w:val="18"/>
                <w:szCs w:val="18"/>
              </w:rPr>
            </w:pPr>
            <w:r w:rsidRPr="00D62B9E">
              <w:rPr>
                <w:sz w:val="18"/>
                <w:szCs w:val="18"/>
              </w:rPr>
              <w:t>1 м</w:t>
            </w:r>
            <w:r w:rsidRPr="00D62B9E">
              <w:rPr>
                <w:sz w:val="18"/>
                <w:szCs w:val="18"/>
                <w:vertAlign w:val="superscript"/>
              </w:rPr>
              <w:t>3</w:t>
            </w:r>
          </w:p>
        </w:tc>
        <w:tc>
          <w:tcPr>
            <w:tcW w:w="1400" w:type="dxa"/>
            <w:tcBorders>
              <w:top w:val="nil"/>
              <w:left w:val="nil"/>
              <w:bottom w:val="single" w:sz="4" w:space="0" w:color="auto"/>
              <w:right w:val="single" w:sz="4" w:space="0" w:color="auto"/>
            </w:tcBorders>
            <w:shd w:val="clear" w:color="auto" w:fill="auto"/>
            <w:vAlign w:val="center"/>
          </w:tcPr>
          <w:p w:rsidR="00D62B9E" w:rsidRPr="00D62B9E" w:rsidRDefault="00D62B9E" w:rsidP="00D62B9E">
            <w:pPr>
              <w:jc w:val="right"/>
              <w:rPr>
                <w:sz w:val="18"/>
                <w:szCs w:val="18"/>
              </w:rPr>
            </w:pPr>
          </w:p>
        </w:tc>
      </w:tr>
      <w:tr w:rsidR="00D62B9E" w:rsidRPr="00D62B9E" w:rsidTr="00D62B9E">
        <w:trPr>
          <w:trHeight w:val="170"/>
        </w:trPr>
        <w:tc>
          <w:tcPr>
            <w:tcW w:w="397" w:type="dxa"/>
            <w:tcBorders>
              <w:top w:val="nil"/>
              <w:left w:val="single" w:sz="4" w:space="0" w:color="auto"/>
              <w:bottom w:val="single" w:sz="4" w:space="0" w:color="auto"/>
              <w:right w:val="single" w:sz="4" w:space="0" w:color="auto"/>
            </w:tcBorders>
            <w:shd w:val="clear" w:color="auto" w:fill="auto"/>
            <w:vAlign w:val="center"/>
            <w:hideMark/>
          </w:tcPr>
          <w:p w:rsidR="00D62B9E" w:rsidRPr="00D62B9E" w:rsidRDefault="00D62B9E" w:rsidP="00D62B9E">
            <w:pPr>
              <w:jc w:val="center"/>
              <w:rPr>
                <w:sz w:val="18"/>
                <w:szCs w:val="18"/>
              </w:rPr>
            </w:pPr>
            <w:r w:rsidRPr="00D62B9E">
              <w:rPr>
                <w:sz w:val="18"/>
                <w:szCs w:val="18"/>
              </w:rPr>
              <w:t>7</w:t>
            </w:r>
          </w:p>
        </w:tc>
        <w:tc>
          <w:tcPr>
            <w:tcW w:w="6541" w:type="dxa"/>
            <w:tcBorders>
              <w:top w:val="nil"/>
              <w:left w:val="nil"/>
              <w:bottom w:val="single" w:sz="4" w:space="0" w:color="auto"/>
              <w:right w:val="single" w:sz="4" w:space="0" w:color="auto"/>
            </w:tcBorders>
            <w:shd w:val="clear" w:color="auto" w:fill="auto"/>
            <w:vAlign w:val="center"/>
            <w:hideMark/>
          </w:tcPr>
          <w:p w:rsidR="00D62B9E" w:rsidRPr="00D62B9E" w:rsidRDefault="00D62B9E" w:rsidP="00D62B9E">
            <w:pPr>
              <w:rPr>
                <w:sz w:val="18"/>
                <w:szCs w:val="18"/>
              </w:rPr>
            </w:pPr>
            <w:r w:rsidRPr="00D62B9E">
              <w:rPr>
                <w:sz w:val="18"/>
                <w:szCs w:val="18"/>
              </w:rPr>
              <w:t>ВОССТАНОВЛЕНИЕ АСФАЛЬТОВОГО ПОКРЫТИЯ</w:t>
            </w:r>
          </w:p>
        </w:tc>
        <w:tc>
          <w:tcPr>
            <w:tcW w:w="1428" w:type="dxa"/>
            <w:tcBorders>
              <w:top w:val="nil"/>
              <w:left w:val="nil"/>
              <w:bottom w:val="single" w:sz="4" w:space="0" w:color="auto"/>
              <w:right w:val="single" w:sz="4" w:space="0" w:color="auto"/>
            </w:tcBorders>
            <w:shd w:val="clear" w:color="auto" w:fill="auto"/>
            <w:vAlign w:val="center"/>
            <w:hideMark/>
          </w:tcPr>
          <w:p w:rsidR="00D62B9E" w:rsidRPr="00D62B9E" w:rsidRDefault="00D62B9E" w:rsidP="00D62B9E">
            <w:pPr>
              <w:jc w:val="center"/>
              <w:rPr>
                <w:sz w:val="18"/>
                <w:szCs w:val="18"/>
              </w:rPr>
            </w:pPr>
            <w:r w:rsidRPr="00D62B9E">
              <w:rPr>
                <w:sz w:val="18"/>
                <w:szCs w:val="18"/>
              </w:rPr>
              <w:t>1 м</w:t>
            </w:r>
            <w:r w:rsidRPr="00D62B9E">
              <w:rPr>
                <w:sz w:val="18"/>
                <w:szCs w:val="18"/>
                <w:vertAlign w:val="superscript"/>
              </w:rPr>
              <w:t>3</w:t>
            </w:r>
          </w:p>
        </w:tc>
        <w:tc>
          <w:tcPr>
            <w:tcW w:w="1400" w:type="dxa"/>
            <w:tcBorders>
              <w:top w:val="nil"/>
              <w:left w:val="nil"/>
              <w:bottom w:val="single" w:sz="4" w:space="0" w:color="auto"/>
              <w:right w:val="single" w:sz="4" w:space="0" w:color="auto"/>
            </w:tcBorders>
            <w:shd w:val="clear" w:color="auto" w:fill="auto"/>
            <w:vAlign w:val="center"/>
          </w:tcPr>
          <w:p w:rsidR="00D62B9E" w:rsidRPr="00D62B9E" w:rsidRDefault="00D62B9E" w:rsidP="00D62B9E">
            <w:pPr>
              <w:jc w:val="right"/>
              <w:rPr>
                <w:sz w:val="18"/>
                <w:szCs w:val="18"/>
              </w:rPr>
            </w:pPr>
          </w:p>
        </w:tc>
      </w:tr>
      <w:tr w:rsidR="00D62B9E" w:rsidRPr="00D62B9E" w:rsidTr="00D62B9E">
        <w:trPr>
          <w:trHeight w:val="170"/>
        </w:trPr>
        <w:tc>
          <w:tcPr>
            <w:tcW w:w="397" w:type="dxa"/>
            <w:tcBorders>
              <w:top w:val="nil"/>
              <w:left w:val="single" w:sz="4" w:space="0" w:color="auto"/>
              <w:bottom w:val="single" w:sz="4" w:space="0" w:color="auto"/>
              <w:right w:val="single" w:sz="4" w:space="0" w:color="auto"/>
            </w:tcBorders>
            <w:shd w:val="clear" w:color="auto" w:fill="auto"/>
            <w:vAlign w:val="center"/>
            <w:hideMark/>
          </w:tcPr>
          <w:p w:rsidR="00D62B9E" w:rsidRPr="00D62B9E" w:rsidRDefault="00D62B9E" w:rsidP="00D62B9E">
            <w:pPr>
              <w:jc w:val="center"/>
              <w:rPr>
                <w:sz w:val="18"/>
                <w:szCs w:val="18"/>
              </w:rPr>
            </w:pPr>
            <w:r w:rsidRPr="00D62B9E">
              <w:rPr>
                <w:sz w:val="18"/>
                <w:szCs w:val="18"/>
              </w:rPr>
              <w:t>8</w:t>
            </w:r>
          </w:p>
        </w:tc>
        <w:tc>
          <w:tcPr>
            <w:tcW w:w="6541" w:type="dxa"/>
            <w:tcBorders>
              <w:top w:val="nil"/>
              <w:left w:val="nil"/>
              <w:bottom w:val="single" w:sz="4" w:space="0" w:color="auto"/>
              <w:right w:val="single" w:sz="4" w:space="0" w:color="auto"/>
            </w:tcBorders>
            <w:shd w:val="clear" w:color="auto" w:fill="auto"/>
            <w:vAlign w:val="center"/>
            <w:hideMark/>
          </w:tcPr>
          <w:p w:rsidR="00D62B9E" w:rsidRPr="00D62B9E" w:rsidRDefault="00D62B9E" w:rsidP="00D62B9E">
            <w:pPr>
              <w:rPr>
                <w:sz w:val="18"/>
                <w:szCs w:val="18"/>
              </w:rPr>
            </w:pPr>
            <w:r w:rsidRPr="00D62B9E">
              <w:rPr>
                <w:sz w:val="18"/>
                <w:szCs w:val="18"/>
              </w:rPr>
              <w:t>ЗАСЫПКА ВРУЧНУЮ ТРАНШЕЙ, ПАЗУХ КОТЛОВАНОВ И ЯМ</w:t>
            </w:r>
          </w:p>
        </w:tc>
        <w:tc>
          <w:tcPr>
            <w:tcW w:w="1428" w:type="dxa"/>
            <w:tcBorders>
              <w:top w:val="nil"/>
              <w:left w:val="nil"/>
              <w:bottom w:val="single" w:sz="4" w:space="0" w:color="auto"/>
              <w:right w:val="single" w:sz="4" w:space="0" w:color="auto"/>
            </w:tcBorders>
            <w:shd w:val="clear" w:color="auto" w:fill="auto"/>
            <w:vAlign w:val="center"/>
            <w:hideMark/>
          </w:tcPr>
          <w:p w:rsidR="00D62B9E" w:rsidRPr="00D62B9E" w:rsidRDefault="00D62B9E" w:rsidP="00D62B9E">
            <w:pPr>
              <w:jc w:val="center"/>
              <w:rPr>
                <w:sz w:val="18"/>
                <w:szCs w:val="18"/>
              </w:rPr>
            </w:pPr>
            <w:r w:rsidRPr="00D62B9E">
              <w:rPr>
                <w:sz w:val="18"/>
                <w:szCs w:val="18"/>
              </w:rPr>
              <w:t>1 м</w:t>
            </w:r>
          </w:p>
        </w:tc>
        <w:tc>
          <w:tcPr>
            <w:tcW w:w="1400" w:type="dxa"/>
            <w:tcBorders>
              <w:top w:val="nil"/>
              <w:left w:val="nil"/>
              <w:bottom w:val="single" w:sz="4" w:space="0" w:color="auto"/>
              <w:right w:val="single" w:sz="4" w:space="0" w:color="auto"/>
            </w:tcBorders>
            <w:shd w:val="clear" w:color="auto" w:fill="auto"/>
            <w:vAlign w:val="center"/>
          </w:tcPr>
          <w:p w:rsidR="00D62B9E" w:rsidRPr="00D62B9E" w:rsidRDefault="00D62B9E" w:rsidP="00D62B9E">
            <w:pPr>
              <w:jc w:val="right"/>
              <w:rPr>
                <w:sz w:val="18"/>
                <w:szCs w:val="18"/>
              </w:rPr>
            </w:pPr>
          </w:p>
        </w:tc>
      </w:tr>
      <w:tr w:rsidR="00D62B9E" w:rsidRPr="00D62B9E" w:rsidTr="00D62B9E">
        <w:trPr>
          <w:trHeight w:val="170"/>
        </w:trPr>
        <w:tc>
          <w:tcPr>
            <w:tcW w:w="397" w:type="dxa"/>
            <w:tcBorders>
              <w:top w:val="nil"/>
              <w:left w:val="single" w:sz="4" w:space="0" w:color="auto"/>
              <w:bottom w:val="single" w:sz="4" w:space="0" w:color="auto"/>
              <w:right w:val="single" w:sz="4" w:space="0" w:color="auto"/>
            </w:tcBorders>
            <w:shd w:val="clear" w:color="auto" w:fill="auto"/>
            <w:vAlign w:val="center"/>
            <w:hideMark/>
          </w:tcPr>
          <w:p w:rsidR="00D62B9E" w:rsidRPr="00D62B9E" w:rsidRDefault="00D62B9E" w:rsidP="00D62B9E">
            <w:pPr>
              <w:jc w:val="center"/>
              <w:rPr>
                <w:sz w:val="18"/>
                <w:szCs w:val="18"/>
              </w:rPr>
            </w:pPr>
            <w:r w:rsidRPr="00D62B9E">
              <w:rPr>
                <w:sz w:val="18"/>
                <w:szCs w:val="18"/>
              </w:rPr>
              <w:t>9</w:t>
            </w:r>
          </w:p>
        </w:tc>
        <w:tc>
          <w:tcPr>
            <w:tcW w:w="6541" w:type="dxa"/>
            <w:tcBorders>
              <w:top w:val="nil"/>
              <w:left w:val="nil"/>
              <w:bottom w:val="single" w:sz="4" w:space="0" w:color="auto"/>
              <w:right w:val="single" w:sz="4" w:space="0" w:color="auto"/>
            </w:tcBorders>
            <w:shd w:val="clear" w:color="auto" w:fill="auto"/>
            <w:vAlign w:val="center"/>
            <w:hideMark/>
          </w:tcPr>
          <w:p w:rsidR="00D62B9E" w:rsidRPr="00D62B9E" w:rsidRDefault="00D62B9E" w:rsidP="00D62B9E">
            <w:pPr>
              <w:rPr>
                <w:sz w:val="18"/>
                <w:szCs w:val="18"/>
              </w:rPr>
            </w:pPr>
            <w:r w:rsidRPr="00D62B9E">
              <w:rPr>
                <w:sz w:val="18"/>
                <w:szCs w:val="18"/>
              </w:rPr>
              <w:t>ОРГАНИЗАЦИЯ НОВОГО ОЧАГА КОНТУРА ЗАЗЕМЛЕНИЯ В СОСТАВЕ 12 ВЕРТИКАЛЬНЫХ ЭЛЕКТРОДОВ ИЗ УГОЛКА 63Х63Х5 ДЛИНОЙ 2М КАЖДЫЙ И ГОРИЗОНТАЛЬНОГО ЭЛЕКТРОДА ИЗ ПОЛОСЫ 4Х50 ОБЩЕЙ ДЛИНОЙ 22М И ВСЕ СОПУТСТВУЮЩИЕ РАБОТЫ (СВАРКА, КРЕПЛЕНИЕ И Т.П.)</w:t>
            </w:r>
          </w:p>
        </w:tc>
        <w:tc>
          <w:tcPr>
            <w:tcW w:w="1428" w:type="dxa"/>
            <w:tcBorders>
              <w:top w:val="nil"/>
              <w:left w:val="nil"/>
              <w:bottom w:val="single" w:sz="4" w:space="0" w:color="auto"/>
              <w:right w:val="single" w:sz="4" w:space="0" w:color="auto"/>
            </w:tcBorders>
            <w:shd w:val="clear" w:color="auto" w:fill="auto"/>
            <w:vAlign w:val="center"/>
            <w:hideMark/>
          </w:tcPr>
          <w:p w:rsidR="00D62B9E" w:rsidRPr="00D62B9E" w:rsidRDefault="00D62B9E" w:rsidP="00D62B9E">
            <w:pPr>
              <w:jc w:val="center"/>
              <w:rPr>
                <w:sz w:val="18"/>
                <w:szCs w:val="18"/>
              </w:rPr>
            </w:pPr>
            <w:r w:rsidRPr="00D62B9E">
              <w:rPr>
                <w:sz w:val="18"/>
                <w:szCs w:val="18"/>
              </w:rPr>
              <w:t>1 контур</w:t>
            </w:r>
          </w:p>
        </w:tc>
        <w:tc>
          <w:tcPr>
            <w:tcW w:w="1400" w:type="dxa"/>
            <w:tcBorders>
              <w:top w:val="nil"/>
              <w:left w:val="nil"/>
              <w:bottom w:val="single" w:sz="4" w:space="0" w:color="auto"/>
              <w:right w:val="single" w:sz="4" w:space="0" w:color="auto"/>
            </w:tcBorders>
            <w:shd w:val="clear" w:color="auto" w:fill="auto"/>
            <w:vAlign w:val="center"/>
          </w:tcPr>
          <w:p w:rsidR="00D62B9E" w:rsidRPr="00D62B9E" w:rsidRDefault="00D62B9E" w:rsidP="00D62B9E">
            <w:pPr>
              <w:jc w:val="right"/>
              <w:rPr>
                <w:sz w:val="18"/>
                <w:szCs w:val="18"/>
              </w:rPr>
            </w:pPr>
          </w:p>
        </w:tc>
      </w:tr>
      <w:tr w:rsidR="00D62B9E" w:rsidRPr="00D62B9E" w:rsidTr="00D62B9E">
        <w:trPr>
          <w:trHeight w:val="170"/>
        </w:trPr>
        <w:tc>
          <w:tcPr>
            <w:tcW w:w="397" w:type="dxa"/>
            <w:tcBorders>
              <w:top w:val="nil"/>
              <w:left w:val="single" w:sz="4" w:space="0" w:color="auto"/>
              <w:bottom w:val="single" w:sz="4" w:space="0" w:color="auto"/>
              <w:right w:val="single" w:sz="4" w:space="0" w:color="auto"/>
            </w:tcBorders>
            <w:shd w:val="clear" w:color="auto" w:fill="auto"/>
            <w:vAlign w:val="center"/>
            <w:hideMark/>
          </w:tcPr>
          <w:p w:rsidR="00D62B9E" w:rsidRPr="00D62B9E" w:rsidRDefault="00D62B9E" w:rsidP="00D62B9E">
            <w:pPr>
              <w:jc w:val="center"/>
              <w:rPr>
                <w:sz w:val="18"/>
                <w:szCs w:val="18"/>
              </w:rPr>
            </w:pPr>
            <w:r w:rsidRPr="00D62B9E">
              <w:rPr>
                <w:sz w:val="18"/>
                <w:szCs w:val="18"/>
              </w:rPr>
              <w:t>10</w:t>
            </w:r>
          </w:p>
        </w:tc>
        <w:tc>
          <w:tcPr>
            <w:tcW w:w="6541" w:type="dxa"/>
            <w:tcBorders>
              <w:top w:val="nil"/>
              <w:left w:val="nil"/>
              <w:bottom w:val="single" w:sz="4" w:space="0" w:color="auto"/>
              <w:right w:val="single" w:sz="4" w:space="0" w:color="auto"/>
            </w:tcBorders>
            <w:shd w:val="clear" w:color="auto" w:fill="auto"/>
            <w:vAlign w:val="center"/>
            <w:hideMark/>
          </w:tcPr>
          <w:p w:rsidR="00D62B9E" w:rsidRPr="00D62B9E" w:rsidRDefault="00D62B9E" w:rsidP="00D62B9E">
            <w:pPr>
              <w:rPr>
                <w:sz w:val="18"/>
                <w:szCs w:val="18"/>
              </w:rPr>
            </w:pPr>
            <w:r w:rsidRPr="00D62B9E">
              <w:rPr>
                <w:sz w:val="18"/>
                <w:szCs w:val="18"/>
              </w:rPr>
              <w:t>ВОССТАНОВЛЕНИЕ ШИН ЗАЗЕМЛЕНИЯ ИЗ ПОЛОСЫ 4Х50 И ВСЕ СОПУТСТВУЮЩИЕ РАБОТЫ (СВАРКА, КРЕПЛЕНИЕ И Т.П.)</w:t>
            </w:r>
          </w:p>
        </w:tc>
        <w:tc>
          <w:tcPr>
            <w:tcW w:w="1428" w:type="dxa"/>
            <w:tcBorders>
              <w:top w:val="nil"/>
              <w:left w:val="nil"/>
              <w:bottom w:val="single" w:sz="4" w:space="0" w:color="auto"/>
              <w:right w:val="single" w:sz="4" w:space="0" w:color="auto"/>
            </w:tcBorders>
            <w:shd w:val="clear" w:color="auto" w:fill="auto"/>
            <w:vAlign w:val="center"/>
            <w:hideMark/>
          </w:tcPr>
          <w:p w:rsidR="00D62B9E" w:rsidRPr="00D62B9E" w:rsidRDefault="00D62B9E" w:rsidP="00D62B9E">
            <w:pPr>
              <w:jc w:val="center"/>
              <w:rPr>
                <w:sz w:val="18"/>
                <w:szCs w:val="18"/>
              </w:rPr>
            </w:pPr>
            <w:r w:rsidRPr="00D62B9E">
              <w:rPr>
                <w:sz w:val="18"/>
                <w:szCs w:val="18"/>
              </w:rPr>
              <w:t>1 м</w:t>
            </w:r>
          </w:p>
        </w:tc>
        <w:tc>
          <w:tcPr>
            <w:tcW w:w="1400" w:type="dxa"/>
            <w:tcBorders>
              <w:top w:val="nil"/>
              <w:left w:val="nil"/>
              <w:bottom w:val="single" w:sz="4" w:space="0" w:color="auto"/>
              <w:right w:val="single" w:sz="4" w:space="0" w:color="auto"/>
            </w:tcBorders>
            <w:shd w:val="clear" w:color="auto" w:fill="auto"/>
            <w:vAlign w:val="center"/>
          </w:tcPr>
          <w:p w:rsidR="00D62B9E" w:rsidRPr="00D62B9E" w:rsidRDefault="00D62B9E" w:rsidP="00D62B9E">
            <w:pPr>
              <w:jc w:val="right"/>
              <w:rPr>
                <w:sz w:val="18"/>
                <w:szCs w:val="18"/>
              </w:rPr>
            </w:pPr>
          </w:p>
        </w:tc>
      </w:tr>
      <w:tr w:rsidR="00D62B9E" w:rsidRPr="00D62B9E" w:rsidTr="00D62B9E">
        <w:trPr>
          <w:trHeight w:val="170"/>
        </w:trPr>
        <w:tc>
          <w:tcPr>
            <w:tcW w:w="397" w:type="dxa"/>
            <w:tcBorders>
              <w:top w:val="nil"/>
              <w:left w:val="single" w:sz="4" w:space="0" w:color="auto"/>
              <w:bottom w:val="single" w:sz="4" w:space="0" w:color="auto"/>
              <w:right w:val="single" w:sz="4" w:space="0" w:color="auto"/>
            </w:tcBorders>
            <w:shd w:val="clear" w:color="auto" w:fill="auto"/>
            <w:vAlign w:val="center"/>
            <w:hideMark/>
          </w:tcPr>
          <w:p w:rsidR="00D62B9E" w:rsidRPr="00D62B9E" w:rsidRDefault="00D62B9E" w:rsidP="00D62B9E">
            <w:pPr>
              <w:jc w:val="center"/>
              <w:rPr>
                <w:sz w:val="18"/>
                <w:szCs w:val="18"/>
              </w:rPr>
            </w:pPr>
            <w:r w:rsidRPr="00D62B9E">
              <w:rPr>
                <w:sz w:val="18"/>
                <w:szCs w:val="18"/>
              </w:rPr>
              <w:t>11</w:t>
            </w:r>
          </w:p>
        </w:tc>
        <w:tc>
          <w:tcPr>
            <w:tcW w:w="6541" w:type="dxa"/>
            <w:tcBorders>
              <w:top w:val="nil"/>
              <w:left w:val="nil"/>
              <w:bottom w:val="single" w:sz="4" w:space="0" w:color="auto"/>
              <w:right w:val="single" w:sz="4" w:space="0" w:color="auto"/>
            </w:tcBorders>
            <w:shd w:val="clear" w:color="auto" w:fill="auto"/>
            <w:vAlign w:val="center"/>
            <w:hideMark/>
          </w:tcPr>
          <w:p w:rsidR="00D62B9E" w:rsidRPr="00D62B9E" w:rsidRDefault="00D62B9E" w:rsidP="00D62B9E">
            <w:pPr>
              <w:rPr>
                <w:sz w:val="18"/>
                <w:szCs w:val="18"/>
              </w:rPr>
            </w:pPr>
            <w:r w:rsidRPr="00D62B9E">
              <w:rPr>
                <w:sz w:val="18"/>
                <w:szCs w:val="18"/>
              </w:rPr>
              <w:t>ПРОКЛАДКА ЗАЗЕМЛЯЮЩЕГО ПРОВОДНИКА, ОТКРЫТО ПО СТРОИТЕЛЬНЫМ ОСНОВАНИЯМ ИЗ КРУГЛОЙ, СТАЛИ, ДИАМЕТР: 10 ММ, ВКЛЮЧАЯ СТОИМОСТЬ МАТЕРИАЛА И ВСЕ СОПУТСТВУЮЩИЕ РАБОТЫ (СВАРКА, КРЕПЛЕНИЕ И Т.П.)</w:t>
            </w:r>
          </w:p>
        </w:tc>
        <w:tc>
          <w:tcPr>
            <w:tcW w:w="1428" w:type="dxa"/>
            <w:tcBorders>
              <w:top w:val="nil"/>
              <w:left w:val="nil"/>
              <w:bottom w:val="single" w:sz="4" w:space="0" w:color="auto"/>
              <w:right w:val="single" w:sz="4" w:space="0" w:color="auto"/>
            </w:tcBorders>
            <w:shd w:val="clear" w:color="auto" w:fill="auto"/>
            <w:vAlign w:val="center"/>
            <w:hideMark/>
          </w:tcPr>
          <w:p w:rsidR="00D62B9E" w:rsidRPr="00D62B9E" w:rsidRDefault="00D62B9E" w:rsidP="00D62B9E">
            <w:pPr>
              <w:jc w:val="center"/>
              <w:rPr>
                <w:sz w:val="18"/>
                <w:szCs w:val="18"/>
              </w:rPr>
            </w:pPr>
            <w:r w:rsidRPr="00D62B9E">
              <w:rPr>
                <w:sz w:val="18"/>
                <w:szCs w:val="18"/>
              </w:rPr>
              <w:t>1 м</w:t>
            </w:r>
          </w:p>
        </w:tc>
        <w:tc>
          <w:tcPr>
            <w:tcW w:w="1400" w:type="dxa"/>
            <w:tcBorders>
              <w:top w:val="nil"/>
              <w:left w:val="nil"/>
              <w:bottom w:val="single" w:sz="4" w:space="0" w:color="auto"/>
              <w:right w:val="single" w:sz="4" w:space="0" w:color="auto"/>
            </w:tcBorders>
            <w:shd w:val="clear" w:color="auto" w:fill="auto"/>
            <w:vAlign w:val="center"/>
          </w:tcPr>
          <w:p w:rsidR="00D62B9E" w:rsidRPr="00D62B9E" w:rsidRDefault="00D62B9E" w:rsidP="00D62B9E">
            <w:pPr>
              <w:jc w:val="right"/>
              <w:rPr>
                <w:sz w:val="18"/>
                <w:szCs w:val="18"/>
              </w:rPr>
            </w:pPr>
          </w:p>
        </w:tc>
      </w:tr>
      <w:tr w:rsidR="00D62B9E" w:rsidRPr="00D62B9E" w:rsidTr="00D62B9E">
        <w:trPr>
          <w:trHeight w:val="170"/>
        </w:trPr>
        <w:tc>
          <w:tcPr>
            <w:tcW w:w="397" w:type="dxa"/>
            <w:tcBorders>
              <w:top w:val="nil"/>
              <w:left w:val="single" w:sz="4" w:space="0" w:color="auto"/>
              <w:bottom w:val="single" w:sz="4" w:space="0" w:color="auto"/>
              <w:right w:val="single" w:sz="4" w:space="0" w:color="auto"/>
            </w:tcBorders>
            <w:shd w:val="clear" w:color="auto" w:fill="auto"/>
            <w:vAlign w:val="center"/>
            <w:hideMark/>
          </w:tcPr>
          <w:p w:rsidR="00D62B9E" w:rsidRPr="00D62B9E" w:rsidRDefault="00D62B9E" w:rsidP="00D62B9E">
            <w:pPr>
              <w:jc w:val="center"/>
              <w:rPr>
                <w:sz w:val="18"/>
                <w:szCs w:val="18"/>
              </w:rPr>
            </w:pPr>
            <w:r w:rsidRPr="00D62B9E">
              <w:rPr>
                <w:sz w:val="18"/>
                <w:szCs w:val="18"/>
              </w:rPr>
              <w:t>12</w:t>
            </w:r>
          </w:p>
        </w:tc>
        <w:tc>
          <w:tcPr>
            <w:tcW w:w="6541" w:type="dxa"/>
            <w:tcBorders>
              <w:top w:val="nil"/>
              <w:left w:val="nil"/>
              <w:bottom w:val="single" w:sz="4" w:space="0" w:color="auto"/>
              <w:right w:val="single" w:sz="4" w:space="0" w:color="auto"/>
            </w:tcBorders>
            <w:shd w:val="clear" w:color="auto" w:fill="auto"/>
            <w:vAlign w:val="center"/>
            <w:hideMark/>
          </w:tcPr>
          <w:p w:rsidR="00D62B9E" w:rsidRPr="00D62B9E" w:rsidRDefault="00D62B9E" w:rsidP="00D62B9E">
            <w:pPr>
              <w:rPr>
                <w:sz w:val="18"/>
                <w:szCs w:val="18"/>
              </w:rPr>
            </w:pPr>
            <w:r w:rsidRPr="00D62B9E">
              <w:rPr>
                <w:sz w:val="18"/>
                <w:szCs w:val="18"/>
              </w:rPr>
              <w:t>ПРОКЛАДКА ЗАЗЕМЛЯЮЩЕГО ПРОВОДНИКА, ЗАЗЕМЛИТЕЛЬ ГОРИЗОНТАЛЬНЫЙ В ТРАНШЕЕ ИЗ: КРУГЛОЙ СТАЛИ, ДИАМЕТР 10 ММ, ВКЛЮЧАЯ СТОИМОСТЬ МАТЕРИАЛА И ВСЕ СОПУТСТВУЮЩИЕ РАБОТЫ (СВАРКА, КРЕПЛЕНИЕ И Т.П.)</w:t>
            </w:r>
          </w:p>
        </w:tc>
        <w:tc>
          <w:tcPr>
            <w:tcW w:w="1428" w:type="dxa"/>
            <w:tcBorders>
              <w:top w:val="nil"/>
              <w:left w:val="nil"/>
              <w:bottom w:val="single" w:sz="4" w:space="0" w:color="auto"/>
              <w:right w:val="single" w:sz="4" w:space="0" w:color="auto"/>
            </w:tcBorders>
            <w:shd w:val="clear" w:color="auto" w:fill="auto"/>
            <w:vAlign w:val="center"/>
            <w:hideMark/>
          </w:tcPr>
          <w:p w:rsidR="00D62B9E" w:rsidRPr="00D62B9E" w:rsidRDefault="00D62B9E" w:rsidP="00D62B9E">
            <w:pPr>
              <w:jc w:val="center"/>
              <w:rPr>
                <w:sz w:val="18"/>
                <w:szCs w:val="18"/>
              </w:rPr>
            </w:pPr>
            <w:r w:rsidRPr="00D62B9E">
              <w:rPr>
                <w:sz w:val="18"/>
                <w:szCs w:val="18"/>
              </w:rPr>
              <w:t>1 м</w:t>
            </w:r>
          </w:p>
        </w:tc>
        <w:tc>
          <w:tcPr>
            <w:tcW w:w="1400" w:type="dxa"/>
            <w:tcBorders>
              <w:top w:val="nil"/>
              <w:left w:val="nil"/>
              <w:bottom w:val="single" w:sz="4" w:space="0" w:color="auto"/>
              <w:right w:val="single" w:sz="4" w:space="0" w:color="auto"/>
            </w:tcBorders>
            <w:shd w:val="clear" w:color="auto" w:fill="auto"/>
            <w:vAlign w:val="center"/>
          </w:tcPr>
          <w:p w:rsidR="00D62B9E" w:rsidRPr="00D62B9E" w:rsidRDefault="00D62B9E" w:rsidP="00D62B9E">
            <w:pPr>
              <w:jc w:val="right"/>
              <w:rPr>
                <w:sz w:val="18"/>
                <w:szCs w:val="18"/>
              </w:rPr>
            </w:pPr>
          </w:p>
        </w:tc>
      </w:tr>
      <w:tr w:rsidR="00D62B9E" w:rsidRPr="00D62B9E" w:rsidTr="00D62B9E">
        <w:trPr>
          <w:trHeight w:val="170"/>
        </w:trPr>
        <w:tc>
          <w:tcPr>
            <w:tcW w:w="397" w:type="dxa"/>
            <w:tcBorders>
              <w:top w:val="nil"/>
              <w:left w:val="single" w:sz="4" w:space="0" w:color="auto"/>
              <w:bottom w:val="single" w:sz="4" w:space="0" w:color="auto"/>
              <w:right w:val="single" w:sz="4" w:space="0" w:color="auto"/>
            </w:tcBorders>
            <w:shd w:val="clear" w:color="auto" w:fill="auto"/>
            <w:vAlign w:val="center"/>
            <w:hideMark/>
          </w:tcPr>
          <w:p w:rsidR="00D62B9E" w:rsidRPr="00D62B9E" w:rsidRDefault="00D62B9E" w:rsidP="00D62B9E">
            <w:pPr>
              <w:jc w:val="center"/>
              <w:rPr>
                <w:sz w:val="18"/>
                <w:szCs w:val="18"/>
              </w:rPr>
            </w:pPr>
            <w:r w:rsidRPr="00D62B9E">
              <w:rPr>
                <w:sz w:val="18"/>
                <w:szCs w:val="18"/>
              </w:rPr>
              <w:t>13</w:t>
            </w:r>
          </w:p>
        </w:tc>
        <w:tc>
          <w:tcPr>
            <w:tcW w:w="6541" w:type="dxa"/>
            <w:tcBorders>
              <w:top w:val="nil"/>
              <w:left w:val="nil"/>
              <w:bottom w:val="single" w:sz="4" w:space="0" w:color="auto"/>
              <w:right w:val="single" w:sz="4" w:space="0" w:color="auto"/>
            </w:tcBorders>
            <w:shd w:val="clear" w:color="auto" w:fill="auto"/>
            <w:vAlign w:val="center"/>
            <w:hideMark/>
          </w:tcPr>
          <w:p w:rsidR="00D62B9E" w:rsidRPr="00D62B9E" w:rsidRDefault="00D62B9E" w:rsidP="00D62B9E">
            <w:pPr>
              <w:rPr>
                <w:sz w:val="18"/>
                <w:szCs w:val="18"/>
              </w:rPr>
            </w:pPr>
            <w:r w:rsidRPr="00D62B9E">
              <w:rPr>
                <w:sz w:val="18"/>
                <w:szCs w:val="18"/>
              </w:rPr>
              <w:t xml:space="preserve">УВЕЛИЧЕНИЕ ЭЛЕКТРОДОВ В СУЩЕСТВУЮЩЕМ КОНТУРЕ (ВКЛЮЧАЯ ПОЛОСУ 2М 4Х50 ДЛЯ СОЕДИНЕНИЯ, СВАРКА И </w:t>
            </w:r>
            <w:proofErr w:type="gramStart"/>
            <w:r w:rsidRPr="00D62B9E">
              <w:rPr>
                <w:sz w:val="18"/>
                <w:szCs w:val="18"/>
              </w:rPr>
              <w:t>Т.П. )</w:t>
            </w:r>
            <w:proofErr w:type="gramEnd"/>
          </w:p>
        </w:tc>
        <w:tc>
          <w:tcPr>
            <w:tcW w:w="1428" w:type="dxa"/>
            <w:tcBorders>
              <w:top w:val="nil"/>
              <w:left w:val="nil"/>
              <w:bottom w:val="single" w:sz="4" w:space="0" w:color="auto"/>
              <w:right w:val="single" w:sz="4" w:space="0" w:color="auto"/>
            </w:tcBorders>
            <w:shd w:val="clear" w:color="auto" w:fill="auto"/>
            <w:vAlign w:val="center"/>
            <w:hideMark/>
          </w:tcPr>
          <w:p w:rsidR="00D62B9E" w:rsidRPr="00D62B9E" w:rsidRDefault="00D62B9E" w:rsidP="00D62B9E">
            <w:pPr>
              <w:jc w:val="center"/>
              <w:rPr>
                <w:sz w:val="18"/>
                <w:szCs w:val="18"/>
              </w:rPr>
            </w:pPr>
            <w:r w:rsidRPr="00D62B9E">
              <w:rPr>
                <w:sz w:val="18"/>
                <w:szCs w:val="18"/>
              </w:rPr>
              <w:t>1 электрод</w:t>
            </w:r>
          </w:p>
        </w:tc>
        <w:tc>
          <w:tcPr>
            <w:tcW w:w="1400" w:type="dxa"/>
            <w:tcBorders>
              <w:top w:val="nil"/>
              <w:left w:val="nil"/>
              <w:bottom w:val="single" w:sz="4" w:space="0" w:color="auto"/>
              <w:right w:val="single" w:sz="4" w:space="0" w:color="auto"/>
            </w:tcBorders>
            <w:shd w:val="clear" w:color="auto" w:fill="auto"/>
            <w:vAlign w:val="center"/>
          </w:tcPr>
          <w:p w:rsidR="00D62B9E" w:rsidRPr="00D62B9E" w:rsidRDefault="00D62B9E" w:rsidP="00D62B9E">
            <w:pPr>
              <w:jc w:val="right"/>
              <w:rPr>
                <w:sz w:val="18"/>
                <w:szCs w:val="18"/>
              </w:rPr>
            </w:pPr>
          </w:p>
        </w:tc>
      </w:tr>
      <w:tr w:rsidR="00D62B9E" w:rsidRPr="00D62B9E" w:rsidTr="00D62B9E">
        <w:trPr>
          <w:trHeight w:val="170"/>
        </w:trPr>
        <w:tc>
          <w:tcPr>
            <w:tcW w:w="397" w:type="dxa"/>
            <w:tcBorders>
              <w:top w:val="nil"/>
              <w:left w:val="single" w:sz="4" w:space="0" w:color="auto"/>
              <w:bottom w:val="single" w:sz="4" w:space="0" w:color="auto"/>
              <w:right w:val="single" w:sz="4" w:space="0" w:color="auto"/>
            </w:tcBorders>
            <w:shd w:val="clear" w:color="auto" w:fill="auto"/>
            <w:vAlign w:val="center"/>
            <w:hideMark/>
          </w:tcPr>
          <w:p w:rsidR="00D62B9E" w:rsidRPr="00D62B9E" w:rsidRDefault="00D62B9E" w:rsidP="00D62B9E">
            <w:pPr>
              <w:jc w:val="center"/>
              <w:rPr>
                <w:sz w:val="18"/>
                <w:szCs w:val="18"/>
              </w:rPr>
            </w:pPr>
            <w:r w:rsidRPr="00D62B9E">
              <w:rPr>
                <w:sz w:val="18"/>
                <w:szCs w:val="18"/>
              </w:rPr>
              <w:t>14</w:t>
            </w:r>
          </w:p>
        </w:tc>
        <w:tc>
          <w:tcPr>
            <w:tcW w:w="6541" w:type="dxa"/>
            <w:tcBorders>
              <w:top w:val="nil"/>
              <w:left w:val="nil"/>
              <w:bottom w:val="single" w:sz="4" w:space="0" w:color="auto"/>
              <w:right w:val="single" w:sz="4" w:space="0" w:color="auto"/>
            </w:tcBorders>
            <w:shd w:val="clear" w:color="auto" w:fill="auto"/>
            <w:vAlign w:val="center"/>
            <w:hideMark/>
          </w:tcPr>
          <w:p w:rsidR="00D62B9E" w:rsidRPr="00D62B9E" w:rsidRDefault="00D62B9E" w:rsidP="00D62B9E">
            <w:pPr>
              <w:rPr>
                <w:sz w:val="18"/>
                <w:szCs w:val="18"/>
              </w:rPr>
            </w:pPr>
            <w:r w:rsidRPr="00D62B9E">
              <w:rPr>
                <w:sz w:val="18"/>
                <w:szCs w:val="18"/>
              </w:rPr>
              <w:t>СВАРКА ШИНЫ ЗАЗЕМЛЕНИЯ В МЕСТАХ ОБРЫВА (ВКЛЮЧАЯ ПОКРЫТИЕ БИТУМНЫМ ЛАКОМ И Т.П.)</w:t>
            </w:r>
          </w:p>
        </w:tc>
        <w:tc>
          <w:tcPr>
            <w:tcW w:w="1428" w:type="dxa"/>
            <w:tcBorders>
              <w:top w:val="nil"/>
              <w:left w:val="nil"/>
              <w:bottom w:val="single" w:sz="4" w:space="0" w:color="auto"/>
              <w:right w:val="single" w:sz="4" w:space="0" w:color="auto"/>
            </w:tcBorders>
            <w:shd w:val="clear" w:color="auto" w:fill="auto"/>
            <w:vAlign w:val="center"/>
            <w:hideMark/>
          </w:tcPr>
          <w:p w:rsidR="00D62B9E" w:rsidRPr="00D62B9E" w:rsidRDefault="00D62B9E" w:rsidP="00D62B9E">
            <w:pPr>
              <w:jc w:val="center"/>
              <w:rPr>
                <w:sz w:val="18"/>
                <w:szCs w:val="18"/>
              </w:rPr>
            </w:pPr>
            <w:r w:rsidRPr="00D62B9E">
              <w:rPr>
                <w:sz w:val="18"/>
                <w:szCs w:val="18"/>
              </w:rPr>
              <w:t>1 точка обрыва</w:t>
            </w:r>
          </w:p>
        </w:tc>
        <w:tc>
          <w:tcPr>
            <w:tcW w:w="1400" w:type="dxa"/>
            <w:tcBorders>
              <w:top w:val="nil"/>
              <w:left w:val="nil"/>
              <w:bottom w:val="single" w:sz="4" w:space="0" w:color="auto"/>
              <w:right w:val="single" w:sz="4" w:space="0" w:color="auto"/>
            </w:tcBorders>
            <w:shd w:val="clear" w:color="auto" w:fill="auto"/>
            <w:vAlign w:val="center"/>
          </w:tcPr>
          <w:p w:rsidR="00D62B9E" w:rsidRPr="00D62B9E" w:rsidRDefault="00D62B9E" w:rsidP="00D62B9E">
            <w:pPr>
              <w:jc w:val="right"/>
              <w:rPr>
                <w:sz w:val="18"/>
                <w:szCs w:val="18"/>
              </w:rPr>
            </w:pPr>
          </w:p>
        </w:tc>
      </w:tr>
    </w:tbl>
    <w:p w:rsidR="00D62B9E" w:rsidRPr="00005C20" w:rsidRDefault="00D62B9E" w:rsidP="00D62B9E">
      <w:pPr>
        <w:pStyle w:val="ad"/>
        <w:ind w:left="0" w:right="22"/>
        <w:jc w:val="center"/>
        <w:rPr>
          <w:bCs/>
          <w:spacing w:val="-5"/>
          <w:sz w:val="22"/>
          <w:szCs w:val="22"/>
        </w:rPr>
      </w:pPr>
    </w:p>
    <w:p w:rsidR="008C4DED" w:rsidRPr="00005C20" w:rsidRDefault="008C4DED" w:rsidP="006A24C4">
      <w:pPr>
        <w:pStyle w:val="ad"/>
        <w:tabs>
          <w:tab w:val="left" w:pos="720"/>
        </w:tabs>
        <w:ind w:left="720" w:right="22"/>
        <w:jc w:val="both"/>
        <w:rPr>
          <w:b/>
          <w:bCs/>
          <w:spacing w:val="-5"/>
          <w:sz w:val="22"/>
          <w:szCs w:val="22"/>
        </w:rPr>
      </w:pPr>
    </w:p>
    <w:p w:rsidR="00212FD3" w:rsidRDefault="00212FD3" w:rsidP="00212FD3">
      <w:pPr>
        <w:ind w:left="-709"/>
        <w:jc w:val="center"/>
        <w:rPr>
          <w:b/>
          <w:sz w:val="24"/>
          <w:szCs w:val="24"/>
        </w:rPr>
      </w:pPr>
      <w:r w:rsidRPr="00E81108">
        <w:rPr>
          <w:b/>
          <w:sz w:val="24"/>
          <w:szCs w:val="24"/>
        </w:rPr>
        <w:t>Подписи сторон</w:t>
      </w:r>
      <w:r>
        <w:rPr>
          <w:b/>
          <w:sz w:val="24"/>
          <w:szCs w:val="24"/>
        </w:rPr>
        <w:t>:</w:t>
      </w:r>
    </w:p>
    <w:p w:rsidR="00D62B9E" w:rsidRDefault="00D62B9E" w:rsidP="00212FD3">
      <w:pPr>
        <w:ind w:left="-709"/>
        <w:jc w:val="center"/>
        <w:rPr>
          <w:b/>
          <w:sz w:val="24"/>
          <w:szCs w:val="24"/>
        </w:rPr>
      </w:pPr>
    </w:p>
    <w:tbl>
      <w:tblPr>
        <w:tblW w:w="9576" w:type="dxa"/>
        <w:jc w:val="center"/>
        <w:tblLook w:val="0000" w:firstRow="0" w:lastRow="0" w:firstColumn="0" w:lastColumn="0" w:noHBand="0" w:noVBand="0"/>
      </w:tblPr>
      <w:tblGrid>
        <w:gridCol w:w="4788"/>
        <w:gridCol w:w="4788"/>
      </w:tblGrid>
      <w:tr w:rsidR="00D62B9E" w:rsidRPr="000D1005" w:rsidTr="000F15F8">
        <w:trPr>
          <w:trHeight w:val="2207"/>
          <w:jc w:val="center"/>
        </w:trPr>
        <w:tc>
          <w:tcPr>
            <w:tcW w:w="4788" w:type="dxa"/>
            <w:shd w:val="clear" w:color="auto" w:fill="auto"/>
          </w:tcPr>
          <w:p w:rsidR="00D62B9E" w:rsidRPr="000D1005" w:rsidRDefault="00D62B9E" w:rsidP="000F15F8">
            <w:pPr>
              <w:autoSpaceDE w:val="0"/>
              <w:autoSpaceDN w:val="0"/>
              <w:adjustRightInd w:val="0"/>
              <w:ind w:firstLine="32"/>
              <w:rPr>
                <w:b/>
                <w:sz w:val="22"/>
                <w:szCs w:val="22"/>
              </w:rPr>
            </w:pPr>
          </w:p>
          <w:p w:rsidR="00D62B9E" w:rsidRPr="002E47CD" w:rsidRDefault="00D62B9E" w:rsidP="000F15F8">
            <w:pPr>
              <w:autoSpaceDE w:val="0"/>
              <w:autoSpaceDN w:val="0"/>
              <w:adjustRightInd w:val="0"/>
              <w:ind w:firstLine="32"/>
              <w:rPr>
                <w:b/>
                <w:sz w:val="22"/>
                <w:szCs w:val="22"/>
              </w:rPr>
            </w:pPr>
            <w:r w:rsidRPr="002E47CD">
              <w:rPr>
                <w:b/>
                <w:sz w:val="22"/>
                <w:szCs w:val="22"/>
              </w:rPr>
              <w:t>«</w:t>
            </w:r>
            <w:r w:rsidRPr="000D1005">
              <w:rPr>
                <w:b/>
                <w:sz w:val="22"/>
                <w:szCs w:val="22"/>
              </w:rPr>
              <w:t>Подрядчик</w:t>
            </w:r>
            <w:r w:rsidRPr="002E47CD">
              <w:rPr>
                <w:b/>
                <w:sz w:val="22"/>
                <w:szCs w:val="22"/>
              </w:rPr>
              <w:t>»:</w:t>
            </w:r>
          </w:p>
          <w:p w:rsidR="00D62B9E" w:rsidRDefault="00D62B9E" w:rsidP="000F15F8">
            <w:pPr>
              <w:autoSpaceDE w:val="0"/>
              <w:autoSpaceDN w:val="0"/>
              <w:adjustRightInd w:val="0"/>
              <w:ind w:firstLine="32"/>
              <w:rPr>
                <w:b/>
                <w:sz w:val="22"/>
                <w:szCs w:val="22"/>
              </w:rPr>
            </w:pPr>
          </w:p>
          <w:p w:rsidR="00D62B9E" w:rsidRDefault="00D62B9E" w:rsidP="000F15F8">
            <w:pPr>
              <w:autoSpaceDE w:val="0"/>
              <w:autoSpaceDN w:val="0"/>
              <w:adjustRightInd w:val="0"/>
              <w:ind w:firstLine="32"/>
              <w:rPr>
                <w:b/>
                <w:sz w:val="22"/>
                <w:szCs w:val="22"/>
              </w:rPr>
            </w:pPr>
          </w:p>
          <w:p w:rsidR="00D62B9E" w:rsidRPr="000D1005" w:rsidRDefault="00D62B9E" w:rsidP="000F15F8">
            <w:pPr>
              <w:autoSpaceDE w:val="0"/>
              <w:autoSpaceDN w:val="0"/>
              <w:adjustRightInd w:val="0"/>
              <w:ind w:firstLine="32"/>
              <w:rPr>
                <w:b/>
                <w:sz w:val="22"/>
                <w:szCs w:val="22"/>
              </w:rPr>
            </w:pPr>
          </w:p>
          <w:p w:rsidR="00D62B9E" w:rsidRPr="000D1005" w:rsidRDefault="00D62B9E" w:rsidP="000F15F8">
            <w:pPr>
              <w:autoSpaceDE w:val="0"/>
              <w:autoSpaceDN w:val="0"/>
              <w:adjustRightInd w:val="0"/>
              <w:ind w:firstLine="32"/>
              <w:rPr>
                <w:b/>
                <w:sz w:val="22"/>
                <w:szCs w:val="22"/>
              </w:rPr>
            </w:pPr>
            <w:r w:rsidRPr="000D1005">
              <w:rPr>
                <w:b/>
                <w:sz w:val="22"/>
                <w:szCs w:val="22"/>
              </w:rPr>
              <w:t>__________________ /</w:t>
            </w:r>
            <w:r>
              <w:t xml:space="preserve"> </w:t>
            </w:r>
            <w:r>
              <w:rPr>
                <w:b/>
                <w:sz w:val="22"/>
                <w:szCs w:val="22"/>
              </w:rPr>
              <w:t>_________________</w:t>
            </w:r>
            <w:r w:rsidRPr="000D1005">
              <w:rPr>
                <w:b/>
                <w:sz w:val="22"/>
                <w:szCs w:val="22"/>
              </w:rPr>
              <w:t>/</w:t>
            </w:r>
          </w:p>
          <w:p w:rsidR="00D62B9E" w:rsidRPr="000D1005" w:rsidRDefault="00D62B9E" w:rsidP="000F15F8">
            <w:pPr>
              <w:autoSpaceDE w:val="0"/>
              <w:autoSpaceDN w:val="0"/>
              <w:adjustRightInd w:val="0"/>
              <w:ind w:firstLine="32"/>
              <w:rPr>
                <w:sz w:val="22"/>
                <w:szCs w:val="22"/>
              </w:rPr>
            </w:pPr>
            <w:r w:rsidRPr="000D1005">
              <w:rPr>
                <w:b/>
                <w:sz w:val="22"/>
                <w:szCs w:val="22"/>
              </w:rPr>
              <w:t xml:space="preserve"> </w:t>
            </w:r>
            <w:proofErr w:type="spellStart"/>
            <w:r w:rsidRPr="000D1005">
              <w:rPr>
                <w:sz w:val="22"/>
                <w:szCs w:val="22"/>
              </w:rPr>
              <w:t>мп</w:t>
            </w:r>
            <w:proofErr w:type="spellEnd"/>
          </w:p>
        </w:tc>
        <w:tc>
          <w:tcPr>
            <w:tcW w:w="4788" w:type="dxa"/>
            <w:shd w:val="clear" w:color="auto" w:fill="auto"/>
          </w:tcPr>
          <w:p w:rsidR="00D62B9E" w:rsidRPr="000D1005" w:rsidRDefault="00D62B9E" w:rsidP="000F15F8">
            <w:pPr>
              <w:autoSpaceDE w:val="0"/>
              <w:autoSpaceDN w:val="0"/>
              <w:adjustRightInd w:val="0"/>
              <w:ind w:firstLine="33"/>
              <w:rPr>
                <w:b/>
                <w:sz w:val="22"/>
                <w:szCs w:val="22"/>
              </w:rPr>
            </w:pPr>
          </w:p>
          <w:p w:rsidR="00D62B9E" w:rsidRPr="000D1005" w:rsidRDefault="00D62B9E" w:rsidP="000F15F8">
            <w:pPr>
              <w:autoSpaceDE w:val="0"/>
              <w:autoSpaceDN w:val="0"/>
              <w:adjustRightInd w:val="0"/>
              <w:ind w:firstLine="33"/>
              <w:rPr>
                <w:b/>
                <w:sz w:val="22"/>
                <w:szCs w:val="22"/>
              </w:rPr>
            </w:pPr>
            <w:r w:rsidRPr="000D1005">
              <w:rPr>
                <w:b/>
                <w:sz w:val="22"/>
                <w:szCs w:val="22"/>
              </w:rPr>
              <w:t>«Заказчик»:</w:t>
            </w:r>
          </w:p>
          <w:p w:rsidR="00D62B9E" w:rsidRPr="000D1005" w:rsidRDefault="00D62B9E" w:rsidP="000F15F8">
            <w:pPr>
              <w:autoSpaceDE w:val="0"/>
              <w:autoSpaceDN w:val="0"/>
              <w:adjustRightInd w:val="0"/>
              <w:ind w:firstLine="33"/>
              <w:rPr>
                <w:b/>
                <w:sz w:val="22"/>
                <w:szCs w:val="22"/>
              </w:rPr>
            </w:pPr>
            <w:r w:rsidRPr="000D1005">
              <w:rPr>
                <w:b/>
                <w:sz w:val="22"/>
                <w:szCs w:val="22"/>
              </w:rPr>
              <w:t>ООО «UMS»</w:t>
            </w:r>
          </w:p>
          <w:p w:rsidR="00D62B9E" w:rsidRPr="000D1005" w:rsidRDefault="00D62B9E" w:rsidP="000F15F8">
            <w:pPr>
              <w:autoSpaceDE w:val="0"/>
              <w:autoSpaceDN w:val="0"/>
              <w:adjustRightInd w:val="0"/>
              <w:ind w:firstLine="33"/>
              <w:rPr>
                <w:b/>
                <w:sz w:val="22"/>
                <w:szCs w:val="22"/>
              </w:rPr>
            </w:pPr>
            <w:r w:rsidRPr="000D1005">
              <w:rPr>
                <w:b/>
                <w:sz w:val="22"/>
                <w:szCs w:val="22"/>
              </w:rPr>
              <w:t>Генеральный директор</w:t>
            </w:r>
          </w:p>
          <w:p w:rsidR="00D62B9E" w:rsidRPr="000D1005" w:rsidRDefault="00D62B9E" w:rsidP="000F15F8">
            <w:pPr>
              <w:autoSpaceDE w:val="0"/>
              <w:autoSpaceDN w:val="0"/>
              <w:adjustRightInd w:val="0"/>
              <w:ind w:firstLine="33"/>
              <w:rPr>
                <w:b/>
                <w:sz w:val="22"/>
                <w:szCs w:val="22"/>
              </w:rPr>
            </w:pPr>
          </w:p>
          <w:p w:rsidR="00D62B9E" w:rsidRPr="000D1005" w:rsidRDefault="00D62B9E" w:rsidP="000F15F8">
            <w:pPr>
              <w:autoSpaceDE w:val="0"/>
              <w:autoSpaceDN w:val="0"/>
              <w:adjustRightInd w:val="0"/>
              <w:ind w:firstLine="33"/>
              <w:rPr>
                <w:b/>
                <w:sz w:val="22"/>
                <w:szCs w:val="22"/>
              </w:rPr>
            </w:pPr>
            <w:r w:rsidRPr="000D1005">
              <w:rPr>
                <w:b/>
                <w:sz w:val="22"/>
                <w:szCs w:val="22"/>
              </w:rPr>
              <w:t>__________________ /</w:t>
            </w:r>
            <w:proofErr w:type="spellStart"/>
            <w:r w:rsidRPr="000D1005">
              <w:rPr>
                <w:b/>
                <w:sz w:val="22"/>
                <w:szCs w:val="22"/>
              </w:rPr>
              <w:t>Арипов</w:t>
            </w:r>
            <w:proofErr w:type="spellEnd"/>
            <w:r w:rsidRPr="000D1005">
              <w:rPr>
                <w:b/>
                <w:sz w:val="22"/>
                <w:szCs w:val="22"/>
              </w:rPr>
              <w:t xml:space="preserve"> С.Х./</w:t>
            </w:r>
          </w:p>
          <w:p w:rsidR="00D62B9E" w:rsidRPr="000D1005" w:rsidRDefault="00D62B9E" w:rsidP="000F15F8">
            <w:pPr>
              <w:autoSpaceDE w:val="0"/>
              <w:autoSpaceDN w:val="0"/>
              <w:adjustRightInd w:val="0"/>
              <w:ind w:firstLine="33"/>
              <w:rPr>
                <w:sz w:val="22"/>
                <w:szCs w:val="22"/>
              </w:rPr>
            </w:pPr>
            <w:r w:rsidRPr="000D1005">
              <w:rPr>
                <w:b/>
                <w:sz w:val="22"/>
                <w:szCs w:val="22"/>
              </w:rPr>
              <w:t xml:space="preserve">   </w:t>
            </w:r>
            <w:proofErr w:type="spellStart"/>
            <w:r w:rsidRPr="000D1005">
              <w:rPr>
                <w:sz w:val="22"/>
                <w:szCs w:val="22"/>
              </w:rPr>
              <w:t>мп</w:t>
            </w:r>
            <w:proofErr w:type="spellEnd"/>
          </w:p>
        </w:tc>
      </w:tr>
    </w:tbl>
    <w:p w:rsidR="00D62B9E" w:rsidRPr="00E81108" w:rsidRDefault="00D62B9E" w:rsidP="00212FD3">
      <w:pPr>
        <w:ind w:left="-709"/>
        <w:jc w:val="center"/>
        <w:rPr>
          <w:b/>
          <w:sz w:val="24"/>
          <w:szCs w:val="24"/>
        </w:rPr>
      </w:pPr>
    </w:p>
    <w:p w:rsidR="00212FD3" w:rsidRPr="00E81108" w:rsidRDefault="00212FD3" w:rsidP="00212FD3">
      <w:pPr>
        <w:ind w:left="-709"/>
        <w:jc w:val="center"/>
        <w:rPr>
          <w:b/>
          <w:sz w:val="24"/>
          <w:szCs w:val="24"/>
        </w:rPr>
      </w:pPr>
    </w:p>
    <w:p w:rsidR="00212FD3" w:rsidRDefault="00212FD3" w:rsidP="006A24C4">
      <w:pPr>
        <w:pStyle w:val="ad"/>
        <w:tabs>
          <w:tab w:val="left" w:pos="720"/>
        </w:tabs>
        <w:ind w:left="720" w:right="22"/>
        <w:jc w:val="both"/>
        <w:rPr>
          <w:b/>
          <w:bCs/>
          <w:spacing w:val="-5"/>
          <w:sz w:val="22"/>
          <w:szCs w:val="22"/>
        </w:rPr>
      </w:pPr>
    </w:p>
    <w:p w:rsidR="00212FD3" w:rsidRDefault="00212FD3" w:rsidP="006A24C4">
      <w:pPr>
        <w:pStyle w:val="ad"/>
        <w:tabs>
          <w:tab w:val="left" w:pos="720"/>
        </w:tabs>
        <w:ind w:left="720" w:right="22"/>
        <w:jc w:val="both"/>
        <w:rPr>
          <w:b/>
          <w:bCs/>
          <w:spacing w:val="-5"/>
          <w:sz w:val="22"/>
          <w:szCs w:val="22"/>
        </w:rPr>
      </w:pPr>
      <w:r>
        <w:rPr>
          <w:b/>
          <w:bCs/>
          <w:spacing w:val="-5"/>
          <w:sz w:val="22"/>
          <w:szCs w:val="22"/>
        </w:rPr>
        <w:br w:type="page"/>
      </w:r>
    </w:p>
    <w:p w:rsidR="00F07B36" w:rsidRPr="00005C20" w:rsidRDefault="00F07B36" w:rsidP="00F07B36">
      <w:pPr>
        <w:pStyle w:val="ad"/>
        <w:tabs>
          <w:tab w:val="left" w:pos="720"/>
        </w:tabs>
        <w:ind w:left="720" w:right="22"/>
        <w:jc w:val="right"/>
        <w:rPr>
          <w:bCs/>
          <w:i/>
          <w:spacing w:val="-5"/>
          <w:sz w:val="22"/>
          <w:szCs w:val="22"/>
        </w:rPr>
      </w:pPr>
      <w:r w:rsidRPr="00005C20">
        <w:rPr>
          <w:bCs/>
          <w:i/>
          <w:spacing w:val="-5"/>
          <w:sz w:val="22"/>
          <w:szCs w:val="22"/>
        </w:rPr>
        <w:lastRenderedPageBreak/>
        <w:t>Приложение №3</w:t>
      </w:r>
    </w:p>
    <w:p w:rsidR="00D62B9E" w:rsidRDefault="00D62B9E" w:rsidP="00D62B9E">
      <w:pPr>
        <w:pStyle w:val="ad"/>
        <w:tabs>
          <w:tab w:val="left" w:pos="720"/>
        </w:tabs>
        <w:ind w:left="720" w:right="22"/>
        <w:jc w:val="right"/>
        <w:rPr>
          <w:bCs/>
          <w:i/>
          <w:spacing w:val="-5"/>
          <w:sz w:val="22"/>
          <w:szCs w:val="22"/>
        </w:rPr>
      </w:pPr>
      <w:r w:rsidRPr="00005C20">
        <w:rPr>
          <w:bCs/>
          <w:i/>
          <w:spacing w:val="-5"/>
          <w:sz w:val="22"/>
          <w:szCs w:val="22"/>
        </w:rPr>
        <w:t>к Договору №</w:t>
      </w:r>
      <w:r>
        <w:rPr>
          <w:bCs/>
          <w:i/>
          <w:spacing w:val="-5"/>
          <w:sz w:val="22"/>
          <w:szCs w:val="22"/>
        </w:rPr>
        <w:t xml:space="preserve">____Д/24/ДУЗ </w:t>
      </w:r>
    </w:p>
    <w:p w:rsidR="00D62B9E" w:rsidRPr="00005C20" w:rsidRDefault="00D62B9E" w:rsidP="00D62B9E">
      <w:pPr>
        <w:pStyle w:val="ad"/>
        <w:tabs>
          <w:tab w:val="left" w:pos="720"/>
        </w:tabs>
        <w:ind w:left="720" w:right="22"/>
        <w:jc w:val="right"/>
        <w:rPr>
          <w:bCs/>
          <w:i/>
          <w:spacing w:val="-5"/>
          <w:sz w:val="22"/>
          <w:szCs w:val="22"/>
        </w:rPr>
      </w:pPr>
      <w:r w:rsidRPr="00005C20">
        <w:rPr>
          <w:bCs/>
          <w:i/>
          <w:spacing w:val="-5"/>
          <w:sz w:val="22"/>
          <w:szCs w:val="22"/>
        </w:rPr>
        <w:t xml:space="preserve">от </w:t>
      </w:r>
      <w:r>
        <w:rPr>
          <w:bCs/>
          <w:i/>
          <w:spacing w:val="-5"/>
          <w:sz w:val="22"/>
          <w:szCs w:val="22"/>
        </w:rPr>
        <w:t>_</w:t>
      </w:r>
      <w:proofErr w:type="gramStart"/>
      <w:r>
        <w:rPr>
          <w:bCs/>
          <w:i/>
          <w:spacing w:val="-5"/>
          <w:sz w:val="22"/>
          <w:szCs w:val="22"/>
        </w:rPr>
        <w:t>_._</w:t>
      </w:r>
      <w:proofErr w:type="gramEnd"/>
      <w:r>
        <w:rPr>
          <w:bCs/>
          <w:i/>
          <w:spacing w:val="-5"/>
          <w:sz w:val="22"/>
          <w:szCs w:val="22"/>
        </w:rPr>
        <w:t>______.2</w:t>
      </w:r>
      <w:r w:rsidRPr="00005C20">
        <w:rPr>
          <w:bCs/>
          <w:i/>
          <w:spacing w:val="-5"/>
          <w:sz w:val="22"/>
          <w:szCs w:val="22"/>
        </w:rPr>
        <w:t>02</w:t>
      </w:r>
      <w:r>
        <w:rPr>
          <w:bCs/>
          <w:i/>
          <w:spacing w:val="-5"/>
          <w:sz w:val="22"/>
          <w:szCs w:val="22"/>
        </w:rPr>
        <w:t>4</w:t>
      </w:r>
      <w:r w:rsidRPr="00005C20">
        <w:rPr>
          <w:bCs/>
          <w:i/>
          <w:spacing w:val="-5"/>
          <w:sz w:val="22"/>
          <w:szCs w:val="22"/>
        </w:rPr>
        <w:t>г.</w:t>
      </w:r>
    </w:p>
    <w:p w:rsidR="00305BD7" w:rsidRPr="00005C20" w:rsidRDefault="00305BD7" w:rsidP="006A24C4">
      <w:pPr>
        <w:pStyle w:val="ad"/>
        <w:tabs>
          <w:tab w:val="left" w:pos="720"/>
        </w:tabs>
        <w:ind w:left="720" w:right="22"/>
        <w:jc w:val="both"/>
        <w:rPr>
          <w:b/>
          <w:bCs/>
          <w:spacing w:val="-5"/>
          <w:sz w:val="22"/>
          <w:szCs w:val="22"/>
        </w:rPr>
      </w:pPr>
    </w:p>
    <w:p w:rsidR="006F7818" w:rsidRPr="00005C20" w:rsidRDefault="006F7818" w:rsidP="006F7818">
      <w:pPr>
        <w:pStyle w:val="a8"/>
        <w:ind w:left="-567" w:right="141"/>
        <w:jc w:val="center"/>
        <w:rPr>
          <w:b/>
          <w:sz w:val="22"/>
          <w:szCs w:val="22"/>
        </w:rPr>
      </w:pPr>
      <w:r w:rsidRPr="00005C20">
        <w:rPr>
          <w:b/>
          <w:sz w:val="22"/>
          <w:szCs w:val="22"/>
        </w:rPr>
        <w:t>ФОРМА</w:t>
      </w:r>
    </w:p>
    <w:p w:rsidR="006F7818" w:rsidRPr="00005C20" w:rsidRDefault="006F7818" w:rsidP="006F7818">
      <w:pPr>
        <w:pStyle w:val="a8"/>
        <w:ind w:left="-567" w:right="141"/>
        <w:jc w:val="center"/>
        <w:rPr>
          <w:b/>
          <w:sz w:val="22"/>
          <w:szCs w:val="22"/>
        </w:rPr>
      </w:pPr>
      <w:r w:rsidRPr="00005C20">
        <w:rPr>
          <w:b/>
          <w:sz w:val="22"/>
          <w:szCs w:val="22"/>
        </w:rPr>
        <w:t>Заказ № _____</w:t>
      </w:r>
    </w:p>
    <w:p w:rsidR="006F7818" w:rsidRPr="00005C20" w:rsidRDefault="006F7818" w:rsidP="006F7818">
      <w:pPr>
        <w:pStyle w:val="a8"/>
        <w:ind w:left="-567" w:right="141"/>
        <w:jc w:val="center"/>
        <w:rPr>
          <w:b/>
          <w:sz w:val="22"/>
          <w:szCs w:val="22"/>
        </w:rPr>
      </w:pPr>
      <w:r w:rsidRPr="00005C20">
        <w:rPr>
          <w:b/>
          <w:sz w:val="22"/>
          <w:szCs w:val="22"/>
        </w:rPr>
        <w:t>К Договору № ________от____________ (далее Договор)</w:t>
      </w:r>
    </w:p>
    <w:p w:rsidR="006F7818" w:rsidRPr="00005C20" w:rsidRDefault="006F7818" w:rsidP="006F7818">
      <w:pPr>
        <w:pStyle w:val="a8"/>
        <w:ind w:left="-567" w:right="141"/>
        <w:rPr>
          <w:sz w:val="22"/>
          <w:szCs w:val="22"/>
        </w:rPr>
      </w:pPr>
    </w:p>
    <w:p w:rsidR="006F7818" w:rsidRPr="00005C20" w:rsidRDefault="006F7818" w:rsidP="006F7818">
      <w:pPr>
        <w:pStyle w:val="a8"/>
        <w:ind w:right="141" w:firstLine="0"/>
        <w:jc w:val="center"/>
        <w:rPr>
          <w:sz w:val="22"/>
          <w:szCs w:val="22"/>
        </w:rPr>
      </w:pPr>
      <w:r w:rsidRPr="00005C20">
        <w:rPr>
          <w:sz w:val="22"/>
          <w:szCs w:val="22"/>
        </w:rPr>
        <w:t xml:space="preserve">г. Ташкент </w:t>
      </w:r>
      <w:r w:rsidRPr="00005C20">
        <w:rPr>
          <w:sz w:val="22"/>
          <w:szCs w:val="22"/>
        </w:rPr>
        <w:tab/>
      </w:r>
      <w:r w:rsidRPr="00005C20">
        <w:rPr>
          <w:sz w:val="22"/>
          <w:szCs w:val="22"/>
        </w:rPr>
        <w:tab/>
      </w:r>
      <w:r w:rsidRPr="00005C20">
        <w:rPr>
          <w:sz w:val="22"/>
          <w:szCs w:val="22"/>
        </w:rPr>
        <w:tab/>
      </w:r>
      <w:r w:rsidRPr="00005C20">
        <w:rPr>
          <w:sz w:val="22"/>
          <w:szCs w:val="22"/>
        </w:rPr>
        <w:tab/>
      </w:r>
      <w:r w:rsidRPr="00005C20">
        <w:rPr>
          <w:sz w:val="22"/>
          <w:szCs w:val="22"/>
        </w:rPr>
        <w:tab/>
        <w:t xml:space="preserve">        </w:t>
      </w:r>
      <w:r w:rsidRPr="00005C20">
        <w:rPr>
          <w:sz w:val="22"/>
          <w:szCs w:val="22"/>
        </w:rPr>
        <w:tab/>
        <w:t xml:space="preserve">                           </w:t>
      </w:r>
      <w:r w:rsidR="008E5AFD">
        <w:rPr>
          <w:sz w:val="22"/>
          <w:szCs w:val="22"/>
        </w:rPr>
        <w:t xml:space="preserve">      </w:t>
      </w:r>
      <w:proofErr w:type="gramStart"/>
      <w:r w:rsidR="008E5AFD">
        <w:rPr>
          <w:sz w:val="22"/>
          <w:szCs w:val="22"/>
        </w:rPr>
        <w:t xml:space="preserve">   «</w:t>
      </w:r>
      <w:proofErr w:type="gramEnd"/>
      <w:r w:rsidR="008E5AFD">
        <w:rPr>
          <w:sz w:val="22"/>
          <w:szCs w:val="22"/>
        </w:rPr>
        <w:t>____» ____________ 20__</w:t>
      </w:r>
      <w:r w:rsidRPr="00005C20">
        <w:rPr>
          <w:sz w:val="22"/>
          <w:szCs w:val="22"/>
        </w:rPr>
        <w:t>г.</w:t>
      </w:r>
    </w:p>
    <w:p w:rsidR="006F7818" w:rsidRPr="00005C20" w:rsidRDefault="006F7818" w:rsidP="006F7818">
      <w:pPr>
        <w:pStyle w:val="a8"/>
        <w:ind w:right="141" w:firstLine="0"/>
        <w:rPr>
          <w:sz w:val="22"/>
          <w:szCs w:val="22"/>
        </w:rPr>
      </w:pPr>
    </w:p>
    <w:p w:rsidR="006F7818" w:rsidRPr="00005C20" w:rsidRDefault="006F7818" w:rsidP="006F7818">
      <w:pPr>
        <w:pStyle w:val="a8"/>
        <w:rPr>
          <w:sz w:val="22"/>
          <w:szCs w:val="22"/>
        </w:rPr>
      </w:pPr>
      <w:r w:rsidRPr="00005C20">
        <w:rPr>
          <w:b/>
          <w:sz w:val="22"/>
          <w:szCs w:val="22"/>
        </w:rPr>
        <w:t>_______________,</w:t>
      </w:r>
      <w:r w:rsidRPr="00005C20">
        <w:rPr>
          <w:b/>
          <w:noProof/>
          <w:sz w:val="22"/>
          <w:szCs w:val="22"/>
        </w:rPr>
        <w:t xml:space="preserve"> </w:t>
      </w:r>
      <w:r w:rsidRPr="00005C20">
        <w:rPr>
          <w:sz w:val="22"/>
          <w:szCs w:val="22"/>
        </w:rPr>
        <w:t xml:space="preserve">в дальнейшем именуемое «Подрядчик», в лице </w:t>
      </w:r>
      <w:r w:rsidRPr="00005C20">
        <w:rPr>
          <w:b/>
          <w:noProof/>
          <w:sz w:val="22"/>
          <w:szCs w:val="22"/>
        </w:rPr>
        <w:t>_________</w:t>
      </w:r>
      <w:r w:rsidRPr="00005C20">
        <w:rPr>
          <w:b/>
          <w:sz w:val="22"/>
          <w:szCs w:val="22"/>
        </w:rPr>
        <w:t xml:space="preserve"> – __________</w:t>
      </w:r>
      <w:r w:rsidRPr="00005C20">
        <w:rPr>
          <w:sz w:val="22"/>
          <w:szCs w:val="22"/>
        </w:rPr>
        <w:t xml:space="preserve">, действующего на основании ______, с одной стороны, и </w:t>
      </w:r>
    </w:p>
    <w:p w:rsidR="006F7818" w:rsidRPr="00005C20" w:rsidRDefault="006F7818" w:rsidP="006F7818">
      <w:pPr>
        <w:pStyle w:val="a8"/>
        <w:rPr>
          <w:sz w:val="22"/>
          <w:szCs w:val="22"/>
        </w:rPr>
      </w:pPr>
      <w:r w:rsidRPr="00005C20">
        <w:rPr>
          <w:b/>
          <w:sz w:val="22"/>
          <w:szCs w:val="22"/>
        </w:rPr>
        <w:t>Общество с ограниченной ответственностью «UNIVERSAL MOBILE SYSTEMS»</w:t>
      </w:r>
      <w:r w:rsidRPr="00005C20">
        <w:rPr>
          <w:sz w:val="22"/>
          <w:szCs w:val="22"/>
        </w:rPr>
        <w:t xml:space="preserve"> </w:t>
      </w:r>
      <w:r w:rsidRPr="00005C20">
        <w:rPr>
          <w:b/>
          <w:sz w:val="22"/>
          <w:szCs w:val="22"/>
        </w:rPr>
        <w:t>(ООО «UMS»)</w:t>
      </w:r>
      <w:r w:rsidRPr="00005C20">
        <w:rPr>
          <w:sz w:val="22"/>
          <w:szCs w:val="22"/>
        </w:rPr>
        <w:t>, в дальнейшем именуемое «Заказчик», в лице __________</w:t>
      </w:r>
      <w:r w:rsidRPr="00005C20">
        <w:rPr>
          <w:b/>
          <w:sz w:val="22"/>
          <w:szCs w:val="22"/>
        </w:rPr>
        <w:t xml:space="preserve"> – _________</w:t>
      </w:r>
      <w:r w:rsidRPr="00005C20">
        <w:rPr>
          <w:sz w:val="22"/>
          <w:szCs w:val="22"/>
        </w:rPr>
        <w:t>, действующего на основании ______, с другой стороны, вместе именуемые «Стороны», а по отдельности «Сторона», заключили настоящий Заказ о нижеследующем:</w:t>
      </w:r>
    </w:p>
    <w:p w:rsidR="006F7818" w:rsidRPr="00005C20" w:rsidRDefault="006F7818" w:rsidP="005F53C1">
      <w:pPr>
        <w:pStyle w:val="a8"/>
        <w:numPr>
          <w:ilvl w:val="0"/>
          <w:numId w:val="7"/>
        </w:numPr>
        <w:tabs>
          <w:tab w:val="left" w:pos="851"/>
        </w:tabs>
        <w:ind w:left="0" w:firstLine="567"/>
        <w:rPr>
          <w:sz w:val="22"/>
          <w:szCs w:val="22"/>
        </w:rPr>
      </w:pPr>
      <w:r w:rsidRPr="00005C20">
        <w:rPr>
          <w:sz w:val="22"/>
          <w:szCs w:val="22"/>
        </w:rPr>
        <w:t xml:space="preserve">Подрядчик обязуется выполнить по настоящему заказу Работы </w:t>
      </w:r>
      <w:r w:rsidRPr="00005C20">
        <w:rPr>
          <w:color w:val="000000"/>
          <w:sz w:val="22"/>
          <w:szCs w:val="22"/>
        </w:rPr>
        <w:t>по ремонту и восстановлению</w:t>
      </w:r>
      <w:r w:rsidRPr="00005C20">
        <w:rPr>
          <w:b/>
          <w:color w:val="000000"/>
          <w:sz w:val="22"/>
          <w:szCs w:val="22"/>
        </w:rPr>
        <w:t xml:space="preserve"> </w:t>
      </w:r>
      <w:r w:rsidRPr="00005C20">
        <w:rPr>
          <w:sz w:val="22"/>
          <w:szCs w:val="22"/>
        </w:rPr>
        <w:t>контуров заземления на объектах</w:t>
      </w:r>
      <w:r w:rsidRPr="00005C20">
        <w:rPr>
          <w:b/>
          <w:sz w:val="22"/>
          <w:szCs w:val="22"/>
        </w:rPr>
        <w:t xml:space="preserve"> </w:t>
      </w:r>
      <w:r w:rsidRPr="00005C20">
        <w:rPr>
          <w:sz w:val="22"/>
          <w:szCs w:val="22"/>
        </w:rPr>
        <w:t>ООО «UMS», а Заказчик обязуется принять результат надлежащим образом выполненных работ/услуг и уплачивать обусловленную настоящим Заказом цену.</w:t>
      </w:r>
    </w:p>
    <w:p w:rsidR="006F7818" w:rsidRPr="00005C20" w:rsidRDefault="006F7818" w:rsidP="006F7818">
      <w:pPr>
        <w:pStyle w:val="a8"/>
        <w:ind w:left="567" w:firstLine="0"/>
        <w:rPr>
          <w:sz w:val="22"/>
          <w:szCs w:val="22"/>
        </w:rPr>
      </w:pPr>
      <w:r w:rsidRPr="00005C20">
        <w:rPr>
          <w:sz w:val="22"/>
          <w:szCs w:val="22"/>
        </w:rPr>
        <w:t xml:space="preserve">Объем выполняемых работ по </w:t>
      </w:r>
      <w:r w:rsidRPr="00005C20">
        <w:rPr>
          <w:color w:val="000000"/>
          <w:sz w:val="22"/>
          <w:szCs w:val="22"/>
        </w:rPr>
        <w:t>ремонту и восстановлению</w:t>
      </w:r>
      <w:r w:rsidRPr="00005C20">
        <w:rPr>
          <w:b/>
          <w:color w:val="000000"/>
          <w:sz w:val="22"/>
          <w:szCs w:val="22"/>
        </w:rPr>
        <w:t xml:space="preserve"> </w:t>
      </w:r>
      <w:r w:rsidRPr="00005C20">
        <w:rPr>
          <w:sz w:val="22"/>
          <w:szCs w:val="22"/>
        </w:rPr>
        <w:t>контуров заземления:</w:t>
      </w:r>
    </w:p>
    <w:p w:rsidR="006F7818" w:rsidRPr="00005C20" w:rsidRDefault="006F7818" w:rsidP="006F7818">
      <w:pPr>
        <w:pStyle w:val="a8"/>
        <w:rPr>
          <w:b/>
          <w:sz w:val="22"/>
          <w:szCs w:val="22"/>
          <w:u w:val="single"/>
        </w:rPr>
      </w:pPr>
      <w:r w:rsidRPr="00005C20">
        <w:rPr>
          <w:b/>
          <w:sz w:val="22"/>
          <w:szCs w:val="22"/>
          <w:u w:val="single"/>
        </w:rPr>
        <w:t>№БС, наименование и адрес расположения</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2"/>
        <w:gridCol w:w="3488"/>
        <w:gridCol w:w="1411"/>
        <w:gridCol w:w="1266"/>
        <w:gridCol w:w="1392"/>
        <w:gridCol w:w="1545"/>
      </w:tblGrid>
      <w:tr w:rsidR="006F7818" w:rsidRPr="00005C20" w:rsidTr="006F7818">
        <w:trPr>
          <w:trHeight w:val="677"/>
        </w:trPr>
        <w:tc>
          <w:tcPr>
            <w:tcW w:w="532" w:type="dxa"/>
            <w:shd w:val="clear" w:color="auto" w:fill="D9D9D9"/>
            <w:vAlign w:val="center"/>
          </w:tcPr>
          <w:p w:rsidR="006F7818" w:rsidRPr="00005C20" w:rsidRDefault="006F7818" w:rsidP="00703A5A">
            <w:pPr>
              <w:pStyle w:val="a8"/>
              <w:ind w:firstLine="0"/>
              <w:jc w:val="center"/>
              <w:rPr>
                <w:b/>
                <w:sz w:val="22"/>
                <w:szCs w:val="22"/>
              </w:rPr>
            </w:pPr>
            <w:r w:rsidRPr="00005C20">
              <w:rPr>
                <w:b/>
                <w:sz w:val="22"/>
                <w:szCs w:val="22"/>
              </w:rPr>
              <w:t>№ п/п</w:t>
            </w:r>
          </w:p>
        </w:tc>
        <w:tc>
          <w:tcPr>
            <w:tcW w:w="3569" w:type="dxa"/>
            <w:shd w:val="clear" w:color="auto" w:fill="D9D9D9"/>
            <w:vAlign w:val="center"/>
          </w:tcPr>
          <w:p w:rsidR="006F7818" w:rsidRPr="00005C20" w:rsidRDefault="006F7818" w:rsidP="00703A5A">
            <w:pPr>
              <w:pStyle w:val="a8"/>
              <w:ind w:firstLine="0"/>
              <w:jc w:val="center"/>
              <w:rPr>
                <w:b/>
                <w:sz w:val="22"/>
                <w:szCs w:val="22"/>
              </w:rPr>
            </w:pPr>
            <w:r w:rsidRPr="00005C20">
              <w:rPr>
                <w:b/>
                <w:sz w:val="22"/>
                <w:szCs w:val="22"/>
              </w:rPr>
              <w:t>Наименование работ</w:t>
            </w:r>
          </w:p>
        </w:tc>
        <w:tc>
          <w:tcPr>
            <w:tcW w:w="1417" w:type="dxa"/>
            <w:shd w:val="clear" w:color="auto" w:fill="D9D9D9"/>
            <w:vAlign w:val="center"/>
          </w:tcPr>
          <w:p w:rsidR="006F7818" w:rsidRPr="00005C20" w:rsidRDefault="006F7818" w:rsidP="00703A5A">
            <w:pPr>
              <w:pStyle w:val="a8"/>
              <w:ind w:firstLine="0"/>
              <w:jc w:val="center"/>
              <w:rPr>
                <w:b/>
                <w:sz w:val="22"/>
                <w:szCs w:val="22"/>
              </w:rPr>
            </w:pPr>
            <w:r w:rsidRPr="00005C20">
              <w:rPr>
                <w:b/>
                <w:sz w:val="22"/>
                <w:szCs w:val="22"/>
              </w:rPr>
              <w:t>ЕД. измерения</w:t>
            </w:r>
          </w:p>
        </w:tc>
        <w:tc>
          <w:tcPr>
            <w:tcW w:w="1274" w:type="dxa"/>
            <w:shd w:val="clear" w:color="auto" w:fill="D9D9D9"/>
            <w:vAlign w:val="center"/>
          </w:tcPr>
          <w:p w:rsidR="006F7818" w:rsidRPr="00005C20" w:rsidRDefault="006F7818" w:rsidP="00703A5A">
            <w:pPr>
              <w:pStyle w:val="a8"/>
              <w:ind w:firstLine="0"/>
              <w:jc w:val="center"/>
              <w:rPr>
                <w:b/>
                <w:sz w:val="22"/>
                <w:szCs w:val="22"/>
              </w:rPr>
            </w:pPr>
            <w:r w:rsidRPr="00005C20">
              <w:rPr>
                <w:b/>
                <w:sz w:val="22"/>
                <w:szCs w:val="22"/>
              </w:rPr>
              <w:t xml:space="preserve">Цена за единицу, </w:t>
            </w:r>
            <w:proofErr w:type="spellStart"/>
            <w:r w:rsidRPr="00005C20">
              <w:rPr>
                <w:b/>
                <w:sz w:val="22"/>
                <w:szCs w:val="22"/>
              </w:rPr>
              <w:t>сум</w:t>
            </w:r>
            <w:proofErr w:type="spellEnd"/>
            <w:r w:rsidRPr="00005C20">
              <w:rPr>
                <w:sz w:val="22"/>
                <w:szCs w:val="22"/>
              </w:rPr>
              <w:t xml:space="preserve"> </w:t>
            </w:r>
            <w:r w:rsidRPr="00005C20">
              <w:rPr>
                <w:b/>
                <w:sz w:val="22"/>
                <w:szCs w:val="22"/>
              </w:rPr>
              <w:t>без НДС</w:t>
            </w:r>
          </w:p>
        </w:tc>
        <w:tc>
          <w:tcPr>
            <w:tcW w:w="1286" w:type="dxa"/>
            <w:shd w:val="clear" w:color="auto" w:fill="D9D9D9"/>
            <w:vAlign w:val="center"/>
          </w:tcPr>
          <w:p w:rsidR="006F7818" w:rsidRPr="00005C20" w:rsidRDefault="006F7818" w:rsidP="00703A5A">
            <w:pPr>
              <w:pStyle w:val="a8"/>
              <w:ind w:firstLine="0"/>
              <w:jc w:val="center"/>
              <w:rPr>
                <w:b/>
                <w:sz w:val="22"/>
                <w:szCs w:val="22"/>
              </w:rPr>
            </w:pPr>
            <w:r w:rsidRPr="00005C20">
              <w:rPr>
                <w:b/>
                <w:sz w:val="22"/>
                <w:szCs w:val="22"/>
              </w:rPr>
              <w:t>Количество</w:t>
            </w:r>
          </w:p>
        </w:tc>
        <w:tc>
          <w:tcPr>
            <w:tcW w:w="1556" w:type="dxa"/>
            <w:shd w:val="clear" w:color="auto" w:fill="D9D9D9"/>
          </w:tcPr>
          <w:p w:rsidR="006F7818" w:rsidRPr="00005C20" w:rsidRDefault="006F7818" w:rsidP="00703A5A">
            <w:pPr>
              <w:pStyle w:val="a8"/>
              <w:ind w:firstLine="0"/>
              <w:jc w:val="center"/>
              <w:rPr>
                <w:b/>
                <w:sz w:val="22"/>
                <w:szCs w:val="22"/>
              </w:rPr>
            </w:pPr>
            <w:r w:rsidRPr="00005C20">
              <w:rPr>
                <w:b/>
                <w:sz w:val="22"/>
                <w:szCs w:val="22"/>
              </w:rPr>
              <w:t xml:space="preserve">Общая стоимость, </w:t>
            </w:r>
            <w:proofErr w:type="spellStart"/>
            <w:r w:rsidRPr="00005C20">
              <w:rPr>
                <w:b/>
                <w:sz w:val="22"/>
                <w:szCs w:val="22"/>
              </w:rPr>
              <w:t>сум</w:t>
            </w:r>
            <w:proofErr w:type="spellEnd"/>
            <w:r w:rsidRPr="00005C20">
              <w:rPr>
                <w:sz w:val="22"/>
                <w:szCs w:val="22"/>
              </w:rPr>
              <w:t xml:space="preserve"> </w:t>
            </w:r>
            <w:r w:rsidRPr="00005C20">
              <w:rPr>
                <w:b/>
                <w:sz w:val="22"/>
                <w:szCs w:val="22"/>
              </w:rPr>
              <w:t>без НДС</w:t>
            </w:r>
          </w:p>
        </w:tc>
      </w:tr>
      <w:tr w:rsidR="006F7818" w:rsidRPr="00005C20" w:rsidTr="000716F4">
        <w:trPr>
          <w:trHeight w:val="387"/>
        </w:trPr>
        <w:tc>
          <w:tcPr>
            <w:tcW w:w="532" w:type="dxa"/>
            <w:vAlign w:val="center"/>
          </w:tcPr>
          <w:p w:rsidR="006F7818" w:rsidRPr="00005C20" w:rsidRDefault="006F7818" w:rsidP="005F53C1">
            <w:pPr>
              <w:pStyle w:val="a8"/>
              <w:numPr>
                <w:ilvl w:val="0"/>
                <w:numId w:val="6"/>
              </w:numPr>
              <w:ind w:left="0" w:firstLine="0"/>
              <w:jc w:val="center"/>
              <w:rPr>
                <w:sz w:val="22"/>
                <w:szCs w:val="22"/>
              </w:rPr>
            </w:pPr>
          </w:p>
        </w:tc>
        <w:tc>
          <w:tcPr>
            <w:tcW w:w="3569" w:type="dxa"/>
            <w:vAlign w:val="center"/>
          </w:tcPr>
          <w:p w:rsidR="006F7818" w:rsidRPr="00005C20" w:rsidRDefault="006F7818" w:rsidP="00703A5A">
            <w:pPr>
              <w:rPr>
                <w:color w:val="000000"/>
                <w:sz w:val="22"/>
                <w:szCs w:val="22"/>
              </w:rPr>
            </w:pPr>
          </w:p>
        </w:tc>
        <w:tc>
          <w:tcPr>
            <w:tcW w:w="1417" w:type="dxa"/>
            <w:vAlign w:val="center"/>
          </w:tcPr>
          <w:p w:rsidR="006F7818" w:rsidRPr="00005C20" w:rsidRDefault="006F7818" w:rsidP="00703A5A">
            <w:pPr>
              <w:jc w:val="center"/>
              <w:rPr>
                <w:color w:val="000000"/>
                <w:sz w:val="22"/>
                <w:szCs w:val="22"/>
              </w:rPr>
            </w:pPr>
          </w:p>
        </w:tc>
        <w:tc>
          <w:tcPr>
            <w:tcW w:w="1274" w:type="dxa"/>
            <w:vAlign w:val="center"/>
          </w:tcPr>
          <w:p w:rsidR="006F7818" w:rsidRPr="00005C20" w:rsidRDefault="006F7818" w:rsidP="00703A5A">
            <w:pPr>
              <w:pStyle w:val="a8"/>
              <w:ind w:firstLine="0"/>
              <w:jc w:val="center"/>
              <w:rPr>
                <w:sz w:val="22"/>
                <w:szCs w:val="22"/>
              </w:rPr>
            </w:pPr>
          </w:p>
        </w:tc>
        <w:tc>
          <w:tcPr>
            <w:tcW w:w="1286" w:type="dxa"/>
            <w:vAlign w:val="center"/>
          </w:tcPr>
          <w:p w:rsidR="006F7818" w:rsidRPr="00005C20" w:rsidRDefault="006F7818" w:rsidP="00703A5A">
            <w:pPr>
              <w:pStyle w:val="a8"/>
              <w:ind w:firstLine="0"/>
              <w:jc w:val="center"/>
              <w:rPr>
                <w:sz w:val="22"/>
                <w:szCs w:val="22"/>
              </w:rPr>
            </w:pPr>
          </w:p>
        </w:tc>
        <w:tc>
          <w:tcPr>
            <w:tcW w:w="1556" w:type="dxa"/>
          </w:tcPr>
          <w:p w:rsidR="006F7818" w:rsidRPr="00005C20" w:rsidRDefault="006F7818" w:rsidP="00703A5A">
            <w:pPr>
              <w:pStyle w:val="a8"/>
              <w:ind w:firstLine="0"/>
              <w:jc w:val="center"/>
              <w:rPr>
                <w:sz w:val="22"/>
                <w:szCs w:val="22"/>
              </w:rPr>
            </w:pPr>
          </w:p>
        </w:tc>
      </w:tr>
      <w:tr w:rsidR="006F7818" w:rsidRPr="00005C20" w:rsidTr="000716F4">
        <w:trPr>
          <w:trHeight w:val="407"/>
        </w:trPr>
        <w:tc>
          <w:tcPr>
            <w:tcW w:w="532" w:type="dxa"/>
            <w:vAlign w:val="center"/>
          </w:tcPr>
          <w:p w:rsidR="006F7818" w:rsidRPr="00005C20" w:rsidRDefault="006F7818" w:rsidP="005F53C1">
            <w:pPr>
              <w:pStyle w:val="a8"/>
              <w:numPr>
                <w:ilvl w:val="0"/>
                <w:numId w:val="6"/>
              </w:numPr>
              <w:ind w:left="0" w:firstLine="0"/>
              <w:jc w:val="center"/>
              <w:rPr>
                <w:sz w:val="22"/>
                <w:szCs w:val="22"/>
              </w:rPr>
            </w:pPr>
          </w:p>
        </w:tc>
        <w:tc>
          <w:tcPr>
            <w:tcW w:w="3569" w:type="dxa"/>
            <w:vAlign w:val="center"/>
          </w:tcPr>
          <w:p w:rsidR="006F7818" w:rsidRPr="00005C20" w:rsidRDefault="006F7818" w:rsidP="00703A5A">
            <w:pPr>
              <w:rPr>
                <w:color w:val="000000"/>
                <w:sz w:val="22"/>
                <w:szCs w:val="22"/>
              </w:rPr>
            </w:pPr>
          </w:p>
        </w:tc>
        <w:tc>
          <w:tcPr>
            <w:tcW w:w="1417" w:type="dxa"/>
            <w:vAlign w:val="center"/>
          </w:tcPr>
          <w:p w:rsidR="006F7818" w:rsidRPr="00005C20" w:rsidRDefault="006F7818" w:rsidP="00703A5A">
            <w:pPr>
              <w:jc w:val="center"/>
              <w:rPr>
                <w:color w:val="000000"/>
                <w:sz w:val="22"/>
                <w:szCs w:val="22"/>
              </w:rPr>
            </w:pPr>
          </w:p>
        </w:tc>
        <w:tc>
          <w:tcPr>
            <w:tcW w:w="1274" w:type="dxa"/>
            <w:vAlign w:val="center"/>
          </w:tcPr>
          <w:p w:rsidR="006F7818" w:rsidRPr="00005C20" w:rsidRDefault="006F7818" w:rsidP="00703A5A">
            <w:pPr>
              <w:pStyle w:val="a8"/>
              <w:ind w:firstLine="0"/>
              <w:jc w:val="center"/>
              <w:rPr>
                <w:sz w:val="22"/>
                <w:szCs w:val="22"/>
              </w:rPr>
            </w:pPr>
          </w:p>
        </w:tc>
        <w:tc>
          <w:tcPr>
            <w:tcW w:w="1286" w:type="dxa"/>
            <w:vAlign w:val="center"/>
          </w:tcPr>
          <w:p w:rsidR="006F7818" w:rsidRPr="00005C20" w:rsidRDefault="006F7818" w:rsidP="00703A5A">
            <w:pPr>
              <w:pStyle w:val="a8"/>
              <w:ind w:firstLine="0"/>
              <w:jc w:val="center"/>
              <w:rPr>
                <w:sz w:val="22"/>
                <w:szCs w:val="22"/>
              </w:rPr>
            </w:pPr>
          </w:p>
        </w:tc>
        <w:tc>
          <w:tcPr>
            <w:tcW w:w="1556" w:type="dxa"/>
          </w:tcPr>
          <w:p w:rsidR="006F7818" w:rsidRPr="00005C20" w:rsidRDefault="006F7818" w:rsidP="00703A5A">
            <w:pPr>
              <w:pStyle w:val="a8"/>
              <w:ind w:firstLine="0"/>
              <w:jc w:val="center"/>
              <w:rPr>
                <w:sz w:val="22"/>
                <w:szCs w:val="22"/>
              </w:rPr>
            </w:pPr>
          </w:p>
        </w:tc>
      </w:tr>
      <w:tr w:rsidR="006F7818" w:rsidRPr="00005C20" w:rsidTr="006F7818">
        <w:trPr>
          <w:trHeight w:val="411"/>
        </w:trPr>
        <w:tc>
          <w:tcPr>
            <w:tcW w:w="5518" w:type="dxa"/>
            <w:gridSpan w:val="3"/>
            <w:vAlign w:val="center"/>
          </w:tcPr>
          <w:p w:rsidR="006F7818" w:rsidRPr="00005C20" w:rsidRDefault="006F7818" w:rsidP="00703A5A">
            <w:pPr>
              <w:pStyle w:val="a8"/>
              <w:ind w:firstLine="0"/>
              <w:jc w:val="center"/>
              <w:rPr>
                <w:b/>
                <w:sz w:val="22"/>
                <w:szCs w:val="22"/>
              </w:rPr>
            </w:pPr>
            <w:r w:rsidRPr="00005C20">
              <w:rPr>
                <w:b/>
                <w:sz w:val="22"/>
                <w:szCs w:val="22"/>
              </w:rPr>
              <w:t>Итого</w:t>
            </w:r>
          </w:p>
        </w:tc>
        <w:tc>
          <w:tcPr>
            <w:tcW w:w="1274" w:type="dxa"/>
            <w:vAlign w:val="center"/>
          </w:tcPr>
          <w:p w:rsidR="006F7818" w:rsidRPr="00005C20" w:rsidRDefault="006F7818" w:rsidP="00703A5A">
            <w:pPr>
              <w:pStyle w:val="a8"/>
              <w:ind w:firstLine="0"/>
              <w:jc w:val="center"/>
              <w:rPr>
                <w:b/>
                <w:sz w:val="22"/>
                <w:szCs w:val="22"/>
              </w:rPr>
            </w:pPr>
          </w:p>
        </w:tc>
        <w:tc>
          <w:tcPr>
            <w:tcW w:w="1286" w:type="dxa"/>
            <w:vAlign w:val="center"/>
          </w:tcPr>
          <w:p w:rsidR="006F7818" w:rsidRPr="00005C20" w:rsidRDefault="006F7818" w:rsidP="00703A5A">
            <w:pPr>
              <w:pStyle w:val="a8"/>
              <w:ind w:firstLine="0"/>
              <w:jc w:val="center"/>
              <w:rPr>
                <w:b/>
                <w:sz w:val="22"/>
                <w:szCs w:val="22"/>
              </w:rPr>
            </w:pPr>
          </w:p>
        </w:tc>
        <w:tc>
          <w:tcPr>
            <w:tcW w:w="1556" w:type="dxa"/>
          </w:tcPr>
          <w:p w:rsidR="006F7818" w:rsidRPr="00005C20" w:rsidRDefault="006F7818" w:rsidP="00703A5A">
            <w:pPr>
              <w:pStyle w:val="a8"/>
              <w:ind w:firstLine="0"/>
              <w:jc w:val="center"/>
              <w:rPr>
                <w:b/>
                <w:sz w:val="22"/>
                <w:szCs w:val="22"/>
              </w:rPr>
            </w:pPr>
          </w:p>
        </w:tc>
      </w:tr>
    </w:tbl>
    <w:p w:rsidR="006F7818" w:rsidRPr="00005C20" w:rsidRDefault="006F7818" w:rsidP="0064434C">
      <w:pPr>
        <w:pStyle w:val="a8"/>
        <w:spacing w:line="216" w:lineRule="auto"/>
        <w:ind w:right="141"/>
        <w:rPr>
          <w:sz w:val="22"/>
          <w:szCs w:val="22"/>
        </w:rPr>
      </w:pPr>
      <w:r w:rsidRPr="00005C20">
        <w:rPr>
          <w:sz w:val="22"/>
          <w:szCs w:val="22"/>
        </w:rPr>
        <w:t xml:space="preserve">2.  </w:t>
      </w:r>
      <w:r w:rsidRPr="00005C20">
        <w:rPr>
          <w:b/>
          <w:sz w:val="22"/>
          <w:szCs w:val="22"/>
        </w:rPr>
        <w:t>Срок выполнения работ</w:t>
      </w:r>
      <w:r w:rsidRPr="00005C20">
        <w:rPr>
          <w:sz w:val="22"/>
          <w:szCs w:val="22"/>
        </w:rPr>
        <w:t xml:space="preserve">: начало - в течение </w:t>
      </w:r>
      <w:r w:rsidR="00D63B10" w:rsidRPr="00005C20">
        <w:rPr>
          <w:sz w:val="22"/>
          <w:szCs w:val="22"/>
        </w:rPr>
        <w:t>___</w:t>
      </w:r>
      <w:r w:rsidRPr="00005C20">
        <w:rPr>
          <w:sz w:val="22"/>
          <w:szCs w:val="22"/>
        </w:rPr>
        <w:t xml:space="preserve"> (</w:t>
      </w:r>
      <w:r w:rsidR="00D63B10" w:rsidRPr="00005C20">
        <w:rPr>
          <w:sz w:val="22"/>
          <w:szCs w:val="22"/>
        </w:rPr>
        <w:t>___</w:t>
      </w:r>
      <w:r w:rsidRPr="00005C20">
        <w:rPr>
          <w:sz w:val="22"/>
          <w:szCs w:val="22"/>
        </w:rPr>
        <w:t xml:space="preserve">) рабочих дней со дня поступления предоплаты от Заказчика. </w:t>
      </w:r>
    </w:p>
    <w:p w:rsidR="006F7818" w:rsidRPr="00005C20" w:rsidRDefault="006F7818" w:rsidP="0064434C">
      <w:pPr>
        <w:pStyle w:val="a8"/>
        <w:spacing w:line="216" w:lineRule="auto"/>
        <w:ind w:right="141"/>
        <w:rPr>
          <w:sz w:val="22"/>
          <w:szCs w:val="22"/>
        </w:rPr>
      </w:pPr>
      <w:r w:rsidRPr="00005C20">
        <w:rPr>
          <w:sz w:val="22"/>
          <w:szCs w:val="22"/>
        </w:rPr>
        <w:t xml:space="preserve">Окончание - в течение </w:t>
      </w:r>
      <w:r w:rsidRPr="00005C20">
        <w:rPr>
          <w:noProof/>
          <w:sz w:val="22"/>
          <w:szCs w:val="22"/>
        </w:rPr>
        <w:t>___ (_____)</w:t>
      </w:r>
      <w:r w:rsidRPr="00005C20">
        <w:rPr>
          <w:sz w:val="22"/>
          <w:szCs w:val="22"/>
        </w:rPr>
        <w:t xml:space="preserve"> рабочих дней со дня поступления предоплаты от Заказчика</w:t>
      </w:r>
    </w:p>
    <w:p w:rsidR="006F7818" w:rsidRPr="00005C20" w:rsidRDefault="006F7818" w:rsidP="0064434C">
      <w:pPr>
        <w:pStyle w:val="a8"/>
        <w:spacing w:line="216" w:lineRule="auto"/>
        <w:ind w:right="141"/>
        <w:rPr>
          <w:sz w:val="22"/>
          <w:szCs w:val="22"/>
        </w:rPr>
      </w:pPr>
      <w:r w:rsidRPr="00005C20">
        <w:rPr>
          <w:sz w:val="22"/>
          <w:szCs w:val="22"/>
        </w:rPr>
        <w:t xml:space="preserve">3. </w:t>
      </w:r>
      <w:r w:rsidRPr="00005C20">
        <w:rPr>
          <w:b/>
          <w:sz w:val="22"/>
          <w:szCs w:val="22"/>
        </w:rPr>
        <w:t>Порядок платежей</w:t>
      </w:r>
      <w:r w:rsidRPr="00005C20">
        <w:rPr>
          <w:sz w:val="22"/>
          <w:szCs w:val="22"/>
        </w:rPr>
        <w:t xml:space="preserve">: </w:t>
      </w:r>
    </w:p>
    <w:p w:rsidR="006F7818" w:rsidRPr="00005C20" w:rsidRDefault="006F7818" w:rsidP="0064434C">
      <w:pPr>
        <w:pStyle w:val="a8"/>
        <w:spacing w:line="216" w:lineRule="auto"/>
        <w:rPr>
          <w:b/>
          <w:i/>
          <w:sz w:val="22"/>
          <w:szCs w:val="22"/>
        </w:rPr>
      </w:pPr>
      <w:r w:rsidRPr="00005C20">
        <w:rPr>
          <w:sz w:val="22"/>
          <w:szCs w:val="22"/>
        </w:rPr>
        <w:t xml:space="preserve"> 3.1. </w:t>
      </w:r>
      <w:r w:rsidR="0079688A" w:rsidRPr="00005C20">
        <w:rPr>
          <w:sz w:val="22"/>
          <w:szCs w:val="22"/>
        </w:rPr>
        <w:t>Предварительная сумма</w:t>
      </w:r>
      <w:r w:rsidRPr="00005C20">
        <w:rPr>
          <w:sz w:val="22"/>
          <w:szCs w:val="22"/>
        </w:rPr>
        <w:t xml:space="preserve"> Работ по настоящему Заказу ___ (________)</w:t>
      </w:r>
      <w:r w:rsidRPr="00005C20">
        <w:rPr>
          <w:b/>
          <w:i/>
          <w:sz w:val="22"/>
          <w:szCs w:val="22"/>
        </w:rPr>
        <w:t xml:space="preserve"> </w:t>
      </w:r>
      <w:r w:rsidRPr="00005C20">
        <w:rPr>
          <w:sz w:val="22"/>
          <w:szCs w:val="22"/>
        </w:rPr>
        <w:t>_____</w:t>
      </w:r>
      <w:proofErr w:type="gramStart"/>
      <w:r w:rsidRPr="00005C20">
        <w:rPr>
          <w:sz w:val="22"/>
          <w:szCs w:val="22"/>
        </w:rPr>
        <w:t>_</w:t>
      </w:r>
      <w:r w:rsidR="0064434C" w:rsidRPr="00005C20">
        <w:rPr>
          <w:sz w:val="22"/>
          <w:szCs w:val="22"/>
        </w:rPr>
        <w:t>(</w:t>
      </w:r>
      <w:proofErr w:type="gramEnd"/>
      <w:r w:rsidRPr="00005C20">
        <w:rPr>
          <w:sz w:val="22"/>
          <w:szCs w:val="22"/>
        </w:rPr>
        <w:t>НДС /без НДС).</w:t>
      </w:r>
    </w:p>
    <w:p w:rsidR="006F7818" w:rsidRPr="00005C20" w:rsidRDefault="006F7818" w:rsidP="0064434C">
      <w:pPr>
        <w:pStyle w:val="a8"/>
        <w:spacing w:line="216" w:lineRule="auto"/>
        <w:rPr>
          <w:sz w:val="22"/>
          <w:szCs w:val="22"/>
        </w:rPr>
      </w:pPr>
      <w:r w:rsidRPr="00005C20">
        <w:rPr>
          <w:sz w:val="22"/>
          <w:szCs w:val="22"/>
        </w:rPr>
        <w:t xml:space="preserve">3.1.1.Заказчик перечисляет на расчетный счет Подрядчика предоплату в размере </w:t>
      </w:r>
      <w:r w:rsidR="0079688A" w:rsidRPr="00005C20">
        <w:rPr>
          <w:sz w:val="22"/>
          <w:szCs w:val="22"/>
        </w:rPr>
        <w:t>_______</w:t>
      </w:r>
      <w:r w:rsidRPr="00005C20">
        <w:rPr>
          <w:sz w:val="22"/>
          <w:szCs w:val="22"/>
        </w:rPr>
        <w:t xml:space="preserve"> (</w:t>
      </w:r>
      <w:r w:rsidR="0079688A" w:rsidRPr="00005C20">
        <w:rPr>
          <w:sz w:val="22"/>
          <w:szCs w:val="22"/>
        </w:rPr>
        <w:t>_________</w:t>
      </w:r>
      <w:r w:rsidRPr="00005C20">
        <w:rPr>
          <w:sz w:val="22"/>
          <w:szCs w:val="22"/>
        </w:rPr>
        <w:t>) процентов от ориентировочной суммы Работ Заказа в течение 5 (пяти) банковских дней с даты подписания соответствующего Заказа.</w:t>
      </w:r>
    </w:p>
    <w:p w:rsidR="0064434C" w:rsidRPr="00005C20" w:rsidRDefault="006F7818" w:rsidP="0064434C">
      <w:pPr>
        <w:pStyle w:val="a8"/>
        <w:spacing w:line="216" w:lineRule="auto"/>
        <w:rPr>
          <w:sz w:val="22"/>
          <w:szCs w:val="22"/>
        </w:rPr>
      </w:pPr>
      <w:r w:rsidRPr="00005C20">
        <w:rPr>
          <w:sz w:val="22"/>
          <w:szCs w:val="22"/>
        </w:rPr>
        <w:t xml:space="preserve"> </w:t>
      </w:r>
      <w:r w:rsidR="0064434C" w:rsidRPr="00005C20">
        <w:rPr>
          <w:sz w:val="22"/>
          <w:szCs w:val="22"/>
        </w:rPr>
        <w:t>3.1.2. Оплата выполненных работ по выполненным объектам соответствующего Заказа, оплачиваются на основании Акта сдачи-приёмки выполненных работ и счет – фактуры в течение 10 (десяти) банковских дней с даты подписания Акта выполненных Работ и счет – фактуры.</w:t>
      </w:r>
    </w:p>
    <w:p w:rsidR="006F7818" w:rsidRPr="00005C20" w:rsidRDefault="006F7818" w:rsidP="0064434C">
      <w:pPr>
        <w:pStyle w:val="a8"/>
        <w:spacing w:line="216" w:lineRule="auto"/>
        <w:rPr>
          <w:sz w:val="22"/>
          <w:szCs w:val="22"/>
        </w:rPr>
      </w:pPr>
      <w:r w:rsidRPr="00005C20">
        <w:rPr>
          <w:sz w:val="22"/>
          <w:szCs w:val="22"/>
        </w:rPr>
        <w:t xml:space="preserve"> 3.1.3. Окончательный расчет по Заказу производится с учетом предыдущих платежей по выполненным объектам.   </w:t>
      </w:r>
    </w:p>
    <w:p w:rsidR="006F7818" w:rsidRPr="00005C20" w:rsidRDefault="006F7818" w:rsidP="0064434C">
      <w:pPr>
        <w:pStyle w:val="a8"/>
        <w:spacing w:line="216" w:lineRule="auto"/>
        <w:rPr>
          <w:sz w:val="22"/>
          <w:szCs w:val="22"/>
        </w:rPr>
      </w:pPr>
      <w:r w:rsidRPr="00005C20">
        <w:rPr>
          <w:sz w:val="22"/>
          <w:szCs w:val="22"/>
        </w:rPr>
        <w:t>4. Настоящий Заказ является неотъемлемой частью Договора, и вступает в силу с даты подписания Сторонами. Составлен в двух экземплярах, имеющих одинаковую юридическую силу по одному для каждой из Сторон.</w:t>
      </w:r>
    </w:p>
    <w:p w:rsidR="006F7818" w:rsidRPr="00005C20" w:rsidRDefault="006F7818" w:rsidP="0064434C">
      <w:pPr>
        <w:pStyle w:val="a8"/>
        <w:spacing w:line="216" w:lineRule="auto"/>
        <w:ind w:right="141"/>
        <w:rPr>
          <w:sz w:val="22"/>
          <w:szCs w:val="22"/>
        </w:rPr>
      </w:pPr>
      <w:r w:rsidRPr="00005C20">
        <w:rPr>
          <w:sz w:val="22"/>
          <w:szCs w:val="22"/>
        </w:rPr>
        <w:t xml:space="preserve">5. </w:t>
      </w:r>
      <w:proofErr w:type="gramStart"/>
      <w:r w:rsidRPr="00005C20">
        <w:rPr>
          <w:sz w:val="22"/>
          <w:szCs w:val="22"/>
        </w:rPr>
        <w:t>Во всем остальном Стороны</w:t>
      </w:r>
      <w:proofErr w:type="gramEnd"/>
      <w:r w:rsidRPr="00005C20">
        <w:rPr>
          <w:sz w:val="22"/>
          <w:szCs w:val="22"/>
        </w:rPr>
        <w:t xml:space="preserve"> руководствуются условиями Договора.</w:t>
      </w:r>
    </w:p>
    <w:p w:rsidR="006F7818" w:rsidRPr="00005C20" w:rsidRDefault="006F7818" w:rsidP="0064434C">
      <w:pPr>
        <w:pStyle w:val="a8"/>
        <w:spacing w:line="216" w:lineRule="auto"/>
        <w:ind w:right="141"/>
        <w:rPr>
          <w:sz w:val="22"/>
          <w:szCs w:val="22"/>
        </w:rPr>
      </w:pPr>
      <w:r w:rsidRPr="00005C20">
        <w:rPr>
          <w:sz w:val="22"/>
          <w:szCs w:val="22"/>
        </w:rPr>
        <w:t xml:space="preserve">6. </w:t>
      </w:r>
      <w:r w:rsidRPr="00005C20">
        <w:rPr>
          <w:b/>
          <w:sz w:val="22"/>
          <w:szCs w:val="22"/>
          <w:u w:val="single"/>
        </w:rPr>
        <w:t>Ф.И.О. ответственного со стороны Заказчика</w:t>
      </w:r>
    </w:p>
    <w:p w:rsidR="000716F4" w:rsidRDefault="000716F4" w:rsidP="00212FD3">
      <w:pPr>
        <w:ind w:left="-709"/>
        <w:jc w:val="center"/>
        <w:rPr>
          <w:b/>
          <w:sz w:val="24"/>
          <w:szCs w:val="24"/>
        </w:rPr>
      </w:pPr>
    </w:p>
    <w:p w:rsidR="00212FD3" w:rsidRDefault="00212FD3" w:rsidP="00212FD3">
      <w:pPr>
        <w:ind w:left="-709"/>
        <w:jc w:val="center"/>
        <w:rPr>
          <w:b/>
          <w:sz w:val="24"/>
          <w:szCs w:val="24"/>
        </w:rPr>
      </w:pPr>
      <w:r w:rsidRPr="00E81108">
        <w:rPr>
          <w:b/>
          <w:sz w:val="24"/>
          <w:szCs w:val="24"/>
        </w:rPr>
        <w:t>Подписи сторон</w:t>
      </w:r>
      <w:r>
        <w:rPr>
          <w:b/>
          <w:sz w:val="24"/>
          <w:szCs w:val="24"/>
        </w:rPr>
        <w:t>:</w:t>
      </w:r>
    </w:p>
    <w:tbl>
      <w:tblPr>
        <w:tblW w:w="9576" w:type="dxa"/>
        <w:jc w:val="center"/>
        <w:tblLook w:val="0000" w:firstRow="0" w:lastRow="0" w:firstColumn="0" w:lastColumn="0" w:noHBand="0" w:noVBand="0"/>
      </w:tblPr>
      <w:tblGrid>
        <w:gridCol w:w="4788"/>
        <w:gridCol w:w="4788"/>
      </w:tblGrid>
      <w:tr w:rsidR="00D62B9E" w:rsidRPr="000D1005" w:rsidTr="000F15F8">
        <w:trPr>
          <w:trHeight w:val="2207"/>
          <w:jc w:val="center"/>
        </w:trPr>
        <w:tc>
          <w:tcPr>
            <w:tcW w:w="4788" w:type="dxa"/>
            <w:shd w:val="clear" w:color="auto" w:fill="auto"/>
          </w:tcPr>
          <w:p w:rsidR="00D62B9E" w:rsidRPr="000D1005" w:rsidRDefault="00D62B9E" w:rsidP="000F15F8">
            <w:pPr>
              <w:autoSpaceDE w:val="0"/>
              <w:autoSpaceDN w:val="0"/>
              <w:adjustRightInd w:val="0"/>
              <w:ind w:firstLine="32"/>
              <w:rPr>
                <w:b/>
                <w:sz w:val="22"/>
                <w:szCs w:val="22"/>
              </w:rPr>
            </w:pPr>
          </w:p>
          <w:p w:rsidR="00D62B9E" w:rsidRPr="002E47CD" w:rsidRDefault="00D62B9E" w:rsidP="000F15F8">
            <w:pPr>
              <w:autoSpaceDE w:val="0"/>
              <w:autoSpaceDN w:val="0"/>
              <w:adjustRightInd w:val="0"/>
              <w:ind w:firstLine="32"/>
              <w:rPr>
                <w:b/>
                <w:sz w:val="22"/>
                <w:szCs w:val="22"/>
              </w:rPr>
            </w:pPr>
            <w:r w:rsidRPr="002E47CD">
              <w:rPr>
                <w:b/>
                <w:sz w:val="22"/>
                <w:szCs w:val="22"/>
              </w:rPr>
              <w:t>«</w:t>
            </w:r>
            <w:r w:rsidRPr="000D1005">
              <w:rPr>
                <w:b/>
                <w:sz w:val="22"/>
                <w:szCs w:val="22"/>
              </w:rPr>
              <w:t>Подрядчик</w:t>
            </w:r>
            <w:r w:rsidRPr="002E47CD">
              <w:rPr>
                <w:b/>
                <w:sz w:val="22"/>
                <w:szCs w:val="22"/>
              </w:rPr>
              <w:t>»:</w:t>
            </w:r>
          </w:p>
          <w:p w:rsidR="00D62B9E" w:rsidRDefault="00D62B9E" w:rsidP="000F15F8">
            <w:pPr>
              <w:autoSpaceDE w:val="0"/>
              <w:autoSpaceDN w:val="0"/>
              <w:adjustRightInd w:val="0"/>
              <w:ind w:firstLine="32"/>
              <w:rPr>
                <w:b/>
                <w:sz w:val="22"/>
                <w:szCs w:val="22"/>
              </w:rPr>
            </w:pPr>
          </w:p>
          <w:p w:rsidR="00D62B9E" w:rsidRDefault="00D62B9E" w:rsidP="000F15F8">
            <w:pPr>
              <w:autoSpaceDE w:val="0"/>
              <w:autoSpaceDN w:val="0"/>
              <w:adjustRightInd w:val="0"/>
              <w:ind w:firstLine="32"/>
              <w:rPr>
                <w:b/>
                <w:sz w:val="22"/>
                <w:szCs w:val="22"/>
              </w:rPr>
            </w:pPr>
          </w:p>
          <w:p w:rsidR="00D62B9E" w:rsidRPr="000D1005" w:rsidRDefault="00D62B9E" w:rsidP="000F15F8">
            <w:pPr>
              <w:autoSpaceDE w:val="0"/>
              <w:autoSpaceDN w:val="0"/>
              <w:adjustRightInd w:val="0"/>
              <w:ind w:firstLine="32"/>
              <w:rPr>
                <w:b/>
                <w:sz w:val="22"/>
                <w:szCs w:val="22"/>
              </w:rPr>
            </w:pPr>
          </w:p>
          <w:p w:rsidR="00D62B9E" w:rsidRPr="000D1005" w:rsidRDefault="00D62B9E" w:rsidP="000F15F8">
            <w:pPr>
              <w:autoSpaceDE w:val="0"/>
              <w:autoSpaceDN w:val="0"/>
              <w:adjustRightInd w:val="0"/>
              <w:ind w:firstLine="32"/>
              <w:rPr>
                <w:b/>
                <w:sz w:val="22"/>
                <w:szCs w:val="22"/>
              </w:rPr>
            </w:pPr>
            <w:r w:rsidRPr="000D1005">
              <w:rPr>
                <w:b/>
                <w:sz w:val="22"/>
                <w:szCs w:val="22"/>
              </w:rPr>
              <w:t>__________________ /</w:t>
            </w:r>
            <w:r>
              <w:t xml:space="preserve"> </w:t>
            </w:r>
            <w:r>
              <w:rPr>
                <w:b/>
                <w:sz w:val="22"/>
                <w:szCs w:val="22"/>
              </w:rPr>
              <w:t>_________________</w:t>
            </w:r>
            <w:r w:rsidRPr="000D1005">
              <w:rPr>
                <w:b/>
                <w:sz w:val="22"/>
                <w:szCs w:val="22"/>
              </w:rPr>
              <w:t>/</w:t>
            </w:r>
          </w:p>
          <w:p w:rsidR="00D62B9E" w:rsidRPr="000D1005" w:rsidRDefault="00D62B9E" w:rsidP="000F15F8">
            <w:pPr>
              <w:autoSpaceDE w:val="0"/>
              <w:autoSpaceDN w:val="0"/>
              <w:adjustRightInd w:val="0"/>
              <w:ind w:firstLine="32"/>
              <w:rPr>
                <w:sz w:val="22"/>
                <w:szCs w:val="22"/>
              </w:rPr>
            </w:pPr>
            <w:r w:rsidRPr="000D1005">
              <w:rPr>
                <w:b/>
                <w:sz w:val="22"/>
                <w:szCs w:val="22"/>
              </w:rPr>
              <w:t xml:space="preserve"> </w:t>
            </w:r>
            <w:proofErr w:type="spellStart"/>
            <w:r w:rsidRPr="000D1005">
              <w:rPr>
                <w:sz w:val="22"/>
                <w:szCs w:val="22"/>
              </w:rPr>
              <w:t>мп</w:t>
            </w:r>
            <w:proofErr w:type="spellEnd"/>
          </w:p>
        </w:tc>
        <w:tc>
          <w:tcPr>
            <w:tcW w:w="4788" w:type="dxa"/>
            <w:shd w:val="clear" w:color="auto" w:fill="auto"/>
          </w:tcPr>
          <w:p w:rsidR="00D62B9E" w:rsidRPr="000D1005" w:rsidRDefault="00D62B9E" w:rsidP="000F15F8">
            <w:pPr>
              <w:autoSpaceDE w:val="0"/>
              <w:autoSpaceDN w:val="0"/>
              <w:adjustRightInd w:val="0"/>
              <w:ind w:firstLine="33"/>
              <w:rPr>
                <w:b/>
                <w:sz w:val="22"/>
                <w:szCs w:val="22"/>
              </w:rPr>
            </w:pPr>
          </w:p>
          <w:p w:rsidR="00D62B9E" w:rsidRPr="000D1005" w:rsidRDefault="00D62B9E" w:rsidP="000F15F8">
            <w:pPr>
              <w:autoSpaceDE w:val="0"/>
              <w:autoSpaceDN w:val="0"/>
              <w:adjustRightInd w:val="0"/>
              <w:ind w:firstLine="33"/>
              <w:rPr>
                <w:b/>
                <w:sz w:val="22"/>
                <w:szCs w:val="22"/>
              </w:rPr>
            </w:pPr>
            <w:r w:rsidRPr="000D1005">
              <w:rPr>
                <w:b/>
                <w:sz w:val="22"/>
                <w:szCs w:val="22"/>
              </w:rPr>
              <w:t>«Заказчик»:</w:t>
            </w:r>
          </w:p>
          <w:p w:rsidR="00D62B9E" w:rsidRPr="000D1005" w:rsidRDefault="00D62B9E" w:rsidP="000F15F8">
            <w:pPr>
              <w:autoSpaceDE w:val="0"/>
              <w:autoSpaceDN w:val="0"/>
              <w:adjustRightInd w:val="0"/>
              <w:ind w:firstLine="33"/>
              <w:rPr>
                <w:b/>
                <w:sz w:val="22"/>
                <w:szCs w:val="22"/>
              </w:rPr>
            </w:pPr>
            <w:r w:rsidRPr="000D1005">
              <w:rPr>
                <w:b/>
                <w:sz w:val="22"/>
                <w:szCs w:val="22"/>
              </w:rPr>
              <w:t>ООО «UMS»</w:t>
            </w:r>
          </w:p>
          <w:p w:rsidR="00D62B9E" w:rsidRPr="000D1005" w:rsidRDefault="00D62B9E" w:rsidP="000F15F8">
            <w:pPr>
              <w:autoSpaceDE w:val="0"/>
              <w:autoSpaceDN w:val="0"/>
              <w:adjustRightInd w:val="0"/>
              <w:ind w:firstLine="33"/>
              <w:rPr>
                <w:b/>
                <w:sz w:val="22"/>
                <w:szCs w:val="22"/>
              </w:rPr>
            </w:pPr>
            <w:r w:rsidRPr="000D1005">
              <w:rPr>
                <w:b/>
                <w:sz w:val="22"/>
                <w:szCs w:val="22"/>
              </w:rPr>
              <w:t>Генеральный директор</w:t>
            </w:r>
          </w:p>
          <w:p w:rsidR="00D62B9E" w:rsidRPr="000D1005" w:rsidRDefault="00D62B9E" w:rsidP="000F15F8">
            <w:pPr>
              <w:autoSpaceDE w:val="0"/>
              <w:autoSpaceDN w:val="0"/>
              <w:adjustRightInd w:val="0"/>
              <w:ind w:firstLine="33"/>
              <w:rPr>
                <w:b/>
                <w:sz w:val="22"/>
                <w:szCs w:val="22"/>
              </w:rPr>
            </w:pPr>
          </w:p>
          <w:p w:rsidR="00D62B9E" w:rsidRPr="000D1005" w:rsidRDefault="00D62B9E" w:rsidP="000F15F8">
            <w:pPr>
              <w:autoSpaceDE w:val="0"/>
              <w:autoSpaceDN w:val="0"/>
              <w:adjustRightInd w:val="0"/>
              <w:ind w:firstLine="33"/>
              <w:rPr>
                <w:b/>
                <w:sz w:val="22"/>
                <w:szCs w:val="22"/>
              </w:rPr>
            </w:pPr>
            <w:r w:rsidRPr="000D1005">
              <w:rPr>
                <w:b/>
                <w:sz w:val="22"/>
                <w:szCs w:val="22"/>
              </w:rPr>
              <w:t>__________________ /</w:t>
            </w:r>
            <w:proofErr w:type="spellStart"/>
            <w:r w:rsidRPr="000D1005">
              <w:rPr>
                <w:b/>
                <w:sz w:val="22"/>
                <w:szCs w:val="22"/>
              </w:rPr>
              <w:t>Арипов</w:t>
            </w:r>
            <w:proofErr w:type="spellEnd"/>
            <w:r w:rsidRPr="000D1005">
              <w:rPr>
                <w:b/>
                <w:sz w:val="22"/>
                <w:szCs w:val="22"/>
              </w:rPr>
              <w:t xml:space="preserve"> С.Х./</w:t>
            </w:r>
          </w:p>
          <w:p w:rsidR="00D62B9E" w:rsidRPr="000D1005" w:rsidRDefault="00D62B9E" w:rsidP="000F15F8">
            <w:pPr>
              <w:autoSpaceDE w:val="0"/>
              <w:autoSpaceDN w:val="0"/>
              <w:adjustRightInd w:val="0"/>
              <w:ind w:firstLine="33"/>
              <w:rPr>
                <w:sz w:val="22"/>
                <w:szCs w:val="22"/>
              </w:rPr>
            </w:pPr>
            <w:r w:rsidRPr="000D1005">
              <w:rPr>
                <w:b/>
                <w:sz w:val="22"/>
                <w:szCs w:val="22"/>
              </w:rPr>
              <w:t xml:space="preserve">   </w:t>
            </w:r>
            <w:proofErr w:type="spellStart"/>
            <w:r w:rsidRPr="000D1005">
              <w:rPr>
                <w:sz w:val="22"/>
                <w:szCs w:val="22"/>
              </w:rPr>
              <w:t>мп</w:t>
            </w:r>
            <w:proofErr w:type="spellEnd"/>
          </w:p>
        </w:tc>
      </w:tr>
    </w:tbl>
    <w:p w:rsidR="00746448" w:rsidRPr="00005C20" w:rsidRDefault="00746448" w:rsidP="006A24C4">
      <w:pPr>
        <w:pStyle w:val="ad"/>
        <w:tabs>
          <w:tab w:val="left" w:pos="720"/>
        </w:tabs>
        <w:ind w:left="720" w:right="22"/>
        <w:jc w:val="both"/>
        <w:rPr>
          <w:b/>
          <w:bCs/>
          <w:spacing w:val="-5"/>
          <w:sz w:val="22"/>
          <w:szCs w:val="22"/>
        </w:rPr>
      </w:pPr>
      <w:r w:rsidRPr="00005C20">
        <w:rPr>
          <w:b/>
          <w:bCs/>
          <w:spacing w:val="-5"/>
          <w:sz w:val="22"/>
          <w:szCs w:val="22"/>
        </w:rPr>
        <w:br w:type="page"/>
      </w:r>
    </w:p>
    <w:p w:rsidR="0094423B" w:rsidRPr="00005C20" w:rsidRDefault="0094423B" w:rsidP="0094423B">
      <w:pPr>
        <w:pStyle w:val="ad"/>
        <w:tabs>
          <w:tab w:val="left" w:pos="720"/>
        </w:tabs>
        <w:ind w:left="720" w:right="22"/>
        <w:jc w:val="right"/>
        <w:rPr>
          <w:bCs/>
          <w:i/>
          <w:spacing w:val="-5"/>
          <w:sz w:val="22"/>
          <w:szCs w:val="22"/>
        </w:rPr>
      </w:pPr>
      <w:r w:rsidRPr="00005C20">
        <w:rPr>
          <w:bCs/>
          <w:i/>
          <w:spacing w:val="-5"/>
          <w:sz w:val="22"/>
          <w:szCs w:val="22"/>
        </w:rPr>
        <w:lastRenderedPageBreak/>
        <w:t>Приложение №</w:t>
      </w:r>
      <w:r w:rsidR="00C177D3" w:rsidRPr="00005C20">
        <w:rPr>
          <w:bCs/>
          <w:i/>
          <w:spacing w:val="-5"/>
          <w:sz w:val="22"/>
          <w:szCs w:val="22"/>
        </w:rPr>
        <w:t>4</w:t>
      </w:r>
    </w:p>
    <w:p w:rsidR="00D62B9E" w:rsidRDefault="00D62B9E" w:rsidP="00D62B9E">
      <w:pPr>
        <w:pStyle w:val="ad"/>
        <w:tabs>
          <w:tab w:val="left" w:pos="720"/>
        </w:tabs>
        <w:ind w:left="720" w:right="22"/>
        <w:jc w:val="right"/>
        <w:rPr>
          <w:bCs/>
          <w:i/>
          <w:spacing w:val="-5"/>
          <w:sz w:val="22"/>
          <w:szCs w:val="22"/>
        </w:rPr>
      </w:pPr>
      <w:r w:rsidRPr="00005C20">
        <w:rPr>
          <w:bCs/>
          <w:i/>
          <w:spacing w:val="-5"/>
          <w:sz w:val="22"/>
          <w:szCs w:val="22"/>
        </w:rPr>
        <w:t>к Договору №</w:t>
      </w:r>
      <w:r>
        <w:rPr>
          <w:bCs/>
          <w:i/>
          <w:spacing w:val="-5"/>
          <w:sz w:val="22"/>
          <w:szCs w:val="22"/>
        </w:rPr>
        <w:t xml:space="preserve">____Д/24/ДУЗ </w:t>
      </w:r>
    </w:p>
    <w:p w:rsidR="00D62B9E" w:rsidRPr="00005C20" w:rsidRDefault="00D62B9E" w:rsidP="00D62B9E">
      <w:pPr>
        <w:pStyle w:val="ad"/>
        <w:tabs>
          <w:tab w:val="left" w:pos="720"/>
        </w:tabs>
        <w:ind w:left="720" w:right="22"/>
        <w:jc w:val="right"/>
        <w:rPr>
          <w:bCs/>
          <w:i/>
          <w:spacing w:val="-5"/>
          <w:sz w:val="22"/>
          <w:szCs w:val="22"/>
        </w:rPr>
      </w:pPr>
      <w:r w:rsidRPr="00005C20">
        <w:rPr>
          <w:bCs/>
          <w:i/>
          <w:spacing w:val="-5"/>
          <w:sz w:val="22"/>
          <w:szCs w:val="22"/>
        </w:rPr>
        <w:t xml:space="preserve">от </w:t>
      </w:r>
      <w:r>
        <w:rPr>
          <w:bCs/>
          <w:i/>
          <w:spacing w:val="-5"/>
          <w:sz w:val="22"/>
          <w:szCs w:val="22"/>
        </w:rPr>
        <w:t>_</w:t>
      </w:r>
      <w:proofErr w:type="gramStart"/>
      <w:r>
        <w:rPr>
          <w:bCs/>
          <w:i/>
          <w:spacing w:val="-5"/>
          <w:sz w:val="22"/>
          <w:szCs w:val="22"/>
        </w:rPr>
        <w:t>_._</w:t>
      </w:r>
      <w:proofErr w:type="gramEnd"/>
      <w:r>
        <w:rPr>
          <w:bCs/>
          <w:i/>
          <w:spacing w:val="-5"/>
          <w:sz w:val="22"/>
          <w:szCs w:val="22"/>
        </w:rPr>
        <w:t>______.2</w:t>
      </w:r>
      <w:r w:rsidRPr="00005C20">
        <w:rPr>
          <w:bCs/>
          <w:i/>
          <w:spacing w:val="-5"/>
          <w:sz w:val="22"/>
          <w:szCs w:val="22"/>
        </w:rPr>
        <w:t>02</w:t>
      </w:r>
      <w:r>
        <w:rPr>
          <w:bCs/>
          <w:i/>
          <w:spacing w:val="-5"/>
          <w:sz w:val="22"/>
          <w:szCs w:val="22"/>
        </w:rPr>
        <w:t>4</w:t>
      </w:r>
      <w:r w:rsidRPr="00005C20">
        <w:rPr>
          <w:bCs/>
          <w:i/>
          <w:spacing w:val="-5"/>
          <w:sz w:val="22"/>
          <w:szCs w:val="22"/>
        </w:rPr>
        <w:t>г.</w:t>
      </w:r>
    </w:p>
    <w:p w:rsidR="00FE0C22" w:rsidRPr="00005C20" w:rsidRDefault="00FE0C22" w:rsidP="00FE0C22">
      <w:pPr>
        <w:pStyle w:val="ad"/>
        <w:tabs>
          <w:tab w:val="left" w:pos="720"/>
        </w:tabs>
        <w:ind w:left="720" w:right="22"/>
        <w:jc w:val="right"/>
        <w:rPr>
          <w:bCs/>
          <w:i/>
          <w:spacing w:val="-5"/>
          <w:sz w:val="22"/>
          <w:szCs w:val="22"/>
        </w:rPr>
      </w:pPr>
    </w:p>
    <w:p w:rsidR="00822353" w:rsidRPr="00005C20" w:rsidRDefault="00822353" w:rsidP="00822353">
      <w:pPr>
        <w:pStyle w:val="a8"/>
        <w:ind w:left="-567" w:right="141"/>
        <w:jc w:val="center"/>
        <w:rPr>
          <w:b/>
          <w:sz w:val="22"/>
          <w:szCs w:val="22"/>
        </w:rPr>
      </w:pPr>
      <w:r w:rsidRPr="00005C20">
        <w:rPr>
          <w:b/>
          <w:sz w:val="22"/>
          <w:szCs w:val="22"/>
        </w:rPr>
        <w:t xml:space="preserve">АКТ </w:t>
      </w:r>
    </w:p>
    <w:p w:rsidR="00822353" w:rsidRPr="00005C20" w:rsidRDefault="00822353" w:rsidP="00822353">
      <w:pPr>
        <w:pStyle w:val="a8"/>
        <w:ind w:left="-567" w:right="141"/>
        <w:jc w:val="center"/>
        <w:rPr>
          <w:b/>
          <w:sz w:val="22"/>
          <w:szCs w:val="22"/>
        </w:rPr>
      </w:pPr>
      <w:r w:rsidRPr="00005C20">
        <w:rPr>
          <w:b/>
          <w:sz w:val="22"/>
          <w:szCs w:val="22"/>
        </w:rPr>
        <w:t>СДАЧИ-ПРИЁМКИ ВЫПОЛНЕННЫХ РАБОТ</w:t>
      </w:r>
    </w:p>
    <w:p w:rsidR="00822353" w:rsidRPr="00005C20" w:rsidRDefault="00822353" w:rsidP="00822353">
      <w:pPr>
        <w:pStyle w:val="a8"/>
        <w:ind w:left="-567" w:right="141"/>
        <w:jc w:val="center"/>
        <w:rPr>
          <w:b/>
          <w:sz w:val="22"/>
          <w:szCs w:val="22"/>
        </w:rPr>
      </w:pPr>
    </w:p>
    <w:p w:rsidR="00822353" w:rsidRPr="00005C20" w:rsidRDefault="00822353" w:rsidP="00822353">
      <w:pPr>
        <w:pStyle w:val="a8"/>
        <w:ind w:left="-567" w:right="141"/>
        <w:jc w:val="center"/>
        <w:rPr>
          <w:b/>
          <w:sz w:val="22"/>
          <w:szCs w:val="22"/>
        </w:rPr>
      </w:pPr>
      <w:r w:rsidRPr="00005C20">
        <w:rPr>
          <w:b/>
          <w:sz w:val="22"/>
          <w:szCs w:val="22"/>
        </w:rPr>
        <w:t>По Заказу №________ Договору № ________от____________ (далее Договор)</w:t>
      </w:r>
    </w:p>
    <w:p w:rsidR="00822353" w:rsidRPr="00005C20" w:rsidRDefault="00822353" w:rsidP="00822353">
      <w:pPr>
        <w:pStyle w:val="a8"/>
        <w:ind w:left="-567" w:right="141"/>
        <w:rPr>
          <w:sz w:val="22"/>
          <w:szCs w:val="22"/>
        </w:rPr>
      </w:pPr>
    </w:p>
    <w:p w:rsidR="00822353" w:rsidRPr="00005C20" w:rsidRDefault="00822353" w:rsidP="00822353">
      <w:pPr>
        <w:pStyle w:val="a8"/>
        <w:ind w:right="141" w:firstLine="0"/>
        <w:jc w:val="center"/>
        <w:rPr>
          <w:sz w:val="22"/>
          <w:szCs w:val="22"/>
        </w:rPr>
      </w:pPr>
      <w:r w:rsidRPr="00005C20">
        <w:rPr>
          <w:sz w:val="22"/>
          <w:szCs w:val="22"/>
        </w:rPr>
        <w:t xml:space="preserve">г. Ташкент </w:t>
      </w:r>
      <w:r w:rsidRPr="00005C20">
        <w:rPr>
          <w:sz w:val="22"/>
          <w:szCs w:val="22"/>
        </w:rPr>
        <w:tab/>
      </w:r>
      <w:r w:rsidRPr="00005C20">
        <w:rPr>
          <w:sz w:val="22"/>
          <w:szCs w:val="22"/>
        </w:rPr>
        <w:tab/>
      </w:r>
      <w:r w:rsidRPr="00005C20">
        <w:rPr>
          <w:sz w:val="22"/>
          <w:szCs w:val="22"/>
        </w:rPr>
        <w:tab/>
      </w:r>
      <w:r w:rsidRPr="00005C20">
        <w:rPr>
          <w:sz w:val="22"/>
          <w:szCs w:val="22"/>
        </w:rPr>
        <w:tab/>
      </w:r>
      <w:r w:rsidRPr="00005C20">
        <w:rPr>
          <w:sz w:val="22"/>
          <w:szCs w:val="22"/>
        </w:rPr>
        <w:tab/>
        <w:t xml:space="preserve">        </w:t>
      </w:r>
      <w:r w:rsidRPr="00005C20">
        <w:rPr>
          <w:sz w:val="22"/>
          <w:szCs w:val="22"/>
        </w:rPr>
        <w:tab/>
        <w:t xml:space="preserve">                               </w:t>
      </w:r>
      <w:proofErr w:type="gramStart"/>
      <w:r w:rsidRPr="00005C20">
        <w:rPr>
          <w:sz w:val="22"/>
          <w:szCs w:val="22"/>
        </w:rPr>
        <w:t xml:space="preserve">   «</w:t>
      </w:r>
      <w:proofErr w:type="gramEnd"/>
      <w:r w:rsidRPr="00005C20">
        <w:rPr>
          <w:sz w:val="22"/>
          <w:szCs w:val="22"/>
        </w:rPr>
        <w:t>____» ______</w:t>
      </w:r>
      <w:r w:rsidR="008E5AFD">
        <w:rPr>
          <w:sz w:val="22"/>
          <w:szCs w:val="22"/>
        </w:rPr>
        <w:t>______ 20__</w:t>
      </w:r>
      <w:r w:rsidRPr="00005C20">
        <w:rPr>
          <w:sz w:val="22"/>
          <w:szCs w:val="22"/>
        </w:rPr>
        <w:t>г.</w:t>
      </w:r>
    </w:p>
    <w:p w:rsidR="00822353" w:rsidRPr="00005C20" w:rsidRDefault="00822353" w:rsidP="00822353">
      <w:pPr>
        <w:pStyle w:val="a8"/>
        <w:ind w:right="141" w:firstLine="0"/>
        <w:rPr>
          <w:sz w:val="22"/>
          <w:szCs w:val="22"/>
        </w:rPr>
      </w:pPr>
    </w:p>
    <w:p w:rsidR="00822353" w:rsidRPr="00005C20" w:rsidRDefault="00822353" w:rsidP="00822353">
      <w:pPr>
        <w:pStyle w:val="a8"/>
        <w:ind w:right="141" w:firstLine="0"/>
        <w:rPr>
          <w:sz w:val="22"/>
          <w:szCs w:val="22"/>
        </w:rPr>
      </w:pPr>
      <w:r w:rsidRPr="00005C20">
        <w:rPr>
          <w:sz w:val="22"/>
          <w:szCs w:val="22"/>
        </w:rPr>
        <w:t>Представители сторон:</w:t>
      </w:r>
    </w:p>
    <w:p w:rsidR="00822353" w:rsidRPr="00005C20" w:rsidRDefault="00822353" w:rsidP="00822353">
      <w:pPr>
        <w:pStyle w:val="a8"/>
        <w:ind w:right="141" w:firstLine="0"/>
        <w:rPr>
          <w:sz w:val="22"/>
          <w:szCs w:val="22"/>
        </w:rPr>
      </w:pPr>
      <w:r w:rsidRPr="00005C20">
        <w:rPr>
          <w:sz w:val="22"/>
          <w:szCs w:val="22"/>
        </w:rPr>
        <w:t>От лица Заказчика _____________________________________________________________________________</w:t>
      </w:r>
    </w:p>
    <w:p w:rsidR="00822353" w:rsidRPr="00005C20" w:rsidRDefault="00822353" w:rsidP="00822353">
      <w:pPr>
        <w:pStyle w:val="a8"/>
        <w:ind w:right="141" w:firstLine="0"/>
        <w:rPr>
          <w:sz w:val="22"/>
          <w:szCs w:val="22"/>
        </w:rPr>
      </w:pPr>
      <w:r w:rsidRPr="00005C20">
        <w:rPr>
          <w:sz w:val="22"/>
          <w:szCs w:val="22"/>
        </w:rPr>
        <w:t>От лица Подрядчика ____________________________________________________________________________</w:t>
      </w:r>
    </w:p>
    <w:p w:rsidR="00822353" w:rsidRPr="00005C20" w:rsidRDefault="00822353" w:rsidP="00822353">
      <w:pPr>
        <w:pStyle w:val="a8"/>
        <w:ind w:right="141" w:firstLine="0"/>
        <w:rPr>
          <w:noProof/>
          <w:sz w:val="22"/>
          <w:szCs w:val="22"/>
        </w:rPr>
      </w:pPr>
      <w:r w:rsidRPr="00005C20">
        <w:rPr>
          <w:sz w:val="22"/>
          <w:szCs w:val="22"/>
        </w:rPr>
        <w:t>Составили настоящий акт о том, что согласно Заказу №________ к Договору № ________от____________</w:t>
      </w:r>
      <w:r w:rsidRPr="00005C20">
        <w:rPr>
          <w:b/>
          <w:sz w:val="22"/>
          <w:szCs w:val="22"/>
        </w:rPr>
        <w:t xml:space="preserve">_______________ </w:t>
      </w:r>
      <w:r w:rsidRPr="00005C20">
        <w:rPr>
          <w:sz w:val="22"/>
          <w:szCs w:val="22"/>
        </w:rPr>
        <w:t>при выполнении</w:t>
      </w:r>
      <w:r w:rsidRPr="00005C20">
        <w:rPr>
          <w:b/>
          <w:sz w:val="22"/>
          <w:szCs w:val="22"/>
        </w:rPr>
        <w:t xml:space="preserve">_________________: _____________________________ </w:t>
      </w:r>
      <w:r w:rsidRPr="00005C20">
        <w:rPr>
          <w:sz w:val="22"/>
          <w:szCs w:val="22"/>
        </w:rPr>
        <w:t>(Далее Работы)</w:t>
      </w:r>
      <w:r w:rsidRPr="00005C20">
        <w:rPr>
          <w:b/>
          <w:sz w:val="22"/>
          <w:szCs w:val="22"/>
        </w:rPr>
        <w:t>,</w:t>
      </w:r>
      <w:r w:rsidRPr="00005C20">
        <w:rPr>
          <w:b/>
          <w:noProof/>
          <w:sz w:val="22"/>
          <w:szCs w:val="22"/>
        </w:rPr>
        <w:t xml:space="preserve"> </w:t>
      </w:r>
      <w:r w:rsidRPr="00005C20">
        <w:rPr>
          <w:noProof/>
          <w:sz w:val="22"/>
          <w:szCs w:val="22"/>
        </w:rPr>
        <w:t>были выполнены ниже следующие работы:</w:t>
      </w:r>
    </w:p>
    <w:p w:rsidR="00822353" w:rsidRPr="00005C20" w:rsidRDefault="00822353" w:rsidP="00822353">
      <w:pPr>
        <w:pStyle w:val="a8"/>
        <w:ind w:right="141" w:firstLine="0"/>
        <w:rPr>
          <w:sz w:val="22"/>
          <w:szCs w:val="22"/>
        </w:rPr>
      </w:pPr>
    </w:p>
    <w:p w:rsidR="00822353" w:rsidRPr="00005C20" w:rsidRDefault="00822353" w:rsidP="00822353">
      <w:pPr>
        <w:pStyle w:val="a8"/>
        <w:rPr>
          <w:b/>
          <w:sz w:val="22"/>
          <w:szCs w:val="22"/>
          <w:u w:val="single"/>
        </w:rPr>
      </w:pPr>
      <w:r w:rsidRPr="00005C20">
        <w:rPr>
          <w:b/>
          <w:sz w:val="22"/>
          <w:szCs w:val="22"/>
          <w:u w:val="single"/>
        </w:rPr>
        <w:t>№БС, наименование и адрес расположения</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1"/>
        <w:gridCol w:w="3509"/>
        <w:gridCol w:w="1276"/>
        <w:gridCol w:w="1406"/>
        <w:gridCol w:w="1392"/>
        <w:gridCol w:w="1520"/>
      </w:tblGrid>
      <w:tr w:rsidR="00822353" w:rsidRPr="00005C20" w:rsidTr="00492F5E">
        <w:trPr>
          <w:trHeight w:val="677"/>
        </w:trPr>
        <w:tc>
          <w:tcPr>
            <w:tcW w:w="531" w:type="dxa"/>
            <w:shd w:val="clear" w:color="auto" w:fill="D9D9D9"/>
            <w:vAlign w:val="center"/>
          </w:tcPr>
          <w:p w:rsidR="00822353" w:rsidRPr="00005C20" w:rsidRDefault="00822353" w:rsidP="00703A5A">
            <w:pPr>
              <w:pStyle w:val="a8"/>
              <w:ind w:firstLine="0"/>
              <w:jc w:val="center"/>
              <w:rPr>
                <w:b/>
                <w:sz w:val="22"/>
                <w:szCs w:val="22"/>
              </w:rPr>
            </w:pPr>
            <w:r w:rsidRPr="00005C20">
              <w:rPr>
                <w:b/>
                <w:sz w:val="22"/>
                <w:szCs w:val="22"/>
              </w:rPr>
              <w:t>№ п/п</w:t>
            </w:r>
          </w:p>
        </w:tc>
        <w:tc>
          <w:tcPr>
            <w:tcW w:w="3509" w:type="dxa"/>
            <w:shd w:val="clear" w:color="auto" w:fill="D9D9D9"/>
            <w:vAlign w:val="center"/>
          </w:tcPr>
          <w:p w:rsidR="00822353" w:rsidRPr="00005C20" w:rsidRDefault="00822353" w:rsidP="00703A5A">
            <w:pPr>
              <w:pStyle w:val="a8"/>
              <w:ind w:firstLine="0"/>
              <w:jc w:val="center"/>
              <w:rPr>
                <w:b/>
                <w:sz w:val="22"/>
                <w:szCs w:val="22"/>
              </w:rPr>
            </w:pPr>
            <w:r w:rsidRPr="00005C20">
              <w:rPr>
                <w:b/>
                <w:sz w:val="22"/>
                <w:szCs w:val="22"/>
              </w:rPr>
              <w:t>Наименование работ</w:t>
            </w:r>
          </w:p>
        </w:tc>
        <w:tc>
          <w:tcPr>
            <w:tcW w:w="1276" w:type="dxa"/>
            <w:shd w:val="clear" w:color="auto" w:fill="D9D9D9"/>
            <w:vAlign w:val="center"/>
          </w:tcPr>
          <w:p w:rsidR="00822353" w:rsidRPr="00005C20" w:rsidRDefault="00822353" w:rsidP="00703A5A">
            <w:pPr>
              <w:pStyle w:val="a8"/>
              <w:ind w:firstLine="0"/>
              <w:jc w:val="center"/>
              <w:rPr>
                <w:b/>
                <w:sz w:val="22"/>
                <w:szCs w:val="22"/>
              </w:rPr>
            </w:pPr>
            <w:r w:rsidRPr="00005C20">
              <w:rPr>
                <w:b/>
                <w:sz w:val="22"/>
                <w:szCs w:val="22"/>
              </w:rPr>
              <w:t>ЕД. измерения</w:t>
            </w:r>
          </w:p>
        </w:tc>
        <w:tc>
          <w:tcPr>
            <w:tcW w:w="1406" w:type="dxa"/>
            <w:shd w:val="clear" w:color="auto" w:fill="D9D9D9"/>
            <w:vAlign w:val="center"/>
          </w:tcPr>
          <w:p w:rsidR="00822353" w:rsidRPr="00005C20" w:rsidRDefault="00822353" w:rsidP="00703A5A">
            <w:pPr>
              <w:pStyle w:val="a8"/>
              <w:ind w:firstLine="0"/>
              <w:jc w:val="center"/>
              <w:rPr>
                <w:b/>
                <w:sz w:val="22"/>
                <w:szCs w:val="22"/>
              </w:rPr>
            </w:pPr>
            <w:r w:rsidRPr="00005C20">
              <w:rPr>
                <w:b/>
                <w:sz w:val="22"/>
                <w:szCs w:val="22"/>
              </w:rPr>
              <w:t xml:space="preserve">Цена за единицу, </w:t>
            </w:r>
            <w:proofErr w:type="spellStart"/>
            <w:r w:rsidRPr="00005C20">
              <w:rPr>
                <w:b/>
                <w:sz w:val="22"/>
                <w:szCs w:val="22"/>
              </w:rPr>
              <w:t>сум</w:t>
            </w:r>
            <w:proofErr w:type="spellEnd"/>
            <w:r w:rsidRPr="00005C20">
              <w:rPr>
                <w:sz w:val="22"/>
                <w:szCs w:val="22"/>
              </w:rPr>
              <w:t xml:space="preserve"> </w:t>
            </w:r>
            <w:r w:rsidRPr="00005C20">
              <w:rPr>
                <w:b/>
                <w:sz w:val="22"/>
                <w:szCs w:val="22"/>
              </w:rPr>
              <w:t>без НДС</w:t>
            </w:r>
          </w:p>
        </w:tc>
        <w:tc>
          <w:tcPr>
            <w:tcW w:w="1392" w:type="dxa"/>
            <w:shd w:val="clear" w:color="auto" w:fill="D9D9D9"/>
            <w:vAlign w:val="center"/>
          </w:tcPr>
          <w:p w:rsidR="00822353" w:rsidRPr="00005C20" w:rsidRDefault="00822353" w:rsidP="00703A5A">
            <w:pPr>
              <w:pStyle w:val="a8"/>
              <w:ind w:firstLine="0"/>
              <w:jc w:val="center"/>
              <w:rPr>
                <w:b/>
                <w:sz w:val="22"/>
                <w:szCs w:val="22"/>
              </w:rPr>
            </w:pPr>
            <w:r w:rsidRPr="00005C20">
              <w:rPr>
                <w:b/>
                <w:sz w:val="22"/>
                <w:szCs w:val="22"/>
              </w:rPr>
              <w:t>Количество</w:t>
            </w:r>
          </w:p>
        </w:tc>
        <w:tc>
          <w:tcPr>
            <w:tcW w:w="1520" w:type="dxa"/>
            <w:shd w:val="clear" w:color="auto" w:fill="D9D9D9"/>
          </w:tcPr>
          <w:p w:rsidR="00822353" w:rsidRPr="00005C20" w:rsidRDefault="00822353" w:rsidP="00703A5A">
            <w:pPr>
              <w:pStyle w:val="a8"/>
              <w:ind w:firstLine="0"/>
              <w:jc w:val="center"/>
              <w:rPr>
                <w:b/>
                <w:sz w:val="22"/>
                <w:szCs w:val="22"/>
              </w:rPr>
            </w:pPr>
            <w:r w:rsidRPr="00005C20">
              <w:rPr>
                <w:b/>
                <w:sz w:val="22"/>
                <w:szCs w:val="22"/>
              </w:rPr>
              <w:t xml:space="preserve">Общая стоимость, </w:t>
            </w:r>
            <w:proofErr w:type="spellStart"/>
            <w:r w:rsidRPr="00005C20">
              <w:rPr>
                <w:b/>
                <w:sz w:val="22"/>
                <w:szCs w:val="22"/>
              </w:rPr>
              <w:t>сум</w:t>
            </w:r>
            <w:proofErr w:type="spellEnd"/>
            <w:r w:rsidRPr="00005C20">
              <w:rPr>
                <w:sz w:val="22"/>
                <w:szCs w:val="22"/>
              </w:rPr>
              <w:t xml:space="preserve"> </w:t>
            </w:r>
            <w:r w:rsidRPr="00005C20">
              <w:rPr>
                <w:b/>
                <w:sz w:val="22"/>
                <w:szCs w:val="22"/>
              </w:rPr>
              <w:t>без НДС</w:t>
            </w:r>
          </w:p>
        </w:tc>
      </w:tr>
      <w:tr w:rsidR="00822353" w:rsidRPr="00005C20" w:rsidTr="00492F5E">
        <w:trPr>
          <w:trHeight w:val="507"/>
        </w:trPr>
        <w:tc>
          <w:tcPr>
            <w:tcW w:w="531" w:type="dxa"/>
            <w:vAlign w:val="center"/>
          </w:tcPr>
          <w:p w:rsidR="00822353" w:rsidRPr="00005C20" w:rsidRDefault="00492F5E" w:rsidP="00492F5E">
            <w:pPr>
              <w:pStyle w:val="a8"/>
              <w:ind w:left="24" w:firstLine="0"/>
              <w:jc w:val="center"/>
              <w:rPr>
                <w:sz w:val="22"/>
                <w:szCs w:val="22"/>
              </w:rPr>
            </w:pPr>
            <w:r>
              <w:rPr>
                <w:sz w:val="22"/>
                <w:szCs w:val="22"/>
              </w:rPr>
              <w:t>1.</w:t>
            </w:r>
          </w:p>
        </w:tc>
        <w:tc>
          <w:tcPr>
            <w:tcW w:w="3509" w:type="dxa"/>
            <w:vAlign w:val="center"/>
          </w:tcPr>
          <w:p w:rsidR="00822353" w:rsidRPr="00005C20" w:rsidRDefault="00822353" w:rsidP="00703A5A">
            <w:pPr>
              <w:rPr>
                <w:color w:val="000000"/>
                <w:sz w:val="22"/>
                <w:szCs w:val="22"/>
              </w:rPr>
            </w:pPr>
          </w:p>
        </w:tc>
        <w:tc>
          <w:tcPr>
            <w:tcW w:w="1276" w:type="dxa"/>
            <w:vAlign w:val="center"/>
          </w:tcPr>
          <w:p w:rsidR="00822353" w:rsidRPr="00005C20" w:rsidRDefault="00822353" w:rsidP="00703A5A">
            <w:pPr>
              <w:jc w:val="center"/>
              <w:rPr>
                <w:color w:val="000000"/>
                <w:sz w:val="22"/>
                <w:szCs w:val="22"/>
              </w:rPr>
            </w:pPr>
          </w:p>
        </w:tc>
        <w:tc>
          <w:tcPr>
            <w:tcW w:w="1406" w:type="dxa"/>
            <w:vAlign w:val="center"/>
          </w:tcPr>
          <w:p w:rsidR="00822353" w:rsidRPr="00005C20" w:rsidRDefault="00822353" w:rsidP="00703A5A">
            <w:pPr>
              <w:pStyle w:val="a8"/>
              <w:ind w:firstLine="0"/>
              <w:jc w:val="center"/>
              <w:rPr>
                <w:sz w:val="22"/>
                <w:szCs w:val="22"/>
              </w:rPr>
            </w:pPr>
          </w:p>
        </w:tc>
        <w:tc>
          <w:tcPr>
            <w:tcW w:w="1392" w:type="dxa"/>
            <w:vAlign w:val="center"/>
          </w:tcPr>
          <w:p w:rsidR="00822353" w:rsidRPr="00005C20" w:rsidRDefault="00822353" w:rsidP="00703A5A">
            <w:pPr>
              <w:pStyle w:val="a8"/>
              <w:ind w:firstLine="0"/>
              <w:jc w:val="center"/>
              <w:rPr>
                <w:sz w:val="22"/>
                <w:szCs w:val="22"/>
              </w:rPr>
            </w:pPr>
          </w:p>
        </w:tc>
        <w:tc>
          <w:tcPr>
            <w:tcW w:w="1520" w:type="dxa"/>
          </w:tcPr>
          <w:p w:rsidR="00822353" w:rsidRPr="00005C20" w:rsidRDefault="00822353" w:rsidP="00703A5A">
            <w:pPr>
              <w:pStyle w:val="a8"/>
              <w:ind w:firstLine="0"/>
              <w:jc w:val="center"/>
              <w:rPr>
                <w:sz w:val="22"/>
                <w:szCs w:val="22"/>
              </w:rPr>
            </w:pPr>
          </w:p>
        </w:tc>
      </w:tr>
      <w:tr w:rsidR="00822353" w:rsidRPr="00005C20" w:rsidTr="00492F5E">
        <w:trPr>
          <w:trHeight w:val="507"/>
        </w:trPr>
        <w:tc>
          <w:tcPr>
            <w:tcW w:w="531" w:type="dxa"/>
            <w:vAlign w:val="center"/>
          </w:tcPr>
          <w:p w:rsidR="00822353" w:rsidRPr="00005C20" w:rsidRDefault="00492F5E" w:rsidP="00492F5E">
            <w:pPr>
              <w:pStyle w:val="a8"/>
              <w:ind w:left="24" w:firstLine="0"/>
              <w:jc w:val="center"/>
              <w:rPr>
                <w:sz w:val="22"/>
                <w:szCs w:val="22"/>
              </w:rPr>
            </w:pPr>
            <w:r>
              <w:rPr>
                <w:sz w:val="22"/>
                <w:szCs w:val="22"/>
              </w:rPr>
              <w:t>2.</w:t>
            </w:r>
          </w:p>
        </w:tc>
        <w:tc>
          <w:tcPr>
            <w:tcW w:w="3509" w:type="dxa"/>
            <w:vAlign w:val="center"/>
          </w:tcPr>
          <w:p w:rsidR="00822353" w:rsidRPr="00005C20" w:rsidRDefault="00822353" w:rsidP="00703A5A">
            <w:pPr>
              <w:rPr>
                <w:color w:val="000000"/>
                <w:sz w:val="22"/>
                <w:szCs w:val="22"/>
              </w:rPr>
            </w:pPr>
          </w:p>
        </w:tc>
        <w:tc>
          <w:tcPr>
            <w:tcW w:w="1276" w:type="dxa"/>
            <w:vAlign w:val="center"/>
          </w:tcPr>
          <w:p w:rsidR="00822353" w:rsidRPr="00005C20" w:rsidRDefault="00822353" w:rsidP="00703A5A">
            <w:pPr>
              <w:jc w:val="center"/>
              <w:rPr>
                <w:color w:val="000000"/>
                <w:sz w:val="22"/>
                <w:szCs w:val="22"/>
              </w:rPr>
            </w:pPr>
          </w:p>
        </w:tc>
        <w:tc>
          <w:tcPr>
            <w:tcW w:w="1406" w:type="dxa"/>
            <w:vAlign w:val="center"/>
          </w:tcPr>
          <w:p w:rsidR="00822353" w:rsidRPr="00005C20" w:rsidRDefault="00822353" w:rsidP="00703A5A">
            <w:pPr>
              <w:pStyle w:val="a8"/>
              <w:ind w:firstLine="0"/>
              <w:jc w:val="center"/>
              <w:rPr>
                <w:sz w:val="22"/>
                <w:szCs w:val="22"/>
              </w:rPr>
            </w:pPr>
          </w:p>
        </w:tc>
        <w:tc>
          <w:tcPr>
            <w:tcW w:w="1392" w:type="dxa"/>
            <w:vAlign w:val="center"/>
          </w:tcPr>
          <w:p w:rsidR="00822353" w:rsidRPr="00005C20" w:rsidRDefault="00822353" w:rsidP="00703A5A">
            <w:pPr>
              <w:pStyle w:val="a8"/>
              <w:ind w:firstLine="0"/>
              <w:jc w:val="center"/>
              <w:rPr>
                <w:sz w:val="22"/>
                <w:szCs w:val="22"/>
              </w:rPr>
            </w:pPr>
          </w:p>
        </w:tc>
        <w:tc>
          <w:tcPr>
            <w:tcW w:w="1520" w:type="dxa"/>
          </w:tcPr>
          <w:p w:rsidR="00822353" w:rsidRPr="00005C20" w:rsidRDefault="00822353" w:rsidP="00703A5A">
            <w:pPr>
              <w:pStyle w:val="a8"/>
              <w:ind w:firstLine="0"/>
              <w:jc w:val="center"/>
              <w:rPr>
                <w:sz w:val="22"/>
                <w:szCs w:val="22"/>
              </w:rPr>
            </w:pPr>
          </w:p>
        </w:tc>
      </w:tr>
      <w:tr w:rsidR="00822353" w:rsidRPr="00005C20" w:rsidTr="00492F5E">
        <w:trPr>
          <w:trHeight w:val="411"/>
        </w:trPr>
        <w:tc>
          <w:tcPr>
            <w:tcW w:w="5316" w:type="dxa"/>
            <w:gridSpan w:val="3"/>
            <w:vAlign w:val="center"/>
          </w:tcPr>
          <w:p w:rsidR="00822353" w:rsidRPr="00005C20" w:rsidRDefault="00822353" w:rsidP="00703A5A">
            <w:pPr>
              <w:pStyle w:val="a8"/>
              <w:ind w:firstLine="0"/>
              <w:jc w:val="center"/>
              <w:rPr>
                <w:b/>
                <w:sz w:val="22"/>
                <w:szCs w:val="22"/>
              </w:rPr>
            </w:pPr>
            <w:r w:rsidRPr="00005C20">
              <w:rPr>
                <w:b/>
                <w:sz w:val="22"/>
                <w:szCs w:val="22"/>
              </w:rPr>
              <w:t>Итого</w:t>
            </w:r>
          </w:p>
        </w:tc>
        <w:tc>
          <w:tcPr>
            <w:tcW w:w="1406" w:type="dxa"/>
            <w:vAlign w:val="center"/>
          </w:tcPr>
          <w:p w:rsidR="00822353" w:rsidRPr="00005C20" w:rsidRDefault="00822353" w:rsidP="00703A5A">
            <w:pPr>
              <w:pStyle w:val="a8"/>
              <w:ind w:firstLine="0"/>
              <w:jc w:val="center"/>
              <w:rPr>
                <w:b/>
                <w:sz w:val="22"/>
                <w:szCs w:val="22"/>
              </w:rPr>
            </w:pPr>
          </w:p>
        </w:tc>
        <w:tc>
          <w:tcPr>
            <w:tcW w:w="1392" w:type="dxa"/>
            <w:vAlign w:val="center"/>
          </w:tcPr>
          <w:p w:rsidR="00822353" w:rsidRPr="00005C20" w:rsidRDefault="00822353" w:rsidP="00703A5A">
            <w:pPr>
              <w:pStyle w:val="a8"/>
              <w:ind w:firstLine="0"/>
              <w:jc w:val="center"/>
              <w:rPr>
                <w:b/>
                <w:sz w:val="22"/>
                <w:szCs w:val="22"/>
              </w:rPr>
            </w:pPr>
          </w:p>
        </w:tc>
        <w:tc>
          <w:tcPr>
            <w:tcW w:w="1520" w:type="dxa"/>
          </w:tcPr>
          <w:p w:rsidR="00822353" w:rsidRPr="00005C20" w:rsidRDefault="00822353" w:rsidP="00703A5A">
            <w:pPr>
              <w:pStyle w:val="a8"/>
              <w:ind w:firstLine="0"/>
              <w:jc w:val="center"/>
              <w:rPr>
                <w:b/>
                <w:sz w:val="22"/>
                <w:szCs w:val="22"/>
              </w:rPr>
            </w:pPr>
          </w:p>
        </w:tc>
      </w:tr>
    </w:tbl>
    <w:p w:rsidR="00822353" w:rsidRPr="00005C20" w:rsidRDefault="00822353" w:rsidP="00822353">
      <w:pPr>
        <w:pStyle w:val="a8"/>
        <w:spacing w:line="216" w:lineRule="auto"/>
        <w:ind w:left="-142" w:firstLine="142"/>
        <w:rPr>
          <w:sz w:val="22"/>
          <w:szCs w:val="22"/>
        </w:rPr>
      </w:pPr>
    </w:p>
    <w:p w:rsidR="00822353" w:rsidRPr="00005C20" w:rsidRDefault="00822353" w:rsidP="00822353">
      <w:pPr>
        <w:pStyle w:val="a8"/>
        <w:spacing w:line="216" w:lineRule="auto"/>
        <w:ind w:left="-142" w:firstLine="142"/>
        <w:rPr>
          <w:b/>
          <w:i/>
          <w:sz w:val="22"/>
          <w:szCs w:val="22"/>
        </w:rPr>
      </w:pPr>
      <w:r w:rsidRPr="00005C20">
        <w:rPr>
          <w:sz w:val="22"/>
          <w:szCs w:val="22"/>
        </w:rPr>
        <w:t xml:space="preserve"> Стоимость выполненных работ по заказу Работ по настоящему Заказу №________ к Договору № ________от___________________________ составляет (__________________________)</w:t>
      </w:r>
      <w:r w:rsidRPr="00005C20">
        <w:rPr>
          <w:b/>
          <w:i/>
          <w:sz w:val="22"/>
          <w:szCs w:val="22"/>
        </w:rPr>
        <w:t xml:space="preserve"> _</w:t>
      </w:r>
      <w:r w:rsidRPr="00005C20">
        <w:rPr>
          <w:sz w:val="22"/>
          <w:szCs w:val="22"/>
        </w:rPr>
        <w:t>________________________________________________</w:t>
      </w:r>
      <w:proofErr w:type="gramStart"/>
      <w:r w:rsidRPr="00005C20">
        <w:rPr>
          <w:sz w:val="22"/>
          <w:szCs w:val="22"/>
        </w:rPr>
        <w:t>_(</w:t>
      </w:r>
      <w:proofErr w:type="gramEnd"/>
      <w:r w:rsidRPr="00005C20">
        <w:rPr>
          <w:sz w:val="22"/>
          <w:szCs w:val="22"/>
        </w:rPr>
        <w:t>НДС /без НДС).</w:t>
      </w:r>
    </w:p>
    <w:p w:rsidR="00822353" w:rsidRPr="00005C20" w:rsidRDefault="00822353" w:rsidP="00822353">
      <w:pPr>
        <w:pStyle w:val="a8"/>
        <w:spacing w:line="216" w:lineRule="auto"/>
        <w:ind w:left="-567" w:right="141"/>
        <w:rPr>
          <w:sz w:val="22"/>
          <w:szCs w:val="22"/>
        </w:rPr>
      </w:pPr>
    </w:p>
    <w:p w:rsidR="00822353" w:rsidRPr="00005C20" w:rsidRDefault="00822353" w:rsidP="00822353">
      <w:pPr>
        <w:pStyle w:val="a8"/>
        <w:spacing w:line="216" w:lineRule="auto"/>
        <w:ind w:left="-567" w:right="141"/>
        <w:rPr>
          <w:sz w:val="22"/>
          <w:szCs w:val="22"/>
        </w:rPr>
      </w:pPr>
      <w:r w:rsidRPr="00005C20">
        <w:rPr>
          <w:sz w:val="22"/>
          <w:szCs w:val="22"/>
        </w:rPr>
        <w:t>К выполненным работам Стороны претензий не имеют.</w:t>
      </w:r>
    </w:p>
    <w:p w:rsidR="00822353" w:rsidRPr="00005C20" w:rsidRDefault="00822353" w:rsidP="00822353">
      <w:pPr>
        <w:pStyle w:val="a8"/>
        <w:ind w:right="141" w:firstLine="0"/>
        <w:rPr>
          <w:b/>
          <w:sz w:val="22"/>
          <w:szCs w:val="22"/>
        </w:rPr>
      </w:pPr>
      <w:r w:rsidRPr="00005C20">
        <w:rPr>
          <w:sz w:val="22"/>
          <w:szCs w:val="22"/>
        </w:rPr>
        <w:t>Настоящий Акт является неотъемлемой частью                                                                                                                                               Договора № ________от________________________, составлен в двух экземплярах, имеющих одинаковую юридическую силу по одному для каждой из Сторон.</w:t>
      </w:r>
    </w:p>
    <w:p w:rsidR="00822353" w:rsidRPr="00005C20" w:rsidRDefault="00822353" w:rsidP="00822353">
      <w:pPr>
        <w:jc w:val="center"/>
        <w:rPr>
          <w:b/>
          <w:sz w:val="22"/>
          <w:szCs w:val="22"/>
        </w:rPr>
      </w:pPr>
    </w:p>
    <w:p w:rsidR="009111FA" w:rsidRDefault="009111FA" w:rsidP="00212FD3">
      <w:pPr>
        <w:ind w:left="-709"/>
        <w:jc w:val="center"/>
        <w:rPr>
          <w:b/>
          <w:sz w:val="24"/>
          <w:szCs w:val="24"/>
        </w:rPr>
      </w:pPr>
    </w:p>
    <w:p w:rsidR="00212FD3" w:rsidRPr="00E81108" w:rsidRDefault="00212FD3" w:rsidP="00212FD3">
      <w:pPr>
        <w:ind w:left="-709"/>
        <w:jc w:val="center"/>
        <w:rPr>
          <w:b/>
          <w:sz w:val="24"/>
          <w:szCs w:val="24"/>
        </w:rPr>
      </w:pPr>
      <w:r w:rsidRPr="00E81108">
        <w:rPr>
          <w:b/>
          <w:sz w:val="24"/>
          <w:szCs w:val="24"/>
        </w:rPr>
        <w:t>Подписи сторон</w:t>
      </w:r>
      <w:r>
        <w:rPr>
          <w:b/>
          <w:sz w:val="24"/>
          <w:szCs w:val="24"/>
        </w:rPr>
        <w:t>:</w:t>
      </w:r>
    </w:p>
    <w:p w:rsidR="00212FD3" w:rsidRDefault="00212FD3" w:rsidP="00212FD3">
      <w:pPr>
        <w:ind w:left="-709"/>
        <w:jc w:val="center"/>
        <w:rPr>
          <w:b/>
          <w:sz w:val="24"/>
          <w:szCs w:val="24"/>
        </w:rPr>
      </w:pPr>
    </w:p>
    <w:tbl>
      <w:tblPr>
        <w:tblW w:w="9576" w:type="dxa"/>
        <w:jc w:val="center"/>
        <w:tblLook w:val="0000" w:firstRow="0" w:lastRow="0" w:firstColumn="0" w:lastColumn="0" w:noHBand="0" w:noVBand="0"/>
      </w:tblPr>
      <w:tblGrid>
        <w:gridCol w:w="4788"/>
        <w:gridCol w:w="4788"/>
      </w:tblGrid>
      <w:tr w:rsidR="00D62B9E" w:rsidRPr="000D1005" w:rsidTr="000F15F8">
        <w:trPr>
          <w:trHeight w:val="2207"/>
          <w:jc w:val="center"/>
        </w:trPr>
        <w:tc>
          <w:tcPr>
            <w:tcW w:w="4788" w:type="dxa"/>
            <w:shd w:val="clear" w:color="auto" w:fill="auto"/>
          </w:tcPr>
          <w:p w:rsidR="00D62B9E" w:rsidRPr="000D1005" w:rsidRDefault="00D62B9E" w:rsidP="000F15F8">
            <w:pPr>
              <w:autoSpaceDE w:val="0"/>
              <w:autoSpaceDN w:val="0"/>
              <w:adjustRightInd w:val="0"/>
              <w:ind w:firstLine="32"/>
              <w:rPr>
                <w:b/>
                <w:sz w:val="22"/>
                <w:szCs w:val="22"/>
              </w:rPr>
            </w:pPr>
          </w:p>
          <w:p w:rsidR="00D62B9E" w:rsidRPr="002E47CD" w:rsidRDefault="00D62B9E" w:rsidP="000F15F8">
            <w:pPr>
              <w:autoSpaceDE w:val="0"/>
              <w:autoSpaceDN w:val="0"/>
              <w:adjustRightInd w:val="0"/>
              <w:ind w:firstLine="32"/>
              <w:rPr>
                <w:b/>
                <w:sz w:val="22"/>
                <w:szCs w:val="22"/>
              </w:rPr>
            </w:pPr>
            <w:r w:rsidRPr="002E47CD">
              <w:rPr>
                <w:b/>
                <w:sz w:val="22"/>
                <w:szCs w:val="22"/>
              </w:rPr>
              <w:t>«</w:t>
            </w:r>
            <w:r w:rsidRPr="000D1005">
              <w:rPr>
                <w:b/>
                <w:sz w:val="22"/>
                <w:szCs w:val="22"/>
              </w:rPr>
              <w:t>Подрядчик</w:t>
            </w:r>
            <w:r w:rsidRPr="002E47CD">
              <w:rPr>
                <w:b/>
                <w:sz w:val="22"/>
                <w:szCs w:val="22"/>
              </w:rPr>
              <w:t>»:</w:t>
            </w:r>
          </w:p>
          <w:p w:rsidR="00D62B9E" w:rsidRDefault="00D62B9E" w:rsidP="000F15F8">
            <w:pPr>
              <w:autoSpaceDE w:val="0"/>
              <w:autoSpaceDN w:val="0"/>
              <w:adjustRightInd w:val="0"/>
              <w:ind w:firstLine="32"/>
              <w:rPr>
                <w:b/>
                <w:sz w:val="22"/>
                <w:szCs w:val="22"/>
              </w:rPr>
            </w:pPr>
          </w:p>
          <w:p w:rsidR="00D62B9E" w:rsidRDefault="00D62B9E" w:rsidP="000F15F8">
            <w:pPr>
              <w:autoSpaceDE w:val="0"/>
              <w:autoSpaceDN w:val="0"/>
              <w:adjustRightInd w:val="0"/>
              <w:ind w:firstLine="32"/>
              <w:rPr>
                <w:b/>
                <w:sz w:val="22"/>
                <w:szCs w:val="22"/>
              </w:rPr>
            </w:pPr>
          </w:p>
          <w:p w:rsidR="00D62B9E" w:rsidRPr="000D1005" w:rsidRDefault="00D62B9E" w:rsidP="000F15F8">
            <w:pPr>
              <w:autoSpaceDE w:val="0"/>
              <w:autoSpaceDN w:val="0"/>
              <w:adjustRightInd w:val="0"/>
              <w:ind w:firstLine="32"/>
              <w:rPr>
                <w:b/>
                <w:sz w:val="22"/>
                <w:szCs w:val="22"/>
              </w:rPr>
            </w:pPr>
          </w:p>
          <w:p w:rsidR="00D62B9E" w:rsidRPr="000D1005" w:rsidRDefault="00D62B9E" w:rsidP="000F15F8">
            <w:pPr>
              <w:autoSpaceDE w:val="0"/>
              <w:autoSpaceDN w:val="0"/>
              <w:adjustRightInd w:val="0"/>
              <w:ind w:firstLine="32"/>
              <w:rPr>
                <w:b/>
                <w:sz w:val="22"/>
                <w:szCs w:val="22"/>
              </w:rPr>
            </w:pPr>
            <w:r w:rsidRPr="000D1005">
              <w:rPr>
                <w:b/>
                <w:sz w:val="22"/>
                <w:szCs w:val="22"/>
              </w:rPr>
              <w:t>__________________ /</w:t>
            </w:r>
            <w:r>
              <w:t xml:space="preserve"> </w:t>
            </w:r>
            <w:r>
              <w:rPr>
                <w:b/>
                <w:sz w:val="22"/>
                <w:szCs w:val="22"/>
              </w:rPr>
              <w:t>_________________</w:t>
            </w:r>
            <w:r w:rsidRPr="000D1005">
              <w:rPr>
                <w:b/>
                <w:sz w:val="22"/>
                <w:szCs w:val="22"/>
              </w:rPr>
              <w:t>/</w:t>
            </w:r>
          </w:p>
          <w:p w:rsidR="00D62B9E" w:rsidRPr="000D1005" w:rsidRDefault="00D62B9E" w:rsidP="000F15F8">
            <w:pPr>
              <w:autoSpaceDE w:val="0"/>
              <w:autoSpaceDN w:val="0"/>
              <w:adjustRightInd w:val="0"/>
              <w:ind w:firstLine="32"/>
              <w:rPr>
                <w:sz w:val="22"/>
                <w:szCs w:val="22"/>
              </w:rPr>
            </w:pPr>
            <w:r w:rsidRPr="000D1005">
              <w:rPr>
                <w:b/>
                <w:sz w:val="22"/>
                <w:szCs w:val="22"/>
              </w:rPr>
              <w:t xml:space="preserve"> </w:t>
            </w:r>
            <w:proofErr w:type="spellStart"/>
            <w:r w:rsidRPr="000D1005">
              <w:rPr>
                <w:sz w:val="22"/>
                <w:szCs w:val="22"/>
              </w:rPr>
              <w:t>мп</w:t>
            </w:r>
            <w:proofErr w:type="spellEnd"/>
          </w:p>
        </w:tc>
        <w:tc>
          <w:tcPr>
            <w:tcW w:w="4788" w:type="dxa"/>
            <w:shd w:val="clear" w:color="auto" w:fill="auto"/>
          </w:tcPr>
          <w:p w:rsidR="00D62B9E" w:rsidRPr="000D1005" w:rsidRDefault="00D62B9E" w:rsidP="000F15F8">
            <w:pPr>
              <w:autoSpaceDE w:val="0"/>
              <w:autoSpaceDN w:val="0"/>
              <w:adjustRightInd w:val="0"/>
              <w:ind w:firstLine="33"/>
              <w:rPr>
                <w:b/>
                <w:sz w:val="22"/>
                <w:szCs w:val="22"/>
              </w:rPr>
            </w:pPr>
          </w:p>
          <w:p w:rsidR="00D62B9E" w:rsidRPr="000D1005" w:rsidRDefault="00D62B9E" w:rsidP="000F15F8">
            <w:pPr>
              <w:autoSpaceDE w:val="0"/>
              <w:autoSpaceDN w:val="0"/>
              <w:adjustRightInd w:val="0"/>
              <w:ind w:firstLine="33"/>
              <w:rPr>
                <w:b/>
                <w:sz w:val="22"/>
                <w:szCs w:val="22"/>
              </w:rPr>
            </w:pPr>
            <w:r w:rsidRPr="000D1005">
              <w:rPr>
                <w:b/>
                <w:sz w:val="22"/>
                <w:szCs w:val="22"/>
              </w:rPr>
              <w:t>«Заказчик»:</w:t>
            </w:r>
          </w:p>
          <w:p w:rsidR="00D62B9E" w:rsidRPr="000D1005" w:rsidRDefault="00D62B9E" w:rsidP="000F15F8">
            <w:pPr>
              <w:autoSpaceDE w:val="0"/>
              <w:autoSpaceDN w:val="0"/>
              <w:adjustRightInd w:val="0"/>
              <w:ind w:firstLine="33"/>
              <w:rPr>
                <w:b/>
                <w:sz w:val="22"/>
                <w:szCs w:val="22"/>
              </w:rPr>
            </w:pPr>
            <w:r w:rsidRPr="000D1005">
              <w:rPr>
                <w:b/>
                <w:sz w:val="22"/>
                <w:szCs w:val="22"/>
              </w:rPr>
              <w:t>ООО «UMS»</w:t>
            </w:r>
          </w:p>
          <w:p w:rsidR="00D62B9E" w:rsidRPr="000D1005" w:rsidRDefault="00D62B9E" w:rsidP="000F15F8">
            <w:pPr>
              <w:autoSpaceDE w:val="0"/>
              <w:autoSpaceDN w:val="0"/>
              <w:adjustRightInd w:val="0"/>
              <w:ind w:firstLine="33"/>
              <w:rPr>
                <w:b/>
                <w:sz w:val="22"/>
                <w:szCs w:val="22"/>
              </w:rPr>
            </w:pPr>
            <w:r w:rsidRPr="000D1005">
              <w:rPr>
                <w:b/>
                <w:sz w:val="22"/>
                <w:szCs w:val="22"/>
              </w:rPr>
              <w:t>Генеральный директор</w:t>
            </w:r>
          </w:p>
          <w:p w:rsidR="00D62B9E" w:rsidRPr="000D1005" w:rsidRDefault="00D62B9E" w:rsidP="000F15F8">
            <w:pPr>
              <w:autoSpaceDE w:val="0"/>
              <w:autoSpaceDN w:val="0"/>
              <w:adjustRightInd w:val="0"/>
              <w:ind w:firstLine="33"/>
              <w:rPr>
                <w:b/>
                <w:sz w:val="22"/>
                <w:szCs w:val="22"/>
              </w:rPr>
            </w:pPr>
          </w:p>
          <w:p w:rsidR="00D62B9E" w:rsidRPr="000D1005" w:rsidRDefault="00D62B9E" w:rsidP="000F15F8">
            <w:pPr>
              <w:autoSpaceDE w:val="0"/>
              <w:autoSpaceDN w:val="0"/>
              <w:adjustRightInd w:val="0"/>
              <w:ind w:firstLine="33"/>
              <w:rPr>
                <w:b/>
                <w:sz w:val="22"/>
                <w:szCs w:val="22"/>
              </w:rPr>
            </w:pPr>
            <w:r w:rsidRPr="000D1005">
              <w:rPr>
                <w:b/>
                <w:sz w:val="22"/>
                <w:szCs w:val="22"/>
              </w:rPr>
              <w:t>__________________ /</w:t>
            </w:r>
            <w:proofErr w:type="spellStart"/>
            <w:r w:rsidRPr="000D1005">
              <w:rPr>
                <w:b/>
                <w:sz w:val="22"/>
                <w:szCs w:val="22"/>
              </w:rPr>
              <w:t>Арипов</w:t>
            </w:r>
            <w:proofErr w:type="spellEnd"/>
            <w:r w:rsidRPr="000D1005">
              <w:rPr>
                <w:b/>
                <w:sz w:val="22"/>
                <w:szCs w:val="22"/>
              </w:rPr>
              <w:t xml:space="preserve"> С.Х./</w:t>
            </w:r>
          </w:p>
          <w:p w:rsidR="00D62B9E" w:rsidRPr="000D1005" w:rsidRDefault="00D62B9E" w:rsidP="000F15F8">
            <w:pPr>
              <w:autoSpaceDE w:val="0"/>
              <w:autoSpaceDN w:val="0"/>
              <w:adjustRightInd w:val="0"/>
              <w:ind w:firstLine="33"/>
              <w:rPr>
                <w:sz w:val="22"/>
                <w:szCs w:val="22"/>
              </w:rPr>
            </w:pPr>
            <w:r w:rsidRPr="000D1005">
              <w:rPr>
                <w:b/>
                <w:sz w:val="22"/>
                <w:szCs w:val="22"/>
              </w:rPr>
              <w:t xml:space="preserve">   </w:t>
            </w:r>
            <w:proofErr w:type="spellStart"/>
            <w:r w:rsidRPr="000D1005">
              <w:rPr>
                <w:sz w:val="22"/>
                <w:szCs w:val="22"/>
              </w:rPr>
              <w:t>мп</w:t>
            </w:r>
            <w:proofErr w:type="spellEnd"/>
          </w:p>
        </w:tc>
      </w:tr>
    </w:tbl>
    <w:p w:rsidR="00D62B9E" w:rsidRDefault="00D62B9E" w:rsidP="00212FD3">
      <w:pPr>
        <w:ind w:left="-709"/>
        <w:jc w:val="center"/>
        <w:rPr>
          <w:b/>
          <w:sz w:val="24"/>
          <w:szCs w:val="24"/>
        </w:rPr>
      </w:pPr>
    </w:p>
    <w:p w:rsidR="00D62B9E" w:rsidRDefault="00D62B9E" w:rsidP="00212FD3">
      <w:pPr>
        <w:ind w:left="-709"/>
        <w:jc w:val="center"/>
        <w:rPr>
          <w:b/>
          <w:sz w:val="24"/>
          <w:szCs w:val="24"/>
        </w:rPr>
      </w:pPr>
    </w:p>
    <w:p w:rsidR="00081C4A" w:rsidRPr="00005C20" w:rsidRDefault="00081C4A" w:rsidP="00746448">
      <w:pPr>
        <w:pStyle w:val="ad"/>
        <w:tabs>
          <w:tab w:val="left" w:pos="720"/>
        </w:tabs>
        <w:ind w:left="720" w:right="22"/>
        <w:jc w:val="center"/>
        <w:rPr>
          <w:bCs/>
          <w:spacing w:val="-5"/>
          <w:sz w:val="22"/>
          <w:szCs w:val="22"/>
        </w:rPr>
      </w:pPr>
    </w:p>
    <w:p w:rsidR="00B31796" w:rsidRPr="00005C20" w:rsidRDefault="00B31796" w:rsidP="00746448">
      <w:pPr>
        <w:pStyle w:val="ad"/>
        <w:tabs>
          <w:tab w:val="left" w:pos="720"/>
        </w:tabs>
        <w:ind w:left="720" w:right="22"/>
        <w:jc w:val="center"/>
        <w:rPr>
          <w:bCs/>
          <w:spacing w:val="-5"/>
          <w:sz w:val="22"/>
          <w:szCs w:val="22"/>
        </w:rPr>
      </w:pPr>
    </w:p>
    <w:p w:rsidR="00B31796" w:rsidRPr="00005C20" w:rsidRDefault="00B31796" w:rsidP="00746448">
      <w:pPr>
        <w:pStyle w:val="ad"/>
        <w:tabs>
          <w:tab w:val="left" w:pos="720"/>
        </w:tabs>
        <w:ind w:left="720" w:right="22"/>
        <w:jc w:val="center"/>
        <w:rPr>
          <w:bCs/>
          <w:spacing w:val="-5"/>
          <w:sz w:val="22"/>
          <w:szCs w:val="22"/>
        </w:rPr>
      </w:pPr>
    </w:p>
    <w:p w:rsidR="00B31796" w:rsidRPr="00005C20" w:rsidRDefault="00B31796" w:rsidP="00746448">
      <w:pPr>
        <w:pStyle w:val="ad"/>
        <w:tabs>
          <w:tab w:val="left" w:pos="720"/>
        </w:tabs>
        <w:ind w:left="720" w:right="22"/>
        <w:jc w:val="center"/>
        <w:rPr>
          <w:bCs/>
          <w:spacing w:val="-5"/>
          <w:sz w:val="22"/>
          <w:szCs w:val="22"/>
        </w:rPr>
      </w:pPr>
      <w:r w:rsidRPr="00005C20">
        <w:rPr>
          <w:bCs/>
          <w:spacing w:val="-5"/>
          <w:sz w:val="22"/>
          <w:szCs w:val="22"/>
        </w:rPr>
        <w:br w:type="page"/>
      </w:r>
    </w:p>
    <w:p w:rsidR="00B31796" w:rsidRPr="00005C20" w:rsidRDefault="00B31796" w:rsidP="00B31796">
      <w:pPr>
        <w:pStyle w:val="ad"/>
        <w:tabs>
          <w:tab w:val="left" w:pos="720"/>
        </w:tabs>
        <w:ind w:left="720" w:right="22"/>
        <w:jc w:val="right"/>
        <w:rPr>
          <w:bCs/>
          <w:i/>
          <w:spacing w:val="-5"/>
          <w:sz w:val="22"/>
          <w:szCs w:val="22"/>
        </w:rPr>
      </w:pPr>
      <w:r w:rsidRPr="00005C20">
        <w:rPr>
          <w:bCs/>
          <w:i/>
          <w:spacing w:val="-5"/>
          <w:sz w:val="22"/>
          <w:szCs w:val="22"/>
        </w:rPr>
        <w:lastRenderedPageBreak/>
        <w:t>Приложение №</w:t>
      </w:r>
      <w:r w:rsidR="00C177D3" w:rsidRPr="00005C20">
        <w:rPr>
          <w:bCs/>
          <w:i/>
          <w:spacing w:val="-5"/>
          <w:sz w:val="22"/>
          <w:szCs w:val="22"/>
        </w:rPr>
        <w:t>5</w:t>
      </w:r>
    </w:p>
    <w:p w:rsidR="00D62B9E" w:rsidRDefault="00D62B9E" w:rsidP="00D62B9E">
      <w:pPr>
        <w:pStyle w:val="ad"/>
        <w:tabs>
          <w:tab w:val="left" w:pos="720"/>
        </w:tabs>
        <w:ind w:left="720" w:right="22"/>
        <w:jc w:val="right"/>
        <w:rPr>
          <w:bCs/>
          <w:i/>
          <w:spacing w:val="-5"/>
          <w:sz w:val="22"/>
          <w:szCs w:val="22"/>
        </w:rPr>
      </w:pPr>
      <w:r w:rsidRPr="00005C20">
        <w:rPr>
          <w:bCs/>
          <w:i/>
          <w:spacing w:val="-5"/>
          <w:sz w:val="22"/>
          <w:szCs w:val="22"/>
        </w:rPr>
        <w:t>к Договору №</w:t>
      </w:r>
      <w:r>
        <w:rPr>
          <w:bCs/>
          <w:i/>
          <w:spacing w:val="-5"/>
          <w:sz w:val="22"/>
          <w:szCs w:val="22"/>
        </w:rPr>
        <w:t xml:space="preserve">____Д/24/ДУЗ </w:t>
      </w:r>
    </w:p>
    <w:p w:rsidR="00D62B9E" w:rsidRPr="00005C20" w:rsidRDefault="00D62B9E" w:rsidP="00D62B9E">
      <w:pPr>
        <w:pStyle w:val="ad"/>
        <w:tabs>
          <w:tab w:val="left" w:pos="720"/>
        </w:tabs>
        <w:ind w:left="720" w:right="22"/>
        <w:jc w:val="right"/>
        <w:rPr>
          <w:bCs/>
          <w:i/>
          <w:spacing w:val="-5"/>
          <w:sz w:val="22"/>
          <w:szCs w:val="22"/>
        </w:rPr>
      </w:pPr>
      <w:r w:rsidRPr="00005C20">
        <w:rPr>
          <w:bCs/>
          <w:i/>
          <w:spacing w:val="-5"/>
          <w:sz w:val="22"/>
          <w:szCs w:val="22"/>
        </w:rPr>
        <w:t xml:space="preserve">от </w:t>
      </w:r>
      <w:r>
        <w:rPr>
          <w:bCs/>
          <w:i/>
          <w:spacing w:val="-5"/>
          <w:sz w:val="22"/>
          <w:szCs w:val="22"/>
        </w:rPr>
        <w:t>_</w:t>
      </w:r>
      <w:proofErr w:type="gramStart"/>
      <w:r>
        <w:rPr>
          <w:bCs/>
          <w:i/>
          <w:spacing w:val="-5"/>
          <w:sz w:val="22"/>
          <w:szCs w:val="22"/>
        </w:rPr>
        <w:t>_._</w:t>
      </w:r>
      <w:proofErr w:type="gramEnd"/>
      <w:r>
        <w:rPr>
          <w:bCs/>
          <w:i/>
          <w:spacing w:val="-5"/>
          <w:sz w:val="22"/>
          <w:szCs w:val="22"/>
        </w:rPr>
        <w:t>______.2</w:t>
      </w:r>
      <w:r w:rsidRPr="00005C20">
        <w:rPr>
          <w:bCs/>
          <w:i/>
          <w:spacing w:val="-5"/>
          <w:sz w:val="22"/>
          <w:szCs w:val="22"/>
        </w:rPr>
        <w:t>02</w:t>
      </w:r>
      <w:r>
        <w:rPr>
          <w:bCs/>
          <w:i/>
          <w:spacing w:val="-5"/>
          <w:sz w:val="22"/>
          <w:szCs w:val="22"/>
        </w:rPr>
        <w:t>4</w:t>
      </w:r>
      <w:r w:rsidRPr="00005C20">
        <w:rPr>
          <w:bCs/>
          <w:i/>
          <w:spacing w:val="-5"/>
          <w:sz w:val="22"/>
          <w:szCs w:val="22"/>
        </w:rPr>
        <w:t>г.</w:t>
      </w:r>
    </w:p>
    <w:p w:rsidR="00B31796" w:rsidRPr="00005C20" w:rsidRDefault="00B31796" w:rsidP="00B31796">
      <w:pPr>
        <w:jc w:val="center"/>
        <w:rPr>
          <w:rFonts w:eastAsia="Calibri"/>
          <w:b/>
          <w:sz w:val="22"/>
          <w:szCs w:val="22"/>
        </w:rPr>
      </w:pPr>
    </w:p>
    <w:p w:rsidR="00B31796" w:rsidRPr="00005C20" w:rsidRDefault="00B31796" w:rsidP="00B31796">
      <w:pPr>
        <w:jc w:val="center"/>
        <w:rPr>
          <w:rFonts w:eastAsia="Calibri"/>
          <w:b/>
          <w:sz w:val="22"/>
          <w:szCs w:val="22"/>
        </w:rPr>
      </w:pPr>
      <w:r w:rsidRPr="00005C20">
        <w:rPr>
          <w:rFonts w:eastAsia="Calibri"/>
          <w:b/>
          <w:sz w:val="22"/>
          <w:szCs w:val="22"/>
        </w:rPr>
        <w:t>АКТ_____</w:t>
      </w:r>
    </w:p>
    <w:p w:rsidR="00B31796" w:rsidRPr="00005C20" w:rsidRDefault="00890302" w:rsidP="00B31796">
      <w:pPr>
        <w:jc w:val="center"/>
        <w:rPr>
          <w:rFonts w:eastAsia="Calibri"/>
          <w:sz w:val="22"/>
          <w:szCs w:val="22"/>
        </w:rPr>
      </w:pPr>
      <w:r w:rsidRPr="00005C20">
        <w:rPr>
          <w:rFonts w:eastAsia="Calibri"/>
          <w:sz w:val="22"/>
          <w:szCs w:val="22"/>
        </w:rPr>
        <w:t>приема материалов</w:t>
      </w:r>
    </w:p>
    <w:p w:rsidR="00B31796" w:rsidRPr="00005C20" w:rsidRDefault="00B31796" w:rsidP="00B31796">
      <w:pPr>
        <w:jc w:val="center"/>
        <w:rPr>
          <w:rFonts w:eastAsia="Calibri"/>
          <w:sz w:val="22"/>
          <w:szCs w:val="22"/>
        </w:rPr>
      </w:pPr>
    </w:p>
    <w:p w:rsidR="00B31796" w:rsidRPr="00005C20" w:rsidRDefault="00B31796" w:rsidP="00B31796">
      <w:pPr>
        <w:ind w:hanging="709"/>
        <w:jc w:val="center"/>
        <w:rPr>
          <w:rFonts w:eastAsia="Calibri"/>
          <w:sz w:val="22"/>
          <w:szCs w:val="22"/>
        </w:rPr>
      </w:pPr>
      <w:r w:rsidRPr="00005C20">
        <w:rPr>
          <w:rFonts w:eastAsia="Calibri"/>
          <w:sz w:val="22"/>
          <w:szCs w:val="22"/>
        </w:rPr>
        <w:t>к Дог. № ________ от “____” __________202</w:t>
      </w:r>
      <w:r w:rsidR="00CE6102" w:rsidRPr="00005C20">
        <w:rPr>
          <w:rFonts w:eastAsia="Calibri"/>
          <w:sz w:val="22"/>
          <w:szCs w:val="22"/>
        </w:rPr>
        <w:t>1</w:t>
      </w:r>
      <w:r w:rsidRPr="00005C20">
        <w:rPr>
          <w:rFonts w:eastAsia="Calibri"/>
          <w:sz w:val="22"/>
          <w:szCs w:val="22"/>
        </w:rPr>
        <w:t xml:space="preserve"> г.</w:t>
      </w:r>
    </w:p>
    <w:p w:rsidR="00B31796" w:rsidRPr="00005C20" w:rsidRDefault="00B31796" w:rsidP="00B31796">
      <w:pPr>
        <w:spacing w:after="160"/>
        <w:rPr>
          <w:rFonts w:eastAsia="Calibri"/>
          <w:sz w:val="22"/>
          <w:szCs w:val="22"/>
        </w:rPr>
      </w:pPr>
    </w:p>
    <w:p w:rsidR="00B31796" w:rsidRPr="00005C20" w:rsidRDefault="00B31796" w:rsidP="00B31796">
      <w:pPr>
        <w:spacing w:after="160"/>
        <w:rPr>
          <w:rFonts w:eastAsia="Calibri"/>
          <w:sz w:val="22"/>
          <w:szCs w:val="22"/>
        </w:rPr>
      </w:pPr>
      <w:proofErr w:type="spellStart"/>
      <w:r w:rsidRPr="00005C20">
        <w:rPr>
          <w:rFonts w:eastAsia="Calibri"/>
          <w:sz w:val="22"/>
          <w:szCs w:val="22"/>
        </w:rPr>
        <w:t>г.Ташкент</w:t>
      </w:r>
      <w:proofErr w:type="spellEnd"/>
      <w:r w:rsidRPr="00005C20">
        <w:rPr>
          <w:rFonts w:eastAsia="Calibri"/>
          <w:sz w:val="22"/>
          <w:szCs w:val="22"/>
        </w:rPr>
        <w:tab/>
      </w:r>
      <w:r w:rsidRPr="00005C20">
        <w:rPr>
          <w:rFonts w:eastAsia="Calibri"/>
          <w:sz w:val="22"/>
          <w:szCs w:val="22"/>
        </w:rPr>
        <w:tab/>
      </w:r>
      <w:r w:rsidRPr="00005C20">
        <w:rPr>
          <w:rFonts w:eastAsia="Calibri"/>
          <w:sz w:val="22"/>
          <w:szCs w:val="22"/>
        </w:rPr>
        <w:tab/>
      </w:r>
      <w:r w:rsidRPr="00005C20">
        <w:rPr>
          <w:rFonts w:eastAsia="Calibri"/>
          <w:sz w:val="22"/>
          <w:szCs w:val="22"/>
        </w:rPr>
        <w:tab/>
      </w:r>
      <w:r w:rsidRPr="00005C20">
        <w:rPr>
          <w:rFonts w:eastAsia="Calibri"/>
          <w:sz w:val="22"/>
          <w:szCs w:val="22"/>
        </w:rPr>
        <w:tab/>
      </w:r>
      <w:r w:rsidRPr="00005C20">
        <w:rPr>
          <w:rFonts w:eastAsia="Calibri"/>
          <w:sz w:val="22"/>
          <w:szCs w:val="22"/>
        </w:rPr>
        <w:tab/>
      </w:r>
      <w:r w:rsidRPr="00005C20">
        <w:rPr>
          <w:rFonts w:eastAsia="Calibri"/>
          <w:sz w:val="22"/>
          <w:szCs w:val="22"/>
        </w:rPr>
        <w:tab/>
        <w:t xml:space="preserve">       </w:t>
      </w:r>
      <w:proofErr w:type="gramStart"/>
      <w:r w:rsidRPr="00005C20">
        <w:rPr>
          <w:rFonts w:eastAsia="Calibri"/>
          <w:sz w:val="22"/>
          <w:szCs w:val="22"/>
        </w:rPr>
        <w:tab/>
        <w:t>«</w:t>
      </w:r>
      <w:proofErr w:type="gramEnd"/>
      <w:r w:rsidRPr="00005C20">
        <w:rPr>
          <w:rFonts w:eastAsia="Calibri"/>
          <w:sz w:val="22"/>
          <w:szCs w:val="22"/>
        </w:rPr>
        <w:t>_____»________________20____г.</w:t>
      </w:r>
    </w:p>
    <w:p w:rsidR="00B31796" w:rsidRPr="00005C20" w:rsidRDefault="00B31796" w:rsidP="00B31796">
      <w:pPr>
        <w:spacing w:after="160"/>
        <w:jc w:val="both"/>
        <w:rPr>
          <w:rFonts w:eastAsia="Calibri"/>
          <w:sz w:val="22"/>
          <w:szCs w:val="22"/>
        </w:rPr>
      </w:pPr>
      <w:r w:rsidRPr="00005C20">
        <w:rPr>
          <w:rFonts w:eastAsia="Calibri"/>
          <w:sz w:val="22"/>
          <w:szCs w:val="22"/>
        </w:rPr>
        <w:t xml:space="preserve">Мы нижеподписавшиеся, </w:t>
      </w:r>
      <w:r w:rsidRPr="00005C20">
        <w:rPr>
          <w:rFonts w:eastAsia="Calibri"/>
          <w:b/>
          <w:sz w:val="22"/>
          <w:szCs w:val="22"/>
        </w:rPr>
        <w:t>ООО «</w:t>
      </w:r>
      <w:r w:rsidRPr="00005C20">
        <w:rPr>
          <w:rFonts w:eastAsia="Calibri"/>
          <w:b/>
          <w:sz w:val="22"/>
          <w:szCs w:val="22"/>
          <w:lang w:val="en-US"/>
        </w:rPr>
        <w:t>UMS</w:t>
      </w:r>
      <w:r w:rsidRPr="00005C20">
        <w:rPr>
          <w:rFonts w:eastAsia="Calibri"/>
          <w:b/>
          <w:sz w:val="22"/>
          <w:szCs w:val="22"/>
        </w:rPr>
        <w:t>»</w:t>
      </w:r>
      <w:r w:rsidRPr="00005C20">
        <w:rPr>
          <w:rFonts w:eastAsia="Calibri"/>
          <w:sz w:val="22"/>
          <w:szCs w:val="22"/>
        </w:rPr>
        <w:t xml:space="preserve">, именуемый в дальнейшем «Заказчика», в лице ____________________________ и </w:t>
      </w:r>
    </w:p>
    <w:p w:rsidR="00B31796" w:rsidRPr="00005C20" w:rsidRDefault="00B31796" w:rsidP="00B31796">
      <w:pPr>
        <w:spacing w:after="160"/>
        <w:jc w:val="both"/>
        <w:rPr>
          <w:rFonts w:eastAsia="Calibri"/>
          <w:sz w:val="22"/>
          <w:szCs w:val="22"/>
        </w:rPr>
      </w:pPr>
      <w:r w:rsidRPr="00005C20">
        <w:rPr>
          <w:rFonts w:eastAsia="Calibri"/>
          <w:b/>
          <w:sz w:val="22"/>
          <w:szCs w:val="22"/>
        </w:rPr>
        <w:t>__________</w:t>
      </w:r>
      <w:r w:rsidRPr="00005C20">
        <w:rPr>
          <w:rFonts w:eastAsia="Calibri"/>
          <w:sz w:val="22"/>
          <w:szCs w:val="22"/>
        </w:rPr>
        <w:t>, далее «Подрядчик», в лице _____________ действуя на основании договора № ___ “__</w:t>
      </w:r>
      <w:proofErr w:type="gramStart"/>
      <w:r w:rsidRPr="00005C20">
        <w:rPr>
          <w:rFonts w:eastAsia="Calibri"/>
          <w:sz w:val="22"/>
          <w:szCs w:val="22"/>
        </w:rPr>
        <w:t>_”_</w:t>
      </w:r>
      <w:proofErr w:type="gramEnd"/>
      <w:r w:rsidRPr="00005C20">
        <w:rPr>
          <w:rFonts w:eastAsia="Calibri"/>
          <w:sz w:val="22"/>
          <w:szCs w:val="22"/>
        </w:rPr>
        <w:t xml:space="preserve">______20__ г. Составили настоящий акт о том, что Заказчик (Подрядчик) передает, а Подрядчик (Заказчик) принимает нижеперечисленные </w:t>
      </w:r>
      <w:r w:rsidR="00BD5D6B" w:rsidRPr="00005C20">
        <w:rPr>
          <w:rFonts w:eastAsia="Calibri"/>
          <w:sz w:val="22"/>
          <w:szCs w:val="22"/>
        </w:rPr>
        <w:t>материалы</w:t>
      </w:r>
      <w:r w:rsidRPr="00005C20">
        <w:rPr>
          <w:rFonts w:eastAsia="Calibri"/>
          <w:sz w:val="22"/>
          <w:szCs w:val="22"/>
        </w:rPr>
        <w:t>.</w:t>
      </w:r>
    </w:p>
    <w:tbl>
      <w:tblPr>
        <w:tblW w:w="9898" w:type="dxa"/>
        <w:tblInd w:w="-147" w:type="dxa"/>
        <w:tblLook w:val="04A0" w:firstRow="1" w:lastRow="0" w:firstColumn="1" w:lastColumn="0" w:noHBand="0" w:noVBand="1"/>
      </w:tblPr>
      <w:tblGrid>
        <w:gridCol w:w="709"/>
        <w:gridCol w:w="7230"/>
        <w:gridCol w:w="967"/>
        <w:gridCol w:w="992"/>
      </w:tblGrid>
      <w:tr w:rsidR="00B31796" w:rsidRPr="00005C20" w:rsidTr="00703A5A">
        <w:trPr>
          <w:trHeight w:val="253"/>
        </w:trPr>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31796" w:rsidRPr="00005C20" w:rsidRDefault="00B31796" w:rsidP="00703A5A">
            <w:pPr>
              <w:jc w:val="center"/>
              <w:rPr>
                <w:b/>
                <w:bCs/>
                <w:sz w:val="22"/>
                <w:szCs w:val="22"/>
              </w:rPr>
            </w:pPr>
            <w:r w:rsidRPr="00005C20">
              <w:rPr>
                <w:b/>
                <w:bCs/>
                <w:sz w:val="22"/>
                <w:szCs w:val="22"/>
              </w:rPr>
              <w:t xml:space="preserve">№ </w:t>
            </w:r>
          </w:p>
        </w:tc>
        <w:tc>
          <w:tcPr>
            <w:tcW w:w="723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31796" w:rsidRPr="00005C20" w:rsidRDefault="00B31796" w:rsidP="00703A5A">
            <w:pPr>
              <w:jc w:val="center"/>
              <w:rPr>
                <w:b/>
                <w:bCs/>
                <w:sz w:val="22"/>
                <w:szCs w:val="22"/>
              </w:rPr>
            </w:pPr>
            <w:r w:rsidRPr="00005C20">
              <w:rPr>
                <w:b/>
                <w:bCs/>
                <w:sz w:val="22"/>
                <w:szCs w:val="22"/>
              </w:rPr>
              <w:t xml:space="preserve">Наименование </w:t>
            </w:r>
          </w:p>
        </w:tc>
        <w:tc>
          <w:tcPr>
            <w:tcW w:w="9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31796" w:rsidRPr="00005C20" w:rsidRDefault="00B31796" w:rsidP="00703A5A">
            <w:pPr>
              <w:ind w:firstLine="8"/>
              <w:jc w:val="center"/>
              <w:rPr>
                <w:b/>
                <w:bCs/>
                <w:sz w:val="22"/>
                <w:szCs w:val="22"/>
              </w:rPr>
            </w:pPr>
            <w:r w:rsidRPr="00005C20">
              <w:rPr>
                <w:b/>
                <w:bCs/>
                <w:sz w:val="22"/>
                <w:szCs w:val="22"/>
              </w:rPr>
              <w:t>ЕИ</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B31796" w:rsidRPr="00005C20" w:rsidRDefault="00B31796" w:rsidP="00703A5A">
            <w:pPr>
              <w:ind w:firstLine="33"/>
              <w:jc w:val="center"/>
              <w:rPr>
                <w:b/>
                <w:bCs/>
                <w:sz w:val="22"/>
                <w:szCs w:val="22"/>
              </w:rPr>
            </w:pPr>
            <w:r w:rsidRPr="00005C20">
              <w:rPr>
                <w:b/>
                <w:bCs/>
                <w:sz w:val="22"/>
                <w:szCs w:val="22"/>
              </w:rPr>
              <w:t>Кол-во</w:t>
            </w:r>
          </w:p>
        </w:tc>
      </w:tr>
      <w:tr w:rsidR="00B31796" w:rsidRPr="00005C20" w:rsidTr="00703A5A">
        <w:trPr>
          <w:trHeight w:val="491"/>
        </w:trPr>
        <w:tc>
          <w:tcPr>
            <w:tcW w:w="709" w:type="dxa"/>
            <w:vMerge/>
            <w:tcBorders>
              <w:top w:val="single" w:sz="4" w:space="0" w:color="auto"/>
              <w:left w:val="single" w:sz="4" w:space="0" w:color="auto"/>
              <w:bottom w:val="single" w:sz="4" w:space="0" w:color="auto"/>
              <w:right w:val="single" w:sz="4" w:space="0" w:color="auto"/>
            </w:tcBorders>
            <w:vAlign w:val="center"/>
            <w:hideMark/>
          </w:tcPr>
          <w:p w:rsidR="00B31796" w:rsidRPr="00005C20" w:rsidRDefault="00B31796" w:rsidP="00703A5A">
            <w:pPr>
              <w:rPr>
                <w:b/>
                <w:bCs/>
                <w:sz w:val="22"/>
                <w:szCs w:val="22"/>
              </w:rPr>
            </w:pPr>
          </w:p>
        </w:tc>
        <w:tc>
          <w:tcPr>
            <w:tcW w:w="7230" w:type="dxa"/>
            <w:vMerge/>
            <w:tcBorders>
              <w:top w:val="single" w:sz="4" w:space="0" w:color="auto"/>
              <w:left w:val="single" w:sz="4" w:space="0" w:color="auto"/>
              <w:bottom w:val="single" w:sz="4" w:space="0" w:color="auto"/>
              <w:right w:val="single" w:sz="4" w:space="0" w:color="auto"/>
            </w:tcBorders>
            <w:vAlign w:val="center"/>
            <w:hideMark/>
          </w:tcPr>
          <w:p w:rsidR="00B31796" w:rsidRPr="00005C20" w:rsidRDefault="00B31796" w:rsidP="00703A5A">
            <w:pPr>
              <w:rPr>
                <w:b/>
                <w:bCs/>
                <w:sz w:val="22"/>
                <w:szCs w:val="22"/>
              </w:rPr>
            </w:pPr>
          </w:p>
        </w:tc>
        <w:tc>
          <w:tcPr>
            <w:tcW w:w="967" w:type="dxa"/>
            <w:vMerge/>
            <w:tcBorders>
              <w:top w:val="single" w:sz="4" w:space="0" w:color="auto"/>
              <w:left w:val="single" w:sz="4" w:space="0" w:color="auto"/>
              <w:bottom w:val="single" w:sz="4" w:space="0" w:color="auto"/>
              <w:right w:val="single" w:sz="4" w:space="0" w:color="auto"/>
            </w:tcBorders>
            <w:vAlign w:val="center"/>
            <w:hideMark/>
          </w:tcPr>
          <w:p w:rsidR="00B31796" w:rsidRPr="00005C20" w:rsidRDefault="00B31796" w:rsidP="00703A5A">
            <w:pPr>
              <w:rPr>
                <w:b/>
                <w:bCs/>
                <w:sz w:val="22"/>
                <w:szCs w:val="22"/>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B31796" w:rsidRPr="00005C20" w:rsidRDefault="00B31796" w:rsidP="00703A5A">
            <w:pPr>
              <w:rPr>
                <w:b/>
                <w:bCs/>
                <w:sz w:val="22"/>
                <w:szCs w:val="22"/>
              </w:rPr>
            </w:pPr>
          </w:p>
        </w:tc>
      </w:tr>
      <w:tr w:rsidR="00B31796" w:rsidRPr="00005C20" w:rsidTr="00703A5A">
        <w:trPr>
          <w:trHeight w:val="17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31796" w:rsidRPr="00005C20" w:rsidRDefault="00B31796" w:rsidP="00703A5A">
            <w:pPr>
              <w:jc w:val="center"/>
              <w:rPr>
                <w:b/>
                <w:bCs/>
                <w:sz w:val="22"/>
                <w:szCs w:val="22"/>
              </w:rPr>
            </w:pPr>
            <w:r w:rsidRPr="00005C20">
              <w:rPr>
                <w:b/>
                <w:bCs/>
                <w:sz w:val="22"/>
                <w:szCs w:val="22"/>
              </w:rPr>
              <w:t> </w:t>
            </w:r>
          </w:p>
        </w:tc>
        <w:tc>
          <w:tcPr>
            <w:tcW w:w="7230" w:type="dxa"/>
            <w:tcBorders>
              <w:top w:val="nil"/>
              <w:left w:val="nil"/>
              <w:bottom w:val="single" w:sz="4" w:space="0" w:color="auto"/>
              <w:right w:val="single" w:sz="4" w:space="0" w:color="auto"/>
            </w:tcBorders>
            <w:shd w:val="clear" w:color="auto" w:fill="auto"/>
            <w:vAlign w:val="center"/>
            <w:hideMark/>
          </w:tcPr>
          <w:p w:rsidR="00B31796" w:rsidRPr="00005C20" w:rsidRDefault="00B31796" w:rsidP="00703A5A">
            <w:pPr>
              <w:spacing w:after="160"/>
              <w:contextualSpacing/>
              <w:jc w:val="center"/>
              <w:rPr>
                <w:rFonts w:eastAsia="Arial"/>
                <w:sz w:val="22"/>
                <w:szCs w:val="22"/>
              </w:rPr>
            </w:pPr>
            <w:r w:rsidRPr="00005C20">
              <w:rPr>
                <w:noProof/>
                <w:sz w:val="22"/>
                <w:szCs w:val="22"/>
              </w:rPr>
              <mc:AlternateContent>
                <mc:Choice Requires="wps">
                  <w:drawing>
                    <wp:anchor distT="0" distB="0" distL="114300" distR="114300" simplePos="0" relativeHeight="251659264" behindDoc="0" locked="0" layoutInCell="1" allowOverlap="1" wp14:anchorId="3A27FFD8" wp14:editId="2B8EDF81">
                      <wp:simplePos x="0" y="0"/>
                      <wp:positionH relativeFrom="column">
                        <wp:posOffset>-62230</wp:posOffset>
                      </wp:positionH>
                      <wp:positionV relativeFrom="paragraph">
                        <wp:posOffset>-126365</wp:posOffset>
                      </wp:positionV>
                      <wp:extent cx="6342380" cy="1009015"/>
                      <wp:effectExtent l="0" t="0" r="0" b="0"/>
                      <wp:wrapNone/>
                      <wp:docPr id="3" name="WordArt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9307999">
                                <a:off x="0" y="0"/>
                                <a:ext cx="6342380" cy="1009015"/>
                              </a:xfrm>
                              <a:prstGeom prst="rect">
                                <a:avLst/>
                              </a:prstGeom>
                              <a:extLst>
                                <a:ext uri="{AF507438-7753-43E0-B8FC-AC1667EBCBE1}">
                                  <a14:hiddenEffects xmlns:a14="http://schemas.microsoft.com/office/drawing/2010/main">
                                    <a:effectLst/>
                                  </a14:hiddenEffects>
                                </a:ext>
                              </a:extLst>
                            </wps:spPr>
                            <wps:txbx>
                              <w:txbxContent>
                                <w:p w:rsidR="00FA4BB4" w:rsidRDefault="00FA4BB4" w:rsidP="00B31796">
                                  <w:pPr>
                                    <w:pStyle w:val="af"/>
                                    <w:spacing w:before="0" w:beforeAutospacing="0" w:after="0" w:afterAutospacing="0"/>
                                    <w:jc w:val="center"/>
                                  </w:pPr>
                                  <w:r>
                                    <w:rPr>
                                      <w:rFonts w:ascii="Arial" w:hAnsi="Arial" w:cs="Arial"/>
                                      <w:color w:val="C0C0C0"/>
                                      <w:sz w:val="72"/>
                                      <w:szCs w:val="72"/>
                                      <w14:textOutline w14:w="1270" w14:cap="flat" w14:cmpd="sng" w14:algn="ctr">
                                        <w14:solidFill>
                                          <w14:srgbClr w14:val="000000"/>
                                        </w14:solidFill>
                                        <w14:prstDash w14:val="solid"/>
                                        <w14:round/>
                                      </w14:textOutline>
                                      <w14:textFill>
                                        <w14:solidFill>
                                          <w14:srgbClr w14:val="C0C0C0">
                                            <w14:alpha w14:val="100000"/>
                                          </w14:srgbClr>
                                        </w14:solidFill>
                                      </w14:textFill>
                                    </w:rPr>
                                    <w:t>ОБРАЗЕЦ</w:t>
                                  </w:r>
                                </w:p>
                              </w:txbxContent>
                            </wps:txbx>
                            <wps:bodyPr wrap="square" numCol="1" fromWordArt="1">
                              <a:prstTxWarp prst="textPlain">
                                <a:avLst>
                                  <a:gd name="adj" fmla="val 50000"/>
                                </a:avLst>
                              </a:prstTxWarp>
                              <a:noAutofit/>
                            </wps:bodyPr>
                          </wps:wsp>
                        </a:graphicData>
                      </a:graphic>
                      <wp14:sizeRelH relativeFrom="page">
                        <wp14:pctWidth>0</wp14:pctWidth>
                      </wp14:sizeRelH>
                      <wp14:sizeRelV relativeFrom="page">
                        <wp14:pctHeight>0</wp14:pctHeight>
                      </wp14:sizeRelV>
                    </wp:anchor>
                  </w:drawing>
                </mc:Choice>
                <mc:Fallback>
                  <w:pict>
                    <v:shapetype w14:anchorId="3A27FFD8" id="_x0000_t202" coordsize="21600,21600" o:spt="202" path="m,l,21600r21600,l21600,xe">
                      <v:stroke joinstyle="miter"/>
                      <v:path gradientshapeok="t" o:connecttype="rect"/>
                    </v:shapetype>
                    <v:shape id="WordArt 3" o:spid="_x0000_s1026" type="#_x0000_t202" style="position:absolute;left:0;text-align:left;margin-left:-4.9pt;margin-top:-9.95pt;width:499.4pt;height:79.45pt;rotation:-2503476fd;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" filled="f" stroked="f">
                      <o:lock v:ext="edit" shapetype="t"/>
                      <v:textbox>
                        <w:txbxContent>
                          <w:p w:rsidR="00FA4BB4" w:rsidRDefault="00FA4BB4" w:rsidP="00B31796">
                            <w:pPr>
                              <w:pStyle w:val="af"/>
                              <w:spacing w:before="0" w:beforeAutospacing="0" w:after="0" w:afterAutospacing="0"/>
                              <w:jc w:val="center"/>
                            </w:pPr>
                            <w:r>
                              <w:rPr>
                                <w:rFonts w:ascii="Arial" w:hAnsi="Arial" w:cs="Arial"/>
                                <w:color w:val="C0C0C0"/>
                                <w:sz w:val="72"/>
                                <w:szCs w:val="72"/>
                                <w14:textOutline w14:w="1270" w14:cap="flat" w14:cmpd="sng" w14:algn="ctr">
                                  <w14:solidFill>
                                    <w14:srgbClr w14:val="000000"/>
                                  </w14:solidFill>
                                  <w14:prstDash w14:val="solid"/>
                                  <w14:round/>
                                </w14:textOutline>
                                <w14:textFill>
                                  <w14:solidFill>
                                    <w14:srgbClr w14:val="C0C0C0">
                                      <w14:alpha w14:val="100000"/>
                                    </w14:srgbClr>
                                  </w14:solidFill>
                                </w14:textFill>
                              </w:rPr>
                              <w:t>ОБРАЗЕЦ</w:t>
                            </w:r>
                          </w:p>
                        </w:txbxContent>
                      </v:textbox>
                    </v:shape>
                  </w:pict>
                </mc:Fallback>
              </mc:AlternateContent>
            </w:r>
          </w:p>
        </w:tc>
        <w:tc>
          <w:tcPr>
            <w:tcW w:w="967" w:type="dxa"/>
            <w:tcBorders>
              <w:top w:val="nil"/>
              <w:left w:val="nil"/>
              <w:bottom w:val="single" w:sz="4" w:space="0" w:color="auto"/>
              <w:right w:val="single" w:sz="4" w:space="0" w:color="auto"/>
            </w:tcBorders>
            <w:shd w:val="clear" w:color="auto" w:fill="auto"/>
            <w:vAlign w:val="center"/>
            <w:hideMark/>
          </w:tcPr>
          <w:p w:rsidR="00B31796" w:rsidRPr="00005C20" w:rsidRDefault="00B31796" w:rsidP="00703A5A">
            <w:pPr>
              <w:jc w:val="center"/>
              <w:rPr>
                <w:b/>
                <w:bCs/>
                <w:sz w:val="22"/>
                <w:szCs w:val="22"/>
              </w:rPr>
            </w:pPr>
            <w:r w:rsidRPr="00005C20">
              <w:rPr>
                <w:b/>
                <w:bCs/>
                <w:sz w:val="22"/>
                <w:szCs w:val="22"/>
                <w:lang w:val="en-US"/>
              </w:rPr>
              <w:t> </w:t>
            </w:r>
          </w:p>
        </w:tc>
        <w:tc>
          <w:tcPr>
            <w:tcW w:w="992" w:type="dxa"/>
            <w:tcBorders>
              <w:top w:val="nil"/>
              <w:left w:val="nil"/>
              <w:bottom w:val="single" w:sz="4" w:space="0" w:color="auto"/>
              <w:right w:val="single" w:sz="4" w:space="0" w:color="auto"/>
            </w:tcBorders>
            <w:shd w:val="clear" w:color="auto" w:fill="auto"/>
            <w:vAlign w:val="center"/>
            <w:hideMark/>
          </w:tcPr>
          <w:p w:rsidR="00B31796" w:rsidRPr="00005C20" w:rsidRDefault="00B31796" w:rsidP="00703A5A">
            <w:pPr>
              <w:jc w:val="center"/>
              <w:rPr>
                <w:b/>
                <w:bCs/>
                <w:sz w:val="22"/>
                <w:szCs w:val="22"/>
              </w:rPr>
            </w:pPr>
            <w:r w:rsidRPr="00005C20">
              <w:rPr>
                <w:b/>
                <w:bCs/>
                <w:sz w:val="22"/>
                <w:szCs w:val="22"/>
                <w:lang w:val="en-US"/>
              </w:rPr>
              <w:t> </w:t>
            </w:r>
          </w:p>
        </w:tc>
      </w:tr>
      <w:tr w:rsidR="00B31796" w:rsidRPr="00005C20" w:rsidTr="00703A5A">
        <w:trPr>
          <w:trHeight w:val="17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31796" w:rsidRPr="00005C20" w:rsidRDefault="00B31796" w:rsidP="00703A5A">
            <w:pPr>
              <w:jc w:val="center"/>
              <w:rPr>
                <w:sz w:val="22"/>
                <w:szCs w:val="22"/>
              </w:rPr>
            </w:pPr>
          </w:p>
        </w:tc>
        <w:tc>
          <w:tcPr>
            <w:tcW w:w="7230" w:type="dxa"/>
            <w:tcBorders>
              <w:top w:val="nil"/>
              <w:left w:val="nil"/>
              <w:bottom w:val="single" w:sz="4" w:space="0" w:color="auto"/>
              <w:right w:val="single" w:sz="4" w:space="0" w:color="auto"/>
            </w:tcBorders>
            <w:shd w:val="clear" w:color="auto" w:fill="auto"/>
          </w:tcPr>
          <w:p w:rsidR="00B31796" w:rsidRPr="00005C20" w:rsidRDefault="00B31796" w:rsidP="00703A5A">
            <w:pPr>
              <w:contextualSpacing/>
              <w:outlineLvl w:val="3"/>
              <w:rPr>
                <w:color w:val="000000"/>
                <w:sz w:val="22"/>
                <w:szCs w:val="22"/>
              </w:rPr>
            </w:pPr>
          </w:p>
        </w:tc>
        <w:tc>
          <w:tcPr>
            <w:tcW w:w="967" w:type="dxa"/>
            <w:tcBorders>
              <w:top w:val="nil"/>
              <w:left w:val="nil"/>
              <w:bottom w:val="single" w:sz="4" w:space="0" w:color="auto"/>
              <w:right w:val="single" w:sz="4" w:space="0" w:color="auto"/>
            </w:tcBorders>
            <w:shd w:val="clear" w:color="auto" w:fill="auto"/>
            <w:vAlign w:val="center"/>
          </w:tcPr>
          <w:p w:rsidR="00B31796" w:rsidRPr="00005C20" w:rsidRDefault="00B31796" w:rsidP="00703A5A">
            <w:pPr>
              <w:contextualSpacing/>
              <w:jc w:val="center"/>
              <w:outlineLvl w:val="3"/>
              <w:rPr>
                <w:color w:val="000000"/>
                <w:sz w:val="22"/>
                <w:szCs w:val="22"/>
              </w:rPr>
            </w:pPr>
          </w:p>
        </w:tc>
        <w:tc>
          <w:tcPr>
            <w:tcW w:w="992" w:type="dxa"/>
            <w:tcBorders>
              <w:top w:val="nil"/>
              <w:left w:val="nil"/>
              <w:bottom w:val="single" w:sz="4" w:space="0" w:color="auto"/>
              <w:right w:val="single" w:sz="4" w:space="0" w:color="auto"/>
            </w:tcBorders>
            <w:shd w:val="clear" w:color="auto" w:fill="auto"/>
            <w:vAlign w:val="center"/>
          </w:tcPr>
          <w:p w:rsidR="00B31796" w:rsidRPr="00005C20" w:rsidRDefault="00B31796" w:rsidP="00703A5A">
            <w:pPr>
              <w:contextualSpacing/>
              <w:jc w:val="center"/>
              <w:outlineLvl w:val="3"/>
              <w:rPr>
                <w:color w:val="000000"/>
                <w:sz w:val="22"/>
                <w:szCs w:val="22"/>
              </w:rPr>
            </w:pPr>
          </w:p>
        </w:tc>
      </w:tr>
      <w:tr w:rsidR="00B31796" w:rsidRPr="00005C20" w:rsidTr="00703A5A">
        <w:trPr>
          <w:trHeight w:val="17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31796" w:rsidRPr="00005C20" w:rsidRDefault="00B31796" w:rsidP="00703A5A">
            <w:pPr>
              <w:jc w:val="center"/>
              <w:rPr>
                <w:sz w:val="22"/>
                <w:szCs w:val="22"/>
              </w:rPr>
            </w:pPr>
          </w:p>
        </w:tc>
        <w:tc>
          <w:tcPr>
            <w:tcW w:w="7230" w:type="dxa"/>
            <w:tcBorders>
              <w:top w:val="nil"/>
              <w:left w:val="nil"/>
              <w:bottom w:val="single" w:sz="4" w:space="0" w:color="auto"/>
              <w:right w:val="single" w:sz="4" w:space="0" w:color="auto"/>
            </w:tcBorders>
            <w:shd w:val="clear" w:color="auto" w:fill="auto"/>
          </w:tcPr>
          <w:p w:rsidR="00B31796" w:rsidRPr="00005C20" w:rsidRDefault="00B31796" w:rsidP="00703A5A">
            <w:pPr>
              <w:contextualSpacing/>
              <w:outlineLvl w:val="3"/>
              <w:rPr>
                <w:color w:val="000000"/>
                <w:sz w:val="22"/>
                <w:szCs w:val="22"/>
              </w:rPr>
            </w:pPr>
          </w:p>
        </w:tc>
        <w:tc>
          <w:tcPr>
            <w:tcW w:w="967" w:type="dxa"/>
            <w:tcBorders>
              <w:top w:val="nil"/>
              <w:left w:val="nil"/>
              <w:bottom w:val="single" w:sz="4" w:space="0" w:color="auto"/>
              <w:right w:val="single" w:sz="4" w:space="0" w:color="auto"/>
            </w:tcBorders>
            <w:shd w:val="clear" w:color="auto" w:fill="auto"/>
            <w:vAlign w:val="center"/>
          </w:tcPr>
          <w:p w:rsidR="00B31796" w:rsidRPr="00005C20" w:rsidRDefault="00B31796" w:rsidP="00703A5A">
            <w:pPr>
              <w:contextualSpacing/>
              <w:jc w:val="center"/>
              <w:outlineLvl w:val="3"/>
              <w:rPr>
                <w:color w:val="000000"/>
                <w:sz w:val="22"/>
                <w:szCs w:val="22"/>
              </w:rPr>
            </w:pPr>
          </w:p>
        </w:tc>
        <w:tc>
          <w:tcPr>
            <w:tcW w:w="992" w:type="dxa"/>
            <w:tcBorders>
              <w:top w:val="nil"/>
              <w:left w:val="nil"/>
              <w:bottom w:val="single" w:sz="4" w:space="0" w:color="auto"/>
              <w:right w:val="single" w:sz="4" w:space="0" w:color="auto"/>
            </w:tcBorders>
            <w:shd w:val="clear" w:color="auto" w:fill="auto"/>
            <w:vAlign w:val="center"/>
          </w:tcPr>
          <w:p w:rsidR="00B31796" w:rsidRPr="00005C20" w:rsidRDefault="00B31796" w:rsidP="00703A5A">
            <w:pPr>
              <w:contextualSpacing/>
              <w:jc w:val="center"/>
              <w:outlineLvl w:val="3"/>
              <w:rPr>
                <w:color w:val="000000"/>
                <w:sz w:val="22"/>
                <w:szCs w:val="22"/>
              </w:rPr>
            </w:pPr>
          </w:p>
        </w:tc>
      </w:tr>
    </w:tbl>
    <w:p w:rsidR="00B31796" w:rsidRPr="00005C20" w:rsidRDefault="00405ABA" w:rsidP="00B31796">
      <w:pPr>
        <w:spacing w:after="160"/>
        <w:rPr>
          <w:rFonts w:eastAsia="Calibri"/>
          <w:sz w:val="22"/>
          <w:szCs w:val="22"/>
        </w:rPr>
      </w:pPr>
      <w:r w:rsidRPr="00005C20">
        <w:rPr>
          <w:rFonts w:eastAsia="Calibri"/>
          <w:sz w:val="22"/>
          <w:szCs w:val="22"/>
        </w:rPr>
        <w:t>Материалы</w:t>
      </w:r>
      <w:r w:rsidR="00B31796" w:rsidRPr="00005C20">
        <w:rPr>
          <w:rFonts w:eastAsia="Calibri"/>
          <w:sz w:val="22"/>
          <w:szCs w:val="22"/>
        </w:rPr>
        <w:t xml:space="preserve"> являются собственностью заказчика – ООО «</w:t>
      </w:r>
      <w:r w:rsidR="00B31796" w:rsidRPr="00005C20">
        <w:rPr>
          <w:rFonts w:eastAsia="Calibri"/>
          <w:sz w:val="22"/>
          <w:szCs w:val="22"/>
          <w:lang w:val="en-US"/>
        </w:rPr>
        <w:t>UMS</w:t>
      </w:r>
      <w:r w:rsidR="00B31796" w:rsidRPr="00005C20">
        <w:rPr>
          <w:rFonts w:eastAsia="Calibri"/>
          <w:sz w:val="22"/>
          <w:szCs w:val="22"/>
        </w:rPr>
        <w:t>».</w:t>
      </w:r>
    </w:p>
    <w:p w:rsidR="00B31796" w:rsidRPr="00005C20" w:rsidRDefault="00B31796" w:rsidP="00B31796">
      <w:pPr>
        <w:rPr>
          <w:rFonts w:eastAsia="Calibri"/>
          <w:b/>
          <w:sz w:val="22"/>
          <w:szCs w:val="22"/>
        </w:rPr>
      </w:pPr>
      <w:r w:rsidRPr="00005C20">
        <w:rPr>
          <w:rFonts w:eastAsia="Calibri"/>
          <w:sz w:val="22"/>
          <w:szCs w:val="22"/>
        </w:rPr>
        <w:t xml:space="preserve"> </w:t>
      </w:r>
      <w:r w:rsidRPr="00005C20">
        <w:rPr>
          <w:rFonts w:eastAsia="Calibri"/>
          <w:b/>
          <w:sz w:val="22"/>
          <w:szCs w:val="22"/>
        </w:rPr>
        <w:t>«Заказчик» / «Подрядчик»</w:t>
      </w:r>
    </w:p>
    <w:p w:rsidR="00B31796" w:rsidRPr="00005C20" w:rsidRDefault="00B31796" w:rsidP="00B31796">
      <w:pPr>
        <w:rPr>
          <w:rFonts w:eastAsia="Calibri"/>
          <w:sz w:val="22"/>
          <w:szCs w:val="22"/>
        </w:rPr>
      </w:pPr>
      <w:r w:rsidRPr="00005C20">
        <w:rPr>
          <w:rFonts w:eastAsia="Calibri"/>
          <w:sz w:val="22"/>
          <w:szCs w:val="22"/>
        </w:rPr>
        <w:t>_____________</w:t>
      </w:r>
      <w:r w:rsidRPr="00005C20">
        <w:rPr>
          <w:rFonts w:eastAsia="Calibri"/>
          <w:sz w:val="22"/>
          <w:szCs w:val="22"/>
        </w:rPr>
        <w:tab/>
      </w:r>
      <w:r w:rsidRPr="00005C20">
        <w:rPr>
          <w:rFonts w:eastAsia="Calibri"/>
          <w:sz w:val="22"/>
          <w:szCs w:val="22"/>
        </w:rPr>
        <w:tab/>
      </w:r>
      <w:r w:rsidRPr="00005C20">
        <w:rPr>
          <w:rFonts w:eastAsia="Calibri"/>
          <w:sz w:val="22"/>
          <w:szCs w:val="22"/>
        </w:rPr>
        <w:tab/>
      </w:r>
      <w:r w:rsidRPr="00005C20">
        <w:rPr>
          <w:rFonts w:eastAsia="Calibri"/>
          <w:sz w:val="22"/>
          <w:szCs w:val="22"/>
        </w:rPr>
        <w:tab/>
      </w:r>
      <w:r w:rsidRPr="00005C20">
        <w:rPr>
          <w:rFonts w:eastAsia="Calibri"/>
          <w:b/>
          <w:sz w:val="22"/>
          <w:szCs w:val="22"/>
        </w:rPr>
        <w:tab/>
        <w:t xml:space="preserve">_______________________            </w:t>
      </w:r>
      <w:r w:rsidRPr="00005C20">
        <w:rPr>
          <w:rFonts w:eastAsia="Calibri"/>
          <w:sz w:val="22"/>
          <w:szCs w:val="22"/>
        </w:rPr>
        <w:t xml:space="preserve">________________  </w:t>
      </w:r>
      <w:r w:rsidRPr="00005C20">
        <w:rPr>
          <w:rFonts w:eastAsia="Calibri"/>
          <w:sz w:val="22"/>
          <w:szCs w:val="22"/>
        </w:rPr>
        <w:tab/>
        <w:t xml:space="preserve"> </w:t>
      </w:r>
    </w:p>
    <w:p w:rsidR="00B31796" w:rsidRPr="00005C20" w:rsidRDefault="00B31796" w:rsidP="00B31796">
      <w:pPr>
        <w:rPr>
          <w:sz w:val="22"/>
          <w:szCs w:val="22"/>
        </w:rPr>
      </w:pPr>
      <w:r w:rsidRPr="00005C20">
        <w:rPr>
          <w:sz w:val="22"/>
          <w:szCs w:val="22"/>
        </w:rPr>
        <w:t xml:space="preserve">                                                                                     </w:t>
      </w:r>
      <w:r w:rsidRPr="00005C20">
        <w:rPr>
          <w:sz w:val="22"/>
          <w:szCs w:val="22"/>
        </w:rPr>
        <w:tab/>
        <w:t>Подпись</w:t>
      </w:r>
    </w:p>
    <w:p w:rsidR="00B31796" w:rsidRPr="00005C20" w:rsidRDefault="00B31796" w:rsidP="00B31796">
      <w:pPr>
        <w:rPr>
          <w:b/>
          <w:sz w:val="22"/>
          <w:szCs w:val="22"/>
        </w:rPr>
      </w:pPr>
      <w:r w:rsidRPr="00005C20">
        <w:rPr>
          <w:b/>
          <w:sz w:val="22"/>
          <w:szCs w:val="22"/>
        </w:rPr>
        <w:t xml:space="preserve">                                                                                                       </w:t>
      </w:r>
      <w:r w:rsidRPr="00005C20">
        <w:rPr>
          <w:b/>
          <w:sz w:val="22"/>
          <w:szCs w:val="22"/>
        </w:rPr>
        <w:tab/>
      </w:r>
      <w:proofErr w:type="spellStart"/>
      <w:r w:rsidRPr="00005C20">
        <w:rPr>
          <w:b/>
          <w:sz w:val="22"/>
          <w:szCs w:val="22"/>
        </w:rPr>
        <w:t>мп</w:t>
      </w:r>
      <w:proofErr w:type="spellEnd"/>
    </w:p>
    <w:p w:rsidR="00B31796" w:rsidRPr="00005C20" w:rsidRDefault="00B31796" w:rsidP="00B31796">
      <w:pPr>
        <w:rPr>
          <w:rFonts w:eastAsia="Calibri"/>
          <w:b/>
          <w:sz w:val="22"/>
          <w:szCs w:val="22"/>
        </w:rPr>
      </w:pPr>
      <w:r w:rsidRPr="00005C20">
        <w:rPr>
          <w:rFonts w:eastAsia="Calibri"/>
          <w:b/>
          <w:sz w:val="22"/>
          <w:szCs w:val="22"/>
        </w:rPr>
        <w:t>Передал:</w:t>
      </w:r>
    </w:p>
    <w:p w:rsidR="00B31796" w:rsidRPr="00005C20" w:rsidRDefault="00B31796" w:rsidP="00B31796">
      <w:pPr>
        <w:rPr>
          <w:sz w:val="22"/>
          <w:szCs w:val="22"/>
        </w:rPr>
      </w:pPr>
    </w:p>
    <w:p w:rsidR="00B31796" w:rsidRPr="00005C20" w:rsidRDefault="00B31796" w:rsidP="00B31796">
      <w:pPr>
        <w:rPr>
          <w:rFonts w:eastAsia="Calibri"/>
          <w:sz w:val="22"/>
          <w:szCs w:val="22"/>
        </w:rPr>
      </w:pPr>
      <w:r w:rsidRPr="00005C20">
        <w:rPr>
          <w:rFonts w:eastAsia="Calibri"/>
          <w:sz w:val="22"/>
          <w:szCs w:val="22"/>
        </w:rPr>
        <w:t xml:space="preserve">_____________   ___________________                  </w:t>
      </w:r>
      <w:r w:rsidRPr="00005C20">
        <w:rPr>
          <w:rFonts w:eastAsia="Calibri"/>
          <w:sz w:val="22"/>
          <w:szCs w:val="22"/>
        </w:rPr>
        <w:tab/>
      </w:r>
      <w:r w:rsidRPr="00005C20">
        <w:rPr>
          <w:rFonts w:eastAsia="Calibri"/>
          <w:sz w:val="22"/>
          <w:szCs w:val="22"/>
        </w:rPr>
        <w:tab/>
        <w:t xml:space="preserve"> </w:t>
      </w:r>
    </w:p>
    <w:p w:rsidR="00B31796" w:rsidRPr="00005C20" w:rsidRDefault="00B31796" w:rsidP="00B31796">
      <w:pPr>
        <w:rPr>
          <w:rFonts w:eastAsia="Calibri"/>
          <w:sz w:val="22"/>
          <w:szCs w:val="22"/>
        </w:rPr>
      </w:pPr>
      <w:r w:rsidRPr="00005C20">
        <w:rPr>
          <w:rFonts w:eastAsia="Calibri"/>
          <w:sz w:val="22"/>
          <w:szCs w:val="22"/>
        </w:rPr>
        <w:t xml:space="preserve">         Подпись                                                                                                       </w:t>
      </w:r>
    </w:p>
    <w:p w:rsidR="00B31796" w:rsidRPr="00005C20" w:rsidRDefault="00B31796" w:rsidP="00B31796">
      <w:pPr>
        <w:rPr>
          <w:rFonts w:eastAsia="Calibri"/>
          <w:b/>
          <w:sz w:val="22"/>
          <w:szCs w:val="22"/>
        </w:rPr>
      </w:pPr>
    </w:p>
    <w:p w:rsidR="00B31796" w:rsidRPr="00005C20" w:rsidRDefault="00B31796" w:rsidP="00B31796">
      <w:pPr>
        <w:rPr>
          <w:rFonts w:eastAsia="Calibri"/>
          <w:b/>
          <w:sz w:val="22"/>
          <w:szCs w:val="22"/>
        </w:rPr>
      </w:pPr>
      <w:r w:rsidRPr="00005C20">
        <w:rPr>
          <w:rFonts w:eastAsia="Calibri"/>
          <w:b/>
          <w:sz w:val="22"/>
          <w:szCs w:val="22"/>
        </w:rPr>
        <w:t>«Подрядчик» / «Заказчик»</w:t>
      </w:r>
    </w:p>
    <w:p w:rsidR="00B31796" w:rsidRPr="00005C20" w:rsidRDefault="00B31796" w:rsidP="00B31796">
      <w:pPr>
        <w:rPr>
          <w:rFonts w:eastAsia="Calibri"/>
          <w:sz w:val="22"/>
          <w:szCs w:val="22"/>
        </w:rPr>
      </w:pPr>
      <w:r w:rsidRPr="00005C20">
        <w:rPr>
          <w:rFonts w:eastAsia="Calibri"/>
          <w:sz w:val="22"/>
          <w:szCs w:val="22"/>
        </w:rPr>
        <w:t>_____________</w:t>
      </w:r>
      <w:r w:rsidRPr="00005C20">
        <w:rPr>
          <w:rFonts w:eastAsia="Calibri"/>
          <w:b/>
          <w:sz w:val="22"/>
          <w:szCs w:val="22"/>
        </w:rPr>
        <w:tab/>
      </w:r>
      <w:r w:rsidRPr="00005C20">
        <w:rPr>
          <w:rFonts w:eastAsia="Calibri"/>
          <w:sz w:val="22"/>
          <w:szCs w:val="22"/>
        </w:rPr>
        <w:tab/>
      </w:r>
      <w:r w:rsidRPr="00005C20">
        <w:rPr>
          <w:rFonts w:eastAsia="Calibri"/>
          <w:sz w:val="22"/>
          <w:szCs w:val="22"/>
        </w:rPr>
        <w:tab/>
      </w:r>
      <w:r w:rsidRPr="00005C20">
        <w:rPr>
          <w:rFonts w:eastAsia="Calibri"/>
          <w:sz w:val="22"/>
          <w:szCs w:val="22"/>
        </w:rPr>
        <w:tab/>
      </w:r>
      <w:r w:rsidRPr="00005C20">
        <w:rPr>
          <w:rFonts w:eastAsia="Calibri"/>
          <w:sz w:val="22"/>
          <w:szCs w:val="22"/>
        </w:rPr>
        <w:tab/>
      </w:r>
      <w:r w:rsidRPr="00005C20">
        <w:rPr>
          <w:rFonts w:eastAsia="Calibri"/>
          <w:b/>
          <w:sz w:val="22"/>
          <w:szCs w:val="22"/>
        </w:rPr>
        <w:t xml:space="preserve">_______________________            </w:t>
      </w:r>
      <w:r w:rsidRPr="00005C20">
        <w:rPr>
          <w:rFonts w:eastAsia="Calibri"/>
          <w:sz w:val="22"/>
          <w:szCs w:val="22"/>
        </w:rPr>
        <w:t xml:space="preserve">________________                                                                  </w:t>
      </w:r>
      <w:r w:rsidRPr="00005C20">
        <w:rPr>
          <w:rFonts w:eastAsia="Calibri"/>
          <w:sz w:val="22"/>
          <w:szCs w:val="22"/>
        </w:rPr>
        <w:tab/>
      </w:r>
      <w:r w:rsidRPr="00005C20">
        <w:rPr>
          <w:rFonts w:eastAsia="Calibri"/>
          <w:sz w:val="22"/>
          <w:szCs w:val="22"/>
        </w:rPr>
        <w:tab/>
      </w:r>
      <w:r w:rsidRPr="00005C20">
        <w:rPr>
          <w:rFonts w:eastAsia="Calibri"/>
          <w:sz w:val="22"/>
          <w:szCs w:val="22"/>
        </w:rPr>
        <w:tab/>
        <w:t xml:space="preserve"> </w:t>
      </w:r>
      <w:r w:rsidRPr="00005C20">
        <w:rPr>
          <w:rFonts w:eastAsia="Calibri"/>
          <w:sz w:val="22"/>
          <w:szCs w:val="22"/>
        </w:rPr>
        <w:tab/>
      </w:r>
      <w:r w:rsidRPr="00005C20">
        <w:rPr>
          <w:rFonts w:eastAsia="Calibri"/>
          <w:sz w:val="22"/>
          <w:szCs w:val="22"/>
        </w:rPr>
        <w:tab/>
      </w:r>
      <w:r w:rsidRPr="00005C20">
        <w:rPr>
          <w:rFonts w:eastAsia="Calibri"/>
          <w:sz w:val="22"/>
          <w:szCs w:val="22"/>
        </w:rPr>
        <w:tab/>
      </w:r>
      <w:r w:rsidRPr="00005C20">
        <w:rPr>
          <w:rFonts w:eastAsia="Calibri"/>
          <w:sz w:val="22"/>
          <w:szCs w:val="22"/>
        </w:rPr>
        <w:tab/>
        <w:t>Подпись</w:t>
      </w:r>
    </w:p>
    <w:p w:rsidR="00B31796" w:rsidRPr="00005C20" w:rsidRDefault="00B31796" w:rsidP="00B31796">
      <w:pPr>
        <w:rPr>
          <w:rFonts w:eastAsia="Calibri"/>
          <w:sz w:val="22"/>
          <w:szCs w:val="22"/>
        </w:rPr>
      </w:pPr>
    </w:p>
    <w:p w:rsidR="00B31796" w:rsidRPr="00005C20" w:rsidRDefault="00B31796" w:rsidP="00B31796">
      <w:pPr>
        <w:rPr>
          <w:rFonts w:eastAsia="Calibri"/>
          <w:b/>
          <w:sz w:val="22"/>
          <w:szCs w:val="22"/>
        </w:rPr>
      </w:pPr>
      <w:r w:rsidRPr="00005C20">
        <w:rPr>
          <w:rFonts w:eastAsia="Calibri"/>
          <w:sz w:val="22"/>
          <w:szCs w:val="22"/>
        </w:rPr>
        <w:t xml:space="preserve">                                                                                                          </w:t>
      </w:r>
      <w:r w:rsidR="009111FA">
        <w:rPr>
          <w:rFonts w:eastAsia="Calibri"/>
          <w:sz w:val="22"/>
          <w:szCs w:val="22"/>
        </w:rPr>
        <w:t xml:space="preserve">           </w:t>
      </w:r>
      <w:proofErr w:type="spellStart"/>
      <w:r w:rsidRPr="00005C20">
        <w:rPr>
          <w:rFonts w:eastAsia="Calibri"/>
          <w:b/>
          <w:sz w:val="22"/>
          <w:szCs w:val="22"/>
        </w:rPr>
        <w:t>мп</w:t>
      </w:r>
      <w:proofErr w:type="spellEnd"/>
    </w:p>
    <w:p w:rsidR="00B31796" w:rsidRPr="00005C20" w:rsidRDefault="00B31796" w:rsidP="00B31796">
      <w:pPr>
        <w:rPr>
          <w:rFonts w:eastAsia="Calibri"/>
          <w:b/>
          <w:sz w:val="22"/>
          <w:szCs w:val="22"/>
        </w:rPr>
      </w:pPr>
      <w:r w:rsidRPr="00005C20">
        <w:rPr>
          <w:rFonts w:eastAsia="Calibri"/>
          <w:b/>
          <w:sz w:val="22"/>
          <w:szCs w:val="22"/>
        </w:rPr>
        <w:t>Принял:</w:t>
      </w:r>
    </w:p>
    <w:p w:rsidR="00B31796" w:rsidRPr="00005C20" w:rsidRDefault="00B31796" w:rsidP="00B31796">
      <w:pPr>
        <w:rPr>
          <w:rFonts w:eastAsia="Calibri"/>
          <w:sz w:val="22"/>
          <w:szCs w:val="22"/>
        </w:rPr>
      </w:pPr>
      <w:r w:rsidRPr="00005C20">
        <w:rPr>
          <w:rFonts w:eastAsia="Calibri"/>
          <w:sz w:val="22"/>
          <w:szCs w:val="22"/>
        </w:rPr>
        <w:t>МОЛ:</w:t>
      </w:r>
      <w:r w:rsidRPr="00005C20">
        <w:rPr>
          <w:rFonts w:eastAsia="Calibri"/>
          <w:sz w:val="22"/>
          <w:szCs w:val="22"/>
        </w:rPr>
        <w:tab/>
      </w:r>
      <w:r w:rsidRPr="00005C20">
        <w:rPr>
          <w:rFonts w:eastAsia="Calibri"/>
          <w:sz w:val="22"/>
          <w:szCs w:val="22"/>
        </w:rPr>
        <w:tab/>
      </w:r>
      <w:r w:rsidRPr="00005C20">
        <w:rPr>
          <w:rFonts w:eastAsia="Calibri"/>
          <w:sz w:val="22"/>
          <w:szCs w:val="22"/>
        </w:rPr>
        <w:tab/>
      </w:r>
      <w:r w:rsidRPr="00005C20">
        <w:rPr>
          <w:rFonts w:eastAsia="Calibri"/>
          <w:sz w:val="22"/>
          <w:szCs w:val="22"/>
        </w:rPr>
        <w:tab/>
      </w:r>
      <w:r w:rsidRPr="00005C20">
        <w:rPr>
          <w:rFonts w:eastAsia="Calibri"/>
          <w:sz w:val="22"/>
          <w:szCs w:val="22"/>
        </w:rPr>
        <w:tab/>
      </w:r>
      <w:r w:rsidRPr="00005C20">
        <w:rPr>
          <w:rFonts w:eastAsia="Calibri"/>
          <w:sz w:val="22"/>
          <w:szCs w:val="22"/>
        </w:rPr>
        <w:tab/>
        <w:t xml:space="preserve"> </w:t>
      </w:r>
      <w:r w:rsidRPr="00005C20">
        <w:rPr>
          <w:rFonts w:eastAsia="Calibri"/>
          <w:sz w:val="22"/>
          <w:szCs w:val="22"/>
        </w:rPr>
        <w:tab/>
      </w:r>
      <w:r w:rsidRPr="00005C20">
        <w:rPr>
          <w:rFonts w:eastAsia="Calibri"/>
          <w:sz w:val="22"/>
          <w:szCs w:val="22"/>
        </w:rPr>
        <w:tab/>
        <w:t xml:space="preserve"> </w:t>
      </w:r>
    </w:p>
    <w:p w:rsidR="00B31796" w:rsidRPr="00005C20" w:rsidRDefault="00B31796" w:rsidP="00B31796">
      <w:pPr>
        <w:rPr>
          <w:rFonts w:eastAsia="Calibri"/>
          <w:sz w:val="22"/>
          <w:szCs w:val="22"/>
        </w:rPr>
      </w:pPr>
      <w:r w:rsidRPr="00005C20">
        <w:rPr>
          <w:rFonts w:eastAsia="Calibri"/>
          <w:sz w:val="22"/>
          <w:szCs w:val="22"/>
        </w:rPr>
        <w:t xml:space="preserve">_____________   ___________________                  </w:t>
      </w:r>
      <w:r w:rsidRPr="00005C20">
        <w:rPr>
          <w:rFonts w:eastAsia="Calibri"/>
          <w:b/>
          <w:sz w:val="22"/>
          <w:szCs w:val="22"/>
        </w:rPr>
        <w:t xml:space="preserve">_______________________            </w:t>
      </w:r>
      <w:r w:rsidRPr="00005C20">
        <w:rPr>
          <w:rFonts w:eastAsia="Calibri"/>
          <w:sz w:val="22"/>
          <w:szCs w:val="22"/>
        </w:rPr>
        <w:t xml:space="preserve">________________                                                                                 </w:t>
      </w:r>
    </w:p>
    <w:p w:rsidR="00B31796" w:rsidRPr="00005C20" w:rsidRDefault="00B31796" w:rsidP="00B31796">
      <w:pPr>
        <w:rPr>
          <w:rFonts w:eastAsia="Calibri"/>
          <w:sz w:val="22"/>
          <w:szCs w:val="22"/>
        </w:rPr>
      </w:pPr>
      <w:r w:rsidRPr="00005C20">
        <w:rPr>
          <w:rFonts w:eastAsia="Calibri"/>
          <w:sz w:val="22"/>
          <w:szCs w:val="22"/>
        </w:rPr>
        <w:t xml:space="preserve">        Подпись</w:t>
      </w:r>
      <w:r w:rsidRPr="00005C20">
        <w:rPr>
          <w:rFonts w:eastAsia="Calibri"/>
          <w:sz w:val="22"/>
          <w:szCs w:val="22"/>
        </w:rPr>
        <w:tab/>
      </w:r>
      <w:r w:rsidRPr="00005C20">
        <w:rPr>
          <w:rFonts w:eastAsia="Calibri"/>
          <w:sz w:val="22"/>
          <w:szCs w:val="22"/>
        </w:rPr>
        <w:tab/>
        <w:t xml:space="preserve"> </w:t>
      </w:r>
      <w:r w:rsidRPr="00005C20">
        <w:rPr>
          <w:rFonts w:eastAsia="Calibri"/>
          <w:sz w:val="22"/>
          <w:szCs w:val="22"/>
        </w:rPr>
        <w:tab/>
      </w:r>
      <w:r w:rsidRPr="00005C20">
        <w:rPr>
          <w:rFonts w:eastAsia="Calibri"/>
          <w:sz w:val="22"/>
          <w:szCs w:val="22"/>
        </w:rPr>
        <w:tab/>
      </w:r>
      <w:r w:rsidRPr="00005C20">
        <w:rPr>
          <w:rFonts w:eastAsia="Calibri"/>
          <w:sz w:val="22"/>
          <w:szCs w:val="22"/>
        </w:rPr>
        <w:tab/>
      </w:r>
      <w:r w:rsidRPr="00005C20">
        <w:rPr>
          <w:rFonts w:eastAsia="Calibri"/>
          <w:sz w:val="22"/>
          <w:szCs w:val="22"/>
        </w:rPr>
        <w:tab/>
      </w:r>
      <w:proofErr w:type="spellStart"/>
      <w:r w:rsidRPr="00005C20">
        <w:rPr>
          <w:rFonts w:eastAsia="Calibri"/>
          <w:sz w:val="22"/>
          <w:szCs w:val="22"/>
        </w:rPr>
        <w:t>Подпись</w:t>
      </w:r>
      <w:proofErr w:type="spellEnd"/>
    </w:p>
    <w:p w:rsidR="00B31796" w:rsidRPr="00005C20" w:rsidRDefault="00B31796" w:rsidP="00B31796">
      <w:pPr>
        <w:rPr>
          <w:rFonts w:eastAsia="Calibri"/>
          <w:sz w:val="22"/>
          <w:szCs w:val="22"/>
        </w:rPr>
      </w:pPr>
      <w:r w:rsidRPr="00005C20">
        <w:rPr>
          <w:rFonts w:eastAsia="Calibri"/>
          <w:sz w:val="22"/>
          <w:szCs w:val="22"/>
        </w:rPr>
        <w:t xml:space="preserve">                                                                                                                            </w:t>
      </w:r>
    </w:p>
    <w:p w:rsidR="00212FD3" w:rsidRDefault="00212FD3" w:rsidP="00212FD3">
      <w:pPr>
        <w:ind w:left="-709"/>
        <w:jc w:val="center"/>
        <w:rPr>
          <w:b/>
          <w:sz w:val="24"/>
          <w:szCs w:val="24"/>
        </w:rPr>
      </w:pPr>
      <w:r w:rsidRPr="00E81108">
        <w:rPr>
          <w:b/>
          <w:sz w:val="24"/>
          <w:szCs w:val="24"/>
        </w:rPr>
        <w:t>Подписи сторон</w:t>
      </w:r>
      <w:r>
        <w:rPr>
          <w:b/>
          <w:sz w:val="24"/>
          <w:szCs w:val="24"/>
        </w:rPr>
        <w:t>:</w:t>
      </w:r>
    </w:p>
    <w:tbl>
      <w:tblPr>
        <w:tblW w:w="9576" w:type="dxa"/>
        <w:jc w:val="center"/>
        <w:tblLook w:val="0000" w:firstRow="0" w:lastRow="0" w:firstColumn="0" w:lastColumn="0" w:noHBand="0" w:noVBand="0"/>
      </w:tblPr>
      <w:tblGrid>
        <w:gridCol w:w="4788"/>
        <w:gridCol w:w="4788"/>
      </w:tblGrid>
      <w:tr w:rsidR="00D62B9E" w:rsidRPr="000D1005" w:rsidTr="000F15F8">
        <w:trPr>
          <w:trHeight w:val="2207"/>
          <w:jc w:val="center"/>
        </w:trPr>
        <w:tc>
          <w:tcPr>
            <w:tcW w:w="4788" w:type="dxa"/>
            <w:shd w:val="clear" w:color="auto" w:fill="auto"/>
          </w:tcPr>
          <w:p w:rsidR="00D62B9E" w:rsidRPr="000D1005" w:rsidRDefault="00D62B9E" w:rsidP="000F15F8">
            <w:pPr>
              <w:autoSpaceDE w:val="0"/>
              <w:autoSpaceDN w:val="0"/>
              <w:adjustRightInd w:val="0"/>
              <w:ind w:firstLine="32"/>
              <w:rPr>
                <w:b/>
                <w:sz w:val="22"/>
                <w:szCs w:val="22"/>
              </w:rPr>
            </w:pPr>
          </w:p>
          <w:p w:rsidR="00D62B9E" w:rsidRPr="002E47CD" w:rsidRDefault="00D62B9E" w:rsidP="000F15F8">
            <w:pPr>
              <w:autoSpaceDE w:val="0"/>
              <w:autoSpaceDN w:val="0"/>
              <w:adjustRightInd w:val="0"/>
              <w:ind w:firstLine="32"/>
              <w:rPr>
                <w:b/>
                <w:sz w:val="22"/>
                <w:szCs w:val="22"/>
              </w:rPr>
            </w:pPr>
            <w:r w:rsidRPr="002E47CD">
              <w:rPr>
                <w:b/>
                <w:sz w:val="22"/>
                <w:szCs w:val="22"/>
              </w:rPr>
              <w:t>«</w:t>
            </w:r>
            <w:r w:rsidRPr="000D1005">
              <w:rPr>
                <w:b/>
                <w:sz w:val="22"/>
                <w:szCs w:val="22"/>
              </w:rPr>
              <w:t>Подрядчик</w:t>
            </w:r>
            <w:r w:rsidRPr="002E47CD">
              <w:rPr>
                <w:b/>
                <w:sz w:val="22"/>
                <w:szCs w:val="22"/>
              </w:rPr>
              <w:t>»:</w:t>
            </w:r>
          </w:p>
          <w:p w:rsidR="00D62B9E" w:rsidRDefault="00D62B9E" w:rsidP="000F15F8">
            <w:pPr>
              <w:autoSpaceDE w:val="0"/>
              <w:autoSpaceDN w:val="0"/>
              <w:adjustRightInd w:val="0"/>
              <w:ind w:firstLine="32"/>
              <w:rPr>
                <w:b/>
                <w:sz w:val="22"/>
                <w:szCs w:val="22"/>
              </w:rPr>
            </w:pPr>
          </w:p>
          <w:p w:rsidR="00D62B9E" w:rsidRDefault="00D62B9E" w:rsidP="000F15F8">
            <w:pPr>
              <w:autoSpaceDE w:val="0"/>
              <w:autoSpaceDN w:val="0"/>
              <w:adjustRightInd w:val="0"/>
              <w:ind w:firstLine="32"/>
              <w:rPr>
                <w:b/>
                <w:sz w:val="22"/>
                <w:szCs w:val="22"/>
              </w:rPr>
            </w:pPr>
          </w:p>
          <w:p w:rsidR="00D62B9E" w:rsidRPr="000D1005" w:rsidRDefault="00D62B9E" w:rsidP="000F15F8">
            <w:pPr>
              <w:autoSpaceDE w:val="0"/>
              <w:autoSpaceDN w:val="0"/>
              <w:adjustRightInd w:val="0"/>
              <w:ind w:firstLine="32"/>
              <w:rPr>
                <w:b/>
                <w:sz w:val="22"/>
                <w:szCs w:val="22"/>
              </w:rPr>
            </w:pPr>
          </w:p>
          <w:p w:rsidR="00D62B9E" w:rsidRPr="000D1005" w:rsidRDefault="00D62B9E" w:rsidP="000F15F8">
            <w:pPr>
              <w:autoSpaceDE w:val="0"/>
              <w:autoSpaceDN w:val="0"/>
              <w:adjustRightInd w:val="0"/>
              <w:ind w:firstLine="32"/>
              <w:rPr>
                <w:b/>
                <w:sz w:val="22"/>
                <w:szCs w:val="22"/>
              </w:rPr>
            </w:pPr>
            <w:r w:rsidRPr="000D1005">
              <w:rPr>
                <w:b/>
                <w:sz w:val="22"/>
                <w:szCs w:val="22"/>
              </w:rPr>
              <w:t>__________________ /</w:t>
            </w:r>
            <w:r>
              <w:t xml:space="preserve"> </w:t>
            </w:r>
            <w:r>
              <w:rPr>
                <w:b/>
                <w:sz w:val="22"/>
                <w:szCs w:val="22"/>
              </w:rPr>
              <w:t>_________________</w:t>
            </w:r>
            <w:r w:rsidRPr="000D1005">
              <w:rPr>
                <w:b/>
                <w:sz w:val="22"/>
                <w:szCs w:val="22"/>
              </w:rPr>
              <w:t>/</w:t>
            </w:r>
          </w:p>
          <w:p w:rsidR="00D62B9E" w:rsidRPr="000D1005" w:rsidRDefault="00D62B9E" w:rsidP="000F15F8">
            <w:pPr>
              <w:autoSpaceDE w:val="0"/>
              <w:autoSpaceDN w:val="0"/>
              <w:adjustRightInd w:val="0"/>
              <w:ind w:firstLine="32"/>
              <w:rPr>
                <w:sz w:val="22"/>
                <w:szCs w:val="22"/>
              </w:rPr>
            </w:pPr>
            <w:r w:rsidRPr="000D1005">
              <w:rPr>
                <w:b/>
                <w:sz w:val="22"/>
                <w:szCs w:val="22"/>
              </w:rPr>
              <w:t xml:space="preserve"> </w:t>
            </w:r>
            <w:proofErr w:type="spellStart"/>
            <w:r w:rsidRPr="000D1005">
              <w:rPr>
                <w:sz w:val="22"/>
                <w:szCs w:val="22"/>
              </w:rPr>
              <w:t>мп</w:t>
            </w:r>
            <w:proofErr w:type="spellEnd"/>
          </w:p>
        </w:tc>
        <w:tc>
          <w:tcPr>
            <w:tcW w:w="4788" w:type="dxa"/>
            <w:shd w:val="clear" w:color="auto" w:fill="auto"/>
          </w:tcPr>
          <w:p w:rsidR="00D62B9E" w:rsidRPr="000D1005" w:rsidRDefault="00D62B9E" w:rsidP="000F15F8">
            <w:pPr>
              <w:autoSpaceDE w:val="0"/>
              <w:autoSpaceDN w:val="0"/>
              <w:adjustRightInd w:val="0"/>
              <w:ind w:firstLine="33"/>
              <w:rPr>
                <w:b/>
                <w:sz w:val="22"/>
                <w:szCs w:val="22"/>
              </w:rPr>
            </w:pPr>
          </w:p>
          <w:p w:rsidR="00D62B9E" w:rsidRPr="000D1005" w:rsidRDefault="00D62B9E" w:rsidP="000F15F8">
            <w:pPr>
              <w:autoSpaceDE w:val="0"/>
              <w:autoSpaceDN w:val="0"/>
              <w:adjustRightInd w:val="0"/>
              <w:ind w:firstLine="33"/>
              <w:rPr>
                <w:b/>
                <w:sz w:val="22"/>
                <w:szCs w:val="22"/>
              </w:rPr>
            </w:pPr>
            <w:r w:rsidRPr="000D1005">
              <w:rPr>
                <w:b/>
                <w:sz w:val="22"/>
                <w:szCs w:val="22"/>
              </w:rPr>
              <w:t>«Заказчик»:</w:t>
            </w:r>
          </w:p>
          <w:p w:rsidR="00D62B9E" w:rsidRPr="000D1005" w:rsidRDefault="00D62B9E" w:rsidP="000F15F8">
            <w:pPr>
              <w:autoSpaceDE w:val="0"/>
              <w:autoSpaceDN w:val="0"/>
              <w:adjustRightInd w:val="0"/>
              <w:ind w:firstLine="33"/>
              <w:rPr>
                <w:b/>
                <w:sz w:val="22"/>
                <w:szCs w:val="22"/>
              </w:rPr>
            </w:pPr>
            <w:r w:rsidRPr="000D1005">
              <w:rPr>
                <w:b/>
                <w:sz w:val="22"/>
                <w:szCs w:val="22"/>
              </w:rPr>
              <w:t>ООО «UMS»</w:t>
            </w:r>
          </w:p>
          <w:p w:rsidR="00D62B9E" w:rsidRPr="000D1005" w:rsidRDefault="00D62B9E" w:rsidP="000F15F8">
            <w:pPr>
              <w:autoSpaceDE w:val="0"/>
              <w:autoSpaceDN w:val="0"/>
              <w:adjustRightInd w:val="0"/>
              <w:ind w:firstLine="33"/>
              <w:rPr>
                <w:b/>
                <w:sz w:val="22"/>
                <w:szCs w:val="22"/>
              </w:rPr>
            </w:pPr>
            <w:r w:rsidRPr="000D1005">
              <w:rPr>
                <w:b/>
                <w:sz w:val="22"/>
                <w:szCs w:val="22"/>
              </w:rPr>
              <w:t>Генеральный директор</w:t>
            </w:r>
          </w:p>
          <w:p w:rsidR="00D62B9E" w:rsidRPr="000D1005" w:rsidRDefault="00D62B9E" w:rsidP="000F15F8">
            <w:pPr>
              <w:autoSpaceDE w:val="0"/>
              <w:autoSpaceDN w:val="0"/>
              <w:adjustRightInd w:val="0"/>
              <w:ind w:firstLine="33"/>
              <w:rPr>
                <w:b/>
                <w:sz w:val="22"/>
                <w:szCs w:val="22"/>
              </w:rPr>
            </w:pPr>
          </w:p>
          <w:p w:rsidR="00D62B9E" w:rsidRPr="000D1005" w:rsidRDefault="00D62B9E" w:rsidP="000F15F8">
            <w:pPr>
              <w:autoSpaceDE w:val="0"/>
              <w:autoSpaceDN w:val="0"/>
              <w:adjustRightInd w:val="0"/>
              <w:ind w:firstLine="33"/>
              <w:rPr>
                <w:b/>
                <w:sz w:val="22"/>
                <w:szCs w:val="22"/>
              </w:rPr>
            </w:pPr>
            <w:r w:rsidRPr="000D1005">
              <w:rPr>
                <w:b/>
                <w:sz w:val="22"/>
                <w:szCs w:val="22"/>
              </w:rPr>
              <w:t>__________________ /</w:t>
            </w:r>
            <w:proofErr w:type="spellStart"/>
            <w:r w:rsidRPr="000D1005">
              <w:rPr>
                <w:b/>
                <w:sz w:val="22"/>
                <w:szCs w:val="22"/>
              </w:rPr>
              <w:t>Арипов</w:t>
            </w:r>
            <w:proofErr w:type="spellEnd"/>
            <w:r w:rsidRPr="000D1005">
              <w:rPr>
                <w:b/>
                <w:sz w:val="22"/>
                <w:szCs w:val="22"/>
              </w:rPr>
              <w:t xml:space="preserve"> С.Х./</w:t>
            </w:r>
          </w:p>
          <w:p w:rsidR="00D62B9E" w:rsidRPr="000D1005" w:rsidRDefault="00D62B9E" w:rsidP="000F15F8">
            <w:pPr>
              <w:autoSpaceDE w:val="0"/>
              <w:autoSpaceDN w:val="0"/>
              <w:adjustRightInd w:val="0"/>
              <w:ind w:firstLine="33"/>
              <w:rPr>
                <w:sz w:val="22"/>
                <w:szCs w:val="22"/>
              </w:rPr>
            </w:pPr>
            <w:r w:rsidRPr="000D1005">
              <w:rPr>
                <w:b/>
                <w:sz w:val="22"/>
                <w:szCs w:val="22"/>
              </w:rPr>
              <w:t xml:space="preserve">   </w:t>
            </w:r>
            <w:proofErr w:type="spellStart"/>
            <w:r w:rsidRPr="000D1005">
              <w:rPr>
                <w:sz w:val="22"/>
                <w:szCs w:val="22"/>
              </w:rPr>
              <w:t>мп</w:t>
            </w:r>
            <w:proofErr w:type="spellEnd"/>
          </w:p>
        </w:tc>
      </w:tr>
    </w:tbl>
    <w:p w:rsidR="00D62B9E" w:rsidRPr="00E81108" w:rsidRDefault="00D62B9E" w:rsidP="00212FD3">
      <w:pPr>
        <w:ind w:left="-709"/>
        <w:jc w:val="center"/>
        <w:rPr>
          <w:b/>
          <w:sz w:val="24"/>
          <w:szCs w:val="24"/>
        </w:rPr>
      </w:pPr>
    </w:p>
    <w:p w:rsidR="00890302" w:rsidRPr="00005C20" w:rsidRDefault="00890302" w:rsidP="00746448">
      <w:pPr>
        <w:pStyle w:val="ad"/>
        <w:tabs>
          <w:tab w:val="left" w:pos="720"/>
        </w:tabs>
        <w:ind w:left="720" w:right="22"/>
        <w:jc w:val="center"/>
        <w:rPr>
          <w:bCs/>
          <w:spacing w:val="-5"/>
          <w:sz w:val="22"/>
          <w:szCs w:val="22"/>
        </w:rPr>
      </w:pPr>
      <w:r w:rsidRPr="00005C20">
        <w:rPr>
          <w:bCs/>
          <w:spacing w:val="-5"/>
          <w:sz w:val="22"/>
          <w:szCs w:val="22"/>
        </w:rPr>
        <w:br w:type="page"/>
      </w:r>
    </w:p>
    <w:p w:rsidR="00890302" w:rsidRPr="00005C20" w:rsidRDefault="00890302" w:rsidP="00890302">
      <w:pPr>
        <w:pStyle w:val="ad"/>
        <w:tabs>
          <w:tab w:val="left" w:pos="720"/>
        </w:tabs>
        <w:ind w:left="720" w:right="22"/>
        <w:jc w:val="right"/>
        <w:rPr>
          <w:bCs/>
          <w:i/>
          <w:spacing w:val="-5"/>
          <w:sz w:val="22"/>
          <w:szCs w:val="22"/>
        </w:rPr>
      </w:pPr>
      <w:r w:rsidRPr="00005C20">
        <w:rPr>
          <w:bCs/>
          <w:i/>
          <w:spacing w:val="-5"/>
          <w:sz w:val="22"/>
          <w:szCs w:val="22"/>
        </w:rPr>
        <w:lastRenderedPageBreak/>
        <w:t>Приложение №</w:t>
      </w:r>
      <w:r w:rsidR="00C177D3" w:rsidRPr="00005C20">
        <w:rPr>
          <w:bCs/>
          <w:i/>
          <w:spacing w:val="-5"/>
          <w:sz w:val="22"/>
          <w:szCs w:val="22"/>
        </w:rPr>
        <w:t>6</w:t>
      </w:r>
    </w:p>
    <w:p w:rsidR="00D62B9E" w:rsidRDefault="00D62B9E" w:rsidP="00D62B9E">
      <w:pPr>
        <w:pStyle w:val="ad"/>
        <w:tabs>
          <w:tab w:val="left" w:pos="720"/>
        </w:tabs>
        <w:ind w:left="720" w:right="22"/>
        <w:jc w:val="right"/>
        <w:rPr>
          <w:bCs/>
          <w:i/>
          <w:spacing w:val="-5"/>
          <w:sz w:val="22"/>
          <w:szCs w:val="22"/>
        </w:rPr>
      </w:pPr>
      <w:r w:rsidRPr="00005C20">
        <w:rPr>
          <w:bCs/>
          <w:i/>
          <w:spacing w:val="-5"/>
          <w:sz w:val="22"/>
          <w:szCs w:val="22"/>
        </w:rPr>
        <w:t>к Договору №</w:t>
      </w:r>
      <w:r>
        <w:rPr>
          <w:bCs/>
          <w:i/>
          <w:spacing w:val="-5"/>
          <w:sz w:val="22"/>
          <w:szCs w:val="22"/>
        </w:rPr>
        <w:t xml:space="preserve">____Д/24/ДУЗ </w:t>
      </w:r>
    </w:p>
    <w:p w:rsidR="00D62B9E" w:rsidRPr="00005C20" w:rsidRDefault="00D62B9E" w:rsidP="00D62B9E">
      <w:pPr>
        <w:pStyle w:val="ad"/>
        <w:tabs>
          <w:tab w:val="left" w:pos="720"/>
        </w:tabs>
        <w:ind w:left="720" w:right="22"/>
        <w:jc w:val="right"/>
        <w:rPr>
          <w:bCs/>
          <w:i/>
          <w:spacing w:val="-5"/>
          <w:sz w:val="22"/>
          <w:szCs w:val="22"/>
        </w:rPr>
      </w:pPr>
      <w:r w:rsidRPr="00005C20">
        <w:rPr>
          <w:bCs/>
          <w:i/>
          <w:spacing w:val="-5"/>
          <w:sz w:val="22"/>
          <w:szCs w:val="22"/>
        </w:rPr>
        <w:t xml:space="preserve">от </w:t>
      </w:r>
      <w:r>
        <w:rPr>
          <w:bCs/>
          <w:i/>
          <w:spacing w:val="-5"/>
          <w:sz w:val="22"/>
          <w:szCs w:val="22"/>
        </w:rPr>
        <w:t>_</w:t>
      </w:r>
      <w:proofErr w:type="gramStart"/>
      <w:r>
        <w:rPr>
          <w:bCs/>
          <w:i/>
          <w:spacing w:val="-5"/>
          <w:sz w:val="22"/>
          <w:szCs w:val="22"/>
        </w:rPr>
        <w:t>_._</w:t>
      </w:r>
      <w:proofErr w:type="gramEnd"/>
      <w:r>
        <w:rPr>
          <w:bCs/>
          <w:i/>
          <w:spacing w:val="-5"/>
          <w:sz w:val="22"/>
          <w:szCs w:val="22"/>
        </w:rPr>
        <w:t>______.2</w:t>
      </w:r>
      <w:r w:rsidRPr="00005C20">
        <w:rPr>
          <w:bCs/>
          <w:i/>
          <w:spacing w:val="-5"/>
          <w:sz w:val="22"/>
          <w:szCs w:val="22"/>
        </w:rPr>
        <w:t>02</w:t>
      </w:r>
      <w:r>
        <w:rPr>
          <w:bCs/>
          <w:i/>
          <w:spacing w:val="-5"/>
          <w:sz w:val="22"/>
          <w:szCs w:val="22"/>
        </w:rPr>
        <w:t>4</w:t>
      </w:r>
      <w:r w:rsidRPr="00005C20">
        <w:rPr>
          <w:bCs/>
          <w:i/>
          <w:spacing w:val="-5"/>
          <w:sz w:val="22"/>
          <w:szCs w:val="22"/>
        </w:rPr>
        <w:t>г.</w:t>
      </w:r>
    </w:p>
    <w:p w:rsidR="00FE0C22" w:rsidRPr="00005C20" w:rsidRDefault="00FE0C22" w:rsidP="00FE0C22">
      <w:pPr>
        <w:pStyle w:val="ad"/>
        <w:tabs>
          <w:tab w:val="left" w:pos="720"/>
        </w:tabs>
        <w:ind w:left="720" w:right="22"/>
        <w:jc w:val="right"/>
        <w:rPr>
          <w:bCs/>
          <w:i/>
          <w:spacing w:val="-5"/>
          <w:sz w:val="22"/>
          <w:szCs w:val="22"/>
        </w:rPr>
      </w:pPr>
    </w:p>
    <w:p w:rsidR="00890302" w:rsidRPr="00005C20" w:rsidRDefault="00890302" w:rsidP="00890302">
      <w:pPr>
        <w:jc w:val="center"/>
        <w:rPr>
          <w:rFonts w:eastAsia="Calibri"/>
          <w:b/>
          <w:sz w:val="22"/>
          <w:szCs w:val="22"/>
        </w:rPr>
      </w:pPr>
      <w:r w:rsidRPr="00005C20">
        <w:rPr>
          <w:rFonts w:eastAsia="Calibri"/>
          <w:b/>
          <w:sz w:val="22"/>
          <w:szCs w:val="22"/>
        </w:rPr>
        <w:t>АКТ_____</w:t>
      </w:r>
    </w:p>
    <w:p w:rsidR="00890302" w:rsidRPr="00005C20" w:rsidRDefault="00CE6102" w:rsidP="00890302">
      <w:pPr>
        <w:jc w:val="center"/>
        <w:rPr>
          <w:rFonts w:eastAsia="Calibri"/>
          <w:sz w:val="22"/>
          <w:szCs w:val="22"/>
        </w:rPr>
      </w:pPr>
      <w:r w:rsidRPr="00005C20">
        <w:rPr>
          <w:rFonts w:eastAsia="Calibri"/>
          <w:sz w:val="22"/>
          <w:szCs w:val="22"/>
        </w:rPr>
        <w:t>возврата</w:t>
      </w:r>
      <w:r w:rsidR="00890302" w:rsidRPr="00005C20">
        <w:rPr>
          <w:rFonts w:eastAsia="Calibri"/>
          <w:sz w:val="22"/>
          <w:szCs w:val="22"/>
        </w:rPr>
        <w:t xml:space="preserve"> материалов</w:t>
      </w:r>
    </w:p>
    <w:p w:rsidR="00890302" w:rsidRPr="00005C20" w:rsidRDefault="00890302" w:rsidP="00890302">
      <w:pPr>
        <w:jc w:val="center"/>
        <w:rPr>
          <w:rFonts w:eastAsia="Calibri"/>
          <w:sz w:val="22"/>
          <w:szCs w:val="22"/>
        </w:rPr>
      </w:pPr>
    </w:p>
    <w:p w:rsidR="00890302" w:rsidRPr="00005C20" w:rsidRDefault="00890302" w:rsidP="00890302">
      <w:pPr>
        <w:ind w:hanging="709"/>
        <w:jc w:val="center"/>
        <w:rPr>
          <w:rFonts w:eastAsia="Calibri"/>
          <w:sz w:val="22"/>
          <w:szCs w:val="22"/>
        </w:rPr>
      </w:pPr>
      <w:r w:rsidRPr="00005C20">
        <w:rPr>
          <w:rFonts w:eastAsia="Calibri"/>
          <w:sz w:val="22"/>
          <w:szCs w:val="22"/>
        </w:rPr>
        <w:t>к Дог. № ________ от “____” __________202</w:t>
      </w:r>
      <w:r w:rsidR="00CE6102" w:rsidRPr="00005C20">
        <w:rPr>
          <w:rFonts w:eastAsia="Calibri"/>
          <w:sz w:val="22"/>
          <w:szCs w:val="22"/>
        </w:rPr>
        <w:t>1</w:t>
      </w:r>
      <w:r w:rsidRPr="00005C20">
        <w:rPr>
          <w:rFonts w:eastAsia="Calibri"/>
          <w:sz w:val="22"/>
          <w:szCs w:val="22"/>
        </w:rPr>
        <w:t xml:space="preserve"> г.</w:t>
      </w:r>
    </w:p>
    <w:p w:rsidR="00890302" w:rsidRPr="00005C20" w:rsidRDefault="00890302" w:rsidP="00890302">
      <w:pPr>
        <w:spacing w:after="160"/>
        <w:rPr>
          <w:rFonts w:eastAsia="Calibri"/>
          <w:sz w:val="22"/>
          <w:szCs w:val="22"/>
        </w:rPr>
      </w:pPr>
    </w:p>
    <w:p w:rsidR="00890302" w:rsidRPr="00005C20" w:rsidRDefault="00890302" w:rsidP="00890302">
      <w:pPr>
        <w:spacing w:after="160"/>
        <w:rPr>
          <w:rFonts w:eastAsia="Calibri"/>
          <w:sz w:val="22"/>
          <w:szCs w:val="22"/>
        </w:rPr>
      </w:pPr>
      <w:proofErr w:type="spellStart"/>
      <w:r w:rsidRPr="00005C20">
        <w:rPr>
          <w:rFonts w:eastAsia="Calibri"/>
          <w:sz w:val="22"/>
          <w:szCs w:val="22"/>
        </w:rPr>
        <w:t>г.Ташкент</w:t>
      </w:r>
      <w:proofErr w:type="spellEnd"/>
      <w:r w:rsidRPr="00005C20">
        <w:rPr>
          <w:rFonts w:eastAsia="Calibri"/>
          <w:sz w:val="22"/>
          <w:szCs w:val="22"/>
        </w:rPr>
        <w:tab/>
      </w:r>
      <w:r w:rsidRPr="00005C20">
        <w:rPr>
          <w:rFonts w:eastAsia="Calibri"/>
          <w:sz w:val="22"/>
          <w:szCs w:val="22"/>
        </w:rPr>
        <w:tab/>
      </w:r>
      <w:r w:rsidRPr="00005C20">
        <w:rPr>
          <w:rFonts w:eastAsia="Calibri"/>
          <w:sz w:val="22"/>
          <w:szCs w:val="22"/>
        </w:rPr>
        <w:tab/>
      </w:r>
      <w:r w:rsidRPr="00005C20">
        <w:rPr>
          <w:rFonts w:eastAsia="Calibri"/>
          <w:sz w:val="22"/>
          <w:szCs w:val="22"/>
        </w:rPr>
        <w:tab/>
      </w:r>
      <w:r w:rsidRPr="00005C20">
        <w:rPr>
          <w:rFonts w:eastAsia="Calibri"/>
          <w:sz w:val="22"/>
          <w:szCs w:val="22"/>
        </w:rPr>
        <w:tab/>
      </w:r>
      <w:r w:rsidRPr="00005C20">
        <w:rPr>
          <w:rFonts w:eastAsia="Calibri"/>
          <w:sz w:val="22"/>
          <w:szCs w:val="22"/>
        </w:rPr>
        <w:tab/>
      </w:r>
      <w:r w:rsidRPr="00005C20">
        <w:rPr>
          <w:rFonts w:eastAsia="Calibri"/>
          <w:sz w:val="22"/>
          <w:szCs w:val="22"/>
        </w:rPr>
        <w:tab/>
        <w:t xml:space="preserve">       </w:t>
      </w:r>
      <w:proofErr w:type="gramStart"/>
      <w:r w:rsidRPr="00005C20">
        <w:rPr>
          <w:rFonts w:eastAsia="Calibri"/>
          <w:sz w:val="22"/>
          <w:szCs w:val="22"/>
        </w:rPr>
        <w:tab/>
        <w:t>«</w:t>
      </w:r>
      <w:proofErr w:type="gramEnd"/>
      <w:r w:rsidRPr="00005C20">
        <w:rPr>
          <w:rFonts w:eastAsia="Calibri"/>
          <w:sz w:val="22"/>
          <w:szCs w:val="22"/>
        </w:rPr>
        <w:t>_____»________________20____г.</w:t>
      </w:r>
    </w:p>
    <w:p w:rsidR="00890302" w:rsidRPr="00005C20" w:rsidRDefault="00890302" w:rsidP="00890302">
      <w:pPr>
        <w:spacing w:after="160"/>
        <w:jc w:val="both"/>
        <w:rPr>
          <w:rFonts w:eastAsia="Calibri"/>
          <w:sz w:val="22"/>
          <w:szCs w:val="22"/>
        </w:rPr>
      </w:pPr>
      <w:r w:rsidRPr="00005C20">
        <w:rPr>
          <w:rFonts w:eastAsia="Calibri"/>
          <w:sz w:val="22"/>
          <w:szCs w:val="22"/>
        </w:rPr>
        <w:t xml:space="preserve">Мы нижеподписавшиеся, </w:t>
      </w:r>
      <w:r w:rsidRPr="00005C20">
        <w:rPr>
          <w:rFonts w:eastAsia="Calibri"/>
          <w:b/>
          <w:sz w:val="22"/>
          <w:szCs w:val="22"/>
        </w:rPr>
        <w:t>ООО «</w:t>
      </w:r>
      <w:r w:rsidRPr="00005C20">
        <w:rPr>
          <w:rFonts w:eastAsia="Calibri"/>
          <w:b/>
          <w:sz w:val="22"/>
          <w:szCs w:val="22"/>
          <w:lang w:val="en-US"/>
        </w:rPr>
        <w:t>UMS</w:t>
      </w:r>
      <w:r w:rsidRPr="00005C20">
        <w:rPr>
          <w:rFonts w:eastAsia="Calibri"/>
          <w:b/>
          <w:sz w:val="22"/>
          <w:szCs w:val="22"/>
        </w:rPr>
        <w:t>»</w:t>
      </w:r>
      <w:r w:rsidRPr="00005C20">
        <w:rPr>
          <w:rFonts w:eastAsia="Calibri"/>
          <w:sz w:val="22"/>
          <w:szCs w:val="22"/>
        </w:rPr>
        <w:t xml:space="preserve">, именуемый в дальнейшем «Заказчика», в лице ____________________________ и </w:t>
      </w:r>
    </w:p>
    <w:p w:rsidR="00890302" w:rsidRPr="00005C20" w:rsidRDefault="00890302" w:rsidP="00890302">
      <w:pPr>
        <w:spacing w:after="160"/>
        <w:jc w:val="both"/>
        <w:rPr>
          <w:rFonts w:eastAsia="Calibri"/>
          <w:sz w:val="22"/>
          <w:szCs w:val="22"/>
        </w:rPr>
      </w:pPr>
      <w:r w:rsidRPr="00005C20">
        <w:rPr>
          <w:rFonts w:eastAsia="Calibri"/>
          <w:b/>
          <w:sz w:val="22"/>
          <w:szCs w:val="22"/>
        </w:rPr>
        <w:t>__________</w:t>
      </w:r>
      <w:r w:rsidRPr="00005C20">
        <w:rPr>
          <w:rFonts w:eastAsia="Calibri"/>
          <w:sz w:val="22"/>
          <w:szCs w:val="22"/>
        </w:rPr>
        <w:t>, далее «Подрядчик», в лице _____________ действуя на основании договора № ___ “__</w:t>
      </w:r>
      <w:proofErr w:type="gramStart"/>
      <w:r w:rsidRPr="00005C20">
        <w:rPr>
          <w:rFonts w:eastAsia="Calibri"/>
          <w:sz w:val="22"/>
          <w:szCs w:val="22"/>
        </w:rPr>
        <w:t>_”_</w:t>
      </w:r>
      <w:proofErr w:type="gramEnd"/>
      <w:r w:rsidRPr="00005C20">
        <w:rPr>
          <w:rFonts w:eastAsia="Calibri"/>
          <w:sz w:val="22"/>
          <w:szCs w:val="22"/>
        </w:rPr>
        <w:t xml:space="preserve">______20__ г. Составили настоящий акт о том, что Заказчик (Подрядчик) передает, а Подрядчик (Заказчик) принимает нижеперечисленные </w:t>
      </w:r>
      <w:r w:rsidR="00BD5D6B" w:rsidRPr="00005C20">
        <w:rPr>
          <w:rFonts w:eastAsia="Calibri"/>
          <w:sz w:val="22"/>
          <w:szCs w:val="22"/>
        </w:rPr>
        <w:t>материалы</w:t>
      </w:r>
      <w:r w:rsidRPr="00005C20">
        <w:rPr>
          <w:rFonts w:eastAsia="Calibri"/>
          <w:sz w:val="22"/>
          <w:szCs w:val="22"/>
        </w:rPr>
        <w:t>.</w:t>
      </w:r>
    </w:p>
    <w:tbl>
      <w:tblPr>
        <w:tblW w:w="9898" w:type="dxa"/>
        <w:tblInd w:w="-147" w:type="dxa"/>
        <w:tblLook w:val="04A0" w:firstRow="1" w:lastRow="0" w:firstColumn="1" w:lastColumn="0" w:noHBand="0" w:noVBand="1"/>
      </w:tblPr>
      <w:tblGrid>
        <w:gridCol w:w="709"/>
        <w:gridCol w:w="7230"/>
        <w:gridCol w:w="967"/>
        <w:gridCol w:w="992"/>
      </w:tblGrid>
      <w:tr w:rsidR="00890302" w:rsidRPr="00005C20" w:rsidTr="00703A5A">
        <w:trPr>
          <w:trHeight w:val="253"/>
        </w:trPr>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90302" w:rsidRPr="00005C20" w:rsidRDefault="00890302" w:rsidP="00703A5A">
            <w:pPr>
              <w:jc w:val="center"/>
              <w:rPr>
                <w:b/>
                <w:bCs/>
                <w:sz w:val="22"/>
                <w:szCs w:val="22"/>
              </w:rPr>
            </w:pPr>
            <w:r w:rsidRPr="00005C20">
              <w:rPr>
                <w:b/>
                <w:bCs/>
                <w:sz w:val="22"/>
                <w:szCs w:val="22"/>
              </w:rPr>
              <w:t xml:space="preserve">№ </w:t>
            </w:r>
          </w:p>
        </w:tc>
        <w:tc>
          <w:tcPr>
            <w:tcW w:w="723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90302" w:rsidRPr="00005C20" w:rsidRDefault="00890302" w:rsidP="00703A5A">
            <w:pPr>
              <w:jc w:val="center"/>
              <w:rPr>
                <w:b/>
                <w:bCs/>
                <w:sz w:val="22"/>
                <w:szCs w:val="22"/>
              </w:rPr>
            </w:pPr>
            <w:r w:rsidRPr="00005C20">
              <w:rPr>
                <w:b/>
                <w:bCs/>
                <w:sz w:val="22"/>
                <w:szCs w:val="22"/>
              </w:rPr>
              <w:t xml:space="preserve">Наименование </w:t>
            </w:r>
          </w:p>
        </w:tc>
        <w:tc>
          <w:tcPr>
            <w:tcW w:w="9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90302" w:rsidRPr="00005C20" w:rsidRDefault="00890302" w:rsidP="00703A5A">
            <w:pPr>
              <w:ind w:firstLine="8"/>
              <w:jc w:val="center"/>
              <w:rPr>
                <w:b/>
                <w:bCs/>
                <w:sz w:val="22"/>
                <w:szCs w:val="22"/>
              </w:rPr>
            </w:pPr>
            <w:r w:rsidRPr="00005C20">
              <w:rPr>
                <w:b/>
                <w:bCs/>
                <w:sz w:val="22"/>
                <w:szCs w:val="22"/>
              </w:rPr>
              <w:t>ЕИ</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890302" w:rsidRPr="00005C20" w:rsidRDefault="00890302" w:rsidP="00703A5A">
            <w:pPr>
              <w:ind w:firstLine="33"/>
              <w:jc w:val="center"/>
              <w:rPr>
                <w:b/>
                <w:bCs/>
                <w:sz w:val="22"/>
                <w:szCs w:val="22"/>
              </w:rPr>
            </w:pPr>
            <w:r w:rsidRPr="00005C20">
              <w:rPr>
                <w:b/>
                <w:bCs/>
                <w:sz w:val="22"/>
                <w:szCs w:val="22"/>
              </w:rPr>
              <w:t>Кол-во</w:t>
            </w:r>
          </w:p>
        </w:tc>
      </w:tr>
      <w:tr w:rsidR="00890302" w:rsidRPr="00005C20" w:rsidTr="00703A5A">
        <w:trPr>
          <w:trHeight w:val="491"/>
        </w:trPr>
        <w:tc>
          <w:tcPr>
            <w:tcW w:w="709" w:type="dxa"/>
            <w:vMerge/>
            <w:tcBorders>
              <w:top w:val="single" w:sz="4" w:space="0" w:color="auto"/>
              <w:left w:val="single" w:sz="4" w:space="0" w:color="auto"/>
              <w:bottom w:val="single" w:sz="4" w:space="0" w:color="auto"/>
              <w:right w:val="single" w:sz="4" w:space="0" w:color="auto"/>
            </w:tcBorders>
            <w:vAlign w:val="center"/>
            <w:hideMark/>
          </w:tcPr>
          <w:p w:rsidR="00890302" w:rsidRPr="00005C20" w:rsidRDefault="00890302" w:rsidP="00703A5A">
            <w:pPr>
              <w:rPr>
                <w:b/>
                <w:bCs/>
                <w:sz w:val="22"/>
                <w:szCs w:val="22"/>
              </w:rPr>
            </w:pPr>
          </w:p>
        </w:tc>
        <w:tc>
          <w:tcPr>
            <w:tcW w:w="7230" w:type="dxa"/>
            <w:vMerge/>
            <w:tcBorders>
              <w:top w:val="single" w:sz="4" w:space="0" w:color="auto"/>
              <w:left w:val="single" w:sz="4" w:space="0" w:color="auto"/>
              <w:bottom w:val="single" w:sz="4" w:space="0" w:color="auto"/>
              <w:right w:val="single" w:sz="4" w:space="0" w:color="auto"/>
            </w:tcBorders>
            <w:vAlign w:val="center"/>
            <w:hideMark/>
          </w:tcPr>
          <w:p w:rsidR="00890302" w:rsidRPr="00005C20" w:rsidRDefault="00890302" w:rsidP="00703A5A">
            <w:pPr>
              <w:rPr>
                <w:b/>
                <w:bCs/>
                <w:sz w:val="22"/>
                <w:szCs w:val="22"/>
              </w:rPr>
            </w:pPr>
          </w:p>
        </w:tc>
        <w:tc>
          <w:tcPr>
            <w:tcW w:w="967" w:type="dxa"/>
            <w:vMerge/>
            <w:tcBorders>
              <w:top w:val="single" w:sz="4" w:space="0" w:color="auto"/>
              <w:left w:val="single" w:sz="4" w:space="0" w:color="auto"/>
              <w:bottom w:val="single" w:sz="4" w:space="0" w:color="auto"/>
              <w:right w:val="single" w:sz="4" w:space="0" w:color="auto"/>
            </w:tcBorders>
            <w:vAlign w:val="center"/>
            <w:hideMark/>
          </w:tcPr>
          <w:p w:rsidR="00890302" w:rsidRPr="00005C20" w:rsidRDefault="00890302" w:rsidP="00703A5A">
            <w:pPr>
              <w:rPr>
                <w:b/>
                <w:bCs/>
                <w:sz w:val="22"/>
                <w:szCs w:val="22"/>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890302" w:rsidRPr="00005C20" w:rsidRDefault="00890302" w:rsidP="00703A5A">
            <w:pPr>
              <w:rPr>
                <w:b/>
                <w:bCs/>
                <w:sz w:val="22"/>
                <w:szCs w:val="22"/>
              </w:rPr>
            </w:pPr>
          </w:p>
        </w:tc>
      </w:tr>
      <w:tr w:rsidR="00890302" w:rsidRPr="00005C20" w:rsidTr="00703A5A">
        <w:trPr>
          <w:trHeight w:val="17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890302" w:rsidRPr="00005C20" w:rsidRDefault="00890302" w:rsidP="00703A5A">
            <w:pPr>
              <w:jc w:val="center"/>
              <w:rPr>
                <w:b/>
                <w:bCs/>
                <w:sz w:val="22"/>
                <w:szCs w:val="22"/>
              </w:rPr>
            </w:pPr>
            <w:r w:rsidRPr="00005C20">
              <w:rPr>
                <w:b/>
                <w:bCs/>
                <w:sz w:val="22"/>
                <w:szCs w:val="22"/>
              </w:rPr>
              <w:t> </w:t>
            </w:r>
          </w:p>
        </w:tc>
        <w:tc>
          <w:tcPr>
            <w:tcW w:w="7230" w:type="dxa"/>
            <w:tcBorders>
              <w:top w:val="nil"/>
              <w:left w:val="nil"/>
              <w:bottom w:val="single" w:sz="4" w:space="0" w:color="auto"/>
              <w:right w:val="single" w:sz="4" w:space="0" w:color="auto"/>
            </w:tcBorders>
            <w:shd w:val="clear" w:color="auto" w:fill="auto"/>
            <w:vAlign w:val="center"/>
            <w:hideMark/>
          </w:tcPr>
          <w:p w:rsidR="00890302" w:rsidRPr="00005C20" w:rsidRDefault="00890302" w:rsidP="00703A5A">
            <w:pPr>
              <w:spacing w:after="160"/>
              <w:contextualSpacing/>
              <w:jc w:val="center"/>
              <w:rPr>
                <w:rFonts w:eastAsia="Arial"/>
                <w:sz w:val="22"/>
                <w:szCs w:val="22"/>
              </w:rPr>
            </w:pPr>
            <w:r w:rsidRPr="00005C20">
              <w:rPr>
                <w:noProof/>
                <w:sz w:val="22"/>
                <w:szCs w:val="22"/>
              </w:rPr>
              <mc:AlternateContent>
                <mc:Choice Requires="wps">
                  <w:drawing>
                    <wp:anchor distT="0" distB="0" distL="114300" distR="114300" simplePos="0" relativeHeight="251661312" behindDoc="0" locked="0" layoutInCell="1" allowOverlap="1" wp14:anchorId="57B7D49D" wp14:editId="42645F68">
                      <wp:simplePos x="0" y="0"/>
                      <wp:positionH relativeFrom="column">
                        <wp:posOffset>-62230</wp:posOffset>
                      </wp:positionH>
                      <wp:positionV relativeFrom="paragraph">
                        <wp:posOffset>-126365</wp:posOffset>
                      </wp:positionV>
                      <wp:extent cx="6342380" cy="1009015"/>
                      <wp:effectExtent l="0" t="0" r="0" b="0"/>
                      <wp:wrapNone/>
                      <wp:docPr id="1" name="WordArt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9307999">
                                <a:off x="0" y="0"/>
                                <a:ext cx="6342380" cy="1009015"/>
                              </a:xfrm>
                              <a:prstGeom prst="rect">
                                <a:avLst/>
                              </a:prstGeom>
                              <a:extLst>
                                <a:ext uri="{AF507438-7753-43E0-B8FC-AC1667EBCBE1}">
                                  <a14:hiddenEffects xmlns:a14="http://schemas.microsoft.com/office/drawing/2010/main">
                                    <a:effectLst/>
                                  </a14:hiddenEffects>
                                </a:ext>
                              </a:extLst>
                            </wps:spPr>
                            <wps:txbx>
                              <w:txbxContent>
                                <w:p w:rsidR="00FA4BB4" w:rsidRDefault="00FA4BB4" w:rsidP="00890302">
                                  <w:pPr>
                                    <w:pStyle w:val="af"/>
                                    <w:spacing w:before="0" w:beforeAutospacing="0" w:after="0" w:afterAutospacing="0"/>
                                    <w:jc w:val="center"/>
                                  </w:pPr>
                                  <w:r>
                                    <w:rPr>
                                      <w:rFonts w:ascii="Arial" w:hAnsi="Arial" w:cs="Arial"/>
                                      <w:color w:val="C0C0C0"/>
                                      <w:sz w:val="72"/>
                                      <w:szCs w:val="72"/>
                                      <w14:textOutline w14:w="1270" w14:cap="flat" w14:cmpd="sng" w14:algn="ctr">
                                        <w14:solidFill>
                                          <w14:srgbClr w14:val="000000"/>
                                        </w14:solidFill>
                                        <w14:prstDash w14:val="solid"/>
                                        <w14:round/>
                                      </w14:textOutline>
                                      <w14:textFill>
                                        <w14:solidFill>
                                          <w14:srgbClr w14:val="C0C0C0">
                                            <w14:alpha w14:val="100000"/>
                                          </w14:srgbClr>
                                        </w14:solidFill>
                                      </w14:textFill>
                                    </w:rPr>
                                    <w:t>ОБРАЗЕЦ</w:t>
                                  </w:r>
                                </w:p>
                              </w:txbxContent>
                            </wps:txbx>
                            <wps:bodyPr wrap="square" numCol="1" fromWordArt="1">
                              <a:prstTxWarp prst="textPlain">
                                <a:avLst>
                                  <a:gd name="adj" fmla="val 50000"/>
                                </a:avLst>
                              </a:prstTxWarp>
                              <a:noAutofit/>
                            </wps:bodyPr>
                          </wps:wsp>
                        </a:graphicData>
                      </a:graphic>
                      <wp14:sizeRelH relativeFrom="page">
                        <wp14:pctWidth>0</wp14:pctWidth>
                      </wp14:sizeRelH>
                      <wp14:sizeRelV relativeFrom="page">
                        <wp14:pctHeight>0</wp14:pctHeight>
                      </wp14:sizeRelV>
                    </wp:anchor>
                  </w:drawing>
                </mc:Choice>
                <mc:Fallback>
                  <w:pict>
                    <v:shape w14:anchorId="57B7D49D" id="_x0000_s1027" type="#_x0000_t202" style="position:absolute;left:0;text-align:left;margin-left:-4.9pt;margin-top:-9.95pt;width:499.4pt;height:79.45pt;rotation:-2503476fd;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" filled="f" stroked="f">
                      <o:lock v:ext="edit" shapetype="t"/>
                      <v:textbox>
                        <w:txbxContent>
                          <w:p w:rsidR="00FA4BB4" w:rsidRDefault="00FA4BB4" w:rsidP="00890302">
                            <w:pPr>
                              <w:pStyle w:val="af"/>
                              <w:spacing w:before="0" w:beforeAutospacing="0" w:after="0" w:afterAutospacing="0"/>
                              <w:jc w:val="center"/>
                            </w:pPr>
                            <w:r>
                              <w:rPr>
                                <w:rFonts w:ascii="Arial" w:hAnsi="Arial" w:cs="Arial"/>
                                <w:color w:val="C0C0C0"/>
                                <w:sz w:val="72"/>
                                <w:szCs w:val="72"/>
                                <w14:textOutline w14:w="1270" w14:cap="flat" w14:cmpd="sng" w14:algn="ctr">
                                  <w14:solidFill>
                                    <w14:srgbClr w14:val="000000"/>
                                  </w14:solidFill>
                                  <w14:prstDash w14:val="solid"/>
                                  <w14:round/>
                                </w14:textOutline>
                                <w14:textFill>
                                  <w14:solidFill>
                                    <w14:srgbClr w14:val="C0C0C0">
                                      <w14:alpha w14:val="100000"/>
                                    </w14:srgbClr>
                                  </w14:solidFill>
                                </w14:textFill>
                              </w:rPr>
                              <w:t>ОБРАЗЕЦ</w:t>
                            </w:r>
                          </w:p>
                        </w:txbxContent>
                      </v:textbox>
                    </v:shape>
                  </w:pict>
                </mc:Fallback>
              </mc:AlternateContent>
            </w:r>
          </w:p>
        </w:tc>
        <w:tc>
          <w:tcPr>
            <w:tcW w:w="967" w:type="dxa"/>
            <w:tcBorders>
              <w:top w:val="nil"/>
              <w:left w:val="nil"/>
              <w:bottom w:val="single" w:sz="4" w:space="0" w:color="auto"/>
              <w:right w:val="single" w:sz="4" w:space="0" w:color="auto"/>
            </w:tcBorders>
            <w:shd w:val="clear" w:color="auto" w:fill="auto"/>
            <w:vAlign w:val="center"/>
            <w:hideMark/>
          </w:tcPr>
          <w:p w:rsidR="00890302" w:rsidRPr="00005C20" w:rsidRDefault="00890302" w:rsidP="00703A5A">
            <w:pPr>
              <w:jc w:val="center"/>
              <w:rPr>
                <w:b/>
                <w:bCs/>
                <w:sz w:val="22"/>
                <w:szCs w:val="22"/>
              </w:rPr>
            </w:pPr>
            <w:r w:rsidRPr="00005C20">
              <w:rPr>
                <w:b/>
                <w:bCs/>
                <w:sz w:val="22"/>
                <w:szCs w:val="22"/>
                <w:lang w:val="en-US"/>
              </w:rPr>
              <w:t> </w:t>
            </w:r>
          </w:p>
        </w:tc>
        <w:tc>
          <w:tcPr>
            <w:tcW w:w="992" w:type="dxa"/>
            <w:tcBorders>
              <w:top w:val="nil"/>
              <w:left w:val="nil"/>
              <w:bottom w:val="single" w:sz="4" w:space="0" w:color="auto"/>
              <w:right w:val="single" w:sz="4" w:space="0" w:color="auto"/>
            </w:tcBorders>
            <w:shd w:val="clear" w:color="auto" w:fill="auto"/>
            <w:vAlign w:val="center"/>
            <w:hideMark/>
          </w:tcPr>
          <w:p w:rsidR="00890302" w:rsidRPr="00005C20" w:rsidRDefault="00890302" w:rsidP="00703A5A">
            <w:pPr>
              <w:jc w:val="center"/>
              <w:rPr>
                <w:b/>
                <w:bCs/>
                <w:sz w:val="22"/>
                <w:szCs w:val="22"/>
              </w:rPr>
            </w:pPr>
            <w:r w:rsidRPr="00005C20">
              <w:rPr>
                <w:b/>
                <w:bCs/>
                <w:sz w:val="22"/>
                <w:szCs w:val="22"/>
                <w:lang w:val="en-US"/>
              </w:rPr>
              <w:t> </w:t>
            </w:r>
          </w:p>
        </w:tc>
      </w:tr>
      <w:tr w:rsidR="00890302" w:rsidRPr="00005C20" w:rsidTr="00703A5A">
        <w:trPr>
          <w:trHeight w:val="17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890302" w:rsidRPr="00005C20" w:rsidRDefault="00890302" w:rsidP="00703A5A">
            <w:pPr>
              <w:jc w:val="center"/>
              <w:rPr>
                <w:sz w:val="22"/>
                <w:szCs w:val="22"/>
              </w:rPr>
            </w:pPr>
          </w:p>
        </w:tc>
        <w:tc>
          <w:tcPr>
            <w:tcW w:w="7230" w:type="dxa"/>
            <w:tcBorders>
              <w:top w:val="nil"/>
              <w:left w:val="nil"/>
              <w:bottom w:val="single" w:sz="4" w:space="0" w:color="auto"/>
              <w:right w:val="single" w:sz="4" w:space="0" w:color="auto"/>
            </w:tcBorders>
            <w:shd w:val="clear" w:color="auto" w:fill="auto"/>
          </w:tcPr>
          <w:p w:rsidR="00890302" w:rsidRPr="00005C20" w:rsidRDefault="00890302" w:rsidP="00703A5A">
            <w:pPr>
              <w:contextualSpacing/>
              <w:outlineLvl w:val="3"/>
              <w:rPr>
                <w:color w:val="000000"/>
                <w:sz w:val="22"/>
                <w:szCs w:val="22"/>
              </w:rPr>
            </w:pPr>
          </w:p>
        </w:tc>
        <w:tc>
          <w:tcPr>
            <w:tcW w:w="967" w:type="dxa"/>
            <w:tcBorders>
              <w:top w:val="nil"/>
              <w:left w:val="nil"/>
              <w:bottom w:val="single" w:sz="4" w:space="0" w:color="auto"/>
              <w:right w:val="single" w:sz="4" w:space="0" w:color="auto"/>
            </w:tcBorders>
            <w:shd w:val="clear" w:color="auto" w:fill="auto"/>
            <w:vAlign w:val="center"/>
          </w:tcPr>
          <w:p w:rsidR="00890302" w:rsidRPr="00005C20" w:rsidRDefault="00890302" w:rsidP="00703A5A">
            <w:pPr>
              <w:contextualSpacing/>
              <w:jc w:val="center"/>
              <w:outlineLvl w:val="3"/>
              <w:rPr>
                <w:color w:val="000000"/>
                <w:sz w:val="22"/>
                <w:szCs w:val="22"/>
              </w:rPr>
            </w:pPr>
          </w:p>
        </w:tc>
        <w:tc>
          <w:tcPr>
            <w:tcW w:w="992" w:type="dxa"/>
            <w:tcBorders>
              <w:top w:val="nil"/>
              <w:left w:val="nil"/>
              <w:bottom w:val="single" w:sz="4" w:space="0" w:color="auto"/>
              <w:right w:val="single" w:sz="4" w:space="0" w:color="auto"/>
            </w:tcBorders>
            <w:shd w:val="clear" w:color="auto" w:fill="auto"/>
            <w:vAlign w:val="center"/>
          </w:tcPr>
          <w:p w:rsidR="00890302" w:rsidRPr="00005C20" w:rsidRDefault="00890302" w:rsidP="00703A5A">
            <w:pPr>
              <w:contextualSpacing/>
              <w:jc w:val="center"/>
              <w:outlineLvl w:val="3"/>
              <w:rPr>
                <w:color w:val="000000"/>
                <w:sz w:val="22"/>
                <w:szCs w:val="22"/>
              </w:rPr>
            </w:pPr>
          </w:p>
        </w:tc>
      </w:tr>
      <w:tr w:rsidR="00890302" w:rsidRPr="00005C20" w:rsidTr="00703A5A">
        <w:trPr>
          <w:trHeight w:val="17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890302" w:rsidRPr="00005C20" w:rsidRDefault="00890302" w:rsidP="00703A5A">
            <w:pPr>
              <w:jc w:val="center"/>
              <w:rPr>
                <w:sz w:val="22"/>
                <w:szCs w:val="22"/>
              </w:rPr>
            </w:pPr>
          </w:p>
        </w:tc>
        <w:tc>
          <w:tcPr>
            <w:tcW w:w="7230" w:type="dxa"/>
            <w:tcBorders>
              <w:top w:val="nil"/>
              <w:left w:val="nil"/>
              <w:bottom w:val="single" w:sz="4" w:space="0" w:color="auto"/>
              <w:right w:val="single" w:sz="4" w:space="0" w:color="auto"/>
            </w:tcBorders>
            <w:shd w:val="clear" w:color="auto" w:fill="auto"/>
          </w:tcPr>
          <w:p w:rsidR="00890302" w:rsidRPr="00005C20" w:rsidRDefault="00890302" w:rsidP="00703A5A">
            <w:pPr>
              <w:contextualSpacing/>
              <w:outlineLvl w:val="3"/>
              <w:rPr>
                <w:color w:val="000000"/>
                <w:sz w:val="22"/>
                <w:szCs w:val="22"/>
              </w:rPr>
            </w:pPr>
          </w:p>
        </w:tc>
        <w:tc>
          <w:tcPr>
            <w:tcW w:w="967" w:type="dxa"/>
            <w:tcBorders>
              <w:top w:val="nil"/>
              <w:left w:val="nil"/>
              <w:bottom w:val="single" w:sz="4" w:space="0" w:color="auto"/>
              <w:right w:val="single" w:sz="4" w:space="0" w:color="auto"/>
            </w:tcBorders>
            <w:shd w:val="clear" w:color="auto" w:fill="auto"/>
            <w:vAlign w:val="center"/>
          </w:tcPr>
          <w:p w:rsidR="00890302" w:rsidRPr="00005C20" w:rsidRDefault="00890302" w:rsidP="00703A5A">
            <w:pPr>
              <w:contextualSpacing/>
              <w:jc w:val="center"/>
              <w:outlineLvl w:val="3"/>
              <w:rPr>
                <w:color w:val="000000"/>
                <w:sz w:val="22"/>
                <w:szCs w:val="22"/>
              </w:rPr>
            </w:pPr>
          </w:p>
        </w:tc>
        <w:tc>
          <w:tcPr>
            <w:tcW w:w="992" w:type="dxa"/>
            <w:tcBorders>
              <w:top w:val="nil"/>
              <w:left w:val="nil"/>
              <w:bottom w:val="single" w:sz="4" w:space="0" w:color="auto"/>
              <w:right w:val="single" w:sz="4" w:space="0" w:color="auto"/>
            </w:tcBorders>
            <w:shd w:val="clear" w:color="auto" w:fill="auto"/>
            <w:vAlign w:val="center"/>
          </w:tcPr>
          <w:p w:rsidR="00890302" w:rsidRPr="00005C20" w:rsidRDefault="00890302" w:rsidP="00703A5A">
            <w:pPr>
              <w:contextualSpacing/>
              <w:jc w:val="center"/>
              <w:outlineLvl w:val="3"/>
              <w:rPr>
                <w:color w:val="000000"/>
                <w:sz w:val="22"/>
                <w:szCs w:val="22"/>
              </w:rPr>
            </w:pPr>
          </w:p>
        </w:tc>
      </w:tr>
    </w:tbl>
    <w:p w:rsidR="00890302" w:rsidRPr="00005C20" w:rsidRDefault="00405ABA" w:rsidP="00890302">
      <w:pPr>
        <w:spacing w:after="160"/>
        <w:rPr>
          <w:rFonts w:eastAsia="Calibri"/>
          <w:sz w:val="22"/>
          <w:szCs w:val="22"/>
        </w:rPr>
      </w:pPr>
      <w:r w:rsidRPr="00005C20">
        <w:rPr>
          <w:rFonts w:eastAsia="Calibri"/>
          <w:sz w:val="22"/>
          <w:szCs w:val="22"/>
        </w:rPr>
        <w:t>Материалы</w:t>
      </w:r>
      <w:r w:rsidR="00890302" w:rsidRPr="00005C20">
        <w:rPr>
          <w:rFonts w:eastAsia="Calibri"/>
          <w:sz w:val="22"/>
          <w:szCs w:val="22"/>
        </w:rPr>
        <w:t xml:space="preserve"> являются собственностью заказчика – ООО «</w:t>
      </w:r>
      <w:r w:rsidR="00890302" w:rsidRPr="00005C20">
        <w:rPr>
          <w:rFonts w:eastAsia="Calibri"/>
          <w:sz w:val="22"/>
          <w:szCs w:val="22"/>
          <w:lang w:val="en-US"/>
        </w:rPr>
        <w:t>UMS</w:t>
      </w:r>
      <w:r w:rsidR="00890302" w:rsidRPr="00005C20">
        <w:rPr>
          <w:rFonts w:eastAsia="Calibri"/>
          <w:sz w:val="22"/>
          <w:szCs w:val="22"/>
        </w:rPr>
        <w:t>».</w:t>
      </w:r>
    </w:p>
    <w:p w:rsidR="00890302" w:rsidRPr="00005C20" w:rsidRDefault="00890302" w:rsidP="00890302">
      <w:pPr>
        <w:rPr>
          <w:rFonts w:eastAsia="Calibri"/>
          <w:b/>
          <w:sz w:val="22"/>
          <w:szCs w:val="22"/>
        </w:rPr>
      </w:pPr>
      <w:r w:rsidRPr="00005C20">
        <w:rPr>
          <w:rFonts w:eastAsia="Calibri"/>
          <w:sz w:val="22"/>
          <w:szCs w:val="22"/>
        </w:rPr>
        <w:t xml:space="preserve"> </w:t>
      </w:r>
      <w:r w:rsidRPr="00005C20">
        <w:rPr>
          <w:rFonts w:eastAsia="Calibri"/>
          <w:b/>
          <w:sz w:val="22"/>
          <w:szCs w:val="22"/>
        </w:rPr>
        <w:t>«Заказчик» / «Подрядчик»</w:t>
      </w:r>
    </w:p>
    <w:p w:rsidR="00890302" w:rsidRPr="00005C20" w:rsidRDefault="00890302" w:rsidP="00890302">
      <w:pPr>
        <w:rPr>
          <w:rFonts w:eastAsia="Calibri"/>
          <w:sz w:val="22"/>
          <w:szCs w:val="22"/>
        </w:rPr>
      </w:pPr>
      <w:r w:rsidRPr="00005C20">
        <w:rPr>
          <w:rFonts w:eastAsia="Calibri"/>
          <w:sz w:val="22"/>
          <w:szCs w:val="22"/>
        </w:rPr>
        <w:t>_____________</w:t>
      </w:r>
      <w:r w:rsidRPr="00005C20">
        <w:rPr>
          <w:rFonts w:eastAsia="Calibri"/>
          <w:sz w:val="22"/>
          <w:szCs w:val="22"/>
        </w:rPr>
        <w:tab/>
      </w:r>
      <w:r w:rsidRPr="00005C20">
        <w:rPr>
          <w:rFonts w:eastAsia="Calibri"/>
          <w:sz w:val="22"/>
          <w:szCs w:val="22"/>
        </w:rPr>
        <w:tab/>
      </w:r>
      <w:r w:rsidRPr="00005C20">
        <w:rPr>
          <w:rFonts w:eastAsia="Calibri"/>
          <w:sz w:val="22"/>
          <w:szCs w:val="22"/>
        </w:rPr>
        <w:tab/>
      </w:r>
      <w:r w:rsidRPr="00005C20">
        <w:rPr>
          <w:rFonts w:eastAsia="Calibri"/>
          <w:sz w:val="22"/>
          <w:szCs w:val="22"/>
        </w:rPr>
        <w:tab/>
      </w:r>
      <w:r w:rsidRPr="00005C20">
        <w:rPr>
          <w:rFonts w:eastAsia="Calibri"/>
          <w:b/>
          <w:sz w:val="22"/>
          <w:szCs w:val="22"/>
        </w:rPr>
        <w:tab/>
        <w:t xml:space="preserve">_______________________            </w:t>
      </w:r>
      <w:r w:rsidRPr="00005C20">
        <w:rPr>
          <w:rFonts w:eastAsia="Calibri"/>
          <w:sz w:val="22"/>
          <w:szCs w:val="22"/>
        </w:rPr>
        <w:t xml:space="preserve">________________  </w:t>
      </w:r>
      <w:r w:rsidRPr="00005C20">
        <w:rPr>
          <w:rFonts w:eastAsia="Calibri"/>
          <w:sz w:val="22"/>
          <w:szCs w:val="22"/>
        </w:rPr>
        <w:tab/>
        <w:t xml:space="preserve"> </w:t>
      </w:r>
    </w:p>
    <w:p w:rsidR="00890302" w:rsidRPr="00005C20" w:rsidRDefault="00890302" w:rsidP="00890302">
      <w:pPr>
        <w:rPr>
          <w:sz w:val="22"/>
          <w:szCs w:val="22"/>
        </w:rPr>
      </w:pPr>
      <w:r w:rsidRPr="00005C20">
        <w:rPr>
          <w:sz w:val="22"/>
          <w:szCs w:val="22"/>
        </w:rPr>
        <w:t xml:space="preserve">                                                                                     </w:t>
      </w:r>
      <w:r w:rsidRPr="00005C20">
        <w:rPr>
          <w:sz w:val="22"/>
          <w:szCs w:val="22"/>
        </w:rPr>
        <w:tab/>
        <w:t>Подпись</w:t>
      </w:r>
    </w:p>
    <w:p w:rsidR="00890302" w:rsidRPr="00005C20" w:rsidRDefault="00890302" w:rsidP="00890302">
      <w:pPr>
        <w:rPr>
          <w:b/>
          <w:sz w:val="22"/>
          <w:szCs w:val="22"/>
        </w:rPr>
      </w:pPr>
      <w:r w:rsidRPr="00005C20">
        <w:rPr>
          <w:b/>
          <w:sz w:val="22"/>
          <w:szCs w:val="22"/>
        </w:rPr>
        <w:t xml:space="preserve">                                                                                                       </w:t>
      </w:r>
      <w:r w:rsidRPr="00005C20">
        <w:rPr>
          <w:b/>
          <w:sz w:val="22"/>
          <w:szCs w:val="22"/>
        </w:rPr>
        <w:tab/>
      </w:r>
      <w:proofErr w:type="spellStart"/>
      <w:r w:rsidRPr="00005C20">
        <w:rPr>
          <w:b/>
          <w:sz w:val="22"/>
          <w:szCs w:val="22"/>
        </w:rPr>
        <w:t>мп</w:t>
      </w:r>
      <w:proofErr w:type="spellEnd"/>
    </w:p>
    <w:p w:rsidR="00890302" w:rsidRPr="00005C20" w:rsidRDefault="00890302" w:rsidP="00890302">
      <w:pPr>
        <w:rPr>
          <w:rFonts w:eastAsia="Calibri"/>
          <w:b/>
          <w:sz w:val="22"/>
          <w:szCs w:val="22"/>
        </w:rPr>
      </w:pPr>
      <w:r w:rsidRPr="00005C20">
        <w:rPr>
          <w:rFonts w:eastAsia="Calibri"/>
          <w:b/>
          <w:sz w:val="22"/>
          <w:szCs w:val="22"/>
        </w:rPr>
        <w:t>Передал:</w:t>
      </w:r>
    </w:p>
    <w:p w:rsidR="00890302" w:rsidRPr="00005C20" w:rsidRDefault="00890302" w:rsidP="00890302">
      <w:pPr>
        <w:rPr>
          <w:sz w:val="22"/>
          <w:szCs w:val="22"/>
        </w:rPr>
      </w:pPr>
    </w:p>
    <w:p w:rsidR="00890302" w:rsidRPr="00005C20" w:rsidRDefault="00890302" w:rsidP="00890302">
      <w:pPr>
        <w:rPr>
          <w:rFonts w:eastAsia="Calibri"/>
          <w:sz w:val="22"/>
          <w:szCs w:val="22"/>
        </w:rPr>
      </w:pPr>
      <w:r w:rsidRPr="00005C20">
        <w:rPr>
          <w:rFonts w:eastAsia="Calibri"/>
          <w:sz w:val="22"/>
          <w:szCs w:val="22"/>
        </w:rPr>
        <w:t xml:space="preserve">_____________   ___________________                  </w:t>
      </w:r>
      <w:r w:rsidRPr="00005C20">
        <w:rPr>
          <w:rFonts w:eastAsia="Calibri"/>
          <w:sz w:val="22"/>
          <w:szCs w:val="22"/>
        </w:rPr>
        <w:tab/>
      </w:r>
      <w:r w:rsidRPr="00005C20">
        <w:rPr>
          <w:rFonts w:eastAsia="Calibri"/>
          <w:sz w:val="22"/>
          <w:szCs w:val="22"/>
        </w:rPr>
        <w:tab/>
        <w:t xml:space="preserve"> </w:t>
      </w:r>
    </w:p>
    <w:p w:rsidR="00890302" w:rsidRPr="00005C20" w:rsidRDefault="00890302" w:rsidP="00890302">
      <w:pPr>
        <w:rPr>
          <w:rFonts w:eastAsia="Calibri"/>
          <w:sz w:val="22"/>
          <w:szCs w:val="22"/>
        </w:rPr>
      </w:pPr>
      <w:r w:rsidRPr="00005C20">
        <w:rPr>
          <w:rFonts w:eastAsia="Calibri"/>
          <w:sz w:val="22"/>
          <w:szCs w:val="22"/>
        </w:rPr>
        <w:t xml:space="preserve">         Подпись                                                                                                       </w:t>
      </w:r>
    </w:p>
    <w:p w:rsidR="00890302" w:rsidRPr="00005C20" w:rsidRDefault="00890302" w:rsidP="00890302">
      <w:pPr>
        <w:rPr>
          <w:rFonts w:eastAsia="Calibri"/>
          <w:b/>
          <w:sz w:val="22"/>
          <w:szCs w:val="22"/>
        </w:rPr>
      </w:pPr>
    </w:p>
    <w:p w:rsidR="00890302" w:rsidRPr="00005C20" w:rsidRDefault="00890302" w:rsidP="00890302">
      <w:pPr>
        <w:rPr>
          <w:rFonts w:eastAsia="Calibri"/>
          <w:b/>
          <w:sz w:val="22"/>
          <w:szCs w:val="22"/>
        </w:rPr>
      </w:pPr>
      <w:r w:rsidRPr="00005C20">
        <w:rPr>
          <w:rFonts w:eastAsia="Calibri"/>
          <w:b/>
          <w:sz w:val="22"/>
          <w:szCs w:val="22"/>
        </w:rPr>
        <w:t>«Подрядчик» / «Заказчик»</w:t>
      </w:r>
    </w:p>
    <w:p w:rsidR="00890302" w:rsidRPr="00005C20" w:rsidRDefault="00890302" w:rsidP="00890302">
      <w:pPr>
        <w:rPr>
          <w:rFonts w:eastAsia="Calibri"/>
          <w:sz w:val="22"/>
          <w:szCs w:val="22"/>
        </w:rPr>
      </w:pPr>
      <w:r w:rsidRPr="00005C20">
        <w:rPr>
          <w:rFonts w:eastAsia="Calibri"/>
          <w:sz w:val="22"/>
          <w:szCs w:val="22"/>
        </w:rPr>
        <w:t>_____________</w:t>
      </w:r>
      <w:r w:rsidRPr="00005C20">
        <w:rPr>
          <w:rFonts w:eastAsia="Calibri"/>
          <w:b/>
          <w:sz w:val="22"/>
          <w:szCs w:val="22"/>
        </w:rPr>
        <w:tab/>
      </w:r>
      <w:r w:rsidRPr="00005C20">
        <w:rPr>
          <w:rFonts w:eastAsia="Calibri"/>
          <w:sz w:val="22"/>
          <w:szCs w:val="22"/>
        </w:rPr>
        <w:tab/>
      </w:r>
      <w:r w:rsidRPr="00005C20">
        <w:rPr>
          <w:rFonts w:eastAsia="Calibri"/>
          <w:sz w:val="22"/>
          <w:szCs w:val="22"/>
        </w:rPr>
        <w:tab/>
      </w:r>
      <w:r w:rsidRPr="00005C20">
        <w:rPr>
          <w:rFonts w:eastAsia="Calibri"/>
          <w:sz w:val="22"/>
          <w:szCs w:val="22"/>
        </w:rPr>
        <w:tab/>
      </w:r>
      <w:r w:rsidRPr="00005C20">
        <w:rPr>
          <w:rFonts w:eastAsia="Calibri"/>
          <w:sz w:val="22"/>
          <w:szCs w:val="22"/>
        </w:rPr>
        <w:tab/>
      </w:r>
      <w:r w:rsidRPr="00005C20">
        <w:rPr>
          <w:rFonts w:eastAsia="Calibri"/>
          <w:b/>
          <w:sz w:val="22"/>
          <w:szCs w:val="22"/>
        </w:rPr>
        <w:t xml:space="preserve">_______________________            </w:t>
      </w:r>
      <w:r w:rsidRPr="00005C20">
        <w:rPr>
          <w:rFonts w:eastAsia="Calibri"/>
          <w:sz w:val="22"/>
          <w:szCs w:val="22"/>
        </w:rPr>
        <w:t xml:space="preserve">________________                                                                  </w:t>
      </w:r>
      <w:r w:rsidRPr="00005C20">
        <w:rPr>
          <w:rFonts w:eastAsia="Calibri"/>
          <w:sz w:val="22"/>
          <w:szCs w:val="22"/>
        </w:rPr>
        <w:tab/>
      </w:r>
      <w:r w:rsidRPr="00005C20">
        <w:rPr>
          <w:rFonts w:eastAsia="Calibri"/>
          <w:sz w:val="22"/>
          <w:szCs w:val="22"/>
        </w:rPr>
        <w:tab/>
      </w:r>
      <w:r w:rsidRPr="00005C20">
        <w:rPr>
          <w:rFonts w:eastAsia="Calibri"/>
          <w:sz w:val="22"/>
          <w:szCs w:val="22"/>
        </w:rPr>
        <w:tab/>
        <w:t xml:space="preserve"> </w:t>
      </w:r>
      <w:r w:rsidRPr="00005C20">
        <w:rPr>
          <w:rFonts w:eastAsia="Calibri"/>
          <w:sz w:val="22"/>
          <w:szCs w:val="22"/>
        </w:rPr>
        <w:tab/>
      </w:r>
      <w:r w:rsidRPr="00005C20">
        <w:rPr>
          <w:rFonts w:eastAsia="Calibri"/>
          <w:sz w:val="22"/>
          <w:szCs w:val="22"/>
        </w:rPr>
        <w:tab/>
      </w:r>
      <w:r w:rsidRPr="00005C20">
        <w:rPr>
          <w:rFonts w:eastAsia="Calibri"/>
          <w:sz w:val="22"/>
          <w:szCs w:val="22"/>
        </w:rPr>
        <w:tab/>
      </w:r>
      <w:r w:rsidRPr="00005C20">
        <w:rPr>
          <w:rFonts w:eastAsia="Calibri"/>
          <w:sz w:val="22"/>
          <w:szCs w:val="22"/>
        </w:rPr>
        <w:tab/>
        <w:t>Подпись</w:t>
      </w:r>
    </w:p>
    <w:p w:rsidR="00890302" w:rsidRPr="00005C20" w:rsidRDefault="00890302" w:rsidP="00890302">
      <w:pPr>
        <w:rPr>
          <w:rFonts w:eastAsia="Calibri"/>
          <w:b/>
          <w:sz w:val="22"/>
          <w:szCs w:val="22"/>
        </w:rPr>
      </w:pPr>
      <w:r w:rsidRPr="00005C20">
        <w:rPr>
          <w:rFonts w:eastAsia="Calibri"/>
          <w:sz w:val="22"/>
          <w:szCs w:val="22"/>
        </w:rPr>
        <w:t xml:space="preserve">                                                                                                          </w:t>
      </w:r>
      <w:r w:rsidR="00972B62">
        <w:rPr>
          <w:rFonts w:eastAsia="Calibri"/>
          <w:sz w:val="22"/>
          <w:szCs w:val="22"/>
        </w:rPr>
        <w:t xml:space="preserve">           </w:t>
      </w:r>
      <w:proofErr w:type="spellStart"/>
      <w:r w:rsidRPr="00005C20">
        <w:rPr>
          <w:rFonts w:eastAsia="Calibri"/>
          <w:b/>
          <w:sz w:val="22"/>
          <w:szCs w:val="22"/>
        </w:rPr>
        <w:t>мп</w:t>
      </w:r>
      <w:proofErr w:type="spellEnd"/>
    </w:p>
    <w:p w:rsidR="00890302" w:rsidRPr="00005C20" w:rsidRDefault="00890302" w:rsidP="00890302">
      <w:pPr>
        <w:rPr>
          <w:rFonts w:eastAsia="Calibri"/>
          <w:b/>
          <w:sz w:val="22"/>
          <w:szCs w:val="22"/>
        </w:rPr>
      </w:pPr>
      <w:r w:rsidRPr="00005C20">
        <w:rPr>
          <w:rFonts w:eastAsia="Calibri"/>
          <w:b/>
          <w:sz w:val="22"/>
          <w:szCs w:val="22"/>
        </w:rPr>
        <w:t>Принял:</w:t>
      </w:r>
    </w:p>
    <w:p w:rsidR="00890302" w:rsidRPr="00005C20" w:rsidRDefault="00890302" w:rsidP="00890302">
      <w:pPr>
        <w:rPr>
          <w:rFonts w:eastAsia="Calibri"/>
          <w:sz w:val="22"/>
          <w:szCs w:val="22"/>
        </w:rPr>
      </w:pPr>
      <w:r w:rsidRPr="00005C20">
        <w:rPr>
          <w:rFonts w:eastAsia="Calibri"/>
          <w:sz w:val="22"/>
          <w:szCs w:val="22"/>
        </w:rPr>
        <w:t>МОЛ:</w:t>
      </w:r>
      <w:r w:rsidRPr="00005C20">
        <w:rPr>
          <w:rFonts w:eastAsia="Calibri"/>
          <w:sz w:val="22"/>
          <w:szCs w:val="22"/>
        </w:rPr>
        <w:tab/>
      </w:r>
      <w:r w:rsidRPr="00005C20">
        <w:rPr>
          <w:rFonts w:eastAsia="Calibri"/>
          <w:sz w:val="22"/>
          <w:szCs w:val="22"/>
        </w:rPr>
        <w:tab/>
      </w:r>
      <w:r w:rsidRPr="00005C20">
        <w:rPr>
          <w:rFonts w:eastAsia="Calibri"/>
          <w:sz w:val="22"/>
          <w:szCs w:val="22"/>
        </w:rPr>
        <w:tab/>
      </w:r>
      <w:r w:rsidRPr="00005C20">
        <w:rPr>
          <w:rFonts w:eastAsia="Calibri"/>
          <w:sz w:val="22"/>
          <w:szCs w:val="22"/>
        </w:rPr>
        <w:tab/>
      </w:r>
      <w:r w:rsidRPr="00005C20">
        <w:rPr>
          <w:rFonts w:eastAsia="Calibri"/>
          <w:sz w:val="22"/>
          <w:szCs w:val="22"/>
        </w:rPr>
        <w:tab/>
      </w:r>
      <w:r w:rsidRPr="00005C20">
        <w:rPr>
          <w:rFonts w:eastAsia="Calibri"/>
          <w:sz w:val="22"/>
          <w:szCs w:val="22"/>
        </w:rPr>
        <w:tab/>
        <w:t xml:space="preserve"> </w:t>
      </w:r>
      <w:r w:rsidRPr="00005C20">
        <w:rPr>
          <w:rFonts w:eastAsia="Calibri"/>
          <w:sz w:val="22"/>
          <w:szCs w:val="22"/>
        </w:rPr>
        <w:tab/>
      </w:r>
      <w:r w:rsidRPr="00005C20">
        <w:rPr>
          <w:rFonts w:eastAsia="Calibri"/>
          <w:sz w:val="22"/>
          <w:szCs w:val="22"/>
        </w:rPr>
        <w:tab/>
        <w:t xml:space="preserve"> </w:t>
      </w:r>
    </w:p>
    <w:p w:rsidR="00890302" w:rsidRPr="00005C20" w:rsidRDefault="00890302" w:rsidP="00890302">
      <w:pPr>
        <w:rPr>
          <w:rFonts w:eastAsia="Calibri"/>
          <w:sz w:val="22"/>
          <w:szCs w:val="22"/>
        </w:rPr>
      </w:pPr>
      <w:r w:rsidRPr="00005C20">
        <w:rPr>
          <w:rFonts w:eastAsia="Calibri"/>
          <w:sz w:val="22"/>
          <w:szCs w:val="22"/>
        </w:rPr>
        <w:t xml:space="preserve">_____________   ___________________                  </w:t>
      </w:r>
      <w:r w:rsidRPr="00005C20">
        <w:rPr>
          <w:rFonts w:eastAsia="Calibri"/>
          <w:b/>
          <w:sz w:val="22"/>
          <w:szCs w:val="22"/>
        </w:rPr>
        <w:t xml:space="preserve">_______________________            </w:t>
      </w:r>
      <w:r w:rsidRPr="00005C20">
        <w:rPr>
          <w:rFonts w:eastAsia="Calibri"/>
          <w:sz w:val="22"/>
          <w:szCs w:val="22"/>
        </w:rPr>
        <w:t xml:space="preserve">________________                                                                                 </w:t>
      </w:r>
    </w:p>
    <w:p w:rsidR="00890302" w:rsidRPr="00005C20" w:rsidRDefault="00890302" w:rsidP="00890302">
      <w:pPr>
        <w:rPr>
          <w:rFonts w:eastAsia="Calibri"/>
          <w:sz w:val="22"/>
          <w:szCs w:val="22"/>
        </w:rPr>
      </w:pPr>
      <w:r w:rsidRPr="00005C20">
        <w:rPr>
          <w:rFonts w:eastAsia="Calibri"/>
          <w:sz w:val="22"/>
          <w:szCs w:val="22"/>
        </w:rPr>
        <w:t xml:space="preserve">        Подпись</w:t>
      </w:r>
      <w:r w:rsidRPr="00005C20">
        <w:rPr>
          <w:rFonts w:eastAsia="Calibri"/>
          <w:sz w:val="22"/>
          <w:szCs w:val="22"/>
        </w:rPr>
        <w:tab/>
      </w:r>
      <w:r w:rsidRPr="00005C20">
        <w:rPr>
          <w:rFonts w:eastAsia="Calibri"/>
          <w:sz w:val="22"/>
          <w:szCs w:val="22"/>
        </w:rPr>
        <w:tab/>
        <w:t xml:space="preserve"> </w:t>
      </w:r>
      <w:r w:rsidRPr="00005C20">
        <w:rPr>
          <w:rFonts w:eastAsia="Calibri"/>
          <w:sz w:val="22"/>
          <w:szCs w:val="22"/>
        </w:rPr>
        <w:tab/>
      </w:r>
      <w:r w:rsidRPr="00005C20">
        <w:rPr>
          <w:rFonts w:eastAsia="Calibri"/>
          <w:sz w:val="22"/>
          <w:szCs w:val="22"/>
        </w:rPr>
        <w:tab/>
      </w:r>
      <w:r w:rsidRPr="00005C20">
        <w:rPr>
          <w:rFonts w:eastAsia="Calibri"/>
          <w:sz w:val="22"/>
          <w:szCs w:val="22"/>
        </w:rPr>
        <w:tab/>
      </w:r>
      <w:r w:rsidRPr="00005C20">
        <w:rPr>
          <w:rFonts w:eastAsia="Calibri"/>
          <w:sz w:val="22"/>
          <w:szCs w:val="22"/>
        </w:rPr>
        <w:tab/>
      </w:r>
      <w:proofErr w:type="spellStart"/>
      <w:r w:rsidRPr="00005C20">
        <w:rPr>
          <w:rFonts w:eastAsia="Calibri"/>
          <w:sz w:val="22"/>
          <w:szCs w:val="22"/>
        </w:rPr>
        <w:t>Подпись</w:t>
      </w:r>
      <w:proofErr w:type="spellEnd"/>
    </w:p>
    <w:p w:rsidR="00890302" w:rsidRPr="00005C20" w:rsidRDefault="00890302" w:rsidP="00890302">
      <w:pPr>
        <w:rPr>
          <w:rFonts w:eastAsia="Calibri"/>
          <w:sz w:val="22"/>
          <w:szCs w:val="22"/>
        </w:rPr>
      </w:pPr>
      <w:r w:rsidRPr="00005C20">
        <w:rPr>
          <w:rFonts w:eastAsia="Calibri"/>
          <w:sz w:val="22"/>
          <w:szCs w:val="22"/>
        </w:rPr>
        <w:t xml:space="preserve">                                                                                                                            </w:t>
      </w:r>
    </w:p>
    <w:p w:rsidR="00212FD3" w:rsidRDefault="00212FD3" w:rsidP="00212FD3">
      <w:pPr>
        <w:ind w:left="-709"/>
        <w:jc w:val="center"/>
        <w:rPr>
          <w:b/>
          <w:sz w:val="24"/>
          <w:szCs w:val="24"/>
        </w:rPr>
      </w:pPr>
      <w:r w:rsidRPr="00E81108">
        <w:rPr>
          <w:b/>
          <w:sz w:val="24"/>
          <w:szCs w:val="24"/>
        </w:rPr>
        <w:t>Подписи сторон</w:t>
      </w:r>
      <w:r>
        <w:rPr>
          <w:b/>
          <w:sz w:val="24"/>
          <w:szCs w:val="24"/>
        </w:rPr>
        <w:t>:</w:t>
      </w:r>
    </w:p>
    <w:p w:rsidR="00D62B9E" w:rsidRPr="00E81108" w:rsidRDefault="00D62B9E" w:rsidP="00212FD3">
      <w:pPr>
        <w:ind w:left="-709"/>
        <w:jc w:val="center"/>
        <w:rPr>
          <w:b/>
          <w:sz w:val="24"/>
          <w:szCs w:val="24"/>
        </w:rPr>
      </w:pPr>
    </w:p>
    <w:tbl>
      <w:tblPr>
        <w:tblW w:w="9576" w:type="dxa"/>
        <w:jc w:val="center"/>
        <w:tblLook w:val="0000" w:firstRow="0" w:lastRow="0" w:firstColumn="0" w:lastColumn="0" w:noHBand="0" w:noVBand="0"/>
      </w:tblPr>
      <w:tblGrid>
        <w:gridCol w:w="4788"/>
        <w:gridCol w:w="4788"/>
      </w:tblGrid>
      <w:tr w:rsidR="00D62B9E" w:rsidRPr="000D1005" w:rsidTr="000F15F8">
        <w:trPr>
          <w:trHeight w:val="2207"/>
          <w:jc w:val="center"/>
        </w:trPr>
        <w:tc>
          <w:tcPr>
            <w:tcW w:w="4788" w:type="dxa"/>
            <w:shd w:val="clear" w:color="auto" w:fill="auto"/>
          </w:tcPr>
          <w:p w:rsidR="00D62B9E" w:rsidRPr="000D1005" w:rsidRDefault="00D62B9E" w:rsidP="000F15F8">
            <w:pPr>
              <w:autoSpaceDE w:val="0"/>
              <w:autoSpaceDN w:val="0"/>
              <w:adjustRightInd w:val="0"/>
              <w:ind w:firstLine="32"/>
              <w:rPr>
                <w:b/>
                <w:sz w:val="22"/>
                <w:szCs w:val="22"/>
              </w:rPr>
            </w:pPr>
          </w:p>
          <w:p w:rsidR="00D62B9E" w:rsidRPr="002E47CD" w:rsidRDefault="00D62B9E" w:rsidP="000F15F8">
            <w:pPr>
              <w:autoSpaceDE w:val="0"/>
              <w:autoSpaceDN w:val="0"/>
              <w:adjustRightInd w:val="0"/>
              <w:ind w:firstLine="32"/>
              <w:rPr>
                <w:b/>
                <w:sz w:val="22"/>
                <w:szCs w:val="22"/>
              </w:rPr>
            </w:pPr>
            <w:r w:rsidRPr="002E47CD">
              <w:rPr>
                <w:b/>
                <w:sz w:val="22"/>
                <w:szCs w:val="22"/>
              </w:rPr>
              <w:t>«</w:t>
            </w:r>
            <w:r w:rsidRPr="000D1005">
              <w:rPr>
                <w:b/>
                <w:sz w:val="22"/>
                <w:szCs w:val="22"/>
              </w:rPr>
              <w:t>Подрядчик</w:t>
            </w:r>
            <w:r w:rsidRPr="002E47CD">
              <w:rPr>
                <w:b/>
                <w:sz w:val="22"/>
                <w:szCs w:val="22"/>
              </w:rPr>
              <w:t>»:</w:t>
            </w:r>
          </w:p>
          <w:p w:rsidR="00D62B9E" w:rsidRDefault="00D62B9E" w:rsidP="000F15F8">
            <w:pPr>
              <w:autoSpaceDE w:val="0"/>
              <w:autoSpaceDN w:val="0"/>
              <w:adjustRightInd w:val="0"/>
              <w:ind w:firstLine="32"/>
              <w:rPr>
                <w:b/>
                <w:sz w:val="22"/>
                <w:szCs w:val="22"/>
              </w:rPr>
            </w:pPr>
          </w:p>
          <w:p w:rsidR="00D62B9E" w:rsidRDefault="00D62B9E" w:rsidP="000F15F8">
            <w:pPr>
              <w:autoSpaceDE w:val="0"/>
              <w:autoSpaceDN w:val="0"/>
              <w:adjustRightInd w:val="0"/>
              <w:ind w:firstLine="32"/>
              <w:rPr>
                <w:b/>
                <w:sz w:val="22"/>
                <w:szCs w:val="22"/>
              </w:rPr>
            </w:pPr>
          </w:p>
          <w:p w:rsidR="00D62B9E" w:rsidRPr="000D1005" w:rsidRDefault="00D62B9E" w:rsidP="000F15F8">
            <w:pPr>
              <w:autoSpaceDE w:val="0"/>
              <w:autoSpaceDN w:val="0"/>
              <w:adjustRightInd w:val="0"/>
              <w:ind w:firstLine="32"/>
              <w:rPr>
                <w:b/>
                <w:sz w:val="22"/>
                <w:szCs w:val="22"/>
              </w:rPr>
            </w:pPr>
          </w:p>
          <w:p w:rsidR="00D62B9E" w:rsidRPr="000D1005" w:rsidRDefault="00D62B9E" w:rsidP="000F15F8">
            <w:pPr>
              <w:autoSpaceDE w:val="0"/>
              <w:autoSpaceDN w:val="0"/>
              <w:adjustRightInd w:val="0"/>
              <w:ind w:firstLine="32"/>
              <w:rPr>
                <w:b/>
                <w:sz w:val="22"/>
                <w:szCs w:val="22"/>
              </w:rPr>
            </w:pPr>
            <w:r w:rsidRPr="000D1005">
              <w:rPr>
                <w:b/>
                <w:sz w:val="22"/>
                <w:szCs w:val="22"/>
              </w:rPr>
              <w:t>__________________ /</w:t>
            </w:r>
            <w:r>
              <w:t xml:space="preserve"> </w:t>
            </w:r>
            <w:r>
              <w:rPr>
                <w:b/>
                <w:sz w:val="22"/>
                <w:szCs w:val="22"/>
              </w:rPr>
              <w:t>_________________</w:t>
            </w:r>
            <w:r w:rsidRPr="000D1005">
              <w:rPr>
                <w:b/>
                <w:sz w:val="22"/>
                <w:szCs w:val="22"/>
              </w:rPr>
              <w:t>/</w:t>
            </w:r>
          </w:p>
          <w:p w:rsidR="00D62B9E" w:rsidRPr="000D1005" w:rsidRDefault="00D62B9E" w:rsidP="000F15F8">
            <w:pPr>
              <w:autoSpaceDE w:val="0"/>
              <w:autoSpaceDN w:val="0"/>
              <w:adjustRightInd w:val="0"/>
              <w:ind w:firstLine="32"/>
              <w:rPr>
                <w:sz w:val="22"/>
                <w:szCs w:val="22"/>
              </w:rPr>
            </w:pPr>
            <w:r w:rsidRPr="000D1005">
              <w:rPr>
                <w:b/>
                <w:sz w:val="22"/>
                <w:szCs w:val="22"/>
              </w:rPr>
              <w:t xml:space="preserve"> </w:t>
            </w:r>
            <w:proofErr w:type="spellStart"/>
            <w:r w:rsidRPr="000D1005">
              <w:rPr>
                <w:sz w:val="22"/>
                <w:szCs w:val="22"/>
              </w:rPr>
              <w:t>мп</w:t>
            </w:r>
            <w:proofErr w:type="spellEnd"/>
          </w:p>
        </w:tc>
        <w:tc>
          <w:tcPr>
            <w:tcW w:w="4788" w:type="dxa"/>
            <w:shd w:val="clear" w:color="auto" w:fill="auto"/>
          </w:tcPr>
          <w:p w:rsidR="00D62B9E" w:rsidRPr="000D1005" w:rsidRDefault="00D62B9E" w:rsidP="000F15F8">
            <w:pPr>
              <w:autoSpaceDE w:val="0"/>
              <w:autoSpaceDN w:val="0"/>
              <w:adjustRightInd w:val="0"/>
              <w:ind w:firstLine="33"/>
              <w:rPr>
                <w:b/>
                <w:sz w:val="22"/>
                <w:szCs w:val="22"/>
              </w:rPr>
            </w:pPr>
          </w:p>
          <w:p w:rsidR="00D62B9E" w:rsidRPr="000D1005" w:rsidRDefault="00D62B9E" w:rsidP="000F15F8">
            <w:pPr>
              <w:autoSpaceDE w:val="0"/>
              <w:autoSpaceDN w:val="0"/>
              <w:adjustRightInd w:val="0"/>
              <w:ind w:firstLine="33"/>
              <w:rPr>
                <w:b/>
                <w:sz w:val="22"/>
                <w:szCs w:val="22"/>
              </w:rPr>
            </w:pPr>
            <w:r w:rsidRPr="000D1005">
              <w:rPr>
                <w:b/>
                <w:sz w:val="22"/>
                <w:szCs w:val="22"/>
              </w:rPr>
              <w:t>«Заказчик»:</w:t>
            </w:r>
          </w:p>
          <w:p w:rsidR="00D62B9E" w:rsidRPr="000D1005" w:rsidRDefault="00D62B9E" w:rsidP="000F15F8">
            <w:pPr>
              <w:autoSpaceDE w:val="0"/>
              <w:autoSpaceDN w:val="0"/>
              <w:adjustRightInd w:val="0"/>
              <w:ind w:firstLine="33"/>
              <w:rPr>
                <w:b/>
                <w:sz w:val="22"/>
                <w:szCs w:val="22"/>
              </w:rPr>
            </w:pPr>
            <w:r w:rsidRPr="000D1005">
              <w:rPr>
                <w:b/>
                <w:sz w:val="22"/>
                <w:szCs w:val="22"/>
              </w:rPr>
              <w:t>ООО «UMS»</w:t>
            </w:r>
          </w:p>
          <w:p w:rsidR="00D62B9E" w:rsidRPr="000D1005" w:rsidRDefault="00D62B9E" w:rsidP="000F15F8">
            <w:pPr>
              <w:autoSpaceDE w:val="0"/>
              <w:autoSpaceDN w:val="0"/>
              <w:adjustRightInd w:val="0"/>
              <w:ind w:firstLine="33"/>
              <w:rPr>
                <w:b/>
                <w:sz w:val="22"/>
                <w:szCs w:val="22"/>
              </w:rPr>
            </w:pPr>
            <w:r w:rsidRPr="000D1005">
              <w:rPr>
                <w:b/>
                <w:sz w:val="22"/>
                <w:szCs w:val="22"/>
              </w:rPr>
              <w:t>Генеральный директор</w:t>
            </w:r>
          </w:p>
          <w:p w:rsidR="00D62B9E" w:rsidRPr="000D1005" w:rsidRDefault="00D62B9E" w:rsidP="000F15F8">
            <w:pPr>
              <w:autoSpaceDE w:val="0"/>
              <w:autoSpaceDN w:val="0"/>
              <w:adjustRightInd w:val="0"/>
              <w:ind w:firstLine="33"/>
              <w:rPr>
                <w:b/>
                <w:sz w:val="22"/>
                <w:szCs w:val="22"/>
              </w:rPr>
            </w:pPr>
          </w:p>
          <w:p w:rsidR="00D62B9E" w:rsidRPr="000D1005" w:rsidRDefault="00D62B9E" w:rsidP="000F15F8">
            <w:pPr>
              <w:autoSpaceDE w:val="0"/>
              <w:autoSpaceDN w:val="0"/>
              <w:adjustRightInd w:val="0"/>
              <w:ind w:firstLine="33"/>
              <w:rPr>
                <w:b/>
                <w:sz w:val="22"/>
                <w:szCs w:val="22"/>
              </w:rPr>
            </w:pPr>
            <w:r w:rsidRPr="000D1005">
              <w:rPr>
                <w:b/>
                <w:sz w:val="22"/>
                <w:szCs w:val="22"/>
              </w:rPr>
              <w:t>__________________ /</w:t>
            </w:r>
            <w:proofErr w:type="spellStart"/>
            <w:r w:rsidRPr="000D1005">
              <w:rPr>
                <w:b/>
                <w:sz w:val="22"/>
                <w:szCs w:val="22"/>
              </w:rPr>
              <w:t>Арипов</w:t>
            </w:r>
            <w:proofErr w:type="spellEnd"/>
            <w:r w:rsidRPr="000D1005">
              <w:rPr>
                <w:b/>
                <w:sz w:val="22"/>
                <w:szCs w:val="22"/>
              </w:rPr>
              <w:t xml:space="preserve"> С.Х./</w:t>
            </w:r>
          </w:p>
          <w:p w:rsidR="00D62B9E" w:rsidRPr="000D1005" w:rsidRDefault="00D62B9E" w:rsidP="000F15F8">
            <w:pPr>
              <w:autoSpaceDE w:val="0"/>
              <w:autoSpaceDN w:val="0"/>
              <w:adjustRightInd w:val="0"/>
              <w:ind w:firstLine="33"/>
              <w:rPr>
                <w:sz w:val="22"/>
                <w:szCs w:val="22"/>
              </w:rPr>
            </w:pPr>
            <w:r w:rsidRPr="000D1005">
              <w:rPr>
                <w:b/>
                <w:sz w:val="22"/>
                <w:szCs w:val="22"/>
              </w:rPr>
              <w:t xml:space="preserve">   </w:t>
            </w:r>
            <w:proofErr w:type="spellStart"/>
            <w:r w:rsidRPr="000D1005">
              <w:rPr>
                <w:sz w:val="22"/>
                <w:szCs w:val="22"/>
              </w:rPr>
              <w:t>мп</w:t>
            </w:r>
            <w:proofErr w:type="spellEnd"/>
          </w:p>
        </w:tc>
      </w:tr>
    </w:tbl>
    <w:p w:rsidR="00212FD3" w:rsidRDefault="00212FD3" w:rsidP="00212FD3">
      <w:pPr>
        <w:ind w:left="-709"/>
        <w:jc w:val="center"/>
        <w:rPr>
          <w:b/>
          <w:sz w:val="24"/>
          <w:szCs w:val="24"/>
        </w:rPr>
      </w:pPr>
    </w:p>
    <w:p w:rsidR="00D62B9E" w:rsidRPr="00E81108" w:rsidRDefault="00D62B9E" w:rsidP="00212FD3">
      <w:pPr>
        <w:ind w:left="-709"/>
        <w:jc w:val="center"/>
        <w:rPr>
          <w:b/>
          <w:sz w:val="24"/>
          <w:szCs w:val="24"/>
        </w:rPr>
      </w:pPr>
    </w:p>
    <w:p w:rsidR="00081C4A" w:rsidRPr="00005C20" w:rsidRDefault="00081C4A" w:rsidP="00081C4A">
      <w:pPr>
        <w:pStyle w:val="ad"/>
        <w:tabs>
          <w:tab w:val="left" w:pos="720"/>
        </w:tabs>
        <w:ind w:left="720" w:right="22"/>
        <w:jc w:val="right"/>
        <w:rPr>
          <w:bCs/>
          <w:i/>
          <w:spacing w:val="-5"/>
          <w:sz w:val="22"/>
          <w:szCs w:val="22"/>
        </w:rPr>
      </w:pPr>
      <w:r w:rsidRPr="00005C20">
        <w:rPr>
          <w:bCs/>
          <w:i/>
          <w:spacing w:val="-5"/>
          <w:sz w:val="22"/>
          <w:szCs w:val="22"/>
        </w:rPr>
        <w:lastRenderedPageBreak/>
        <w:t>Приложение №</w:t>
      </w:r>
      <w:r w:rsidR="00C177D3" w:rsidRPr="00005C20">
        <w:rPr>
          <w:bCs/>
          <w:i/>
          <w:spacing w:val="-5"/>
          <w:sz w:val="22"/>
          <w:szCs w:val="22"/>
        </w:rPr>
        <w:t>7</w:t>
      </w:r>
    </w:p>
    <w:p w:rsidR="00D62B9E" w:rsidRDefault="00D62B9E" w:rsidP="00D62B9E">
      <w:pPr>
        <w:pStyle w:val="ad"/>
        <w:tabs>
          <w:tab w:val="left" w:pos="720"/>
        </w:tabs>
        <w:ind w:left="720" w:right="22"/>
        <w:jc w:val="right"/>
        <w:rPr>
          <w:bCs/>
          <w:i/>
          <w:spacing w:val="-5"/>
          <w:sz w:val="22"/>
          <w:szCs w:val="22"/>
        </w:rPr>
      </w:pPr>
      <w:bookmarkStart w:id="1" w:name="_Toc140571819"/>
      <w:bookmarkStart w:id="2" w:name="_Toc140572017"/>
      <w:r w:rsidRPr="00005C20">
        <w:rPr>
          <w:bCs/>
          <w:i/>
          <w:spacing w:val="-5"/>
          <w:sz w:val="22"/>
          <w:szCs w:val="22"/>
        </w:rPr>
        <w:t>к Договору №</w:t>
      </w:r>
      <w:r>
        <w:rPr>
          <w:bCs/>
          <w:i/>
          <w:spacing w:val="-5"/>
          <w:sz w:val="22"/>
          <w:szCs w:val="22"/>
        </w:rPr>
        <w:t xml:space="preserve">____Д/24/ДУЗ </w:t>
      </w:r>
    </w:p>
    <w:p w:rsidR="00D62B9E" w:rsidRPr="00005C20" w:rsidRDefault="00D62B9E" w:rsidP="00D62B9E">
      <w:pPr>
        <w:pStyle w:val="ad"/>
        <w:tabs>
          <w:tab w:val="left" w:pos="720"/>
        </w:tabs>
        <w:ind w:left="720" w:right="22"/>
        <w:jc w:val="right"/>
        <w:rPr>
          <w:bCs/>
          <w:i/>
          <w:spacing w:val="-5"/>
          <w:sz w:val="22"/>
          <w:szCs w:val="22"/>
        </w:rPr>
      </w:pPr>
      <w:r w:rsidRPr="00005C20">
        <w:rPr>
          <w:bCs/>
          <w:i/>
          <w:spacing w:val="-5"/>
          <w:sz w:val="22"/>
          <w:szCs w:val="22"/>
        </w:rPr>
        <w:t xml:space="preserve">от </w:t>
      </w:r>
      <w:r>
        <w:rPr>
          <w:bCs/>
          <w:i/>
          <w:spacing w:val="-5"/>
          <w:sz w:val="22"/>
          <w:szCs w:val="22"/>
        </w:rPr>
        <w:t>_</w:t>
      </w:r>
      <w:proofErr w:type="gramStart"/>
      <w:r>
        <w:rPr>
          <w:bCs/>
          <w:i/>
          <w:spacing w:val="-5"/>
          <w:sz w:val="22"/>
          <w:szCs w:val="22"/>
        </w:rPr>
        <w:t>_._</w:t>
      </w:r>
      <w:proofErr w:type="gramEnd"/>
      <w:r>
        <w:rPr>
          <w:bCs/>
          <w:i/>
          <w:spacing w:val="-5"/>
          <w:sz w:val="22"/>
          <w:szCs w:val="22"/>
        </w:rPr>
        <w:t>______.2</w:t>
      </w:r>
      <w:r w:rsidRPr="00005C20">
        <w:rPr>
          <w:bCs/>
          <w:i/>
          <w:spacing w:val="-5"/>
          <w:sz w:val="22"/>
          <w:szCs w:val="22"/>
        </w:rPr>
        <w:t>02</w:t>
      </w:r>
      <w:r>
        <w:rPr>
          <w:bCs/>
          <w:i/>
          <w:spacing w:val="-5"/>
          <w:sz w:val="22"/>
          <w:szCs w:val="22"/>
        </w:rPr>
        <w:t>4</w:t>
      </w:r>
      <w:r w:rsidRPr="00005C20">
        <w:rPr>
          <w:bCs/>
          <w:i/>
          <w:spacing w:val="-5"/>
          <w:sz w:val="22"/>
          <w:szCs w:val="22"/>
        </w:rPr>
        <w:t>г.</w:t>
      </w:r>
    </w:p>
    <w:p w:rsidR="009E5FE1" w:rsidRPr="00005C20" w:rsidRDefault="009E5FE1" w:rsidP="009E5FE1">
      <w:pPr>
        <w:pStyle w:val="2"/>
        <w:jc w:val="center"/>
        <w:rPr>
          <w:rFonts w:ascii="Times New Roman" w:eastAsia="Times New Roman" w:hAnsi="Times New Roman" w:cs="Arial"/>
          <w:b/>
          <w:bCs/>
          <w:iCs/>
          <w:color w:val="auto"/>
          <w:sz w:val="22"/>
          <w:szCs w:val="22"/>
          <w:lang w:eastAsia="ru-RU"/>
        </w:rPr>
      </w:pPr>
      <w:r w:rsidRPr="00005C20">
        <w:rPr>
          <w:rFonts w:ascii="Times New Roman" w:eastAsia="Times New Roman" w:hAnsi="Times New Roman" w:cs="Arial"/>
          <w:b/>
          <w:bCs/>
          <w:iCs/>
          <w:color w:val="auto"/>
          <w:sz w:val="22"/>
          <w:szCs w:val="22"/>
          <w:lang w:eastAsia="ru-RU"/>
        </w:rPr>
        <w:t>АКТ</w:t>
      </w:r>
      <w:r w:rsidRPr="00005C20">
        <w:rPr>
          <w:rFonts w:ascii="Times New Roman" w:eastAsia="Times New Roman" w:hAnsi="Times New Roman" w:cs="Arial"/>
          <w:b/>
          <w:bCs/>
          <w:iCs/>
          <w:color w:val="auto"/>
          <w:sz w:val="22"/>
          <w:szCs w:val="22"/>
          <w:lang w:eastAsia="ru-RU"/>
        </w:rPr>
        <w:br/>
        <w:t>освидетельствования скрытых работ по монтажу заземляющих устройств</w:t>
      </w:r>
      <w:bookmarkEnd w:id="1"/>
      <w:bookmarkEnd w:id="2"/>
    </w:p>
    <w:p w:rsidR="009E5FE1" w:rsidRPr="00005C20" w:rsidRDefault="009E5FE1" w:rsidP="009E5FE1">
      <w:pPr>
        <w:widowControl w:val="0"/>
        <w:suppressAutoHyphens/>
        <w:autoSpaceDE w:val="0"/>
        <w:autoSpaceDN w:val="0"/>
        <w:adjustRightInd w:val="0"/>
        <w:jc w:val="both"/>
        <w:rPr>
          <w:sz w:val="22"/>
          <w:szCs w:val="22"/>
        </w:rPr>
      </w:pPr>
      <w:r w:rsidRPr="00005C20">
        <w:rPr>
          <w:sz w:val="22"/>
          <w:szCs w:val="22"/>
        </w:rPr>
        <w:t>Комиссия в составе:</w:t>
      </w:r>
    </w:p>
    <w:tbl>
      <w:tblPr>
        <w:tblW w:w="5000" w:type="pct"/>
        <w:jc w:val="center"/>
        <w:tblLook w:val="0000" w:firstRow="0" w:lastRow="0" w:firstColumn="0" w:lastColumn="0" w:noHBand="0" w:noVBand="0"/>
      </w:tblPr>
      <w:tblGrid>
        <w:gridCol w:w="2321"/>
        <w:gridCol w:w="1430"/>
        <w:gridCol w:w="6029"/>
      </w:tblGrid>
      <w:tr w:rsidR="009E5FE1" w:rsidRPr="00005C20" w:rsidTr="00703A5A">
        <w:trPr>
          <w:jc w:val="center"/>
        </w:trPr>
        <w:tc>
          <w:tcPr>
            <w:tcW w:w="1098" w:type="pct"/>
            <w:gridSpan w:val="2"/>
            <w:tcMar>
              <w:top w:w="0" w:type="dxa"/>
              <w:left w:w="0" w:type="dxa"/>
              <w:bottom w:w="0" w:type="dxa"/>
              <w:right w:w="0" w:type="dxa"/>
            </w:tcMar>
          </w:tcPr>
          <w:p w:rsidR="009E5FE1" w:rsidRPr="00005C20" w:rsidRDefault="009E5FE1" w:rsidP="00703A5A">
            <w:pPr>
              <w:widowControl w:val="0"/>
              <w:suppressAutoHyphens/>
              <w:autoSpaceDE w:val="0"/>
              <w:autoSpaceDN w:val="0"/>
              <w:adjustRightInd w:val="0"/>
              <w:rPr>
                <w:sz w:val="22"/>
                <w:szCs w:val="22"/>
              </w:rPr>
            </w:pPr>
            <w:r w:rsidRPr="00005C20">
              <w:rPr>
                <w:sz w:val="22"/>
                <w:szCs w:val="22"/>
              </w:rPr>
              <w:t>представителя монтажной организации</w:t>
            </w:r>
          </w:p>
        </w:tc>
        <w:tc>
          <w:tcPr>
            <w:tcW w:w="3902" w:type="pct"/>
            <w:tcBorders>
              <w:top w:val="nil"/>
              <w:left w:val="nil"/>
              <w:bottom w:val="single" w:sz="4" w:space="0" w:color="auto"/>
              <w:right w:val="nil"/>
            </w:tcBorders>
          </w:tcPr>
          <w:p w:rsidR="009E5FE1" w:rsidRPr="00005C20" w:rsidRDefault="009E5FE1" w:rsidP="00703A5A">
            <w:pPr>
              <w:widowControl w:val="0"/>
              <w:suppressAutoHyphens/>
              <w:autoSpaceDE w:val="0"/>
              <w:autoSpaceDN w:val="0"/>
              <w:adjustRightInd w:val="0"/>
              <w:jc w:val="right"/>
              <w:rPr>
                <w:b/>
                <w:i/>
                <w:sz w:val="22"/>
                <w:szCs w:val="22"/>
              </w:rPr>
            </w:pPr>
            <w:r w:rsidRPr="00005C20">
              <w:rPr>
                <w:b/>
                <w:i/>
                <w:sz w:val="22"/>
                <w:szCs w:val="22"/>
              </w:rPr>
              <w:t> </w:t>
            </w:r>
          </w:p>
        </w:tc>
      </w:tr>
      <w:tr w:rsidR="009E5FE1" w:rsidRPr="00005C20" w:rsidTr="00703A5A">
        <w:trPr>
          <w:jc w:val="center"/>
        </w:trPr>
        <w:tc>
          <w:tcPr>
            <w:tcW w:w="1098" w:type="pct"/>
            <w:gridSpan w:val="2"/>
            <w:tcMar>
              <w:top w:w="0" w:type="dxa"/>
              <w:left w:w="0" w:type="dxa"/>
              <w:bottom w:w="0" w:type="dxa"/>
              <w:right w:w="0" w:type="dxa"/>
            </w:tcMar>
          </w:tcPr>
          <w:p w:rsidR="009E5FE1" w:rsidRPr="00005C20" w:rsidRDefault="009E5FE1" w:rsidP="00703A5A">
            <w:pPr>
              <w:widowControl w:val="0"/>
              <w:suppressAutoHyphens/>
              <w:autoSpaceDE w:val="0"/>
              <w:autoSpaceDN w:val="0"/>
              <w:adjustRightInd w:val="0"/>
              <w:rPr>
                <w:sz w:val="22"/>
                <w:szCs w:val="22"/>
              </w:rPr>
            </w:pPr>
            <w:r w:rsidRPr="00005C20">
              <w:rPr>
                <w:sz w:val="22"/>
                <w:szCs w:val="22"/>
              </w:rPr>
              <w:t> </w:t>
            </w:r>
          </w:p>
        </w:tc>
        <w:tc>
          <w:tcPr>
            <w:tcW w:w="3902" w:type="pct"/>
            <w:tcBorders>
              <w:top w:val="single" w:sz="4" w:space="0" w:color="auto"/>
              <w:left w:val="nil"/>
              <w:bottom w:val="nil"/>
              <w:right w:val="nil"/>
            </w:tcBorders>
          </w:tcPr>
          <w:p w:rsidR="009E5FE1" w:rsidRPr="00005C20" w:rsidRDefault="009E5FE1" w:rsidP="00703A5A">
            <w:pPr>
              <w:widowControl w:val="0"/>
              <w:suppressAutoHyphens/>
              <w:autoSpaceDE w:val="0"/>
              <w:autoSpaceDN w:val="0"/>
              <w:adjustRightInd w:val="0"/>
              <w:jc w:val="center"/>
              <w:rPr>
                <w:sz w:val="22"/>
                <w:szCs w:val="22"/>
              </w:rPr>
            </w:pPr>
            <w:r w:rsidRPr="00005C20">
              <w:rPr>
                <w:sz w:val="22"/>
                <w:szCs w:val="22"/>
              </w:rPr>
              <w:t>(должность, фамилия, имя, отчество)</w:t>
            </w:r>
          </w:p>
        </w:tc>
      </w:tr>
      <w:tr w:rsidR="009E5FE1" w:rsidRPr="00005C20" w:rsidTr="00703A5A">
        <w:trPr>
          <w:jc w:val="center"/>
        </w:trPr>
        <w:tc>
          <w:tcPr>
            <w:tcW w:w="674" w:type="pct"/>
            <w:tcMar>
              <w:top w:w="0" w:type="dxa"/>
              <w:left w:w="0" w:type="dxa"/>
              <w:bottom w:w="0" w:type="dxa"/>
              <w:right w:w="0" w:type="dxa"/>
            </w:tcMar>
          </w:tcPr>
          <w:p w:rsidR="009E5FE1" w:rsidRPr="00005C20" w:rsidRDefault="009E5FE1" w:rsidP="00703A5A">
            <w:pPr>
              <w:widowControl w:val="0"/>
              <w:suppressAutoHyphens/>
              <w:autoSpaceDE w:val="0"/>
              <w:autoSpaceDN w:val="0"/>
              <w:adjustRightInd w:val="0"/>
              <w:rPr>
                <w:sz w:val="22"/>
                <w:szCs w:val="22"/>
              </w:rPr>
            </w:pPr>
            <w:r w:rsidRPr="00005C20">
              <w:rPr>
                <w:sz w:val="22"/>
                <w:szCs w:val="22"/>
              </w:rPr>
              <w:t>представителя заказчика</w:t>
            </w:r>
          </w:p>
        </w:tc>
        <w:tc>
          <w:tcPr>
            <w:tcW w:w="4326" w:type="pct"/>
            <w:gridSpan w:val="2"/>
            <w:tcBorders>
              <w:top w:val="nil"/>
              <w:left w:val="nil"/>
              <w:bottom w:val="single" w:sz="4" w:space="0" w:color="auto"/>
              <w:right w:val="nil"/>
            </w:tcBorders>
          </w:tcPr>
          <w:p w:rsidR="009E5FE1" w:rsidRPr="00005C20" w:rsidRDefault="009E5FE1" w:rsidP="00703A5A">
            <w:pPr>
              <w:widowControl w:val="0"/>
              <w:suppressAutoHyphens/>
              <w:autoSpaceDE w:val="0"/>
              <w:autoSpaceDN w:val="0"/>
              <w:adjustRightInd w:val="0"/>
              <w:jc w:val="right"/>
              <w:rPr>
                <w:b/>
                <w:i/>
                <w:sz w:val="22"/>
                <w:szCs w:val="22"/>
              </w:rPr>
            </w:pPr>
            <w:r w:rsidRPr="00005C20">
              <w:rPr>
                <w:b/>
                <w:i/>
                <w:sz w:val="22"/>
                <w:szCs w:val="22"/>
              </w:rPr>
              <w:t> </w:t>
            </w:r>
          </w:p>
        </w:tc>
      </w:tr>
      <w:tr w:rsidR="009E5FE1" w:rsidRPr="00005C20" w:rsidTr="00703A5A">
        <w:trPr>
          <w:jc w:val="center"/>
        </w:trPr>
        <w:tc>
          <w:tcPr>
            <w:tcW w:w="674" w:type="pct"/>
            <w:tcMar>
              <w:top w:w="0" w:type="dxa"/>
              <w:left w:w="0" w:type="dxa"/>
              <w:bottom w:w="0" w:type="dxa"/>
              <w:right w:w="0" w:type="dxa"/>
            </w:tcMar>
          </w:tcPr>
          <w:p w:rsidR="009E5FE1" w:rsidRPr="00005C20" w:rsidRDefault="009E5FE1" w:rsidP="00703A5A">
            <w:pPr>
              <w:widowControl w:val="0"/>
              <w:suppressAutoHyphens/>
              <w:autoSpaceDE w:val="0"/>
              <w:autoSpaceDN w:val="0"/>
              <w:adjustRightInd w:val="0"/>
              <w:rPr>
                <w:sz w:val="22"/>
                <w:szCs w:val="22"/>
              </w:rPr>
            </w:pPr>
            <w:r w:rsidRPr="00005C20">
              <w:rPr>
                <w:sz w:val="22"/>
                <w:szCs w:val="22"/>
              </w:rPr>
              <w:t> </w:t>
            </w:r>
          </w:p>
        </w:tc>
        <w:tc>
          <w:tcPr>
            <w:tcW w:w="4326" w:type="pct"/>
            <w:gridSpan w:val="2"/>
            <w:tcBorders>
              <w:top w:val="single" w:sz="4" w:space="0" w:color="auto"/>
              <w:left w:val="nil"/>
              <w:bottom w:val="nil"/>
              <w:right w:val="nil"/>
            </w:tcBorders>
          </w:tcPr>
          <w:p w:rsidR="009E5FE1" w:rsidRPr="00005C20" w:rsidRDefault="009E5FE1" w:rsidP="00703A5A">
            <w:pPr>
              <w:widowControl w:val="0"/>
              <w:suppressAutoHyphens/>
              <w:autoSpaceDE w:val="0"/>
              <w:autoSpaceDN w:val="0"/>
              <w:adjustRightInd w:val="0"/>
              <w:jc w:val="center"/>
              <w:rPr>
                <w:sz w:val="22"/>
                <w:szCs w:val="22"/>
              </w:rPr>
            </w:pPr>
            <w:r w:rsidRPr="00005C20">
              <w:rPr>
                <w:sz w:val="22"/>
                <w:szCs w:val="22"/>
              </w:rPr>
              <w:t>(должность, фамилия, имя, отчество)</w:t>
            </w:r>
          </w:p>
        </w:tc>
      </w:tr>
    </w:tbl>
    <w:p w:rsidR="009E5FE1" w:rsidRPr="00005C20" w:rsidRDefault="009E5FE1" w:rsidP="009E5FE1">
      <w:pPr>
        <w:widowControl w:val="0"/>
        <w:suppressAutoHyphens/>
        <w:autoSpaceDE w:val="0"/>
        <w:autoSpaceDN w:val="0"/>
        <w:adjustRightInd w:val="0"/>
        <w:jc w:val="both"/>
        <w:rPr>
          <w:sz w:val="22"/>
          <w:szCs w:val="22"/>
        </w:rPr>
      </w:pPr>
      <w:r w:rsidRPr="00005C20">
        <w:rPr>
          <w:sz w:val="22"/>
          <w:szCs w:val="22"/>
        </w:rPr>
        <w:t>произвела осмотр выполненных работ по монтажу заземляющих устройств.</w:t>
      </w:r>
    </w:p>
    <w:p w:rsidR="009E5FE1" w:rsidRPr="00005C20" w:rsidRDefault="009E5FE1" w:rsidP="009E5FE1">
      <w:pPr>
        <w:widowControl w:val="0"/>
        <w:suppressAutoHyphens/>
        <w:autoSpaceDE w:val="0"/>
        <w:autoSpaceDN w:val="0"/>
        <w:adjustRightInd w:val="0"/>
        <w:jc w:val="both"/>
        <w:rPr>
          <w:sz w:val="22"/>
          <w:szCs w:val="22"/>
        </w:rPr>
      </w:pPr>
      <w:r w:rsidRPr="00005C20">
        <w:rPr>
          <w:sz w:val="22"/>
          <w:szCs w:val="22"/>
        </w:rPr>
        <w:t>Осмотром установлено:</w:t>
      </w:r>
    </w:p>
    <w:tbl>
      <w:tblPr>
        <w:tblW w:w="5000" w:type="pct"/>
        <w:jc w:val="center"/>
        <w:tblLook w:val="0000" w:firstRow="0" w:lastRow="0" w:firstColumn="0" w:lastColumn="0" w:noHBand="0" w:noVBand="0"/>
      </w:tblPr>
      <w:tblGrid>
        <w:gridCol w:w="1185"/>
        <w:gridCol w:w="150"/>
        <w:gridCol w:w="116"/>
        <w:gridCol w:w="531"/>
        <w:gridCol w:w="510"/>
        <w:gridCol w:w="3749"/>
        <w:gridCol w:w="3539"/>
      </w:tblGrid>
      <w:tr w:rsidR="009E5FE1" w:rsidRPr="00005C20" w:rsidTr="00703A5A">
        <w:trPr>
          <w:jc w:val="center"/>
        </w:trPr>
        <w:tc>
          <w:tcPr>
            <w:tcW w:w="1833" w:type="pct"/>
            <w:gridSpan w:val="6"/>
            <w:tcMar>
              <w:top w:w="0" w:type="dxa"/>
              <w:left w:w="0" w:type="dxa"/>
              <w:bottom w:w="0" w:type="dxa"/>
              <w:right w:w="0" w:type="dxa"/>
            </w:tcMar>
          </w:tcPr>
          <w:p w:rsidR="009E5FE1" w:rsidRPr="00005C20" w:rsidRDefault="009E5FE1" w:rsidP="00703A5A">
            <w:pPr>
              <w:widowControl w:val="0"/>
              <w:suppressAutoHyphens/>
              <w:autoSpaceDE w:val="0"/>
              <w:autoSpaceDN w:val="0"/>
              <w:adjustRightInd w:val="0"/>
              <w:rPr>
                <w:sz w:val="22"/>
                <w:szCs w:val="22"/>
              </w:rPr>
            </w:pPr>
            <w:r w:rsidRPr="00005C20">
              <w:rPr>
                <w:sz w:val="22"/>
                <w:szCs w:val="22"/>
              </w:rPr>
              <w:t>1. Заземляющее устройство выполнено в соответствии с проектом</w:t>
            </w:r>
          </w:p>
        </w:tc>
        <w:tc>
          <w:tcPr>
            <w:tcW w:w="3167" w:type="pct"/>
            <w:tcBorders>
              <w:top w:val="nil"/>
              <w:left w:val="nil"/>
              <w:bottom w:val="single" w:sz="4" w:space="0" w:color="auto"/>
              <w:right w:val="nil"/>
            </w:tcBorders>
          </w:tcPr>
          <w:p w:rsidR="009E5FE1" w:rsidRPr="00005C20" w:rsidRDefault="009E5FE1" w:rsidP="00703A5A">
            <w:pPr>
              <w:widowControl w:val="0"/>
              <w:suppressAutoHyphens/>
              <w:autoSpaceDE w:val="0"/>
              <w:autoSpaceDN w:val="0"/>
              <w:adjustRightInd w:val="0"/>
              <w:jc w:val="right"/>
              <w:rPr>
                <w:b/>
                <w:i/>
                <w:sz w:val="22"/>
                <w:szCs w:val="22"/>
              </w:rPr>
            </w:pPr>
            <w:r w:rsidRPr="00005C20">
              <w:rPr>
                <w:b/>
                <w:i/>
                <w:sz w:val="22"/>
                <w:szCs w:val="22"/>
              </w:rPr>
              <w:t> </w:t>
            </w:r>
          </w:p>
        </w:tc>
      </w:tr>
      <w:tr w:rsidR="009E5FE1" w:rsidRPr="00005C20" w:rsidTr="00703A5A">
        <w:trPr>
          <w:jc w:val="center"/>
        </w:trPr>
        <w:tc>
          <w:tcPr>
            <w:tcW w:w="1833" w:type="pct"/>
            <w:gridSpan w:val="6"/>
            <w:tcMar>
              <w:top w:w="0" w:type="dxa"/>
              <w:left w:w="0" w:type="dxa"/>
              <w:bottom w:w="0" w:type="dxa"/>
              <w:right w:w="0" w:type="dxa"/>
            </w:tcMar>
          </w:tcPr>
          <w:p w:rsidR="009E5FE1" w:rsidRPr="00005C20" w:rsidRDefault="009E5FE1" w:rsidP="00703A5A">
            <w:pPr>
              <w:widowControl w:val="0"/>
              <w:suppressAutoHyphens/>
              <w:autoSpaceDE w:val="0"/>
              <w:autoSpaceDN w:val="0"/>
              <w:adjustRightInd w:val="0"/>
              <w:rPr>
                <w:sz w:val="22"/>
                <w:szCs w:val="22"/>
              </w:rPr>
            </w:pPr>
            <w:r w:rsidRPr="00005C20">
              <w:rPr>
                <w:sz w:val="22"/>
                <w:szCs w:val="22"/>
              </w:rPr>
              <w:t> </w:t>
            </w:r>
          </w:p>
        </w:tc>
        <w:tc>
          <w:tcPr>
            <w:tcW w:w="3167" w:type="pct"/>
            <w:tcBorders>
              <w:top w:val="single" w:sz="4" w:space="0" w:color="auto"/>
              <w:left w:val="nil"/>
              <w:bottom w:val="nil"/>
              <w:right w:val="nil"/>
            </w:tcBorders>
          </w:tcPr>
          <w:p w:rsidR="009E5FE1" w:rsidRPr="00005C20" w:rsidRDefault="009E5FE1" w:rsidP="00703A5A">
            <w:pPr>
              <w:widowControl w:val="0"/>
              <w:suppressAutoHyphens/>
              <w:autoSpaceDE w:val="0"/>
              <w:autoSpaceDN w:val="0"/>
              <w:adjustRightInd w:val="0"/>
              <w:jc w:val="center"/>
              <w:rPr>
                <w:sz w:val="22"/>
                <w:szCs w:val="22"/>
              </w:rPr>
            </w:pPr>
            <w:r w:rsidRPr="00005C20">
              <w:rPr>
                <w:sz w:val="22"/>
                <w:szCs w:val="22"/>
              </w:rPr>
              <w:t>(название)</w:t>
            </w:r>
          </w:p>
        </w:tc>
      </w:tr>
      <w:tr w:rsidR="009E5FE1" w:rsidRPr="00005C20" w:rsidTr="00703A5A">
        <w:trPr>
          <w:jc w:val="center"/>
        </w:trPr>
        <w:tc>
          <w:tcPr>
            <w:tcW w:w="425" w:type="pct"/>
            <w:gridSpan w:val="3"/>
            <w:tcMar>
              <w:top w:w="0" w:type="dxa"/>
              <w:left w:w="0" w:type="dxa"/>
              <w:bottom w:w="0" w:type="dxa"/>
              <w:right w:w="0" w:type="dxa"/>
            </w:tcMar>
          </w:tcPr>
          <w:p w:rsidR="009E5FE1" w:rsidRPr="00005C20" w:rsidRDefault="009E5FE1" w:rsidP="00703A5A">
            <w:pPr>
              <w:widowControl w:val="0"/>
              <w:suppressAutoHyphens/>
              <w:autoSpaceDE w:val="0"/>
              <w:autoSpaceDN w:val="0"/>
              <w:adjustRightInd w:val="0"/>
              <w:rPr>
                <w:sz w:val="22"/>
                <w:szCs w:val="22"/>
              </w:rPr>
            </w:pPr>
            <w:r w:rsidRPr="00005C20">
              <w:rPr>
                <w:sz w:val="22"/>
                <w:szCs w:val="22"/>
              </w:rPr>
              <w:t>разработанным</w:t>
            </w:r>
          </w:p>
        </w:tc>
        <w:tc>
          <w:tcPr>
            <w:tcW w:w="4575" w:type="pct"/>
            <w:gridSpan w:val="4"/>
            <w:tcBorders>
              <w:top w:val="nil"/>
              <w:left w:val="nil"/>
              <w:bottom w:val="single" w:sz="4" w:space="0" w:color="auto"/>
              <w:right w:val="nil"/>
            </w:tcBorders>
          </w:tcPr>
          <w:p w:rsidR="009E5FE1" w:rsidRPr="00005C20" w:rsidRDefault="009E5FE1" w:rsidP="00703A5A">
            <w:pPr>
              <w:widowControl w:val="0"/>
              <w:suppressAutoHyphens/>
              <w:autoSpaceDE w:val="0"/>
              <w:autoSpaceDN w:val="0"/>
              <w:adjustRightInd w:val="0"/>
              <w:jc w:val="right"/>
              <w:rPr>
                <w:b/>
                <w:i/>
                <w:sz w:val="22"/>
                <w:szCs w:val="22"/>
              </w:rPr>
            </w:pPr>
            <w:r w:rsidRPr="00005C20">
              <w:rPr>
                <w:b/>
                <w:i/>
                <w:sz w:val="22"/>
                <w:szCs w:val="22"/>
              </w:rPr>
              <w:t> </w:t>
            </w:r>
          </w:p>
        </w:tc>
      </w:tr>
      <w:tr w:rsidR="009E5FE1" w:rsidRPr="00005C20" w:rsidTr="00703A5A">
        <w:trPr>
          <w:jc w:val="center"/>
        </w:trPr>
        <w:tc>
          <w:tcPr>
            <w:tcW w:w="425" w:type="pct"/>
            <w:gridSpan w:val="3"/>
            <w:tcMar>
              <w:top w:w="0" w:type="dxa"/>
              <w:left w:w="0" w:type="dxa"/>
              <w:bottom w:w="0" w:type="dxa"/>
              <w:right w:w="0" w:type="dxa"/>
            </w:tcMar>
          </w:tcPr>
          <w:p w:rsidR="009E5FE1" w:rsidRPr="00005C20" w:rsidRDefault="009E5FE1" w:rsidP="00703A5A">
            <w:pPr>
              <w:widowControl w:val="0"/>
              <w:suppressAutoHyphens/>
              <w:autoSpaceDE w:val="0"/>
              <w:autoSpaceDN w:val="0"/>
              <w:adjustRightInd w:val="0"/>
              <w:rPr>
                <w:sz w:val="22"/>
                <w:szCs w:val="22"/>
              </w:rPr>
            </w:pPr>
            <w:r w:rsidRPr="00005C20">
              <w:rPr>
                <w:sz w:val="22"/>
                <w:szCs w:val="22"/>
              </w:rPr>
              <w:t> </w:t>
            </w:r>
          </w:p>
        </w:tc>
        <w:tc>
          <w:tcPr>
            <w:tcW w:w="4575" w:type="pct"/>
            <w:gridSpan w:val="4"/>
            <w:tcBorders>
              <w:top w:val="single" w:sz="4" w:space="0" w:color="auto"/>
              <w:left w:val="nil"/>
              <w:bottom w:val="nil"/>
              <w:right w:val="nil"/>
            </w:tcBorders>
          </w:tcPr>
          <w:p w:rsidR="009E5FE1" w:rsidRPr="00005C20" w:rsidRDefault="009E5FE1" w:rsidP="00703A5A">
            <w:pPr>
              <w:widowControl w:val="0"/>
              <w:suppressAutoHyphens/>
              <w:autoSpaceDE w:val="0"/>
              <w:autoSpaceDN w:val="0"/>
              <w:adjustRightInd w:val="0"/>
              <w:jc w:val="center"/>
              <w:rPr>
                <w:sz w:val="22"/>
                <w:szCs w:val="22"/>
              </w:rPr>
            </w:pPr>
            <w:r w:rsidRPr="00005C20">
              <w:rPr>
                <w:sz w:val="22"/>
                <w:szCs w:val="22"/>
              </w:rPr>
              <w:t>(проектная организация)</w:t>
            </w:r>
          </w:p>
        </w:tc>
      </w:tr>
      <w:tr w:rsidR="009E5FE1" w:rsidRPr="00005C20" w:rsidTr="00703A5A">
        <w:trPr>
          <w:jc w:val="center"/>
        </w:trPr>
        <w:tc>
          <w:tcPr>
            <w:tcW w:w="347" w:type="pct"/>
            <w:tcMar>
              <w:top w:w="0" w:type="dxa"/>
              <w:left w:w="0" w:type="dxa"/>
              <w:bottom w:w="0" w:type="dxa"/>
              <w:right w:w="0" w:type="dxa"/>
            </w:tcMar>
          </w:tcPr>
          <w:p w:rsidR="009E5FE1" w:rsidRPr="00005C20" w:rsidRDefault="009E5FE1" w:rsidP="00703A5A">
            <w:pPr>
              <w:widowControl w:val="0"/>
              <w:suppressAutoHyphens/>
              <w:autoSpaceDE w:val="0"/>
              <w:autoSpaceDN w:val="0"/>
              <w:adjustRightInd w:val="0"/>
              <w:rPr>
                <w:sz w:val="22"/>
                <w:szCs w:val="22"/>
              </w:rPr>
            </w:pPr>
            <w:r w:rsidRPr="00005C20">
              <w:rPr>
                <w:sz w:val="22"/>
                <w:szCs w:val="22"/>
              </w:rPr>
              <w:t>по</w:t>
            </w:r>
            <w:r w:rsidRPr="00005C20">
              <w:rPr>
                <w:sz w:val="22"/>
                <w:szCs w:val="22"/>
                <w:lang w:val="en-US"/>
              </w:rPr>
              <w:t> </w:t>
            </w:r>
            <w:r w:rsidRPr="00005C20">
              <w:rPr>
                <w:sz w:val="22"/>
                <w:szCs w:val="22"/>
              </w:rPr>
              <w:t>чертежам</w:t>
            </w:r>
          </w:p>
        </w:tc>
        <w:tc>
          <w:tcPr>
            <w:tcW w:w="4653" w:type="pct"/>
            <w:gridSpan w:val="6"/>
            <w:tcBorders>
              <w:top w:val="nil"/>
              <w:left w:val="nil"/>
              <w:bottom w:val="single" w:sz="4" w:space="0" w:color="auto"/>
              <w:right w:val="nil"/>
            </w:tcBorders>
          </w:tcPr>
          <w:p w:rsidR="009E5FE1" w:rsidRPr="00005C20" w:rsidRDefault="009E5FE1" w:rsidP="00703A5A">
            <w:pPr>
              <w:widowControl w:val="0"/>
              <w:suppressAutoHyphens/>
              <w:autoSpaceDE w:val="0"/>
              <w:autoSpaceDN w:val="0"/>
              <w:adjustRightInd w:val="0"/>
              <w:jc w:val="right"/>
              <w:rPr>
                <w:b/>
                <w:i/>
                <w:sz w:val="22"/>
                <w:szCs w:val="22"/>
              </w:rPr>
            </w:pPr>
            <w:r w:rsidRPr="00005C20">
              <w:rPr>
                <w:b/>
                <w:i/>
                <w:sz w:val="22"/>
                <w:szCs w:val="22"/>
              </w:rPr>
              <w:t> </w:t>
            </w:r>
          </w:p>
        </w:tc>
      </w:tr>
      <w:tr w:rsidR="009E5FE1" w:rsidRPr="00005C20" w:rsidTr="00703A5A">
        <w:trPr>
          <w:jc w:val="center"/>
        </w:trPr>
        <w:tc>
          <w:tcPr>
            <w:tcW w:w="347" w:type="pct"/>
            <w:tcMar>
              <w:top w:w="0" w:type="dxa"/>
              <w:left w:w="0" w:type="dxa"/>
              <w:bottom w:w="0" w:type="dxa"/>
              <w:right w:w="0" w:type="dxa"/>
            </w:tcMar>
          </w:tcPr>
          <w:p w:rsidR="009E5FE1" w:rsidRPr="00005C20" w:rsidRDefault="009E5FE1" w:rsidP="00703A5A">
            <w:pPr>
              <w:widowControl w:val="0"/>
              <w:suppressAutoHyphens/>
              <w:autoSpaceDE w:val="0"/>
              <w:autoSpaceDN w:val="0"/>
              <w:adjustRightInd w:val="0"/>
              <w:rPr>
                <w:sz w:val="22"/>
                <w:szCs w:val="22"/>
              </w:rPr>
            </w:pPr>
            <w:r w:rsidRPr="00005C20">
              <w:rPr>
                <w:sz w:val="22"/>
                <w:szCs w:val="22"/>
              </w:rPr>
              <w:t> </w:t>
            </w:r>
          </w:p>
        </w:tc>
        <w:tc>
          <w:tcPr>
            <w:tcW w:w="4653" w:type="pct"/>
            <w:gridSpan w:val="6"/>
            <w:tcBorders>
              <w:top w:val="single" w:sz="4" w:space="0" w:color="auto"/>
              <w:left w:val="nil"/>
              <w:bottom w:val="nil"/>
              <w:right w:val="nil"/>
            </w:tcBorders>
          </w:tcPr>
          <w:p w:rsidR="009E5FE1" w:rsidRPr="00005C20" w:rsidRDefault="009E5FE1" w:rsidP="00703A5A">
            <w:pPr>
              <w:widowControl w:val="0"/>
              <w:suppressAutoHyphens/>
              <w:autoSpaceDE w:val="0"/>
              <w:autoSpaceDN w:val="0"/>
              <w:adjustRightInd w:val="0"/>
              <w:jc w:val="center"/>
              <w:rPr>
                <w:sz w:val="22"/>
                <w:szCs w:val="22"/>
              </w:rPr>
            </w:pPr>
            <w:r w:rsidRPr="00005C20">
              <w:rPr>
                <w:sz w:val="22"/>
                <w:szCs w:val="22"/>
              </w:rPr>
              <w:t>(номер)</w:t>
            </w:r>
          </w:p>
        </w:tc>
      </w:tr>
      <w:tr w:rsidR="009E5FE1" w:rsidRPr="00005C20" w:rsidTr="00703A5A">
        <w:trPr>
          <w:jc w:val="center"/>
        </w:trPr>
        <w:tc>
          <w:tcPr>
            <w:tcW w:w="731" w:type="pct"/>
            <w:gridSpan w:val="5"/>
            <w:tcMar>
              <w:top w:w="0" w:type="dxa"/>
              <w:left w:w="0" w:type="dxa"/>
              <w:bottom w:w="0" w:type="dxa"/>
              <w:right w:w="0" w:type="dxa"/>
            </w:tcMar>
          </w:tcPr>
          <w:p w:rsidR="009E5FE1" w:rsidRPr="00005C20" w:rsidRDefault="009E5FE1" w:rsidP="00703A5A">
            <w:pPr>
              <w:widowControl w:val="0"/>
              <w:suppressAutoHyphens/>
              <w:autoSpaceDE w:val="0"/>
              <w:autoSpaceDN w:val="0"/>
              <w:adjustRightInd w:val="0"/>
              <w:ind w:right="-117"/>
              <w:rPr>
                <w:sz w:val="22"/>
                <w:szCs w:val="22"/>
              </w:rPr>
            </w:pPr>
            <w:r w:rsidRPr="00005C20">
              <w:rPr>
                <w:sz w:val="22"/>
                <w:szCs w:val="22"/>
              </w:rPr>
              <w:t>2. Отступления от проекта</w:t>
            </w:r>
          </w:p>
        </w:tc>
        <w:tc>
          <w:tcPr>
            <w:tcW w:w="4269" w:type="pct"/>
            <w:gridSpan w:val="2"/>
            <w:tcBorders>
              <w:top w:val="nil"/>
              <w:left w:val="nil"/>
              <w:bottom w:val="single" w:sz="4" w:space="0" w:color="auto"/>
              <w:right w:val="nil"/>
            </w:tcBorders>
          </w:tcPr>
          <w:p w:rsidR="009E5FE1" w:rsidRPr="00005C20" w:rsidRDefault="009E5FE1" w:rsidP="00703A5A">
            <w:pPr>
              <w:widowControl w:val="0"/>
              <w:suppressAutoHyphens/>
              <w:autoSpaceDE w:val="0"/>
              <w:autoSpaceDN w:val="0"/>
              <w:adjustRightInd w:val="0"/>
              <w:jc w:val="right"/>
              <w:rPr>
                <w:b/>
                <w:i/>
                <w:sz w:val="22"/>
                <w:szCs w:val="22"/>
              </w:rPr>
            </w:pPr>
            <w:r w:rsidRPr="00005C20">
              <w:rPr>
                <w:b/>
                <w:i/>
                <w:sz w:val="22"/>
                <w:szCs w:val="22"/>
              </w:rPr>
              <w:t> </w:t>
            </w:r>
          </w:p>
        </w:tc>
      </w:tr>
      <w:tr w:rsidR="009E5FE1" w:rsidRPr="00005C20" w:rsidTr="00703A5A">
        <w:trPr>
          <w:jc w:val="center"/>
        </w:trPr>
        <w:tc>
          <w:tcPr>
            <w:tcW w:w="5000" w:type="pct"/>
            <w:gridSpan w:val="7"/>
            <w:tcBorders>
              <w:top w:val="nil"/>
              <w:left w:val="nil"/>
              <w:bottom w:val="single" w:sz="4" w:space="0" w:color="auto"/>
              <w:right w:val="nil"/>
            </w:tcBorders>
            <w:tcMar>
              <w:top w:w="0" w:type="dxa"/>
              <w:left w:w="0" w:type="dxa"/>
              <w:bottom w:w="0" w:type="dxa"/>
              <w:right w:w="0" w:type="dxa"/>
            </w:tcMar>
          </w:tcPr>
          <w:p w:rsidR="009E5FE1" w:rsidRPr="00005C20" w:rsidRDefault="009E5FE1" w:rsidP="00703A5A">
            <w:pPr>
              <w:widowControl w:val="0"/>
              <w:suppressAutoHyphens/>
              <w:autoSpaceDE w:val="0"/>
              <w:autoSpaceDN w:val="0"/>
              <w:adjustRightInd w:val="0"/>
              <w:jc w:val="center"/>
              <w:rPr>
                <w:b/>
                <w:i/>
                <w:sz w:val="22"/>
                <w:szCs w:val="22"/>
              </w:rPr>
            </w:pPr>
            <w:r w:rsidRPr="00005C20">
              <w:rPr>
                <w:b/>
                <w:i/>
                <w:sz w:val="22"/>
                <w:szCs w:val="22"/>
              </w:rPr>
              <w:t> </w:t>
            </w:r>
          </w:p>
        </w:tc>
      </w:tr>
      <w:tr w:rsidR="009E5FE1" w:rsidRPr="00005C20" w:rsidTr="00703A5A">
        <w:trPr>
          <w:jc w:val="center"/>
        </w:trPr>
        <w:tc>
          <w:tcPr>
            <w:tcW w:w="391" w:type="pct"/>
            <w:gridSpan w:val="2"/>
            <w:tcMar>
              <w:top w:w="0" w:type="dxa"/>
              <w:left w:w="0" w:type="dxa"/>
              <w:bottom w:w="0" w:type="dxa"/>
              <w:right w:w="0" w:type="dxa"/>
            </w:tcMar>
          </w:tcPr>
          <w:p w:rsidR="009E5FE1" w:rsidRPr="00005C20" w:rsidRDefault="009E5FE1" w:rsidP="00703A5A">
            <w:pPr>
              <w:widowControl w:val="0"/>
              <w:suppressAutoHyphens/>
              <w:autoSpaceDE w:val="0"/>
              <w:autoSpaceDN w:val="0"/>
              <w:adjustRightInd w:val="0"/>
              <w:rPr>
                <w:sz w:val="22"/>
                <w:szCs w:val="22"/>
              </w:rPr>
            </w:pPr>
            <w:r w:rsidRPr="00005C20">
              <w:rPr>
                <w:sz w:val="22"/>
                <w:szCs w:val="22"/>
              </w:rPr>
              <w:t>согласованы</w:t>
            </w:r>
            <w:r w:rsidRPr="00005C20">
              <w:rPr>
                <w:sz w:val="22"/>
                <w:szCs w:val="22"/>
                <w:lang w:val="en-US"/>
              </w:rPr>
              <w:t> </w:t>
            </w:r>
            <w:r w:rsidRPr="00005C20">
              <w:rPr>
                <w:sz w:val="22"/>
                <w:szCs w:val="22"/>
              </w:rPr>
              <w:t>с</w:t>
            </w:r>
          </w:p>
        </w:tc>
        <w:tc>
          <w:tcPr>
            <w:tcW w:w="4609" w:type="pct"/>
            <w:gridSpan w:val="5"/>
            <w:tcBorders>
              <w:top w:val="nil"/>
              <w:left w:val="nil"/>
              <w:bottom w:val="single" w:sz="4" w:space="0" w:color="auto"/>
              <w:right w:val="nil"/>
            </w:tcBorders>
          </w:tcPr>
          <w:p w:rsidR="009E5FE1" w:rsidRPr="00005C20" w:rsidRDefault="009E5FE1" w:rsidP="00703A5A">
            <w:pPr>
              <w:widowControl w:val="0"/>
              <w:suppressAutoHyphens/>
              <w:autoSpaceDE w:val="0"/>
              <w:autoSpaceDN w:val="0"/>
              <w:adjustRightInd w:val="0"/>
              <w:jc w:val="right"/>
              <w:rPr>
                <w:b/>
                <w:i/>
                <w:sz w:val="22"/>
                <w:szCs w:val="22"/>
              </w:rPr>
            </w:pPr>
            <w:r w:rsidRPr="00005C20">
              <w:rPr>
                <w:b/>
                <w:i/>
                <w:sz w:val="22"/>
                <w:szCs w:val="22"/>
              </w:rPr>
              <w:t> </w:t>
            </w:r>
          </w:p>
        </w:tc>
      </w:tr>
      <w:tr w:rsidR="009E5FE1" w:rsidRPr="00005C20" w:rsidTr="00703A5A">
        <w:trPr>
          <w:jc w:val="center"/>
        </w:trPr>
        <w:tc>
          <w:tcPr>
            <w:tcW w:w="391" w:type="pct"/>
            <w:gridSpan w:val="2"/>
            <w:tcMar>
              <w:top w:w="0" w:type="dxa"/>
              <w:left w:w="0" w:type="dxa"/>
              <w:bottom w:w="0" w:type="dxa"/>
              <w:right w:w="0" w:type="dxa"/>
            </w:tcMar>
          </w:tcPr>
          <w:p w:rsidR="009E5FE1" w:rsidRPr="00005C20" w:rsidRDefault="009E5FE1" w:rsidP="00703A5A">
            <w:pPr>
              <w:widowControl w:val="0"/>
              <w:suppressAutoHyphens/>
              <w:autoSpaceDE w:val="0"/>
              <w:autoSpaceDN w:val="0"/>
              <w:adjustRightInd w:val="0"/>
              <w:rPr>
                <w:sz w:val="22"/>
                <w:szCs w:val="22"/>
              </w:rPr>
            </w:pPr>
            <w:r w:rsidRPr="00005C20">
              <w:rPr>
                <w:sz w:val="22"/>
                <w:szCs w:val="22"/>
              </w:rPr>
              <w:t> </w:t>
            </w:r>
          </w:p>
        </w:tc>
        <w:tc>
          <w:tcPr>
            <w:tcW w:w="4609" w:type="pct"/>
            <w:gridSpan w:val="5"/>
            <w:tcBorders>
              <w:top w:val="single" w:sz="4" w:space="0" w:color="auto"/>
              <w:left w:val="nil"/>
              <w:bottom w:val="nil"/>
              <w:right w:val="nil"/>
            </w:tcBorders>
          </w:tcPr>
          <w:p w:rsidR="009E5FE1" w:rsidRPr="00005C20" w:rsidRDefault="009E5FE1" w:rsidP="00703A5A">
            <w:pPr>
              <w:widowControl w:val="0"/>
              <w:suppressAutoHyphens/>
              <w:autoSpaceDE w:val="0"/>
              <w:autoSpaceDN w:val="0"/>
              <w:adjustRightInd w:val="0"/>
              <w:jc w:val="center"/>
              <w:rPr>
                <w:b/>
                <w:i/>
                <w:sz w:val="22"/>
                <w:szCs w:val="22"/>
              </w:rPr>
            </w:pPr>
            <w:r w:rsidRPr="00005C20">
              <w:rPr>
                <w:sz w:val="22"/>
                <w:szCs w:val="22"/>
              </w:rPr>
              <w:t>(организация, должность, фамилия, имя, отчество, дата)</w:t>
            </w:r>
          </w:p>
        </w:tc>
      </w:tr>
      <w:tr w:rsidR="009E5FE1" w:rsidRPr="00005C20" w:rsidTr="00703A5A">
        <w:trPr>
          <w:jc w:val="center"/>
        </w:trPr>
        <w:tc>
          <w:tcPr>
            <w:tcW w:w="581" w:type="pct"/>
            <w:gridSpan w:val="4"/>
            <w:tcMar>
              <w:top w:w="0" w:type="dxa"/>
              <w:left w:w="0" w:type="dxa"/>
              <w:bottom w:w="0" w:type="dxa"/>
              <w:right w:w="0" w:type="dxa"/>
            </w:tcMar>
          </w:tcPr>
          <w:p w:rsidR="009E5FE1" w:rsidRPr="00005C20" w:rsidRDefault="009E5FE1" w:rsidP="00703A5A">
            <w:pPr>
              <w:widowControl w:val="0"/>
              <w:suppressAutoHyphens/>
              <w:autoSpaceDE w:val="0"/>
              <w:autoSpaceDN w:val="0"/>
              <w:adjustRightInd w:val="0"/>
              <w:rPr>
                <w:sz w:val="22"/>
                <w:szCs w:val="22"/>
              </w:rPr>
            </w:pPr>
            <w:r w:rsidRPr="00005C20">
              <w:rPr>
                <w:sz w:val="22"/>
                <w:szCs w:val="22"/>
              </w:rPr>
              <w:t>и внесены в чертежи</w:t>
            </w:r>
          </w:p>
        </w:tc>
        <w:tc>
          <w:tcPr>
            <w:tcW w:w="4419" w:type="pct"/>
            <w:gridSpan w:val="3"/>
            <w:tcBorders>
              <w:top w:val="nil"/>
              <w:left w:val="nil"/>
              <w:bottom w:val="single" w:sz="4" w:space="0" w:color="auto"/>
              <w:right w:val="nil"/>
            </w:tcBorders>
          </w:tcPr>
          <w:p w:rsidR="009E5FE1" w:rsidRPr="00005C20" w:rsidRDefault="009E5FE1" w:rsidP="00703A5A">
            <w:pPr>
              <w:widowControl w:val="0"/>
              <w:suppressAutoHyphens/>
              <w:autoSpaceDE w:val="0"/>
              <w:autoSpaceDN w:val="0"/>
              <w:adjustRightInd w:val="0"/>
              <w:jc w:val="right"/>
              <w:rPr>
                <w:b/>
                <w:i/>
                <w:sz w:val="22"/>
                <w:szCs w:val="22"/>
              </w:rPr>
            </w:pPr>
            <w:r w:rsidRPr="00005C20">
              <w:rPr>
                <w:b/>
                <w:i/>
                <w:sz w:val="22"/>
                <w:szCs w:val="22"/>
              </w:rPr>
              <w:t> </w:t>
            </w:r>
          </w:p>
        </w:tc>
      </w:tr>
      <w:tr w:rsidR="009E5FE1" w:rsidRPr="00005C20" w:rsidTr="00703A5A">
        <w:trPr>
          <w:jc w:val="center"/>
        </w:trPr>
        <w:tc>
          <w:tcPr>
            <w:tcW w:w="581" w:type="pct"/>
            <w:gridSpan w:val="4"/>
            <w:tcMar>
              <w:top w:w="0" w:type="dxa"/>
              <w:left w:w="0" w:type="dxa"/>
              <w:bottom w:w="0" w:type="dxa"/>
              <w:right w:w="0" w:type="dxa"/>
            </w:tcMar>
          </w:tcPr>
          <w:p w:rsidR="009E5FE1" w:rsidRPr="00005C20" w:rsidRDefault="009E5FE1" w:rsidP="00703A5A">
            <w:pPr>
              <w:widowControl w:val="0"/>
              <w:suppressAutoHyphens/>
              <w:autoSpaceDE w:val="0"/>
              <w:autoSpaceDN w:val="0"/>
              <w:adjustRightInd w:val="0"/>
              <w:rPr>
                <w:sz w:val="22"/>
                <w:szCs w:val="22"/>
              </w:rPr>
            </w:pPr>
            <w:r w:rsidRPr="00005C20">
              <w:rPr>
                <w:sz w:val="22"/>
                <w:szCs w:val="22"/>
              </w:rPr>
              <w:t> </w:t>
            </w:r>
          </w:p>
        </w:tc>
        <w:tc>
          <w:tcPr>
            <w:tcW w:w="4419" w:type="pct"/>
            <w:gridSpan w:val="3"/>
            <w:tcBorders>
              <w:top w:val="single" w:sz="4" w:space="0" w:color="auto"/>
              <w:left w:val="nil"/>
              <w:bottom w:val="nil"/>
              <w:right w:val="nil"/>
            </w:tcBorders>
          </w:tcPr>
          <w:p w:rsidR="009E5FE1" w:rsidRPr="00005C20" w:rsidRDefault="009E5FE1" w:rsidP="00703A5A">
            <w:pPr>
              <w:widowControl w:val="0"/>
              <w:suppressAutoHyphens/>
              <w:autoSpaceDE w:val="0"/>
              <w:autoSpaceDN w:val="0"/>
              <w:adjustRightInd w:val="0"/>
              <w:jc w:val="center"/>
              <w:rPr>
                <w:b/>
                <w:i/>
                <w:sz w:val="22"/>
                <w:szCs w:val="22"/>
              </w:rPr>
            </w:pPr>
            <w:r w:rsidRPr="00005C20">
              <w:rPr>
                <w:sz w:val="22"/>
                <w:szCs w:val="22"/>
              </w:rPr>
              <w:t>(номер)</w:t>
            </w:r>
          </w:p>
        </w:tc>
      </w:tr>
    </w:tbl>
    <w:p w:rsidR="009E5FE1" w:rsidRPr="00005C20" w:rsidRDefault="009E5FE1" w:rsidP="009E5FE1">
      <w:pPr>
        <w:widowControl w:val="0"/>
        <w:suppressAutoHyphens/>
        <w:autoSpaceDE w:val="0"/>
        <w:autoSpaceDN w:val="0"/>
        <w:adjustRightInd w:val="0"/>
        <w:spacing w:after="120"/>
        <w:jc w:val="both"/>
        <w:rPr>
          <w:sz w:val="22"/>
          <w:szCs w:val="22"/>
        </w:rPr>
      </w:pPr>
      <w:r w:rsidRPr="00005C20">
        <w:rPr>
          <w:sz w:val="22"/>
          <w:szCs w:val="22"/>
        </w:rPr>
        <w:t>3. Характеристика заземляющего устройства.</w:t>
      </w:r>
    </w:p>
    <w:tbl>
      <w:tblPr>
        <w:tblW w:w="5000" w:type="pct"/>
        <w:jc w:val="center"/>
        <w:tblCellMar>
          <w:left w:w="40" w:type="dxa"/>
          <w:right w:w="40" w:type="dxa"/>
        </w:tblCellMar>
        <w:tblLook w:val="0000" w:firstRow="0" w:lastRow="0" w:firstColumn="0" w:lastColumn="0" w:noHBand="0" w:noVBand="0"/>
      </w:tblPr>
      <w:tblGrid>
        <w:gridCol w:w="610"/>
        <w:gridCol w:w="2272"/>
        <w:gridCol w:w="1116"/>
        <w:gridCol w:w="1116"/>
        <w:gridCol w:w="1116"/>
        <w:gridCol w:w="1116"/>
        <w:gridCol w:w="1126"/>
        <w:gridCol w:w="1292"/>
      </w:tblGrid>
      <w:tr w:rsidR="009E5FE1" w:rsidRPr="00005C20" w:rsidTr="00703A5A">
        <w:trPr>
          <w:jc w:val="center"/>
        </w:trPr>
        <w:tc>
          <w:tcPr>
            <w:tcW w:w="313" w:type="pct"/>
            <w:vMerge w:val="restart"/>
            <w:tcBorders>
              <w:top w:val="single" w:sz="6" w:space="0" w:color="auto"/>
              <w:left w:val="single" w:sz="6" w:space="0" w:color="auto"/>
              <w:bottom w:val="single" w:sz="6" w:space="0" w:color="auto"/>
              <w:right w:val="single" w:sz="6" w:space="0" w:color="auto"/>
            </w:tcBorders>
            <w:shd w:val="clear" w:color="auto" w:fill="FFFFFF"/>
            <w:vAlign w:val="center"/>
          </w:tcPr>
          <w:p w:rsidR="009E5FE1" w:rsidRPr="00005C20" w:rsidRDefault="009E5FE1" w:rsidP="00703A5A">
            <w:pPr>
              <w:widowControl w:val="0"/>
              <w:suppressAutoHyphens/>
              <w:autoSpaceDE w:val="0"/>
              <w:autoSpaceDN w:val="0"/>
              <w:adjustRightInd w:val="0"/>
              <w:jc w:val="center"/>
              <w:rPr>
                <w:sz w:val="22"/>
                <w:szCs w:val="22"/>
              </w:rPr>
            </w:pPr>
            <w:r w:rsidRPr="00005C20">
              <w:rPr>
                <w:sz w:val="22"/>
                <w:szCs w:val="22"/>
              </w:rPr>
              <w:t>NN п/п</w:t>
            </w:r>
          </w:p>
        </w:tc>
        <w:tc>
          <w:tcPr>
            <w:tcW w:w="1164" w:type="pct"/>
            <w:vMerge w:val="restart"/>
            <w:tcBorders>
              <w:top w:val="single" w:sz="6" w:space="0" w:color="auto"/>
              <w:left w:val="single" w:sz="6" w:space="0" w:color="auto"/>
              <w:bottom w:val="single" w:sz="6" w:space="0" w:color="auto"/>
              <w:right w:val="single" w:sz="6" w:space="0" w:color="auto"/>
            </w:tcBorders>
            <w:shd w:val="clear" w:color="auto" w:fill="FFFFFF"/>
            <w:vAlign w:val="center"/>
          </w:tcPr>
          <w:p w:rsidR="009E5FE1" w:rsidRPr="00005C20" w:rsidRDefault="009E5FE1" w:rsidP="00703A5A">
            <w:pPr>
              <w:widowControl w:val="0"/>
              <w:suppressAutoHyphens/>
              <w:autoSpaceDE w:val="0"/>
              <w:autoSpaceDN w:val="0"/>
              <w:adjustRightInd w:val="0"/>
              <w:jc w:val="center"/>
              <w:rPr>
                <w:sz w:val="22"/>
                <w:szCs w:val="22"/>
              </w:rPr>
            </w:pPr>
            <w:r w:rsidRPr="00005C20">
              <w:rPr>
                <w:sz w:val="22"/>
                <w:szCs w:val="22"/>
              </w:rPr>
              <w:t>Элементы заземляющих устройств</w:t>
            </w:r>
          </w:p>
        </w:tc>
        <w:tc>
          <w:tcPr>
            <w:tcW w:w="2861" w:type="pct"/>
            <w:gridSpan w:val="5"/>
            <w:tcBorders>
              <w:top w:val="single" w:sz="6" w:space="0" w:color="auto"/>
              <w:left w:val="single" w:sz="6" w:space="0" w:color="auto"/>
              <w:bottom w:val="single" w:sz="6" w:space="0" w:color="auto"/>
              <w:right w:val="single" w:sz="6" w:space="0" w:color="auto"/>
            </w:tcBorders>
            <w:shd w:val="clear" w:color="auto" w:fill="FFFFFF"/>
            <w:vAlign w:val="center"/>
          </w:tcPr>
          <w:p w:rsidR="009E5FE1" w:rsidRPr="00005C20" w:rsidRDefault="009E5FE1" w:rsidP="00703A5A">
            <w:pPr>
              <w:widowControl w:val="0"/>
              <w:suppressAutoHyphens/>
              <w:autoSpaceDE w:val="0"/>
              <w:autoSpaceDN w:val="0"/>
              <w:adjustRightInd w:val="0"/>
              <w:jc w:val="center"/>
              <w:rPr>
                <w:sz w:val="22"/>
                <w:szCs w:val="22"/>
              </w:rPr>
            </w:pPr>
            <w:r w:rsidRPr="00005C20">
              <w:rPr>
                <w:sz w:val="22"/>
                <w:szCs w:val="22"/>
              </w:rPr>
              <w:t>Параметры элементов заземляющего устройства</w:t>
            </w:r>
          </w:p>
        </w:tc>
        <w:tc>
          <w:tcPr>
            <w:tcW w:w="662" w:type="pct"/>
            <w:vMerge w:val="restart"/>
            <w:tcBorders>
              <w:top w:val="single" w:sz="6" w:space="0" w:color="auto"/>
              <w:left w:val="single" w:sz="6" w:space="0" w:color="auto"/>
              <w:bottom w:val="single" w:sz="6" w:space="0" w:color="auto"/>
              <w:right w:val="single" w:sz="6" w:space="0" w:color="auto"/>
            </w:tcBorders>
            <w:shd w:val="clear" w:color="auto" w:fill="FFFFFF"/>
            <w:vAlign w:val="center"/>
          </w:tcPr>
          <w:p w:rsidR="009E5FE1" w:rsidRPr="00005C20" w:rsidRDefault="009E5FE1" w:rsidP="00703A5A">
            <w:pPr>
              <w:widowControl w:val="0"/>
              <w:suppressAutoHyphens/>
              <w:autoSpaceDE w:val="0"/>
              <w:autoSpaceDN w:val="0"/>
              <w:adjustRightInd w:val="0"/>
              <w:jc w:val="center"/>
              <w:rPr>
                <w:sz w:val="22"/>
                <w:szCs w:val="22"/>
              </w:rPr>
            </w:pPr>
            <w:r w:rsidRPr="00005C20">
              <w:rPr>
                <w:sz w:val="22"/>
                <w:szCs w:val="22"/>
              </w:rPr>
              <w:t>Примечание</w:t>
            </w:r>
          </w:p>
        </w:tc>
      </w:tr>
      <w:tr w:rsidR="009E5FE1" w:rsidRPr="00005C20" w:rsidTr="00703A5A">
        <w:trPr>
          <w:jc w:val="center"/>
        </w:trPr>
        <w:tc>
          <w:tcPr>
            <w:tcW w:w="0" w:type="auto"/>
            <w:vMerge/>
            <w:tcBorders>
              <w:top w:val="single" w:sz="6" w:space="0" w:color="auto"/>
              <w:left w:val="single" w:sz="6" w:space="0" w:color="auto"/>
              <w:bottom w:val="single" w:sz="6" w:space="0" w:color="auto"/>
              <w:right w:val="single" w:sz="6" w:space="0" w:color="auto"/>
            </w:tcBorders>
            <w:vAlign w:val="center"/>
          </w:tcPr>
          <w:p w:rsidR="009E5FE1" w:rsidRPr="00005C20" w:rsidRDefault="009E5FE1" w:rsidP="00703A5A">
            <w:pPr>
              <w:rPr>
                <w:sz w:val="22"/>
                <w:szCs w:val="22"/>
              </w:rPr>
            </w:pPr>
          </w:p>
        </w:tc>
        <w:tc>
          <w:tcPr>
            <w:tcW w:w="0" w:type="auto"/>
            <w:vMerge/>
            <w:tcBorders>
              <w:top w:val="single" w:sz="6" w:space="0" w:color="auto"/>
              <w:left w:val="single" w:sz="6" w:space="0" w:color="auto"/>
              <w:bottom w:val="single" w:sz="6" w:space="0" w:color="auto"/>
              <w:right w:val="single" w:sz="6" w:space="0" w:color="auto"/>
            </w:tcBorders>
            <w:vAlign w:val="center"/>
          </w:tcPr>
          <w:p w:rsidR="009E5FE1" w:rsidRPr="00005C20" w:rsidRDefault="009E5FE1" w:rsidP="00703A5A">
            <w:pPr>
              <w:rPr>
                <w:sz w:val="22"/>
                <w:szCs w:val="22"/>
              </w:rPr>
            </w:pPr>
          </w:p>
        </w:tc>
        <w:tc>
          <w:tcPr>
            <w:tcW w:w="572" w:type="pct"/>
            <w:tcBorders>
              <w:top w:val="single" w:sz="6" w:space="0" w:color="auto"/>
              <w:left w:val="single" w:sz="6" w:space="0" w:color="auto"/>
              <w:bottom w:val="single" w:sz="6" w:space="0" w:color="auto"/>
              <w:right w:val="single" w:sz="6" w:space="0" w:color="auto"/>
            </w:tcBorders>
            <w:shd w:val="clear" w:color="auto" w:fill="FFFFFF"/>
            <w:vAlign w:val="center"/>
          </w:tcPr>
          <w:p w:rsidR="009E5FE1" w:rsidRPr="00005C20" w:rsidRDefault="009E5FE1" w:rsidP="00703A5A">
            <w:pPr>
              <w:widowControl w:val="0"/>
              <w:suppressAutoHyphens/>
              <w:autoSpaceDE w:val="0"/>
              <w:autoSpaceDN w:val="0"/>
              <w:adjustRightInd w:val="0"/>
              <w:jc w:val="center"/>
              <w:rPr>
                <w:sz w:val="22"/>
                <w:szCs w:val="22"/>
              </w:rPr>
            </w:pPr>
            <w:r w:rsidRPr="00005C20">
              <w:rPr>
                <w:sz w:val="22"/>
                <w:szCs w:val="22"/>
              </w:rPr>
              <w:t>материал</w:t>
            </w:r>
          </w:p>
        </w:tc>
        <w:tc>
          <w:tcPr>
            <w:tcW w:w="572" w:type="pct"/>
            <w:tcBorders>
              <w:top w:val="single" w:sz="6" w:space="0" w:color="auto"/>
              <w:left w:val="single" w:sz="6" w:space="0" w:color="auto"/>
              <w:bottom w:val="single" w:sz="6" w:space="0" w:color="auto"/>
              <w:right w:val="single" w:sz="6" w:space="0" w:color="auto"/>
            </w:tcBorders>
            <w:shd w:val="clear" w:color="auto" w:fill="FFFFFF"/>
            <w:vAlign w:val="center"/>
          </w:tcPr>
          <w:p w:rsidR="009E5FE1" w:rsidRPr="00005C20" w:rsidRDefault="009E5FE1" w:rsidP="00703A5A">
            <w:pPr>
              <w:widowControl w:val="0"/>
              <w:suppressAutoHyphens/>
              <w:autoSpaceDE w:val="0"/>
              <w:autoSpaceDN w:val="0"/>
              <w:adjustRightInd w:val="0"/>
              <w:jc w:val="center"/>
              <w:rPr>
                <w:sz w:val="22"/>
                <w:szCs w:val="22"/>
              </w:rPr>
            </w:pPr>
            <w:r w:rsidRPr="00005C20">
              <w:rPr>
                <w:sz w:val="22"/>
                <w:szCs w:val="22"/>
              </w:rPr>
              <w:t>профиль</w:t>
            </w:r>
          </w:p>
        </w:tc>
        <w:tc>
          <w:tcPr>
            <w:tcW w:w="572" w:type="pct"/>
            <w:tcBorders>
              <w:top w:val="single" w:sz="6" w:space="0" w:color="auto"/>
              <w:left w:val="single" w:sz="6" w:space="0" w:color="auto"/>
              <w:bottom w:val="single" w:sz="6" w:space="0" w:color="auto"/>
              <w:right w:val="single" w:sz="6" w:space="0" w:color="auto"/>
            </w:tcBorders>
            <w:shd w:val="clear" w:color="auto" w:fill="FFFFFF"/>
            <w:vAlign w:val="center"/>
          </w:tcPr>
          <w:p w:rsidR="009E5FE1" w:rsidRPr="00005C20" w:rsidRDefault="009E5FE1" w:rsidP="00703A5A">
            <w:pPr>
              <w:widowControl w:val="0"/>
              <w:suppressAutoHyphens/>
              <w:autoSpaceDE w:val="0"/>
              <w:autoSpaceDN w:val="0"/>
              <w:adjustRightInd w:val="0"/>
              <w:jc w:val="center"/>
              <w:rPr>
                <w:sz w:val="22"/>
                <w:szCs w:val="22"/>
              </w:rPr>
            </w:pPr>
            <w:r w:rsidRPr="00005C20">
              <w:rPr>
                <w:sz w:val="22"/>
                <w:szCs w:val="22"/>
              </w:rPr>
              <w:t>размеры, мм</w:t>
            </w:r>
          </w:p>
        </w:tc>
        <w:tc>
          <w:tcPr>
            <w:tcW w:w="572" w:type="pct"/>
            <w:tcBorders>
              <w:top w:val="single" w:sz="6" w:space="0" w:color="auto"/>
              <w:left w:val="single" w:sz="6" w:space="0" w:color="auto"/>
              <w:bottom w:val="single" w:sz="6" w:space="0" w:color="auto"/>
              <w:right w:val="single" w:sz="6" w:space="0" w:color="auto"/>
            </w:tcBorders>
            <w:shd w:val="clear" w:color="auto" w:fill="FFFFFF"/>
            <w:vAlign w:val="center"/>
          </w:tcPr>
          <w:p w:rsidR="009E5FE1" w:rsidRPr="00005C20" w:rsidRDefault="009E5FE1" w:rsidP="00703A5A">
            <w:pPr>
              <w:widowControl w:val="0"/>
              <w:suppressAutoHyphens/>
              <w:autoSpaceDE w:val="0"/>
              <w:autoSpaceDN w:val="0"/>
              <w:adjustRightInd w:val="0"/>
              <w:jc w:val="center"/>
              <w:rPr>
                <w:sz w:val="22"/>
                <w:szCs w:val="22"/>
              </w:rPr>
            </w:pPr>
            <w:r w:rsidRPr="00005C20">
              <w:rPr>
                <w:sz w:val="22"/>
                <w:szCs w:val="22"/>
              </w:rPr>
              <w:t>кол-во, шт.</w:t>
            </w:r>
          </w:p>
        </w:tc>
        <w:tc>
          <w:tcPr>
            <w:tcW w:w="572" w:type="pct"/>
            <w:tcBorders>
              <w:top w:val="single" w:sz="6" w:space="0" w:color="auto"/>
              <w:left w:val="single" w:sz="6" w:space="0" w:color="auto"/>
              <w:bottom w:val="single" w:sz="6" w:space="0" w:color="auto"/>
              <w:right w:val="single" w:sz="6" w:space="0" w:color="auto"/>
            </w:tcBorders>
            <w:shd w:val="clear" w:color="auto" w:fill="FFFFFF"/>
            <w:vAlign w:val="center"/>
          </w:tcPr>
          <w:p w:rsidR="009E5FE1" w:rsidRPr="00005C20" w:rsidRDefault="009E5FE1" w:rsidP="00703A5A">
            <w:pPr>
              <w:widowControl w:val="0"/>
              <w:suppressAutoHyphens/>
              <w:autoSpaceDE w:val="0"/>
              <w:autoSpaceDN w:val="0"/>
              <w:adjustRightInd w:val="0"/>
              <w:jc w:val="center"/>
              <w:rPr>
                <w:sz w:val="22"/>
                <w:szCs w:val="22"/>
              </w:rPr>
            </w:pPr>
            <w:r w:rsidRPr="00005C20">
              <w:rPr>
                <w:sz w:val="22"/>
                <w:szCs w:val="22"/>
              </w:rPr>
              <w:t>глубина заложения, м</w:t>
            </w:r>
          </w:p>
        </w:tc>
        <w:tc>
          <w:tcPr>
            <w:tcW w:w="0" w:type="auto"/>
            <w:vMerge/>
            <w:tcBorders>
              <w:top w:val="single" w:sz="6" w:space="0" w:color="auto"/>
              <w:left w:val="single" w:sz="6" w:space="0" w:color="auto"/>
              <w:bottom w:val="single" w:sz="6" w:space="0" w:color="auto"/>
              <w:right w:val="single" w:sz="6" w:space="0" w:color="auto"/>
            </w:tcBorders>
            <w:vAlign w:val="center"/>
          </w:tcPr>
          <w:p w:rsidR="009E5FE1" w:rsidRPr="00005C20" w:rsidRDefault="009E5FE1" w:rsidP="00703A5A">
            <w:pPr>
              <w:rPr>
                <w:sz w:val="22"/>
                <w:szCs w:val="22"/>
              </w:rPr>
            </w:pPr>
          </w:p>
        </w:tc>
      </w:tr>
      <w:tr w:rsidR="009E5FE1" w:rsidRPr="00005C20" w:rsidTr="00703A5A">
        <w:trPr>
          <w:trHeight w:val="1430"/>
          <w:jc w:val="center"/>
        </w:trPr>
        <w:tc>
          <w:tcPr>
            <w:tcW w:w="313" w:type="pct"/>
            <w:tcBorders>
              <w:top w:val="single" w:sz="6" w:space="0" w:color="auto"/>
              <w:left w:val="single" w:sz="6" w:space="0" w:color="auto"/>
              <w:bottom w:val="single" w:sz="6" w:space="0" w:color="auto"/>
              <w:right w:val="single" w:sz="6" w:space="0" w:color="auto"/>
            </w:tcBorders>
            <w:shd w:val="clear" w:color="auto" w:fill="FFFFFF"/>
            <w:vAlign w:val="center"/>
          </w:tcPr>
          <w:p w:rsidR="009E5FE1" w:rsidRPr="00005C20" w:rsidRDefault="009E5FE1" w:rsidP="00703A5A">
            <w:pPr>
              <w:widowControl w:val="0"/>
              <w:suppressAutoHyphens/>
              <w:autoSpaceDE w:val="0"/>
              <w:autoSpaceDN w:val="0"/>
              <w:adjustRightInd w:val="0"/>
              <w:jc w:val="center"/>
              <w:rPr>
                <w:sz w:val="22"/>
                <w:szCs w:val="22"/>
              </w:rPr>
            </w:pPr>
            <w:r w:rsidRPr="00005C20">
              <w:rPr>
                <w:sz w:val="22"/>
                <w:szCs w:val="22"/>
              </w:rPr>
              <w:t> </w:t>
            </w:r>
          </w:p>
        </w:tc>
        <w:tc>
          <w:tcPr>
            <w:tcW w:w="1164" w:type="pct"/>
            <w:tcBorders>
              <w:top w:val="single" w:sz="6" w:space="0" w:color="auto"/>
              <w:left w:val="single" w:sz="6" w:space="0" w:color="auto"/>
              <w:bottom w:val="single" w:sz="6" w:space="0" w:color="auto"/>
              <w:right w:val="single" w:sz="6" w:space="0" w:color="auto"/>
            </w:tcBorders>
            <w:shd w:val="clear" w:color="auto" w:fill="FFFFFF"/>
            <w:vAlign w:val="center"/>
          </w:tcPr>
          <w:p w:rsidR="009E5FE1" w:rsidRPr="00005C20" w:rsidRDefault="009E5FE1" w:rsidP="00703A5A">
            <w:pPr>
              <w:widowControl w:val="0"/>
              <w:suppressAutoHyphens/>
              <w:autoSpaceDE w:val="0"/>
              <w:autoSpaceDN w:val="0"/>
              <w:adjustRightInd w:val="0"/>
              <w:jc w:val="center"/>
              <w:rPr>
                <w:sz w:val="22"/>
                <w:szCs w:val="22"/>
              </w:rPr>
            </w:pPr>
            <w:r w:rsidRPr="00005C20">
              <w:rPr>
                <w:sz w:val="22"/>
                <w:szCs w:val="22"/>
              </w:rPr>
              <w:t> </w:t>
            </w:r>
          </w:p>
        </w:tc>
        <w:tc>
          <w:tcPr>
            <w:tcW w:w="572" w:type="pct"/>
            <w:tcBorders>
              <w:top w:val="single" w:sz="6" w:space="0" w:color="auto"/>
              <w:left w:val="single" w:sz="6" w:space="0" w:color="auto"/>
              <w:bottom w:val="single" w:sz="6" w:space="0" w:color="auto"/>
              <w:right w:val="single" w:sz="6" w:space="0" w:color="auto"/>
            </w:tcBorders>
            <w:shd w:val="clear" w:color="auto" w:fill="FFFFFF"/>
            <w:vAlign w:val="center"/>
          </w:tcPr>
          <w:p w:rsidR="009E5FE1" w:rsidRPr="00005C20" w:rsidRDefault="009E5FE1" w:rsidP="00703A5A">
            <w:pPr>
              <w:widowControl w:val="0"/>
              <w:suppressAutoHyphens/>
              <w:autoSpaceDE w:val="0"/>
              <w:autoSpaceDN w:val="0"/>
              <w:adjustRightInd w:val="0"/>
              <w:jc w:val="center"/>
              <w:rPr>
                <w:sz w:val="22"/>
                <w:szCs w:val="22"/>
              </w:rPr>
            </w:pPr>
            <w:r w:rsidRPr="00005C20">
              <w:rPr>
                <w:sz w:val="22"/>
                <w:szCs w:val="22"/>
              </w:rPr>
              <w:t> </w:t>
            </w:r>
          </w:p>
        </w:tc>
        <w:tc>
          <w:tcPr>
            <w:tcW w:w="572" w:type="pct"/>
            <w:tcBorders>
              <w:top w:val="single" w:sz="6" w:space="0" w:color="auto"/>
              <w:left w:val="single" w:sz="6" w:space="0" w:color="auto"/>
              <w:bottom w:val="single" w:sz="6" w:space="0" w:color="auto"/>
              <w:right w:val="single" w:sz="6" w:space="0" w:color="auto"/>
            </w:tcBorders>
            <w:shd w:val="clear" w:color="auto" w:fill="FFFFFF"/>
            <w:vAlign w:val="center"/>
          </w:tcPr>
          <w:p w:rsidR="009E5FE1" w:rsidRPr="00005C20" w:rsidRDefault="009E5FE1" w:rsidP="00703A5A">
            <w:pPr>
              <w:widowControl w:val="0"/>
              <w:suppressAutoHyphens/>
              <w:autoSpaceDE w:val="0"/>
              <w:autoSpaceDN w:val="0"/>
              <w:adjustRightInd w:val="0"/>
              <w:jc w:val="center"/>
              <w:rPr>
                <w:sz w:val="22"/>
                <w:szCs w:val="22"/>
              </w:rPr>
            </w:pPr>
            <w:r w:rsidRPr="00005C20">
              <w:rPr>
                <w:sz w:val="22"/>
                <w:szCs w:val="22"/>
              </w:rPr>
              <w:t> </w:t>
            </w:r>
          </w:p>
        </w:tc>
        <w:tc>
          <w:tcPr>
            <w:tcW w:w="572" w:type="pct"/>
            <w:tcBorders>
              <w:top w:val="single" w:sz="6" w:space="0" w:color="auto"/>
              <w:left w:val="single" w:sz="6" w:space="0" w:color="auto"/>
              <w:bottom w:val="single" w:sz="6" w:space="0" w:color="auto"/>
              <w:right w:val="single" w:sz="6" w:space="0" w:color="auto"/>
            </w:tcBorders>
            <w:shd w:val="clear" w:color="auto" w:fill="FFFFFF"/>
            <w:vAlign w:val="center"/>
          </w:tcPr>
          <w:p w:rsidR="009E5FE1" w:rsidRPr="00005C20" w:rsidRDefault="009E5FE1" w:rsidP="00703A5A">
            <w:pPr>
              <w:widowControl w:val="0"/>
              <w:suppressAutoHyphens/>
              <w:autoSpaceDE w:val="0"/>
              <w:autoSpaceDN w:val="0"/>
              <w:adjustRightInd w:val="0"/>
              <w:jc w:val="center"/>
              <w:rPr>
                <w:sz w:val="22"/>
                <w:szCs w:val="22"/>
              </w:rPr>
            </w:pPr>
            <w:r w:rsidRPr="00005C20">
              <w:rPr>
                <w:sz w:val="22"/>
                <w:szCs w:val="22"/>
              </w:rPr>
              <w:t> </w:t>
            </w:r>
          </w:p>
        </w:tc>
        <w:tc>
          <w:tcPr>
            <w:tcW w:w="572" w:type="pct"/>
            <w:tcBorders>
              <w:top w:val="single" w:sz="6" w:space="0" w:color="auto"/>
              <w:left w:val="single" w:sz="6" w:space="0" w:color="auto"/>
              <w:bottom w:val="single" w:sz="6" w:space="0" w:color="auto"/>
              <w:right w:val="single" w:sz="6" w:space="0" w:color="auto"/>
            </w:tcBorders>
            <w:shd w:val="clear" w:color="auto" w:fill="FFFFFF"/>
            <w:vAlign w:val="center"/>
          </w:tcPr>
          <w:p w:rsidR="009E5FE1" w:rsidRPr="00005C20" w:rsidRDefault="009E5FE1" w:rsidP="00703A5A">
            <w:pPr>
              <w:widowControl w:val="0"/>
              <w:suppressAutoHyphens/>
              <w:autoSpaceDE w:val="0"/>
              <w:autoSpaceDN w:val="0"/>
              <w:adjustRightInd w:val="0"/>
              <w:jc w:val="center"/>
              <w:rPr>
                <w:sz w:val="22"/>
                <w:szCs w:val="22"/>
              </w:rPr>
            </w:pPr>
            <w:r w:rsidRPr="00005C20">
              <w:rPr>
                <w:sz w:val="22"/>
                <w:szCs w:val="22"/>
              </w:rPr>
              <w:t> </w:t>
            </w:r>
          </w:p>
        </w:tc>
        <w:tc>
          <w:tcPr>
            <w:tcW w:w="572" w:type="pct"/>
            <w:tcBorders>
              <w:top w:val="single" w:sz="6" w:space="0" w:color="auto"/>
              <w:left w:val="single" w:sz="6" w:space="0" w:color="auto"/>
              <w:bottom w:val="single" w:sz="6" w:space="0" w:color="auto"/>
              <w:right w:val="single" w:sz="6" w:space="0" w:color="auto"/>
            </w:tcBorders>
            <w:shd w:val="clear" w:color="auto" w:fill="FFFFFF"/>
            <w:vAlign w:val="center"/>
          </w:tcPr>
          <w:p w:rsidR="009E5FE1" w:rsidRPr="00005C20" w:rsidRDefault="009E5FE1" w:rsidP="00703A5A">
            <w:pPr>
              <w:widowControl w:val="0"/>
              <w:suppressAutoHyphens/>
              <w:autoSpaceDE w:val="0"/>
              <w:autoSpaceDN w:val="0"/>
              <w:adjustRightInd w:val="0"/>
              <w:jc w:val="center"/>
              <w:rPr>
                <w:sz w:val="22"/>
                <w:szCs w:val="22"/>
              </w:rPr>
            </w:pPr>
            <w:r w:rsidRPr="00005C20">
              <w:rPr>
                <w:sz w:val="22"/>
                <w:szCs w:val="22"/>
              </w:rPr>
              <w:t> </w:t>
            </w:r>
          </w:p>
        </w:tc>
        <w:tc>
          <w:tcPr>
            <w:tcW w:w="662" w:type="pct"/>
            <w:tcBorders>
              <w:top w:val="single" w:sz="6" w:space="0" w:color="auto"/>
              <w:left w:val="single" w:sz="6" w:space="0" w:color="auto"/>
              <w:bottom w:val="single" w:sz="6" w:space="0" w:color="auto"/>
              <w:right w:val="single" w:sz="6" w:space="0" w:color="auto"/>
            </w:tcBorders>
            <w:shd w:val="clear" w:color="auto" w:fill="FFFFFF"/>
            <w:vAlign w:val="center"/>
          </w:tcPr>
          <w:p w:rsidR="009E5FE1" w:rsidRPr="00005C20" w:rsidRDefault="009E5FE1" w:rsidP="00703A5A">
            <w:pPr>
              <w:widowControl w:val="0"/>
              <w:suppressAutoHyphens/>
              <w:autoSpaceDE w:val="0"/>
              <w:autoSpaceDN w:val="0"/>
              <w:adjustRightInd w:val="0"/>
              <w:jc w:val="center"/>
              <w:rPr>
                <w:sz w:val="22"/>
                <w:szCs w:val="22"/>
              </w:rPr>
            </w:pPr>
            <w:r w:rsidRPr="00005C20">
              <w:rPr>
                <w:sz w:val="22"/>
                <w:szCs w:val="22"/>
              </w:rPr>
              <w:t> </w:t>
            </w:r>
          </w:p>
        </w:tc>
      </w:tr>
    </w:tbl>
    <w:p w:rsidR="009E5FE1" w:rsidRPr="00005C20" w:rsidRDefault="009E5FE1" w:rsidP="009E5FE1">
      <w:pPr>
        <w:widowControl w:val="0"/>
        <w:suppressAutoHyphens/>
        <w:autoSpaceDE w:val="0"/>
        <w:autoSpaceDN w:val="0"/>
        <w:adjustRightInd w:val="0"/>
        <w:jc w:val="both"/>
        <w:rPr>
          <w:sz w:val="22"/>
          <w:szCs w:val="22"/>
        </w:rPr>
      </w:pPr>
      <w:r w:rsidRPr="00005C20">
        <w:rPr>
          <w:sz w:val="22"/>
          <w:szCs w:val="22"/>
        </w:rPr>
        <w:t>4. Характер соединении элементов заземляющего устройства между собой и присоединения их к естественным заземляющим устройствам</w:t>
      </w:r>
    </w:p>
    <w:tbl>
      <w:tblPr>
        <w:tblW w:w="5000" w:type="pct"/>
        <w:tblLook w:val="0000" w:firstRow="0" w:lastRow="0" w:firstColumn="0" w:lastColumn="0" w:noHBand="0" w:noVBand="0"/>
      </w:tblPr>
      <w:tblGrid>
        <w:gridCol w:w="2264"/>
        <w:gridCol w:w="7516"/>
      </w:tblGrid>
      <w:tr w:rsidR="009E5FE1" w:rsidRPr="00005C20" w:rsidTr="00703A5A">
        <w:tc>
          <w:tcPr>
            <w:tcW w:w="5000" w:type="pct"/>
            <w:gridSpan w:val="2"/>
            <w:tcBorders>
              <w:top w:val="nil"/>
              <w:left w:val="nil"/>
              <w:bottom w:val="single" w:sz="4" w:space="0" w:color="auto"/>
              <w:right w:val="nil"/>
            </w:tcBorders>
            <w:tcMar>
              <w:top w:w="0" w:type="dxa"/>
              <w:left w:w="0" w:type="dxa"/>
              <w:bottom w:w="0" w:type="dxa"/>
              <w:right w:w="0" w:type="dxa"/>
            </w:tcMar>
          </w:tcPr>
          <w:p w:rsidR="009E5FE1" w:rsidRPr="00005C20" w:rsidRDefault="009E5FE1" w:rsidP="00703A5A">
            <w:pPr>
              <w:widowControl w:val="0"/>
              <w:suppressAutoHyphens/>
              <w:autoSpaceDE w:val="0"/>
              <w:autoSpaceDN w:val="0"/>
              <w:adjustRightInd w:val="0"/>
              <w:jc w:val="center"/>
              <w:rPr>
                <w:b/>
                <w:i/>
                <w:sz w:val="22"/>
                <w:szCs w:val="22"/>
              </w:rPr>
            </w:pPr>
            <w:r w:rsidRPr="00005C20">
              <w:rPr>
                <w:b/>
                <w:i/>
                <w:sz w:val="22"/>
                <w:szCs w:val="22"/>
              </w:rPr>
              <w:t> </w:t>
            </w:r>
          </w:p>
        </w:tc>
      </w:tr>
      <w:tr w:rsidR="009E5FE1" w:rsidRPr="00005C20" w:rsidTr="00703A5A">
        <w:tc>
          <w:tcPr>
            <w:tcW w:w="5000" w:type="pct"/>
            <w:gridSpan w:val="2"/>
            <w:tcBorders>
              <w:top w:val="nil"/>
              <w:left w:val="nil"/>
              <w:bottom w:val="single" w:sz="4" w:space="0" w:color="auto"/>
              <w:right w:val="nil"/>
            </w:tcBorders>
            <w:tcMar>
              <w:top w:w="0" w:type="dxa"/>
              <w:left w:w="0" w:type="dxa"/>
              <w:bottom w:w="0" w:type="dxa"/>
              <w:right w:w="0" w:type="dxa"/>
            </w:tcMar>
          </w:tcPr>
          <w:p w:rsidR="009E5FE1" w:rsidRPr="00005C20" w:rsidRDefault="009E5FE1" w:rsidP="00703A5A">
            <w:pPr>
              <w:widowControl w:val="0"/>
              <w:suppressAutoHyphens/>
              <w:autoSpaceDE w:val="0"/>
              <w:autoSpaceDN w:val="0"/>
              <w:adjustRightInd w:val="0"/>
              <w:jc w:val="center"/>
              <w:rPr>
                <w:b/>
                <w:i/>
                <w:sz w:val="22"/>
                <w:szCs w:val="22"/>
              </w:rPr>
            </w:pPr>
            <w:r w:rsidRPr="00005C20">
              <w:rPr>
                <w:b/>
                <w:i/>
                <w:sz w:val="22"/>
                <w:szCs w:val="22"/>
              </w:rPr>
              <w:t> </w:t>
            </w:r>
          </w:p>
        </w:tc>
      </w:tr>
      <w:tr w:rsidR="009E5FE1" w:rsidRPr="00005C20" w:rsidTr="00703A5A">
        <w:tc>
          <w:tcPr>
            <w:tcW w:w="593" w:type="pct"/>
            <w:tcMar>
              <w:top w:w="0" w:type="dxa"/>
              <w:left w:w="0" w:type="dxa"/>
              <w:bottom w:w="0" w:type="dxa"/>
              <w:right w:w="0" w:type="dxa"/>
            </w:tcMar>
          </w:tcPr>
          <w:p w:rsidR="009E5FE1" w:rsidRPr="00005C20" w:rsidRDefault="009E5FE1" w:rsidP="00703A5A">
            <w:pPr>
              <w:widowControl w:val="0"/>
              <w:suppressAutoHyphens/>
              <w:autoSpaceDE w:val="0"/>
              <w:autoSpaceDN w:val="0"/>
              <w:adjustRightInd w:val="0"/>
              <w:rPr>
                <w:sz w:val="22"/>
                <w:szCs w:val="22"/>
              </w:rPr>
            </w:pPr>
            <w:r w:rsidRPr="00005C20">
              <w:rPr>
                <w:sz w:val="22"/>
                <w:szCs w:val="22"/>
              </w:rPr>
              <w:t>5. Выявлен</w:t>
            </w:r>
            <w:r w:rsidR="00606492">
              <w:rPr>
                <w:sz w:val="22"/>
                <w:szCs w:val="22"/>
              </w:rPr>
              <w:t>н</w:t>
            </w:r>
            <w:r w:rsidRPr="00005C20">
              <w:rPr>
                <w:sz w:val="22"/>
                <w:szCs w:val="22"/>
              </w:rPr>
              <w:t>ые дефекты</w:t>
            </w:r>
          </w:p>
        </w:tc>
        <w:tc>
          <w:tcPr>
            <w:tcW w:w="4407" w:type="pct"/>
            <w:tcBorders>
              <w:top w:val="nil"/>
              <w:left w:val="nil"/>
              <w:bottom w:val="single" w:sz="4" w:space="0" w:color="auto"/>
              <w:right w:val="nil"/>
            </w:tcBorders>
          </w:tcPr>
          <w:p w:rsidR="009E5FE1" w:rsidRPr="00005C20" w:rsidRDefault="009E5FE1" w:rsidP="00703A5A">
            <w:pPr>
              <w:widowControl w:val="0"/>
              <w:suppressAutoHyphens/>
              <w:autoSpaceDE w:val="0"/>
              <w:autoSpaceDN w:val="0"/>
              <w:adjustRightInd w:val="0"/>
              <w:jc w:val="right"/>
              <w:rPr>
                <w:b/>
                <w:i/>
                <w:sz w:val="22"/>
                <w:szCs w:val="22"/>
              </w:rPr>
            </w:pPr>
            <w:r w:rsidRPr="00005C20">
              <w:rPr>
                <w:b/>
                <w:i/>
                <w:sz w:val="22"/>
                <w:szCs w:val="22"/>
              </w:rPr>
              <w:t> </w:t>
            </w:r>
          </w:p>
        </w:tc>
      </w:tr>
      <w:tr w:rsidR="009E5FE1" w:rsidRPr="00005C20" w:rsidTr="00703A5A">
        <w:tc>
          <w:tcPr>
            <w:tcW w:w="5000" w:type="pct"/>
            <w:gridSpan w:val="2"/>
            <w:tcBorders>
              <w:top w:val="nil"/>
              <w:left w:val="nil"/>
              <w:bottom w:val="single" w:sz="4" w:space="0" w:color="auto"/>
              <w:right w:val="nil"/>
            </w:tcBorders>
            <w:tcMar>
              <w:top w:w="0" w:type="dxa"/>
              <w:left w:w="0" w:type="dxa"/>
              <w:bottom w:w="0" w:type="dxa"/>
              <w:right w:w="0" w:type="dxa"/>
            </w:tcMar>
          </w:tcPr>
          <w:p w:rsidR="009E5FE1" w:rsidRPr="00005C20" w:rsidRDefault="009E5FE1" w:rsidP="00703A5A">
            <w:pPr>
              <w:widowControl w:val="0"/>
              <w:suppressAutoHyphens/>
              <w:autoSpaceDE w:val="0"/>
              <w:autoSpaceDN w:val="0"/>
              <w:adjustRightInd w:val="0"/>
              <w:jc w:val="center"/>
              <w:rPr>
                <w:b/>
                <w:i/>
                <w:sz w:val="22"/>
                <w:szCs w:val="22"/>
              </w:rPr>
            </w:pPr>
            <w:r w:rsidRPr="00005C20">
              <w:rPr>
                <w:b/>
                <w:i/>
                <w:sz w:val="22"/>
                <w:szCs w:val="22"/>
              </w:rPr>
              <w:t> </w:t>
            </w:r>
          </w:p>
        </w:tc>
      </w:tr>
    </w:tbl>
    <w:p w:rsidR="00081C4A" w:rsidRPr="00005C20" w:rsidRDefault="00081C4A" w:rsidP="00746448">
      <w:pPr>
        <w:pStyle w:val="ad"/>
        <w:tabs>
          <w:tab w:val="left" w:pos="720"/>
        </w:tabs>
        <w:ind w:left="720" w:right="22"/>
        <w:jc w:val="center"/>
        <w:rPr>
          <w:bCs/>
          <w:spacing w:val="-5"/>
          <w:sz w:val="22"/>
          <w:szCs w:val="22"/>
        </w:rPr>
      </w:pPr>
    </w:p>
    <w:p w:rsidR="00212FD3" w:rsidRDefault="00212FD3" w:rsidP="00212FD3">
      <w:pPr>
        <w:ind w:left="-709"/>
        <w:jc w:val="center"/>
        <w:rPr>
          <w:b/>
          <w:sz w:val="24"/>
          <w:szCs w:val="24"/>
        </w:rPr>
      </w:pPr>
      <w:r w:rsidRPr="00E81108">
        <w:rPr>
          <w:b/>
          <w:sz w:val="24"/>
          <w:szCs w:val="24"/>
        </w:rPr>
        <w:t>Подписи сторон</w:t>
      </w:r>
      <w:r>
        <w:rPr>
          <w:b/>
          <w:sz w:val="24"/>
          <w:szCs w:val="24"/>
        </w:rPr>
        <w:t>:</w:t>
      </w:r>
    </w:p>
    <w:p w:rsidR="00D62B9E" w:rsidRDefault="00D62B9E" w:rsidP="00212FD3">
      <w:pPr>
        <w:ind w:left="-709"/>
        <w:jc w:val="center"/>
        <w:rPr>
          <w:b/>
          <w:sz w:val="24"/>
          <w:szCs w:val="24"/>
        </w:rPr>
      </w:pPr>
    </w:p>
    <w:tbl>
      <w:tblPr>
        <w:tblW w:w="9576" w:type="dxa"/>
        <w:jc w:val="center"/>
        <w:tblLook w:val="0000" w:firstRow="0" w:lastRow="0" w:firstColumn="0" w:lastColumn="0" w:noHBand="0" w:noVBand="0"/>
      </w:tblPr>
      <w:tblGrid>
        <w:gridCol w:w="4788"/>
        <w:gridCol w:w="4788"/>
      </w:tblGrid>
      <w:tr w:rsidR="00D62B9E" w:rsidRPr="000D1005" w:rsidTr="000F15F8">
        <w:trPr>
          <w:trHeight w:val="2207"/>
          <w:jc w:val="center"/>
        </w:trPr>
        <w:tc>
          <w:tcPr>
            <w:tcW w:w="4788" w:type="dxa"/>
            <w:shd w:val="clear" w:color="auto" w:fill="auto"/>
          </w:tcPr>
          <w:p w:rsidR="00D62B9E" w:rsidRPr="000D1005" w:rsidRDefault="00D62B9E" w:rsidP="000F15F8">
            <w:pPr>
              <w:autoSpaceDE w:val="0"/>
              <w:autoSpaceDN w:val="0"/>
              <w:adjustRightInd w:val="0"/>
              <w:ind w:firstLine="32"/>
              <w:rPr>
                <w:b/>
                <w:sz w:val="22"/>
                <w:szCs w:val="22"/>
              </w:rPr>
            </w:pPr>
          </w:p>
          <w:p w:rsidR="00D62B9E" w:rsidRPr="002E47CD" w:rsidRDefault="00D62B9E" w:rsidP="000F15F8">
            <w:pPr>
              <w:autoSpaceDE w:val="0"/>
              <w:autoSpaceDN w:val="0"/>
              <w:adjustRightInd w:val="0"/>
              <w:ind w:firstLine="32"/>
              <w:rPr>
                <w:b/>
                <w:sz w:val="22"/>
                <w:szCs w:val="22"/>
              </w:rPr>
            </w:pPr>
            <w:r w:rsidRPr="002E47CD">
              <w:rPr>
                <w:b/>
                <w:sz w:val="22"/>
                <w:szCs w:val="22"/>
              </w:rPr>
              <w:t>«</w:t>
            </w:r>
            <w:r w:rsidRPr="000D1005">
              <w:rPr>
                <w:b/>
                <w:sz w:val="22"/>
                <w:szCs w:val="22"/>
              </w:rPr>
              <w:t>Подрядчик</w:t>
            </w:r>
            <w:r w:rsidRPr="002E47CD">
              <w:rPr>
                <w:b/>
                <w:sz w:val="22"/>
                <w:szCs w:val="22"/>
              </w:rPr>
              <w:t>»:</w:t>
            </w:r>
          </w:p>
          <w:p w:rsidR="00D62B9E" w:rsidRDefault="00D62B9E" w:rsidP="000F15F8">
            <w:pPr>
              <w:autoSpaceDE w:val="0"/>
              <w:autoSpaceDN w:val="0"/>
              <w:adjustRightInd w:val="0"/>
              <w:ind w:firstLine="32"/>
              <w:rPr>
                <w:b/>
                <w:sz w:val="22"/>
                <w:szCs w:val="22"/>
              </w:rPr>
            </w:pPr>
          </w:p>
          <w:p w:rsidR="00D62B9E" w:rsidRDefault="00D62B9E" w:rsidP="000F15F8">
            <w:pPr>
              <w:autoSpaceDE w:val="0"/>
              <w:autoSpaceDN w:val="0"/>
              <w:adjustRightInd w:val="0"/>
              <w:ind w:firstLine="32"/>
              <w:rPr>
                <w:b/>
                <w:sz w:val="22"/>
                <w:szCs w:val="22"/>
              </w:rPr>
            </w:pPr>
          </w:p>
          <w:p w:rsidR="00D62B9E" w:rsidRPr="000D1005" w:rsidRDefault="00D62B9E" w:rsidP="000F15F8">
            <w:pPr>
              <w:autoSpaceDE w:val="0"/>
              <w:autoSpaceDN w:val="0"/>
              <w:adjustRightInd w:val="0"/>
              <w:ind w:firstLine="32"/>
              <w:rPr>
                <w:b/>
                <w:sz w:val="22"/>
                <w:szCs w:val="22"/>
              </w:rPr>
            </w:pPr>
          </w:p>
          <w:p w:rsidR="00D62B9E" w:rsidRPr="000D1005" w:rsidRDefault="00D62B9E" w:rsidP="000F15F8">
            <w:pPr>
              <w:autoSpaceDE w:val="0"/>
              <w:autoSpaceDN w:val="0"/>
              <w:adjustRightInd w:val="0"/>
              <w:ind w:firstLine="32"/>
              <w:rPr>
                <w:b/>
                <w:sz w:val="22"/>
                <w:szCs w:val="22"/>
              </w:rPr>
            </w:pPr>
            <w:r w:rsidRPr="000D1005">
              <w:rPr>
                <w:b/>
                <w:sz w:val="22"/>
                <w:szCs w:val="22"/>
              </w:rPr>
              <w:t>__________________ /</w:t>
            </w:r>
            <w:r>
              <w:t xml:space="preserve"> </w:t>
            </w:r>
            <w:r>
              <w:rPr>
                <w:b/>
                <w:sz w:val="22"/>
                <w:szCs w:val="22"/>
              </w:rPr>
              <w:t>_________________</w:t>
            </w:r>
            <w:r w:rsidRPr="000D1005">
              <w:rPr>
                <w:b/>
                <w:sz w:val="22"/>
                <w:szCs w:val="22"/>
              </w:rPr>
              <w:t>/</w:t>
            </w:r>
          </w:p>
          <w:p w:rsidR="00D62B9E" w:rsidRPr="000D1005" w:rsidRDefault="00D62B9E" w:rsidP="000F15F8">
            <w:pPr>
              <w:autoSpaceDE w:val="0"/>
              <w:autoSpaceDN w:val="0"/>
              <w:adjustRightInd w:val="0"/>
              <w:ind w:firstLine="32"/>
              <w:rPr>
                <w:sz w:val="22"/>
                <w:szCs w:val="22"/>
              </w:rPr>
            </w:pPr>
            <w:r w:rsidRPr="000D1005">
              <w:rPr>
                <w:b/>
                <w:sz w:val="22"/>
                <w:szCs w:val="22"/>
              </w:rPr>
              <w:t xml:space="preserve"> </w:t>
            </w:r>
            <w:proofErr w:type="spellStart"/>
            <w:r w:rsidRPr="000D1005">
              <w:rPr>
                <w:sz w:val="22"/>
                <w:szCs w:val="22"/>
              </w:rPr>
              <w:t>мп</w:t>
            </w:r>
            <w:proofErr w:type="spellEnd"/>
          </w:p>
        </w:tc>
        <w:tc>
          <w:tcPr>
            <w:tcW w:w="4788" w:type="dxa"/>
            <w:shd w:val="clear" w:color="auto" w:fill="auto"/>
          </w:tcPr>
          <w:p w:rsidR="00D62B9E" w:rsidRPr="000D1005" w:rsidRDefault="00D62B9E" w:rsidP="000F15F8">
            <w:pPr>
              <w:autoSpaceDE w:val="0"/>
              <w:autoSpaceDN w:val="0"/>
              <w:adjustRightInd w:val="0"/>
              <w:ind w:firstLine="33"/>
              <w:rPr>
                <w:b/>
                <w:sz w:val="22"/>
                <w:szCs w:val="22"/>
              </w:rPr>
            </w:pPr>
          </w:p>
          <w:p w:rsidR="00D62B9E" w:rsidRPr="000D1005" w:rsidRDefault="00D62B9E" w:rsidP="000F15F8">
            <w:pPr>
              <w:autoSpaceDE w:val="0"/>
              <w:autoSpaceDN w:val="0"/>
              <w:adjustRightInd w:val="0"/>
              <w:ind w:firstLine="33"/>
              <w:rPr>
                <w:b/>
                <w:sz w:val="22"/>
                <w:szCs w:val="22"/>
              </w:rPr>
            </w:pPr>
            <w:r w:rsidRPr="000D1005">
              <w:rPr>
                <w:b/>
                <w:sz w:val="22"/>
                <w:szCs w:val="22"/>
              </w:rPr>
              <w:t>«Заказчик»:</w:t>
            </w:r>
          </w:p>
          <w:p w:rsidR="00D62B9E" w:rsidRPr="000D1005" w:rsidRDefault="00D62B9E" w:rsidP="000F15F8">
            <w:pPr>
              <w:autoSpaceDE w:val="0"/>
              <w:autoSpaceDN w:val="0"/>
              <w:adjustRightInd w:val="0"/>
              <w:ind w:firstLine="33"/>
              <w:rPr>
                <w:b/>
                <w:sz w:val="22"/>
                <w:szCs w:val="22"/>
              </w:rPr>
            </w:pPr>
            <w:r w:rsidRPr="000D1005">
              <w:rPr>
                <w:b/>
                <w:sz w:val="22"/>
                <w:szCs w:val="22"/>
              </w:rPr>
              <w:t>ООО «UMS»</w:t>
            </w:r>
          </w:p>
          <w:p w:rsidR="00D62B9E" w:rsidRPr="000D1005" w:rsidRDefault="00D62B9E" w:rsidP="000F15F8">
            <w:pPr>
              <w:autoSpaceDE w:val="0"/>
              <w:autoSpaceDN w:val="0"/>
              <w:adjustRightInd w:val="0"/>
              <w:ind w:firstLine="33"/>
              <w:rPr>
                <w:b/>
                <w:sz w:val="22"/>
                <w:szCs w:val="22"/>
              </w:rPr>
            </w:pPr>
            <w:r w:rsidRPr="000D1005">
              <w:rPr>
                <w:b/>
                <w:sz w:val="22"/>
                <w:szCs w:val="22"/>
              </w:rPr>
              <w:t>Генеральный директор</w:t>
            </w:r>
          </w:p>
          <w:p w:rsidR="00D62B9E" w:rsidRPr="000D1005" w:rsidRDefault="00D62B9E" w:rsidP="000F15F8">
            <w:pPr>
              <w:autoSpaceDE w:val="0"/>
              <w:autoSpaceDN w:val="0"/>
              <w:adjustRightInd w:val="0"/>
              <w:ind w:firstLine="33"/>
              <w:rPr>
                <w:b/>
                <w:sz w:val="22"/>
                <w:szCs w:val="22"/>
              </w:rPr>
            </w:pPr>
          </w:p>
          <w:p w:rsidR="00D62B9E" w:rsidRPr="000D1005" w:rsidRDefault="00D62B9E" w:rsidP="000F15F8">
            <w:pPr>
              <w:autoSpaceDE w:val="0"/>
              <w:autoSpaceDN w:val="0"/>
              <w:adjustRightInd w:val="0"/>
              <w:ind w:firstLine="33"/>
              <w:rPr>
                <w:b/>
                <w:sz w:val="22"/>
                <w:szCs w:val="22"/>
              </w:rPr>
            </w:pPr>
            <w:r w:rsidRPr="000D1005">
              <w:rPr>
                <w:b/>
                <w:sz w:val="22"/>
                <w:szCs w:val="22"/>
              </w:rPr>
              <w:t>__________________ /</w:t>
            </w:r>
            <w:proofErr w:type="spellStart"/>
            <w:r w:rsidRPr="000D1005">
              <w:rPr>
                <w:b/>
                <w:sz w:val="22"/>
                <w:szCs w:val="22"/>
              </w:rPr>
              <w:t>Арипов</w:t>
            </w:r>
            <w:proofErr w:type="spellEnd"/>
            <w:r w:rsidRPr="000D1005">
              <w:rPr>
                <w:b/>
                <w:sz w:val="22"/>
                <w:szCs w:val="22"/>
              </w:rPr>
              <w:t xml:space="preserve"> С.Х./</w:t>
            </w:r>
          </w:p>
          <w:p w:rsidR="00D62B9E" w:rsidRPr="000D1005" w:rsidRDefault="00D62B9E" w:rsidP="000F15F8">
            <w:pPr>
              <w:autoSpaceDE w:val="0"/>
              <w:autoSpaceDN w:val="0"/>
              <w:adjustRightInd w:val="0"/>
              <w:ind w:firstLine="33"/>
              <w:rPr>
                <w:sz w:val="22"/>
                <w:szCs w:val="22"/>
              </w:rPr>
            </w:pPr>
            <w:r w:rsidRPr="000D1005">
              <w:rPr>
                <w:b/>
                <w:sz w:val="22"/>
                <w:szCs w:val="22"/>
              </w:rPr>
              <w:t xml:space="preserve">   </w:t>
            </w:r>
            <w:proofErr w:type="spellStart"/>
            <w:r w:rsidRPr="000D1005">
              <w:rPr>
                <w:sz w:val="22"/>
                <w:szCs w:val="22"/>
              </w:rPr>
              <w:t>мп</w:t>
            </w:r>
            <w:proofErr w:type="spellEnd"/>
          </w:p>
        </w:tc>
      </w:tr>
    </w:tbl>
    <w:p w:rsidR="00D62B9E" w:rsidRPr="00E81108" w:rsidRDefault="00D62B9E" w:rsidP="00212FD3">
      <w:pPr>
        <w:ind w:left="-709"/>
        <w:jc w:val="center"/>
        <w:rPr>
          <w:b/>
          <w:sz w:val="24"/>
          <w:szCs w:val="24"/>
        </w:rPr>
      </w:pPr>
    </w:p>
    <w:p w:rsidR="00212FD3" w:rsidRPr="00E81108" w:rsidRDefault="00212FD3" w:rsidP="00212FD3">
      <w:pPr>
        <w:ind w:left="-709"/>
        <w:jc w:val="center"/>
        <w:rPr>
          <w:b/>
          <w:sz w:val="24"/>
          <w:szCs w:val="24"/>
        </w:rPr>
      </w:pPr>
    </w:p>
    <w:p w:rsidR="009D6CB9" w:rsidRPr="00005C20" w:rsidRDefault="009D6CB9" w:rsidP="00746448">
      <w:pPr>
        <w:pStyle w:val="ad"/>
        <w:tabs>
          <w:tab w:val="left" w:pos="720"/>
        </w:tabs>
        <w:ind w:left="720" w:right="22"/>
        <w:jc w:val="center"/>
        <w:rPr>
          <w:bCs/>
          <w:spacing w:val="-5"/>
          <w:sz w:val="22"/>
          <w:szCs w:val="22"/>
        </w:rPr>
      </w:pPr>
      <w:r w:rsidRPr="00005C20">
        <w:rPr>
          <w:bCs/>
          <w:spacing w:val="-5"/>
          <w:sz w:val="22"/>
          <w:szCs w:val="22"/>
        </w:rPr>
        <w:br w:type="page"/>
      </w:r>
    </w:p>
    <w:p w:rsidR="009D6CB9" w:rsidRPr="00005C20" w:rsidRDefault="009D6CB9" w:rsidP="009D6CB9">
      <w:pPr>
        <w:pStyle w:val="ad"/>
        <w:tabs>
          <w:tab w:val="left" w:pos="720"/>
        </w:tabs>
        <w:ind w:left="720" w:right="22"/>
        <w:jc w:val="right"/>
        <w:rPr>
          <w:bCs/>
          <w:i/>
          <w:spacing w:val="-5"/>
          <w:sz w:val="22"/>
          <w:szCs w:val="22"/>
        </w:rPr>
      </w:pPr>
      <w:r w:rsidRPr="00005C20">
        <w:rPr>
          <w:bCs/>
          <w:i/>
          <w:spacing w:val="-5"/>
          <w:sz w:val="22"/>
          <w:szCs w:val="22"/>
        </w:rPr>
        <w:lastRenderedPageBreak/>
        <w:t>Приложение №</w:t>
      </w:r>
      <w:r w:rsidR="00C177D3" w:rsidRPr="00005C20">
        <w:rPr>
          <w:bCs/>
          <w:i/>
          <w:spacing w:val="-5"/>
          <w:sz w:val="22"/>
          <w:szCs w:val="22"/>
        </w:rPr>
        <w:t>8</w:t>
      </w:r>
    </w:p>
    <w:p w:rsidR="00D62B9E" w:rsidRDefault="00D62B9E" w:rsidP="00D62B9E">
      <w:pPr>
        <w:pStyle w:val="ad"/>
        <w:tabs>
          <w:tab w:val="left" w:pos="720"/>
        </w:tabs>
        <w:ind w:left="720" w:right="22"/>
        <w:jc w:val="right"/>
        <w:rPr>
          <w:bCs/>
          <w:i/>
          <w:spacing w:val="-5"/>
          <w:sz w:val="22"/>
          <w:szCs w:val="22"/>
        </w:rPr>
      </w:pPr>
      <w:r w:rsidRPr="00005C20">
        <w:rPr>
          <w:bCs/>
          <w:i/>
          <w:spacing w:val="-5"/>
          <w:sz w:val="22"/>
          <w:szCs w:val="22"/>
        </w:rPr>
        <w:t>к Договору №</w:t>
      </w:r>
      <w:r>
        <w:rPr>
          <w:bCs/>
          <w:i/>
          <w:spacing w:val="-5"/>
          <w:sz w:val="22"/>
          <w:szCs w:val="22"/>
        </w:rPr>
        <w:t xml:space="preserve">____Д/24/ДУЗ </w:t>
      </w:r>
    </w:p>
    <w:p w:rsidR="00D62B9E" w:rsidRPr="00005C20" w:rsidRDefault="00D62B9E" w:rsidP="00D62B9E">
      <w:pPr>
        <w:pStyle w:val="ad"/>
        <w:tabs>
          <w:tab w:val="left" w:pos="720"/>
        </w:tabs>
        <w:ind w:left="720" w:right="22"/>
        <w:jc w:val="right"/>
        <w:rPr>
          <w:bCs/>
          <w:i/>
          <w:spacing w:val="-5"/>
          <w:sz w:val="22"/>
          <w:szCs w:val="22"/>
        </w:rPr>
      </w:pPr>
      <w:r w:rsidRPr="00005C20">
        <w:rPr>
          <w:bCs/>
          <w:i/>
          <w:spacing w:val="-5"/>
          <w:sz w:val="22"/>
          <w:szCs w:val="22"/>
        </w:rPr>
        <w:t xml:space="preserve">от </w:t>
      </w:r>
      <w:r>
        <w:rPr>
          <w:bCs/>
          <w:i/>
          <w:spacing w:val="-5"/>
          <w:sz w:val="22"/>
          <w:szCs w:val="22"/>
        </w:rPr>
        <w:t>_</w:t>
      </w:r>
      <w:proofErr w:type="gramStart"/>
      <w:r>
        <w:rPr>
          <w:bCs/>
          <w:i/>
          <w:spacing w:val="-5"/>
          <w:sz w:val="22"/>
          <w:szCs w:val="22"/>
        </w:rPr>
        <w:t>_._</w:t>
      </w:r>
      <w:proofErr w:type="gramEnd"/>
      <w:r>
        <w:rPr>
          <w:bCs/>
          <w:i/>
          <w:spacing w:val="-5"/>
          <w:sz w:val="22"/>
          <w:szCs w:val="22"/>
        </w:rPr>
        <w:t>______.2</w:t>
      </w:r>
      <w:r w:rsidRPr="00005C20">
        <w:rPr>
          <w:bCs/>
          <w:i/>
          <w:spacing w:val="-5"/>
          <w:sz w:val="22"/>
          <w:szCs w:val="22"/>
        </w:rPr>
        <w:t>02</w:t>
      </w:r>
      <w:r>
        <w:rPr>
          <w:bCs/>
          <w:i/>
          <w:spacing w:val="-5"/>
          <w:sz w:val="22"/>
          <w:szCs w:val="22"/>
        </w:rPr>
        <w:t>4</w:t>
      </w:r>
      <w:r w:rsidRPr="00005C20">
        <w:rPr>
          <w:bCs/>
          <w:i/>
          <w:spacing w:val="-5"/>
          <w:sz w:val="22"/>
          <w:szCs w:val="22"/>
        </w:rPr>
        <w:t>г.</w:t>
      </w:r>
    </w:p>
    <w:p w:rsidR="009D6CB9" w:rsidRPr="00005C20" w:rsidRDefault="009D6CB9" w:rsidP="009D6CB9">
      <w:pPr>
        <w:widowControl w:val="0"/>
        <w:suppressAutoHyphens/>
        <w:autoSpaceDE w:val="0"/>
        <w:autoSpaceDN w:val="0"/>
        <w:adjustRightInd w:val="0"/>
        <w:ind w:firstLine="284"/>
        <w:jc w:val="center"/>
        <w:rPr>
          <w:rFonts w:cs="Arial"/>
          <w:b/>
          <w:bCs/>
          <w:sz w:val="22"/>
          <w:szCs w:val="22"/>
        </w:rPr>
      </w:pPr>
    </w:p>
    <w:p w:rsidR="009D6CB9" w:rsidRPr="00005C20" w:rsidRDefault="009D6CB9" w:rsidP="009D6CB9">
      <w:pPr>
        <w:widowControl w:val="0"/>
        <w:suppressAutoHyphens/>
        <w:autoSpaceDE w:val="0"/>
        <w:autoSpaceDN w:val="0"/>
        <w:adjustRightInd w:val="0"/>
        <w:ind w:firstLine="284"/>
        <w:jc w:val="center"/>
        <w:rPr>
          <w:rFonts w:cs="Arial"/>
          <w:sz w:val="22"/>
          <w:szCs w:val="22"/>
        </w:rPr>
      </w:pPr>
      <w:r w:rsidRPr="00005C20">
        <w:rPr>
          <w:rFonts w:cs="Arial"/>
          <w:b/>
          <w:bCs/>
          <w:sz w:val="22"/>
          <w:szCs w:val="22"/>
        </w:rPr>
        <w:t>АКТ осмотра и проверки состояния открыто проложенных</w:t>
      </w:r>
    </w:p>
    <w:p w:rsidR="009D6CB9" w:rsidRPr="00005C20" w:rsidRDefault="009D6CB9" w:rsidP="009D6CB9">
      <w:pPr>
        <w:widowControl w:val="0"/>
        <w:suppressAutoHyphens/>
        <w:autoSpaceDE w:val="0"/>
        <w:autoSpaceDN w:val="0"/>
        <w:adjustRightInd w:val="0"/>
        <w:ind w:firstLine="284"/>
        <w:jc w:val="center"/>
        <w:rPr>
          <w:rFonts w:cs="Arial"/>
          <w:sz w:val="22"/>
          <w:szCs w:val="22"/>
        </w:rPr>
      </w:pPr>
      <w:r w:rsidRPr="00005C20">
        <w:rPr>
          <w:rFonts w:cs="Arial"/>
          <w:b/>
          <w:bCs/>
          <w:sz w:val="22"/>
          <w:szCs w:val="22"/>
        </w:rPr>
        <w:t>заземляющих проводников</w:t>
      </w:r>
    </w:p>
    <w:p w:rsidR="009D6CB9" w:rsidRPr="00005C20" w:rsidRDefault="009D6CB9" w:rsidP="00F31777">
      <w:pPr>
        <w:widowControl w:val="0"/>
        <w:suppressAutoHyphens/>
        <w:autoSpaceDE w:val="0"/>
        <w:autoSpaceDN w:val="0"/>
        <w:adjustRightInd w:val="0"/>
        <w:jc w:val="both"/>
        <w:rPr>
          <w:rFonts w:cs="Arial"/>
          <w:sz w:val="22"/>
          <w:szCs w:val="22"/>
        </w:rPr>
      </w:pPr>
      <w:r w:rsidRPr="00005C20">
        <w:rPr>
          <w:rFonts w:cs="Arial"/>
          <w:sz w:val="22"/>
          <w:szCs w:val="22"/>
        </w:rPr>
        <w:t>1.</w:t>
      </w:r>
      <w:r w:rsidR="00494B62" w:rsidRPr="00005C20">
        <w:rPr>
          <w:rFonts w:cs="Arial"/>
          <w:sz w:val="22"/>
          <w:szCs w:val="22"/>
        </w:rPr>
        <w:t xml:space="preserve"> </w:t>
      </w:r>
      <w:r w:rsidRPr="00005C20">
        <w:rPr>
          <w:rFonts w:cs="Arial"/>
          <w:sz w:val="22"/>
          <w:szCs w:val="22"/>
        </w:rPr>
        <w:t>Прокладка заземляющих проводников выполнена в соответствии с проектом</w:t>
      </w:r>
    </w:p>
    <w:p w:rsidR="009D6CB9" w:rsidRPr="00005C20" w:rsidRDefault="009D6CB9" w:rsidP="00F31777">
      <w:pPr>
        <w:widowControl w:val="0"/>
        <w:suppressAutoHyphens/>
        <w:autoSpaceDE w:val="0"/>
        <w:autoSpaceDN w:val="0"/>
        <w:adjustRightInd w:val="0"/>
        <w:jc w:val="both"/>
        <w:rPr>
          <w:rFonts w:cs="Arial"/>
          <w:sz w:val="22"/>
          <w:szCs w:val="22"/>
        </w:rPr>
      </w:pPr>
      <w:r w:rsidRPr="00005C20">
        <w:rPr>
          <w:rFonts w:cs="Arial"/>
          <w:sz w:val="22"/>
          <w:szCs w:val="22"/>
        </w:rPr>
        <w:t>____________________________</w:t>
      </w:r>
      <w:proofErr w:type="gramStart"/>
      <w:r w:rsidRPr="00005C20">
        <w:rPr>
          <w:rFonts w:cs="Arial"/>
          <w:sz w:val="22"/>
          <w:szCs w:val="22"/>
        </w:rPr>
        <w:t>_,</w:t>
      </w:r>
      <w:r w:rsidR="00F31777" w:rsidRPr="00005C20">
        <w:rPr>
          <w:rFonts w:cs="Arial"/>
          <w:sz w:val="22"/>
          <w:szCs w:val="22"/>
        </w:rPr>
        <w:t xml:space="preserve"> </w:t>
      </w:r>
      <w:r w:rsidRPr="00005C20">
        <w:rPr>
          <w:rFonts w:cs="Arial"/>
          <w:sz w:val="22"/>
          <w:szCs w:val="22"/>
        </w:rPr>
        <w:t xml:space="preserve"> разработанным</w:t>
      </w:r>
      <w:proofErr w:type="gramEnd"/>
      <w:r w:rsidRPr="00005C20">
        <w:rPr>
          <w:rFonts w:cs="Arial"/>
          <w:sz w:val="22"/>
          <w:szCs w:val="22"/>
        </w:rPr>
        <w:t xml:space="preserve"> _________________________________________</w:t>
      </w:r>
    </w:p>
    <w:p w:rsidR="009D6CB9" w:rsidRPr="00005C20" w:rsidRDefault="009D6CB9" w:rsidP="009D6CB9">
      <w:pPr>
        <w:widowControl w:val="0"/>
        <w:suppressAutoHyphens/>
        <w:autoSpaceDE w:val="0"/>
        <w:autoSpaceDN w:val="0"/>
        <w:adjustRightInd w:val="0"/>
        <w:ind w:firstLine="284"/>
        <w:jc w:val="both"/>
        <w:rPr>
          <w:rFonts w:cs="Arial"/>
          <w:sz w:val="22"/>
          <w:szCs w:val="22"/>
        </w:rPr>
      </w:pPr>
      <w:r w:rsidRPr="00005C20">
        <w:rPr>
          <w:rFonts w:cs="Arial"/>
          <w:sz w:val="22"/>
          <w:szCs w:val="22"/>
        </w:rPr>
        <w:t xml:space="preserve">                    (</w:t>
      </w:r>
      <w:proofErr w:type="gramStart"/>
      <w:r w:rsidRPr="00005C20">
        <w:rPr>
          <w:rFonts w:cs="Arial"/>
          <w:sz w:val="22"/>
          <w:szCs w:val="22"/>
        </w:rPr>
        <w:t xml:space="preserve">название)   </w:t>
      </w:r>
      <w:proofErr w:type="gramEnd"/>
      <w:r w:rsidRPr="00005C20">
        <w:rPr>
          <w:rFonts w:cs="Arial"/>
          <w:sz w:val="22"/>
          <w:szCs w:val="22"/>
        </w:rPr>
        <w:t xml:space="preserve">                                                                 (проектная организация)</w:t>
      </w:r>
    </w:p>
    <w:p w:rsidR="009D6CB9" w:rsidRPr="00005C20" w:rsidRDefault="009D6CB9" w:rsidP="009D6CB9">
      <w:pPr>
        <w:widowControl w:val="0"/>
        <w:suppressAutoHyphens/>
        <w:autoSpaceDE w:val="0"/>
        <w:autoSpaceDN w:val="0"/>
        <w:adjustRightInd w:val="0"/>
        <w:ind w:firstLine="284"/>
        <w:jc w:val="both"/>
        <w:rPr>
          <w:rFonts w:cs="Arial"/>
          <w:sz w:val="22"/>
          <w:szCs w:val="22"/>
        </w:rPr>
      </w:pPr>
      <w:r w:rsidRPr="00005C20">
        <w:rPr>
          <w:rFonts w:cs="Arial"/>
          <w:sz w:val="22"/>
          <w:szCs w:val="22"/>
        </w:rPr>
        <w:t>_____________________________ по чертежам ____________________________________________</w:t>
      </w:r>
    </w:p>
    <w:p w:rsidR="009D6CB9" w:rsidRPr="00005C20" w:rsidRDefault="009D6CB9" w:rsidP="009D6CB9">
      <w:pPr>
        <w:widowControl w:val="0"/>
        <w:suppressAutoHyphens/>
        <w:autoSpaceDE w:val="0"/>
        <w:autoSpaceDN w:val="0"/>
        <w:adjustRightInd w:val="0"/>
        <w:ind w:firstLine="284"/>
        <w:jc w:val="both"/>
        <w:rPr>
          <w:rFonts w:cs="Arial"/>
          <w:sz w:val="22"/>
          <w:szCs w:val="22"/>
        </w:rPr>
      </w:pPr>
      <w:r w:rsidRPr="00005C20">
        <w:rPr>
          <w:rFonts w:cs="Arial"/>
          <w:sz w:val="22"/>
          <w:szCs w:val="22"/>
        </w:rPr>
        <w:t xml:space="preserve">                                                                                                                         (номера)</w:t>
      </w:r>
    </w:p>
    <w:p w:rsidR="009D6CB9" w:rsidRPr="00005C20" w:rsidRDefault="009D6CB9" w:rsidP="009D6CB9">
      <w:pPr>
        <w:widowControl w:val="0"/>
        <w:suppressAutoHyphens/>
        <w:autoSpaceDE w:val="0"/>
        <w:autoSpaceDN w:val="0"/>
        <w:adjustRightInd w:val="0"/>
        <w:ind w:firstLine="284"/>
        <w:jc w:val="both"/>
        <w:rPr>
          <w:rFonts w:cs="Arial"/>
          <w:sz w:val="22"/>
          <w:szCs w:val="22"/>
        </w:rPr>
      </w:pPr>
      <w:r w:rsidRPr="00005C20">
        <w:rPr>
          <w:rFonts w:cs="Arial"/>
          <w:sz w:val="22"/>
          <w:szCs w:val="22"/>
        </w:rPr>
        <w:t> </w:t>
      </w:r>
    </w:p>
    <w:p w:rsidR="009D6CB9" w:rsidRPr="00005C20" w:rsidRDefault="009D6CB9" w:rsidP="002214BE">
      <w:pPr>
        <w:widowControl w:val="0"/>
        <w:suppressAutoHyphens/>
        <w:autoSpaceDE w:val="0"/>
        <w:autoSpaceDN w:val="0"/>
        <w:adjustRightInd w:val="0"/>
        <w:jc w:val="both"/>
        <w:rPr>
          <w:rFonts w:cs="Arial"/>
          <w:sz w:val="22"/>
          <w:szCs w:val="22"/>
        </w:rPr>
      </w:pPr>
      <w:r w:rsidRPr="00005C20">
        <w:rPr>
          <w:rFonts w:cs="Arial"/>
          <w:sz w:val="22"/>
          <w:szCs w:val="22"/>
        </w:rPr>
        <w:t>2.Обрывов заземляющих проводников ___________________________________________________</w:t>
      </w:r>
    </w:p>
    <w:p w:rsidR="009D6CB9" w:rsidRPr="00005C20" w:rsidRDefault="009D6CB9" w:rsidP="009D6CB9">
      <w:pPr>
        <w:widowControl w:val="0"/>
        <w:suppressAutoHyphens/>
        <w:autoSpaceDE w:val="0"/>
        <w:autoSpaceDN w:val="0"/>
        <w:adjustRightInd w:val="0"/>
        <w:ind w:firstLine="284"/>
        <w:jc w:val="both"/>
        <w:rPr>
          <w:rFonts w:cs="Arial"/>
          <w:sz w:val="22"/>
          <w:szCs w:val="22"/>
        </w:rPr>
      </w:pPr>
      <w:r w:rsidRPr="00005C20">
        <w:rPr>
          <w:rFonts w:cs="Arial"/>
          <w:sz w:val="22"/>
          <w:szCs w:val="22"/>
        </w:rPr>
        <w:t>____________________________________________________________________________________</w:t>
      </w:r>
    </w:p>
    <w:p w:rsidR="009D6CB9" w:rsidRPr="00005C20" w:rsidRDefault="009D6CB9" w:rsidP="009D6CB9">
      <w:pPr>
        <w:widowControl w:val="0"/>
        <w:suppressAutoHyphens/>
        <w:autoSpaceDE w:val="0"/>
        <w:autoSpaceDN w:val="0"/>
        <w:adjustRightInd w:val="0"/>
        <w:ind w:firstLine="284"/>
        <w:jc w:val="both"/>
        <w:rPr>
          <w:rFonts w:cs="Arial"/>
          <w:sz w:val="22"/>
          <w:szCs w:val="22"/>
        </w:rPr>
      </w:pPr>
      <w:r w:rsidRPr="00005C20">
        <w:rPr>
          <w:rFonts w:cs="Arial"/>
          <w:sz w:val="22"/>
          <w:szCs w:val="22"/>
        </w:rPr>
        <w:t xml:space="preserve">                                                                        (не обнаружено)</w:t>
      </w:r>
    </w:p>
    <w:p w:rsidR="009D6CB9" w:rsidRPr="00005C20" w:rsidRDefault="009D6CB9" w:rsidP="009D6CB9">
      <w:pPr>
        <w:widowControl w:val="0"/>
        <w:suppressAutoHyphens/>
        <w:autoSpaceDE w:val="0"/>
        <w:autoSpaceDN w:val="0"/>
        <w:adjustRightInd w:val="0"/>
        <w:ind w:firstLine="284"/>
        <w:jc w:val="both"/>
        <w:rPr>
          <w:rFonts w:cs="Arial"/>
          <w:sz w:val="22"/>
          <w:szCs w:val="22"/>
        </w:rPr>
      </w:pPr>
      <w:r w:rsidRPr="00005C20">
        <w:rPr>
          <w:rFonts w:cs="Arial"/>
          <w:sz w:val="22"/>
          <w:szCs w:val="22"/>
        </w:rPr>
        <w:t> </w:t>
      </w:r>
    </w:p>
    <w:p w:rsidR="009D6CB9" w:rsidRPr="00005C20" w:rsidRDefault="009D6CB9" w:rsidP="002214BE">
      <w:pPr>
        <w:widowControl w:val="0"/>
        <w:suppressAutoHyphens/>
        <w:autoSpaceDE w:val="0"/>
        <w:autoSpaceDN w:val="0"/>
        <w:adjustRightInd w:val="0"/>
        <w:jc w:val="both"/>
        <w:rPr>
          <w:rFonts w:cs="Arial"/>
          <w:sz w:val="22"/>
          <w:szCs w:val="22"/>
        </w:rPr>
      </w:pPr>
      <w:r w:rsidRPr="00005C20">
        <w:rPr>
          <w:rFonts w:cs="Arial"/>
          <w:sz w:val="22"/>
          <w:szCs w:val="22"/>
        </w:rPr>
        <w:t>3.Визуальный осмотр мест сварки показал: ______________________________________________</w:t>
      </w:r>
    </w:p>
    <w:p w:rsidR="009D6CB9" w:rsidRPr="00005C20" w:rsidRDefault="009D6CB9" w:rsidP="009D6CB9">
      <w:pPr>
        <w:widowControl w:val="0"/>
        <w:suppressAutoHyphens/>
        <w:autoSpaceDE w:val="0"/>
        <w:autoSpaceDN w:val="0"/>
        <w:adjustRightInd w:val="0"/>
        <w:ind w:firstLine="284"/>
        <w:jc w:val="both"/>
        <w:rPr>
          <w:rFonts w:cs="Arial"/>
          <w:sz w:val="22"/>
          <w:szCs w:val="22"/>
        </w:rPr>
      </w:pPr>
      <w:r w:rsidRPr="00005C20">
        <w:rPr>
          <w:rFonts w:cs="Arial"/>
          <w:sz w:val="22"/>
          <w:szCs w:val="22"/>
        </w:rPr>
        <w:t>__________________________________________________________________________</w:t>
      </w:r>
    </w:p>
    <w:p w:rsidR="009D6CB9" w:rsidRPr="00005C20" w:rsidRDefault="009D6CB9" w:rsidP="009D6CB9">
      <w:pPr>
        <w:widowControl w:val="0"/>
        <w:suppressAutoHyphens/>
        <w:autoSpaceDE w:val="0"/>
        <w:autoSpaceDN w:val="0"/>
        <w:adjustRightInd w:val="0"/>
        <w:ind w:firstLine="284"/>
        <w:jc w:val="both"/>
        <w:rPr>
          <w:rFonts w:cs="Arial"/>
          <w:sz w:val="22"/>
          <w:szCs w:val="22"/>
        </w:rPr>
      </w:pPr>
      <w:r w:rsidRPr="00005C20">
        <w:rPr>
          <w:rFonts w:cs="Arial"/>
          <w:sz w:val="22"/>
          <w:szCs w:val="22"/>
        </w:rPr>
        <w:t> </w:t>
      </w:r>
    </w:p>
    <w:p w:rsidR="009D6CB9" w:rsidRPr="00005C20" w:rsidRDefault="009D6CB9" w:rsidP="002214BE">
      <w:pPr>
        <w:widowControl w:val="0"/>
        <w:suppressAutoHyphens/>
        <w:autoSpaceDE w:val="0"/>
        <w:autoSpaceDN w:val="0"/>
        <w:adjustRightInd w:val="0"/>
        <w:jc w:val="both"/>
        <w:rPr>
          <w:rFonts w:cs="Arial"/>
          <w:sz w:val="22"/>
          <w:szCs w:val="22"/>
        </w:rPr>
      </w:pPr>
      <w:r w:rsidRPr="00005C20">
        <w:rPr>
          <w:rFonts w:cs="Arial"/>
          <w:sz w:val="22"/>
          <w:szCs w:val="22"/>
        </w:rPr>
        <w:t>4. Визуальный осмотр болтовых соединений показал: _____________________________________</w:t>
      </w:r>
    </w:p>
    <w:p w:rsidR="009D6CB9" w:rsidRPr="00005C20" w:rsidRDefault="009D6CB9" w:rsidP="009D6CB9">
      <w:pPr>
        <w:widowControl w:val="0"/>
        <w:suppressAutoHyphens/>
        <w:autoSpaceDE w:val="0"/>
        <w:autoSpaceDN w:val="0"/>
        <w:adjustRightInd w:val="0"/>
        <w:ind w:firstLine="284"/>
        <w:jc w:val="both"/>
        <w:rPr>
          <w:rFonts w:cs="Arial"/>
          <w:sz w:val="22"/>
          <w:szCs w:val="22"/>
        </w:rPr>
      </w:pPr>
      <w:r w:rsidRPr="00005C20">
        <w:rPr>
          <w:rFonts w:cs="Arial"/>
          <w:sz w:val="22"/>
          <w:szCs w:val="22"/>
        </w:rPr>
        <w:t>__________________________________________________________________________</w:t>
      </w:r>
      <w:r w:rsidR="00F31777" w:rsidRPr="00005C20">
        <w:rPr>
          <w:rFonts w:cs="Arial"/>
          <w:sz w:val="22"/>
          <w:szCs w:val="22"/>
        </w:rPr>
        <w:t>____</w:t>
      </w:r>
    </w:p>
    <w:p w:rsidR="009D6CB9" w:rsidRPr="00005C20" w:rsidRDefault="009D6CB9" w:rsidP="009D6CB9">
      <w:pPr>
        <w:widowControl w:val="0"/>
        <w:suppressAutoHyphens/>
        <w:autoSpaceDE w:val="0"/>
        <w:autoSpaceDN w:val="0"/>
        <w:adjustRightInd w:val="0"/>
        <w:ind w:firstLine="284"/>
        <w:jc w:val="center"/>
        <w:rPr>
          <w:rFonts w:cs="Arial"/>
          <w:sz w:val="22"/>
          <w:szCs w:val="22"/>
        </w:rPr>
      </w:pPr>
      <w:r w:rsidRPr="00005C20">
        <w:rPr>
          <w:rFonts w:cs="Arial"/>
          <w:sz w:val="22"/>
          <w:szCs w:val="22"/>
        </w:rPr>
        <w:t xml:space="preserve">(указать наличие неудовлетворительных контактов, а также наличие антикоррозийной защиты            </w:t>
      </w:r>
    </w:p>
    <w:p w:rsidR="009D6CB9" w:rsidRPr="00005C20" w:rsidRDefault="009D6CB9" w:rsidP="009D6CB9">
      <w:pPr>
        <w:widowControl w:val="0"/>
        <w:suppressAutoHyphens/>
        <w:autoSpaceDE w:val="0"/>
        <w:autoSpaceDN w:val="0"/>
        <w:adjustRightInd w:val="0"/>
        <w:ind w:firstLine="284"/>
        <w:jc w:val="both"/>
        <w:rPr>
          <w:rFonts w:cs="Arial"/>
          <w:sz w:val="22"/>
          <w:szCs w:val="22"/>
        </w:rPr>
      </w:pPr>
      <w:r w:rsidRPr="00005C20">
        <w:rPr>
          <w:rFonts w:cs="Arial"/>
          <w:sz w:val="22"/>
          <w:szCs w:val="22"/>
        </w:rPr>
        <w:t>____________________________________________________</w:t>
      </w:r>
      <w:r w:rsidR="00F31777" w:rsidRPr="00005C20">
        <w:rPr>
          <w:rFonts w:cs="Arial"/>
          <w:sz w:val="22"/>
          <w:szCs w:val="22"/>
        </w:rPr>
        <w:t>__________________________</w:t>
      </w:r>
    </w:p>
    <w:p w:rsidR="009D6CB9" w:rsidRPr="00005C20" w:rsidRDefault="009D6CB9" w:rsidP="009D6CB9">
      <w:pPr>
        <w:widowControl w:val="0"/>
        <w:suppressAutoHyphens/>
        <w:autoSpaceDE w:val="0"/>
        <w:autoSpaceDN w:val="0"/>
        <w:adjustRightInd w:val="0"/>
        <w:ind w:firstLine="284"/>
        <w:jc w:val="both"/>
        <w:rPr>
          <w:rFonts w:cs="Arial"/>
          <w:sz w:val="22"/>
          <w:szCs w:val="22"/>
        </w:rPr>
      </w:pPr>
      <w:r w:rsidRPr="00005C20">
        <w:rPr>
          <w:rFonts w:cs="Arial"/>
          <w:sz w:val="22"/>
          <w:szCs w:val="22"/>
        </w:rPr>
        <w:t xml:space="preserve">                                                                    и отличительной окраски)</w:t>
      </w:r>
    </w:p>
    <w:p w:rsidR="009D6CB9" w:rsidRPr="00005C20" w:rsidRDefault="009D6CB9" w:rsidP="009D6CB9">
      <w:pPr>
        <w:widowControl w:val="0"/>
        <w:suppressAutoHyphens/>
        <w:autoSpaceDE w:val="0"/>
        <w:autoSpaceDN w:val="0"/>
        <w:adjustRightInd w:val="0"/>
        <w:ind w:firstLine="284"/>
        <w:jc w:val="both"/>
        <w:rPr>
          <w:rFonts w:cs="Arial"/>
          <w:sz w:val="22"/>
          <w:szCs w:val="22"/>
        </w:rPr>
      </w:pPr>
      <w:r w:rsidRPr="00005C20">
        <w:rPr>
          <w:rFonts w:cs="Arial"/>
          <w:sz w:val="22"/>
          <w:szCs w:val="22"/>
        </w:rPr>
        <w:t>__________________________________________________________________________</w:t>
      </w:r>
      <w:r w:rsidR="00F31777" w:rsidRPr="00005C20">
        <w:rPr>
          <w:rFonts w:cs="Arial"/>
          <w:sz w:val="22"/>
          <w:szCs w:val="22"/>
        </w:rPr>
        <w:t>____</w:t>
      </w:r>
    </w:p>
    <w:p w:rsidR="009D6CB9" w:rsidRPr="00005C20" w:rsidRDefault="009D6CB9" w:rsidP="009D6CB9">
      <w:pPr>
        <w:widowControl w:val="0"/>
        <w:suppressAutoHyphens/>
        <w:autoSpaceDE w:val="0"/>
        <w:autoSpaceDN w:val="0"/>
        <w:adjustRightInd w:val="0"/>
        <w:ind w:firstLine="284"/>
        <w:jc w:val="both"/>
        <w:rPr>
          <w:rFonts w:cs="Arial"/>
          <w:sz w:val="22"/>
          <w:szCs w:val="22"/>
        </w:rPr>
      </w:pPr>
      <w:r w:rsidRPr="00005C20">
        <w:rPr>
          <w:rFonts w:cs="Arial"/>
          <w:sz w:val="22"/>
          <w:szCs w:val="22"/>
        </w:rPr>
        <w:t> </w:t>
      </w:r>
    </w:p>
    <w:p w:rsidR="0057598C" w:rsidRDefault="009D6CB9" w:rsidP="002214BE">
      <w:pPr>
        <w:widowControl w:val="0"/>
        <w:suppressAutoHyphens/>
        <w:autoSpaceDE w:val="0"/>
        <w:autoSpaceDN w:val="0"/>
        <w:adjustRightInd w:val="0"/>
        <w:jc w:val="both"/>
        <w:rPr>
          <w:rFonts w:cs="Arial"/>
          <w:sz w:val="22"/>
          <w:szCs w:val="22"/>
        </w:rPr>
      </w:pPr>
      <w:r w:rsidRPr="00005C20">
        <w:rPr>
          <w:rFonts w:cs="Arial"/>
          <w:sz w:val="22"/>
          <w:szCs w:val="22"/>
        </w:rPr>
        <w:t>5.Выявленные</w:t>
      </w:r>
      <w:r w:rsidR="0057598C">
        <w:rPr>
          <w:rFonts w:cs="Arial"/>
          <w:sz w:val="22"/>
          <w:szCs w:val="22"/>
        </w:rPr>
        <w:t xml:space="preserve"> </w:t>
      </w:r>
      <w:r w:rsidRPr="00005C20">
        <w:rPr>
          <w:rFonts w:cs="Arial"/>
          <w:sz w:val="22"/>
          <w:szCs w:val="22"/>
        </w:rPr>
        <w:t>дефекты:</w:t>
      </w:r>
      <w:r w:rsidR="0057598C">
        <w:rPr>
          <w:rFonts w:cs="Arial"/>
          <w:sz w:val="22"/>
          <w:szCs w:val="22"/>
        </w:rPr>
        <w:t xml:space="preserve"> </w:t>
      </w:r>
    </w:p>
    <w:p w:rsidR="009D6CB9" w:rsidRPr="00005C20" w:rsidRDefault="009D6CB9" w:rsidP="002214BE">
      <w:pPr>
        <w:widowControl w:val="0"/>
        <w:suppressAutoHyphens/>
        <w:autoSpaceDE w:val="0"/>
        <w:autoSpaceDN w:val="0"/>
        <w:adjustRightInd w:val="0"/>
        <w:jc w:val="both"/>
        <w:rPr>
          <w:rFonts w:cs="Arial"/>
          <w:sz w:val="22"/>
          <w:szCs w:val="22"/>
        </w:rPr>
      </w:pPr>
      <w:r w:rsidRPr="00005C20">
        <w:rPr>
          <w:rFonts w:cs="Arial"/>
          <w:sz w:val="22"/>
          <w:szCs w:val="22"/>
        </w:rPr>
        <w:t>__________________________________________________________________________________________________________________________________</w:t>
      </w:r>
      <w:r w:rsidR="00F31777" w:rsidRPr="00005C20">
        <w:rPr>
          <w:rFonts w:cs="Arial"/>
          <w:sz w:val="22"/>
          <w:szCs w:val="22"/>
        </w:rPr>
        <w:t xml:space="preserve"> </w:t>
      </w:r>
      <w:r w:rsidRPr="00005C20">
        <w:rPr>
          <w:rFonts w:cs="Arial"/>
          <w:sz w:val="22"/>
          <w:szCs w:val="22"/>
        </w:rPr>
        <w:t>___________________________________________________________________________________________________________________________________________________________________________________________________________________</w:t>
      </w:r>
      <w:r w:rsidR="00F31777" w:rsidRPr="00005C20">
        <w:rPr>
          <w:rFonts w:cs="Arial"/>
          <w:sz w:val="22"/>
          <w:szCs w:val="22"/>
        </w:rPr>
        <w:t>_______________________________</w:t>
      </w:r>
    </w:p>
    <w:p w:rsidR="009D6CB9" w:rsidRPr="00005C20" w:rsidRDefault="009D6CB9" w:rsidP="002214BE">
      <w:pPr>
        <w:widowControl w:val="0"/>
        <w:suppressAutoHyphens/>
        <w:autoSpaceDE w:val="0"/>
        <w:autoSpaceDN w:val="0"/>
        <w:adjustRightInd w:val="0"/>
        <w:jc w:val="both"/>
        <w:rPr>
          <w:rFonts w:cs="Arial"/>
          <w:sz w:val="22"/>
          <w:szCs w:val="22"/>
        </w:rPr>
      </w:pPr>
      <w:r w:rsidRPr="00005C20">
        <w:rPr>
          <w:rFonts w:cs="Arial"/>
          <w:sz w:val="22"/>
          <w:szCs w:val="22"/>
        </w:rPr>
        <w:t>6.Заключение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9D6CB9" w:rsidRPr="00005C20" w:rsidRDefault="009D6CB9" w:rsidP="009D6CB9">
      <w:pPr>
        <w:widowControl w:val="0"/>
        <w:suppressAutoHyphens/>
        <w:autoSpaceDE w:val="0"/>
        <w:autoSpaceDN w:val="0"/>
        <w:adjustRightInd w:val="0"/>
        <w:ind w:firstLine="284"/>
        <w:jc w:val="both"/>
        <w:rPr>
          <w:rFonts w:cs="Arial"/>
          <w:sz w:val="22"/>
          <w:szCs w:val="22"/>
        </w:rPr>
      </w:pPr>
      <w:r w:rsidRPr="00005C20">
        <w:rPr>
          <w:rFonts w:cs="Arial"/>
          <w:sz w:val="22"/>
          <w:szCs w:val="22"/>
        </w:rPr>
        <w:t> </w:t>
      </w:r>
    </w:p>
    <w:p w:rsidR="009D6CB9" w:rsidRPr="00005C20" w:rsidRDefault="009D6CB9" w:rsidP="009D6CB9">
      <w:pPr>
        <w:widowControl w:val="0"/>
        <w:suppressAutoHyphens/>
        <w:autoSpaceDE w:val="0"/>
        <w:autoSpaceDN w:val="0"/>
        <w:adjustRightInd w:val="0"/>
        <w:ind w:firstLine="284"/>
        <w:jc w:val="both"/>
        <w:rPr>
          <w:rFonts w:cs="Arial"/>
          <w:sz w:val="22"/>
          <w:szCs w:val="22"/>
        </w:rPr>
      </w:pPr>
      <w:r w:rsidRPr="00005C20">
        <w:rPr>
          <w:rFonts w:cs="Arial"/>
          <w:sz w:val="22"/>
          <w:szCs w:val="22"/>
        </w:rPr>
        <w:t>Заказчик ______________________________         ______________________              ______________</w:t>
      </w:r>
    </w:p>
    <w:p w:rsidR="009D6CB9" w:rsidRPr="00005C20" w:rsidRDefault="009D6CB9" w:rsidP="009D6CB9">
      <w:pPr>
        <w:widowControl w:val="0"/>
        <w:suppressAutoHyphens/>
        <w:autoSpaceDE w:val="0"/>
        <w:autoSpaceDN w:val="0"/>
        <w:adjustRightInd w:val="0"/>
        <w:ind w:firstLine="284"/>
        <w:jc w:val="both"/>
        <w:rPr>
          <w:rFonts w:cs="Arial"/>
          <w:sz w:val="22"/>
          <w:szCs w:val="22"/>
        </w:rPr>
      </w:pPr>
      <w:r w:rsidRPr="00005C20">
        <w:rPr>
          <w:rFonts w:cs="Arial"/>
          <w:sz w:val="22"/>
          <w:szCs w:val="22"/>
        </w:rPr>
        <w:t xml:space="preserve">                                               (</w:t>
      </w:r>
      <w:proofErr w:type="gramStart"/>
      <w:r w:rsidRPr="00005C20">
        <w:rPr>
          <w:rFonts w:cs="Arial"/>
          <w:sz w:val="22"/>
          <w:szCs w:val="22"/>
        </w:rPr>
        <w:t xml:space="preserve">должность)   </w:t>
      </w:r>
      <w:proofErr w:type="gramEnd"/>
      <w:r w:rsidRPr="00005C20">
        <w:rPr>
          <w:rFonts w:cs="Arial"/>
          <w:sz w:val="22"/>
          <w:szCs w:val="22"/>
        </w:rPr>
        <w:t xml:space="preserve">                               Ф.И.О.                                   (подпись)</w:t>
      </w:r>
    </w:p>
    <w:p w:rsidR="009D6CB9" w:rsidRPr="00005C20" w:rsidRDefault="009D6CB9" w:rsidP="009D6CB9">
      <w:pPr>
        <w:widowControl w:val="0"/>
        <w:suppressAutoHyphens/>
        <w:autoSpaceDE w:val="0"/>
        <w:autoSpaceDN w:val="0"/>
        <w:adjustRightInd w:val="0"/>
        <w:ind w:firstLine="284"/>
        <w:jc w:val="both"/>
        <w:rPr>
          <w:rFonts w:cs="Arial"/>
          <w:sz w:val="22"/>
          <w:szCs w:val="22"/>
        </w:rPr>
      </w:pPr>
      <w:r w:rsidRPr="00005C20">
        <w:rPr>
          <w:rFonts w:cs="Arial"/>
          <w:sz w:val="22"/>
          <w:szCs w:val="22"/>
        </w:rPr>
        <w:t> </w:t>
      </w:r>
    </w:p>
    <w:p w:rsidR="009D6CB9" w:rsidRPr="00005C20" w:rsidRDefault="009D6CB9" w:rsidP="009D6CB9">
      <w:pPr>
        <w:widowControl w:val="0"/>
        <w:suppressAutoHyphens/>
        <w:autoSpaceDE w:val="0"/>
        <w:autoSpaceDN w:val="0"/>
        <w:adjustRightInd w:val="0"/>
        <w:ind w:firstLine="284"/>
        <w:jc w:val="both"/>
        <w:rPr>
          <w:rFonts w:cs="Arial"/>
          <w:sz w:val="22"/>
          <w:szCs w:val="22"/>
        </w:rPr>
      </w:pPr>
      <w:r w:rsidRPr="00005C20">
        <w:rPr>
          <w:rFonts w:cs="Arial"/>
          <w:sz w:val="22"/>
          <w:szCs w:val="22"/>
        </w:rPr>
        <w:t>Производитель работ ____________________       _____________________             _______________</w:t>
      </w:r>
    </w:p>
    <w:p w:rsidR="009D6CB9" w:rsidRPr="00005C20" w:rsidRDefault="009D6CB9" w:rsidP="009D6CB9">
      <w:pPr>
        <w:widowControl w:val="0"/>
        <w:suppressAutoHyphens/>
        <w:autoSpaceDE w:val="0"/>
        <w:autoSpaceDN w:val="0"/>
        <w:adjustRightInd w:val="0"/>
        <w:ind w:firstLine="284"/>
        <w:jc w:val="both"/>
        <w:rPr>
          <w:rFonts w:cs="Arial"/>
          <w:sz w:val="22"/>
          <w:szCs w:val="22"/>
        </w:rPr>
      </w:pPr>
      <w:r w:rsidRPr="00005C20">
        <w:rPr>
          <w:rFonts w:cs="Arial"/>
          <w:sz w:val="22"/>
          <w:szCs w:val="22"/>
        </w:rPr>
        <w:t xml:space="preserve">                                               (</w:t>
      </w:r>
      <w:proofErr w:type="gramStart"/>
      <w:r w:rsidRPr="00005C20">
        <w:rPr>
          <w:rFonts w:cs="Arial"/>
          <w:sz w:val="22"/>
          <w:szCs w:val="22"/>
        </w:rPr>
        <w:t xml:space="preserve">должность)   </w:t>
      </w:r>
      <w:proofErr w:type="gramEnd"/>
      <w:r w:rsidRPr="00005C20">
        <w:rPr>
          <w:rFonts w:cs="Arial"/>
          <w:sz w:val="22"/>
          <w:szCs w:val="22"/>
        </w:rPr>
        <w:t xml:space="preserve">                               Ф.И.О.                                   (подпись)</w:t>
      </w:r>
    </w:p>
    <w:p w:rsidR="009D6CB9" w:rsidRPr="00005C20" w:rsidRDefault="009D6CB9" w:rsidP="009D6CB9">
      <w:pPr>
        <w:widowControl w:val="0"/>
        <w:suppressAutoHyphens/>
        <w:autoSpaceDE w:val="0"/>
        <w:autoSpaceDN w:val="0"/>
        <w:adjustRightInd w:val="0"/>
        <w:ind w:firstLine="284"/>
        <w:jc w:val="both"/>
        <w:rPr>
          <w:rFonts w:cs="Arial"/>
          <w:sz w:val="22"/>
          <w:szCs w:val="22"/>
        </w:rPr>
      </w:pPr>
      <w:r w:rsidRPr="00005C20">
        <w:rPr>
          <w:rFonts w:cs="Arial"/>
          <w:sz w:val="22"/>
          <w:szCs w:val="22"/>
        </w:rPr>
        <w:t> </w:t>
      </w:r>
    </w:p>
    <w:p w:rsidR="009D6CB9" w:rsidRPr="00005C20" w:rsidRDefault="009D6CB9" w:rsidP="009D6CB9">
      <w:pPr>
        <w:widowControl w:val="0"/>
        <w:suppressAutoHyphens/>
        <w:autoSpaceDE w:val="0"/>
        <w:autoSpaceDN w:val="0"/>
        <w:adjustRightInd w:val="0"/>
        <w:ind w:firstLine="284"/>
        <w:jc w:val="both"/>
        <w:rPr>
          <w:rFonts w:cs="Arial"/>
          <w:sz w:val="22"/>
          <w:szCs w:val="22"/>
        </w:rPr>
      </w:pPr>
      <w:r w:rsidRPr="00005C20">
        <w:rPr>
          <w:rFonts w:cs="Arial"/>
          <w:sz w:val="22"/>
          <w:szCs w:val="22"/>
        </w:rPr>
        <w:t xml:space="preserve">                                                                       </w:t>
      </w:r>
      <w:r w:rsidR="00F31777" w:rsidRPr="00005C20">
        <w:rPr>
          <w:rFonts w:cs="Arial"/>
          <w:sz w:val="22"/>
          <w:szCs w:val="22"/>
        </w:rPr>
        <w:t xml:space="preserve">                               </w:t>
      </w:r>
      <w:r w:rsidRPr="00005C20">
        <w:rPr>
          <w:rFonts w:cs="Arial"/>
          <w:sz w:val="22"/>
          <w:szCs w:val="22"/>
        </w:rPr>
        <w:t>«____» _____________202_ г</w:t>
      </w:r>
    </w:p>
    <w:p w:rsidR="00D72B08" w:rsidRDefault="00D72B08" w:rsidP="00212FD3">
      <w:pPr>
        <w:ind w:left="-709"/>
        <w:jc w:val="center"/>
        <w:rPr>
          <w:b/>
          <w:sz w:val="24"/>
          <w:szCs w:val="24"/>
        </w:rPr>
      </w:pPr>
    </w:p>
    <w:p w:rsidR="00212FD3" w:rsidRDefault="00212FD3" w:rsidP="00212FD3">
      <w:pPr>
        <w:ind w:left="-709"/>
        <w:jc w:val="center"/>
        <w:rPr>
          <w:b/>
          <w:sz w:val="24"/>
          <w:szCs w:val="24"/>
        </w:rPr>
      </w:pPr>
      <w:r w:rsidRPr="00E81108">
        <w:rPr>
          <w:b/>
          <w:sz w:val="24"/>
          <w:szCs w:val="24"/>
        </w:rPr>
        <w:t>Подписи сторон</w:t>
      </w:r>
      <w:r>
        <w:rPr>
          <w:b/>
          <w:sz w:val="24"/>
          <w:szCs w:val="24"/>
        </w:rPr>
        <w:t>:</w:t>
      </w:r>
    </w:p>
    <w:p w:rsidR="00D62B9E" w:rsidRDefault="00D62B9E" w:rsidP="00212FD3">
      <w:pPr>
        <w:ind w:left="-709"/>
        <w:jc w:val="center"/>
        <w:rPr>
          <w:b/>
          <w:sz w:val="24"/>
          <w:szCs w:val="24"/>
        </w:rPr>
      </w:pPr>
    </w:p>
    <w:tbl>
      <w:tblPr>
        <w:tblW w:w="9576" w:type="dxa"/>
        <w:jc w:val="center"/>
        <w:tblLook w:val="0000" w:firstRow="0" w:lastRow="0" w:firstColumn="0" w:lastColumn="0" w:noHBand="0" w:noVBand="0"/>
      </w:tblPr>
      <w:tblGrid>
        <w:gridCol w:w="4788"/>
        <w:gridCol w:w="4788"/>
      </w:tblGrid>
      <w:tr w:rsidR="00D62B9E" w:rsidRPr="000D1005" w:rsidTr="000F15F8">
        <w:trPr>
          <w:trHeight w:val="2207"/>
          <w:jc w:val="center"/>
        </w:trPr>
        <w:tc>
          <w:tcPr>
            <w:tcW w:w="4788" w:type="dxa"/>
            <w:shd w:val="clear" w:color="auto" w:fill="auto"/>
          </w:tcPr>
          <w:p w:rsidR="00D62B9E" w:rsidRPr="000D1005" w:rsidRDefault="00D62B9E" w:rsidP="000F15F8">
            <w:pPr>
              <w:autoSpaceDE w:val="0"/>
              <w:autoSpaceDN w:val="0"/>
              <w:adjustRightInd w:val="0"/>
              <w:ind w:firstLine="32"/>
              <w:rPr>
                <w:b/>
                <w:sz w:val="22"/>
                <w:szCs w:val="22"/>
              </w:rPr>
            </w:pPr>
          </w:p>
          <w:p w:rsidR="00D62B9E" w:rsidRPr="002E47CD" w:rsidRDefault="00D62B9E" w:rsidP="000F15F8">
            <w:pPr>
              <w:autoSpaceDE w:val="0"/>
              <w:autoSpaceDN w:val="0"/>
              <w:adjustRightInd w:val="0"/>
              <w:ind w:firstLine="32"/>
              <w:rPr>
                <w:b/>
                <w:sz w:val="22"/>
                <w:szCs w:val="22"/>
              </w:rPr>
            </w:pPr>
            <w:r w:rsidRPr="002E47CD">
              <w:rPr>
                <w:b/>
                <w:sz w:val="22"/>
                <w:szCs w:val="22"/>
              </w:rPr>
              <w:t>«</w:t>
            </w:r>
            <w:r w:rsidRPr="000D1005">
              <w:rPr>
                <w:b/>
                <w:sz w:val="22"/>
                <w:szCs w:val="22"/>
              </w:rPr>
              <w:t>Подрядчик</w:t>
            </w:r>
            <w:r w:rsidRPr="002E47CD">
              <w:rPr>
                <w:b/>
                <w:sz w:val="22"/>
                <w:szCs w:val="22"/>
              </w:rPr>
              <w:t>»:</w:t>
            </w:r>
          </w:p>
          <w:p w:rsidR="00D62B9E" w:rsidRDefault="00D62B9E" w:rsidP="000F15F8">
            <w:pPr>
              <w:autoSpaceDE w:val="0"/>
              <w:autoSpaceDN w:val="0"/>
              <w:adjustRightInd w:val="0"/>
              <w:ind w:firstLine="32"/>
              <w:rPr>
                <w:b/>
                <w:sz w:val="22"/>
                <w:szCs w:val="22"/>
              </w:rPr>
            </w:pPr>
          </w:p>
          <w:p w:rsidR="00D62B9E" w:rsidRDefault="00D62B9E" w:rsidP="000F15F8">
            <w:pPr>
              <w:autoSpaceDE w:val="0"/>
              <w:autoSpaceDN w:val="0"/>
              <w:adjustRightInd w:val="0"/>
              <w:ind w:firstLine="32"/>
              <w:rPr>
                <w:b/>
                <w:sz w:val="22"/>
                <w:szCs w:val="22"/>
              </w:rPr>
            </w:pPr>
          </w:p>
          <w:p w:rsidR="00D62B9E" w:rsidRPr="000D1005" w:rsidRDefault="00D62B9E" w:rsidP="000F15F8">
            <w:pPr>
              <w:autoSpaceDE w:val="0"/>
              <w:autoSpaceDN w:val="0"/>
              <w:adjustRightInd w:val="0"/>
              <w:ind w:firstLine="32"/>
              <w:rPr>
                <w:b/>
                <w:sz w:val="22"/>
                <w:szCs w:val="22"/>
              </w:rPr>
            </w:pPr>
          </w:p>
          <w:p w:rsidR="00D62B9E" w:rsidRPr="000D1005" w:rsidRDefault="00D62B9E" w:rsidP="000F15F8">
            <w:pPr>
              <w:autoSpaceDE w:val="0"/>
              <w:autoSpaceDN w:val="0"/>
              <w:adjustRightInd w:val="0"/>
              <w:ind w:firstLine="32"/>
              <w:rPr>
                <w:b/>
                <w:sz w:val="22"/>
                <w:szCs w:val="22"/>
              </w:rPr>
            </w:pPr>
            <w:r w:rsidRPr="000D1005">
              <w:rPr>
                <w:b/>
                <w:sz w:val="22"/>
                <w:szCs w:val="22"/>
              </w:rPr>
              <w:t>__________________ /</w:t>
            </w:r>
            <w:r>
              <w:t xml:space="preserve"> </w:t>
            </w:r>
            <w:r>
              <w:rPr>
                <w:b/>
                <w:sz w:val="22"/>
                <w:szCs w:val="22"/>
              </w:rPr>
              <w:t>_________________</w:t>
            </w:r>
            <w:r w:rsidRPr="000D1005">
              <w:rPr>
                <w:b/>
                <w:sz w:val="22"/>
                <w:szCs w:val="22"/>
              </w:rPr>
              <w:t>/</w:t>
            </w:r>
          </w:p>
          <w:p w:rsidR="00D62B9E" w:rsidRPr="000D1005" w:rsidRDefault="00D62B9E" w:rsidP="000F15F8">
            <w:pPr>
              <w:autoSpaceDE w:val="0"/>
              <w:autoSpaceDN w:val="0"/>
              <w:adjustRightInd w:val="0"/>
              <w:ind w:firstLine="32"/>
              <w:rPr>
                <w:sz w:val="22"/>
                <w:szCs w:val="22"/>
              </w:rPr>
            </w:pPr>
            <w:r w:rsidRPr="000D1005">
              <w:rPr>
                <w:b/>
                <w:sz w:val="22"/>
                <w:szCs w:val="22"/>
              </w:rPr>
              <w:t xml:space="preserve"> </w:t>
            </w:r>
            <w:proofErr w:type="spellStart"/>
            <w:r w:rsidRPr="000D1005">
              <w:rPr>
                <w:sz w:val="22"/>
                <w:szCs w:val="22"/>
              </w:rPr>
              <w:t>мп</w:t>
            </w:r>
            <w:proofErr w:type="spellEnd"/>
          </w:p>
        </w:tc>
        <w:tc>
          <w:tcPr>
            <w:tcW w:w="4788" w:type="dxa"/>
            <w:shd w:val="clear" w:color="auto" w:fill="auto"/>
          </w:tcPr>
          <w:p w:rsidR="00D62B9E" w:rsidRPr="000D1005" w:rsidRDefault="00D62B9E" w:rsidP="000F15F8">
            <w:pPr>
              <w:autoSpaceDE w:val="0"/>
              <w:autoSpaceDN w:val="0"/>
              <w:adjustRightInd w:val="0"/>
              <w:ind w:firstLine="33"/>
              <w:rPr>
                <w:b/>
                <w:sz w:val="22"/>
                <w:szCs w:val="22"/>
              </w:rPr>
            </w:pPr>
          </w:p>
          <w:p w:rsidR="00D62B9E" w:rsidRPr="000D1005" w:rsidRDefault="00D62B9E" w:rsidP="000F15F8">
            <w:pPr>
              <w:autoSpaceDE w:val="0"/>
              <w:autoSpaceDN w:val="0"/>
              <w:adjustRightInd w:val="0"/>
              <w:ind w:firstLine="33"/>
              <w:rPr>
                <w:b/>
                <w:sz w:val="22"/>
                <w:szCs w:val="22"/>
              </w:rPr>
            </w:pPr>
            <w:r w:rsidRPr="000D1005">
              <w:rPr>
                <w:b/>
                <w:sz w:val="22"/>
                <w:szCs w:val="22"/>
              </w:rPr>
              <w:t>«Заказчик»:</w:t>
            </w:r>
          </w:p>
          <w:p w:rsidR="00D62B9E" w:rsidRPr="000D1005" w:rsidRDefault="00D62B9E" w:rsidP="000F15F8">
            <w:pPr>
              <w:autoSpaceDE w:val="0"/>
              <w:autoSpaceDN w:val="0"/>
              <w:adjustRightInd w:val="0"/>
              <w:ind w:firstLine="33"/>
              <w:rPr>
                <w:b/>
                <w:sz w:val="22"/>
                <w:szCs w:val="22"/>
              </w:rPr>
            </w:pPr>
            <w:r w:rsidRPr="000D1005">
              <w:rPr>
                <w:b/>
                <w:sz w:val="22"/>
                <w:szCs w:val="22"/>
              </w:rPr>
              <w:t>ООО «UMS»</w:t>
            </w:r>
          </w:p>
          <w:p w:rsidR="00D62B9E" w:rsidRPr="000D1005" w:rsidRDefault="00D62B9E" w:rsidP="000F15F8">
            <w:pPr>
              <w:autoSpaceDE w:val="0"/>
              <w:autoSpaceDN w:val="0"/>
              <w:adjustRightInd w:val="0"/>
              <w:ind w:firstLine="33"/>
              <w:rPr>
                <w:b/>
                <w:sz w:val="22"/>
                <w:szCs w:val="22"/>
              </w:rPr>
            </w:pPr>
            <w:r w:rsidRPr="000D1005">
              <w:rPr>
                <w:b/>
                <w:sz w:val="22"/>
                <w:szCs w:val="22"/>
              </w:rPr>
              <w:t>Генеральный директор</w:t>
            </w:r>
          </w:p>
          <w:p w:rsidR="00D62B9E" w:rsidRPr="000D1005" w:rsidRDefault="00D62B9E" w:rsidP="000F15F8">
            <w:pPr>
              <w:autoSpaceDE w:val="0"/>
              <w:autoSpaceDN w:val="0"/>
              <w:adjustRightInd w:val="0"/>
              <w:ind w:firstLine="33"/>
              <w:rPr>
                <w:b/>
                <w:sz w:val="22"/>
                <w:szCs w:val="22"/>
              </w:rPr>
            </w:pPr>
          </w:p>
          <w:p w:rsidR="00D62B9E" w:rsidRPr="000D1005" w:rsidRDefault="00D62B9E" w:rsidP="000F15F8">
            <w:pPr>
              <w:autoSpaceDE w:val="0"/>
              <w:autoSpaceDN w:val="0"/>
              <w:adjustRightInd w:val="0"/>
              <w:ind w:firstLine="33"/>
              <w:rPr>
                <w:b/>
                <w:sz w:val="22"/>
                <w:szCs w:val="22"/>
              </w:rPr>
            </w:pPr>
            <w:r w:rsidRPr="000D1005">
              <w:rPr>
                <w:b/>
                <w:sz w:val="22"/>
                <w:szCs w:val="22"/>
              </w:rPr>
              <w:t>__________________ /</w:t>
            </w:r>
            <w:proofErr w:type="spellStart"/>
            <w:r w:rsidRPr="000D1005">
              <w:rPr>
                <w:b/>
                <w:sz w:val="22"/>
                <w:szCs w:val="22"/>
              </w:rPr>
              <w:t>Арипов</w:t>
            </w:r>
            <w:proofErr w:type="spellEnd"/>
            <w:r w:rsidRPr="000D1005">
              <w:rPr>
                <w:b/>
                <w:sz w:val="22"/>
                <w:szCs w:val="22"/>
              </w:rPr>
              <w:t xml:space="preserve"> С.Х./</w:t>
            </w:r>
          </w:p>
          <w:p w:rsidR="00D62B9E" w:rsidRPr="000D1005" w:rsidRDefault="00D62B9E" w:rsidP="000F15F8">
            <w:pPr>
              <w:autoSpaceDE w:val="0"/>
              <w:autoSpaceDN w:val="0"/>
              <w:adjustRightInd w:val="0"/>
              <w:ind w:firstLine="33"/>
              <w:rPr>
                <w:sz w:val="22"/>
                <w:szCs w:val="22"/>
              </w:rPr>
            </w:pPr>
            <w:r w:rsidRPr="000D1005">
              <w:rPr>
                <w:b/>
                <w:sz w:val="22"/>
                <w:szCs w:val="22"/>
              </w:rPr>
              <w:t xml:space="preserve">   </w:t>
            </w:r>
            <w:proofErr w:type="spellStart"/>
            <w:r w:rsidRPr="000D1005">
              <w:rPr>
                <w:sz w:val="22"/>
                <w:szCs w:val="22"/>
              </w:rPr>
              <w:t>мп</w:t>
            </w:r>
            <w:proofErr w:type="spellEnd"/>
          </w:p>
        </w:tc>
      </w:tr>
    </w:tbl>
    <w:p w:rsidR="00D62B9E" w:rsidRPr="00E81108" w:rsidRDefault="00D62B9E" w:rsidP="00212FD3">
      <w:pPr>
        <w:ind w:left="-709"/>
        <w:jc w:val="center"/>
        <w:rPr>
          <w:b/>
          <w:sz w:val="24"/>
          <w:szCs w:val="24"/>
        </w:rPr>
      </w:pPr>
    </w:p>
    <w:p w:rsidR="00B31796" w:rsidRPr="00005C20" w:rsidRDefault="00B31796" w:rsidP="00746448">
      <w:pPr>
        <w:pStyle w:val="ad"/>
        <w:tabs>
          <w:tab w:val="left" w:pos="720"/>
        </w:tabs>
        <w:ind w:left="720" w:right="22"/>
        <w:jc w:val="center"/>
        <w:rPr>
          <w:bCs/>
          <w:spacing w:val="-5"/>
          <w:sz w:val="22"/>
          <w:szCs w:val="22"/>
        </w:rPr>
      </w:pPr>
    </w:p>
    <w:sectPr w:rsidR="00B31796" w:rsidRPr="00005C20" w:rsidSect="00D62B9E">
      <w:footerReference w:type="default" r:id="rId8"/>
      <w:footerReference w:type="first" r:id="rId9"/>
      <w:pgSz w:w="11906" w:h="16838" w:code="9"/>
      <w:pgMar w:top="851" w:right="850" w:bottom="1134" w:left="1276" w:header="426" w:footer="242"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96B1E" w:rsidRDefault="00496B1E" w:rsidP="00217607">
      <w:r>
        <w:separator/>
      </w:r>
    </w:p>
  </w:endnote>
  <w:endnote w:type="continuationSeparator" w:id="0">
    <w:p w:rsidR="00496B1E" w:rsidRDefault="00496B1E" w:rsidP="002176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59049721"/>
      <w:docPartObj>
        <w:docPartGallery w:val="Page Numbers (Bottom of Page)"/>
        <w:docPartUnique/>
      </w:docPartObj>
    </w:sdtPr>
    <w:sdtEndPr>
      <w:rPr>
        <w:sz w:val="18"/>
        <w:szCs w:val="18"/>
      </w:rPr>
    </w:sdtEndPr>
    <w:sdtContent>
      <w:sdt>
        <w:sdtPr>
          <w:rPr>
            <w:sz w:val="18"/>
            <w:szCs w:val="18"/>
          </w:rPr>
          <w:id w:val="1240684074"/>
          <w:docPartObj>
            <w:docPartGallery w:val="Page Numbers (Top of Page)"/>
            <w:docPartUnique/>
          </w:docPartObj>
        </w:sdtPr>
        <w:sdtEndPr/>
        <w:sdtContent>
          <w:p w:rsidR="00FA4BB4" w:rsidRPr="009111FA" w:rsidRDefault="00FA4BB4" w:rsidP="0085048B">
            <w:pPr>
              <w:pStyle w:val="aa"/>
              <w:jc w:val="center"/>
              <w:rPr>
                <w:sz w:val="18"/>
                <w:szCs w:val="18"/>
              </w:rPr>
            </w:pPr>
            <w:r w:rsidRPr="009111FA">
              <w:rPr>
                <w:sz w:val="18"/>
                <w:szCs w:val="18"/>
              </w:rPr>
              <w:t xml:space="preserve">Страница </w:t>
            </w:r>
            <w:r w:rsidRPr="009111FA">
              <w:rPr>
                <w:b/>
                <w:bCs/>
                <w:sz w:val="18"/>
                <w:szCs w:val="18"/>
              </w:rPr>
              <w:fldChar w:fldCharType="begin"/>
            </w:r>
            <w:r w:rsidRPr="009111FA">
              <w:rPr>
                <w:b/>
                <w:bCs/>
                <w:sz w:val="18"/>
                <w:szCs w:val="18"/>
              </w:rPr>
              <w:instrText>PAGE</w:instrText>
            </w:r>
            <w:r w:rsidRPr="009111FA">
              <w:rPr>
                <w:b/>
                <w:bCs/>
                <w:sz w:val="18"/>
                <w:szCs w:val="18"/>
              </w:rPr>
              <w:fldChar w:fldCharType="separate"/>
            </w:r>
            <w:r w:rsidR="0056194A">
              <w:rPr>
                <w:b/>
                <w:bCs/>
                <w:noProof/>
                <w:sz w:val="18"/>
                <w:szCs w:val="18"/>
              </w:rPr>
              <w:t>21</w:t>
            </w:r>
            <w:r w:rsidRPr="009111FA">
              <w:rPr>
                <w:b/>
                <w:bCs/>
                <w:sz w:val="18"/>
                <w:szCs w:val="18"/>
              </w:rPr>
              <w:fldChar w:fldCharType="end"/>
            </w:r>
            <w:r w:rsidRPr="009111FA">
              <w:rPr>
                <w:sz w:val="18"/>
                <w:szCs w:val="18"/>
              </w:rPr>
              <w:t xml:space="preserve"> из </w:t>
            </w:r>
            <w:r w:rsidRPr="009111FA">
              <w:rPr>
                <w:b/>
                <w:bCs/>
                <w:sz w:val="18"/>
                <w:szCs w:val="18"/>
              </w:rPr>
              <w:fldChar w:fldCharType="begin"/>
            </w:r>
            <w:r w:rsidRPr="009111FA">
              <w:rPr>
                <w:b/>
                <w:bCs/>
                <w:sz w:val="18"/>
                <w:szCs w:val="18"/>
              </w:rPr>
              <w:instrText>NUMPAGES</w:instrText>
            </w:r>
            <w:r w:rsidRPr="009111FA">
              <w:rPr>
                <w:b/>
                <w:bCs/>
                <w:sz w:val="18"/>
                <w:szCs w:val="18"/>
              </w:rPr>
              <w:fldChar w:fldCharType="separate"/>
            </w:r>
            <w:r w:rsidR="0056194A">
              <w:rPr>
                <w:b/>
                <w:bCs/>
                <w:noProof/>
                <w:sz w:val="18"/>
                <w:szCs w:val="18"/>
              </w:rPr>
              <w:t>21</w:t>
            </w:r>
            <w:r w:rsidRPr="009111FA">
              <w:rPr>
                <w:b/>
                <w:bCs/>
                <w:sz w:val="18"/>
                <w:szCs w:val="18"/>
              </w:rPr>
              <w:fldChar w:fldCharType="end"/>
            </w:r>
          </w:p>
        </w:sdtContent>
      </w:sdt>
    </w:sdtContent>
  </w:sdt>
  <w:p w:rsidR="00FA4BB4" w:rsidRDefault="00FA4BB4">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85404838"/>
      <w:docPartObj>
        <w:docPartGallery w:val="Page Numbers (Bottom of Page)"/>
        <w:docPartUnique/>
      </w:docPartObj>
    </w:sdtPr>
    <w:sdtEndPr/>
    <w:sdtContent>
      <w:sdt>
        <w:sdtPr>
          <w:id w:val="913664922"/>
          <w:docPartObj>
            <w:docPartGallery w:val="Page Numbers (Top of Page)"/>
            <w:docPartUnique/>
          </w:docPartObj>
        </w:sdtPr>
        <w:sdtEndPr/>
        <w:sdtContent>
          <w:p w:rsidR="00FA4BB4" w:rsidRPr="00FE0C22" w:rsidRDefault="00FA4BB4">
            <w:pPr>
              <w:pStyle w:val="aa"/>
              <w:jc w:val="center"/>
            </w:pPr>
            <w:r w:rsidRPr="00FE0C22">
              <w:rPr>
                <w:sz w:val="18"/>
                <w:szCs w:val="18"/>
              </w:rPr>
              <w:t xml:space="preserve">Страница </w:t>
            </w:r>
            <w:r w:rsidRPr="00FE0C22">
              <w:rPr>
                <w:bCs/>
                <w:sz w:val="18"/>
                <w:szCs w:val="18"/>
              </w:rPr>
              <w:fldChar w:fldCharType="begin"/>
            </w:r>
            <w:r w:rsidRPr="00FE0C22">
              <w:rPr>
                <w:bCs/>
                <w:sz w:val="18"/>
                <w:szCs w:val="18"/>
              </w:rPr>
              <w:instrText>PAGE</w:instrText>
            </w:r>
            <w:r w:rsidRPr="00FE0C22">
              <w:rPr>
                <w:bCs/>
                <w:sz w:val="18"/>
                <w:szCs w:val="18"/>
              </w:rPr>
              <w:fldChar w:fldCharType="separate"/>
            </w:r>
            <w:r w:rsidR="0056194A">
              <w:rPr>
                <w:bCs/>
                <w:noProof/>
                <w:sz w:val="18"/>
                <w:szCs w:val="18"/>
              </w:rPr>
              <w:t>1</w:t>
            </w:r>
            <w:r w:rsidRPr="00FE0C22">
              <w:rPr>
                <w:bCs/>
                <w:sz w:val="18"/>
                <w:szCs w:val="18"/>
              </w:rPr>
              <w:fldChar w:fldCharType="end"/>
            </w:r>
            <w:r w:rsidRPr="00FE0C22">
              <w:rPr>
                <w:sz w:val="18"/>
                <w:szCs w:val="18"/>
              </w:rPr>
              <w:t xml:space="preserve"> из </w:t>
            </w:r>
            <w:r w:rsidRPr="00FE0C22">
              <w:rPr>
                <w:bCs/>
                <w:sz w:val="18"/>
                <w:szCs w:val="18"/>
              </w:rPr>
              <w:fldChar w:fldCharType="begin"/>
            </w:r>
            <w:r w:rsidRPr="00FE0C22">
              <w:rPr>
                <w:bCs/>
                <w:sz w:val="18"/>
                <w:szCs w:val="18"/>
              </w:rPr>
              <w:instrText>NUMPAGES</w:instrText>
            </w:r>
            <w:r w:rsidRPr="00FE0C22">
              <w:rPr>
                <w:bCs/>
                <w:sz w:val="18"/>
                <w:szCs w:val="18"/>
              </w:rPr>
              <w:fldChar w:fldCharType="separate"/>
            </w:r>
            <w:r w:rsidR="0056194A">
              <w:rPr>
                <w:bCs/>
                <w:noProof/>
                <w:sz w:val="18"/>
                <w:szCs w:val="18"/>
              </w:rPr>
              <w:t>21</w:t>
            </w:r>
            <w:r w:rsidRPr="00FE0C22">
              <w:rPr>
                <w:bCs/>
                <w:sz w:val="18"/>
                <w:szCs w:val="18"/>
              </w:rPr>
              <w:fldChar w:fldCharType="end"/>
            </w:r>
          </w:p>
        </w:sdtContent>
      </w:sdt>
    </w:sdtContent>
  </w:sdt>
  <w:p w:rsidR="00FA4BB4" w:rsidRDefault="00FA4BB4">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96B1E" w:rsidRDefault="00496B1E" w:rsidP="00217607">
      <w:r>
        <w:separator/>
      </w:r>
    </w:p>
  </w:footnote>
  <w:footnote w:type="continuationSeparator" w:id="0">
    <w:p w:rsidR="00496B1E" w:rsidRDefault="00496B1E" w:rsidP="0021760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89741F"/>
    <w:multiLevelType w:val="hybridMultilevel"/>
    <w:tmpl w:val="AFE45B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D9660DC"/>
    <w:multiLevelType w:val="hybridMultilevel"/>
    <w:tmpl w:val="2120524E"/>
    <w:lvl w:ilvl="0" w:tplc="E9B6A614">
      <w:start w:val="1"/>
      <w:numFmt w:val="bullet"/>
      <w:lvlText w:val="­"/>
      <w:lvlJc w:val="left"/>
      <w:pPr>
        <w:ind w:left="360" w:hanging="360"/>
      </w:pPr>
      <w:rPr>
        <w:rFonts w:ascii="Arial Narrow" w:hAnsi="Arial Narrow"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
    <w:nsid w:val="0DEB1253"/>
    <w:multiLevelType w:val="hybridMultilevel"/>
    <w:tmpl w:val="3B5E100E"/>
    <w:lvl w:ilvl="0" w:tplc="66C61C04">
      <w:start w:val="1"/>
      <w:numFmt w:val="bullet"/>
      <w:lvlText w:val=""/>
      <w:lvlJc w:val="left"/>
      <w:pPr>
        <w:ind w:left="1146" w:hanging="360"/>
      </w:pPr>
      <w:rPr>
        <w:rFonts w:ascii="Symbol" w:hAnsi="Symbol" w:hint="default"/>
        <w:color w:val="auto"/>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
    <w:nsid w:val="15DC544D"/>
    <w:multiLevelType w:val="multilevel"/>
    <w:tmpl w:val="19ECB818"/>
    <w:lvl w:ilvl="0">
      <w:start w:val="1"/>
      <w:numFmt w:val="decimal"/>
      <w:lvlText w:val="%1."/>
      <w:lvlJc w:val="left"/>
      <w:pPr>
        <w:ind w:left="720" w:hanging="360"/>
      </w:pPr>
      <w:rPr>
        <w:rFonts w:hint="default"/>
      </w:rPr>
    </w:lvl>
    <w:lvl w:ilvl="1">
      <w:start w:val="18"/>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18FC3C7B"/>
    <w:multiLevelType w:val="multilevel"/>
    <w:tmpl w:val="5C70CEE4"/>
    <w:lvl w:ilvl="0">
      <w:start w:val="1"/>
      <w:numFmt w:val="decimal"/>
      <w:pStyle w:val="p1"/>
      <w:lvlText w:val="%1."/>
      <w:lvlJc w:val="left"/>
      <w:pPr>
        <w:tabs>
          <w:tab w:val="num" w:pos="360"/>
        </w:tabs>
        <w:ind w:left="0" w:firstLine="0"/>
      </w:pPr>
      <w:rPr>
        <w:rFonts w:ascii="Times New Roman" w:hAnsi="Times New Roman" w:hint="default"/>
        <w:b/>
        <w:i w:val="0"/>
        <w:caps/>
        <w:strike w:val="0"/>
        <w:dstrike w:val="0"/>
        <w:vanish w:val="0"/>
        <w:color w:val="000000"/>
        <w:sz w:val="24"/>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p1"/>
      <w:lvlText w:val="%1.%2."/>
      <w:lvlJc w:val="left"/>
      <w:pPr>
        <w:tabs>
          <w:tab w:val="num" w:pos="690"/>
        </w:tabs>
        <w:ind w:left="180" w:firstLine="0"/>
      </w:pPr>
      <w:rPr>
        <w:rFonts w:ascii="Times New Roman" w:hAnsi="Times New Roman" w:hint="default"/>
        <w:b w:val="0"/>
        <w:i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720"/>
        </w:tabs>
        <w:ind w:left="0" w:firstLine="0"/>
      </w:pPr>
      <w:rPr>
        <w:rFonts w:ascii="Times New Roman" w:hAnsi="Times New Roman" w:hint="default"/>
        <w:b w:val="0"/>
        <w:i w:val="0"/>
        <w:caps w:val="0"/>
        <w:strike w:val="0"/>
        <w:dstrike w:val="0"/>
        <w:vanish w:val="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nsid w:val="20AD4CA6"/>
    <w:multiLevelType w:val="hybridMultilevel"/>
    <w:tmpl w:val="D5E09BE4"/>
    <w:lvl w:ilvl="0" w:tplc="990856D0">
      <w:start w:val="1"/>
      <w:numFmt w:val="decimal"/>
      <w:lvlText w:val="%1."/>
      <w:lvlJc w:val="left"/>
      <w:pPr>
        <w:ind w:left="644" w:hanging="360"/>
      </w:pPr>
      <w:rPr>
        <w:rFonts w:hint="default"/>
      </w:rPr>
    </w:lvl>
    <w:lvl w:ilvl="1" w:tplc="04190019">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6">
    <w:nsid w:val="28E226CA"/>
    <w:multiLevelType w:val="hybridMultilevel"/>
    <w:tmpl w:val="DE421276"/>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DF23666"/>
    <w:multiLevelType w:val="multilevel"/>
    <w:tmpl w:val="04C8BDEC"/>
    <w:lvl w:ilvl="0">
      <w:start w:val="1"/>
      <w:numFmt w:val="decimal"/>
      <w:lvlText w:val="%1."/>
      <w:lvlJc w:val="left"/>
      <w:pPr>
        <w:ind w:left="2629" w:hanging="360"/>
      </w:pPr>
      <w:rPr>
        <w:rFonts w:hint="default"/>
        <w:b/>
        <w:sz w:val="22"/>
        <w:szCs w:val="22"/>
      </w:rPr>
    </w:lvl>
    <w:lvl w:ilvl="1">
      <w:start w:val="1"/>
      <w:numFmt w:val="decimal"/>
      <w:isLgl/>
      <w:suff w:val="space"/>
      <w:lvlText w:val="%1.%2."/>
      <w:lvlJc w:val="left"/>
      <w:pPr>
        <w:ind w:left="0" w:firstLine="284"/>
      </w:pPr>
      <w:rPr>
        <w:rFonts w:hint="default"/>
      </w:rPr>
    </w:lvl>
    <w:lvl w:ilvl="2">
      <w:start w:val="1"/>
      <w:numFmt w:val="decimal"/>
      <w:isLgl/>
      <w:suff w:val="space"/>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8">
    <w:nsid w:val="47FF3421"/>
    <w:multiLevelType w:val="hybridMultilevel"/>
    <w:tmpl w:val="8312DA88"/>
    <w:lvl w:ilvl="0" w:tplc="50ECE40C">
      <w:start w:val="6"/>
      <w:numFmt w:val="decimal"/>
      <w:lvlText w:val="%1."/>
      <w:lvlJc w:val="left"/>
      <w:pPr>
        <w:ind w:left="720" w:hanging="360"/>
      </w:pPr>
      <w:rPr>
        <w:rFonts w:hint="default"/>
        <w:b/>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9A16A9D"/>
    <w:multiLevelType w:val="multilevel"/>
    <w:tmpl w:val="865AC646"/>
    <w:lvl w:ilvl="0">
      <w:start w:val="1"/>
      <w:numFmt w:val="decimal"/>
      <w:suff w:val="space"/>
      <w:lvlText w:val="%1."/>
      <w:lvlJc w:val="left"/>
      <w:pPr>
        <w:ind w:left="0" w:firstLine="709"/>
      </w:pPr>
      <w:rPr>
        <w:rFonts w:hint="default"/>
      </w:rPr>
    </w:lvl>
    <w:lvl w:ilvl="1">
      <w:start w:val="1"/>
      <w:numFmt w:val="decimal"/>
      <w:suff w:val="space"/>
      <w:lvlText w:val="%1.%2."/>
      <w:lvlJc w:val="left"/>
      <w:pPr>
        <w:ind w:left="0" w:firstLine="709"/>
      </w:pPr>
      <w:rPr>
        <w:rFonts w:hint="default"/>
      </w:rPr>
    </w:lvl>
    <w:lvl w:ilvl="2">
      <w:start w:val="1"/>
      <w:numFmt w:val="decimal"/>
      <w:suff w:val="space"/>
      <w:lvlText w:val="%1.%2.%3."/>
      <w:lvlJc w:val="left"/>
      <w:pPr>
        <w:ind w:left="0" w:firstLine="709"/>
      </w:pPr>
      <w:rPr>
        <w:rFonts w:hint="default"/>
      </w:rPr>
    </w:lvl>
    <w:lvl w:ilvl="3">
      <w:start w:val="1"/>
      <w:numFmt w:val="bullet"/>
      <w:pStyle w:val="a"/>
      <w:suff w:val="space"/>
      <w:lvlText w:val=""/>
      <w:lvlJc w:val="left"/>
      <w:pPr>
        <w:ind w:left="0" w:firstLine="709"/>
      </w:pPr>
      <w:rPr>
        <w:rFonts w:ascii="Symbol" w:hAnsi="Symbol" w:hint="default"/>
      </w:rPr>
    </w:lvl>
    <w:lvl w:ilvl="4">
      <w:start w:val="1"/>
      <w:numFmt w:val="none"/>
      <w:suff w:val="space"/>
      <w:lvlText w:val=""/>
      <w:lvlJc w:val="left"/>
      <w:pPr>
        <w:ind w:left="0" w:firstLine="709"/>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62871A20"/>
    <w:multiLevelType w:val="hybridMultilevel"/>
    <w:tmpl w:val="35068C2C"/>
    <w:lvl w:ilvl="0" w:tplc="4CFCD226">
      <w:start w:val="1"/>
      <w:numFmt w:val="decimal"/>
      <w:lvlText w:val="%1."/>
      <w:lvlJc w:val="left"/>
      <w:pPr>
        <w:ind w:left="785" w:hanging="360"/>
      </w:pPr>
      <w:rPr>
        <w:rFonts w:hint="default"/>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11">
    <w:nsid w:val="7DA16055"/>
    <w:multiLevelType w:val="multilevel"/>
    <w:tmpl w:val="74CC262E"/>
    <w:lvl w:ilvl="0">
      <w:start w:val="2"/>
      <w:numFmt w:val="decimal"/>
      <w:lvlText w:val="%1."/>
      <w:lvlJc w:val="left"/>
      <w:pPr>
        <w:ind w:left="360" w:hanging="360"/>
      </w:pPr>
      <w:rPr>
        <w:rFonts w:hint="default"/>
        <w:b/>
      </w:rPr>
    </w:lvl>
    <w:lvl w:ilvl="1">
      <w:start w:val="1"/>
      <w:numFmt w:val="decimal"/>
      <w:lvlText w:val="%1.%2."/>
      <w:lvlJc w:val="left"/>
      <w:pPr>
        <w:ind w:left="644" w:hanging="360"/>
      </w:pPr>
      <w:rPr>
        <w:rFonts w:hint="default"/>
        <w:b w:val="0"/>
      </w:rPr>
    </w:lvl>
    <w:lvl w:ilvl="2">
      <w:start w:val="1"/>
      <w:numFmt w:val="decimal"/>
      <w:lvlText w:val="%1.%2.%3."/>
      <w:lvlJc w:val="left"/>
      <w:pPr>
        <w:ind w:left="143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1"/>
  </w:num>
  <w:num w:numId="2">
    <w:abstractNumId w:val="5"/>
  </w:num>
  <w:num w:numId="3">
    <w:abstractNumId w:val="4"/>
  </w:num>
  <w:num w:numId="4">
    <w:abstractNumId w:val="8"/>
  </w:num>
  <w:num w:numId="5">
    <w:abstractNumId w:val="6"/>
  </w:num>
  <w:num w:numId="6">
    <w:abstractNumId w:val="3"/>
  </w:num>
  <w:num w:numId="7">
    <w:abstractNumId w:val="10"/>
  </w:num>
  <w:num w:numId="8">
    <w:abstractNumId w:val="7"/>
  </w:num>
  <w:num w:numId="9">
    <w:abstractNumId w:val="9"/>
  </w:num>
  <w:num w:numId="10">
    <w:abstractNumId w:val="2"/>
  </w:num>
  <w:num w:numId="11">
    <w:abstractNumId w:val="0"/>
  </w:num>
  <w:num w:numId="12">
    <w:abstractNumId w:val="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proofState w:spelling="clean" w:grammar="clean"/>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712E"/>
    <w:rsid w:val="00005C20"/>
    <w:rsid w:val="00010510"/>
    <w:rsid w:val="00012845"/>
    <w:rsid w:val="00013B02"/>
    <w:rsid w:val="000163CF"/>
    <w:rsid w:val="000225F2"/>
    <w:rsid w:val="00022995"/>
    <w:rsid w:val="00023C0F"/>
    <w:rsid w:val="000266AE"/>
    <w:rsid w:val="00030585"/>
    <w:rsid w:val="00030EDA"/>
    <w:rsid w:val="00032E42"/>
    <w:rsid w:val="0003753C"/>
    <w:rsid w:val="00037C18"/>
    <w:rsid w:val="00040BCD"/>
    <w:rsid w:val="0004197E"/>
    <w:rsid w:val="0004525B"/>
    <w:rsid w:val="00047F7E"/>
    <w:rsid w:val="00050704"/>
    <w:rsid w:val="00056670"/>
    <w:rsid w:val="000707EC"/>
    <w:rsid w:val="000716F4"/>
    <w:rsid w:val="00076A97"/>
    <w:rsid w:val="00081C4A"/>
    <w:rsid w:val="0008274A"/>
    <w:rsid w:val="0008381A"/>
    <w:rsid w:val="00087262"/>
    <w:rsid w:val="00090158"/>
    <w:rsid w:val="0009016B"/>
    <w:rsid w:val="000A75B4"/>
    <w:rsid w:val="000B0FC3"/>
    <w:rsid w:val="000B7D55"/>
    <w:rsid w:val="000C0B0E"/>
    <w:rsid w:val="000C3AFB"/>
    <w:rsid w:val="000C5220"/>
    <w:rsid w:val="000C7AFB"/>
    <w:rsid w:val="000D79C4"/>
    <w:rsid w:val="000E07F8"/>
    <w:rsid w:val="000E3999"/>
    <w:rsid w:val="000E66D5"/>
    <w:rsid w:val="000E74FD"/>
    <w:rsid w:val="000F47B1"/>
    <w:rsid w:val="000F4AB9"/>
    <w:rsid w:val="00105E64"/>
    <w:rsid w:val="0010733D"/>
    <w:rsid w:val="00115AA0"/>
    <w:rsid w:val="00122224"/>
    <w:rsid w:val="00123BFA"/>
    <w:rsid w:val="00126DAC"/>
    <w:rsid w:val="0012725A"/>
    <w:rsid w:val="00130EED"/>
    <w:rsid w:val="001334B7"/>
    <w:rsid w:val="00134438"/>
    <w:rsid w:val="001409CC"/>
    <w:rsid w:val="0014451A"/>
    <w:rsid w:val="001446CE"/>
    <w:rsid w:val="00146A12"/>
    <w:rsid w:val="00157DD8"/>
    <w:rsid w:val="00161D7F"/>
    <w:rsid w:val="00165720"/>
    <w:rsid w:val="0017225D"/>
    <w:rsid w:val="001775CB"/>
    <w:rsid w:val="001779D7"/>
    <w:rsid w:val="00185852"/>
    <w:rsid w:val="00190785"/>
    <w:rsid w:val="00190D6E"/>
    <w:rsid w:val="001917A2"/>
    <w:rsid w:val="00191A32"/>
    <w:rsid w:val="00191E36"/>
    <w:rsid w:val="00192375"/>
    <w:rsid w:val="00193F09"/>
    <w:rsid w:val="00195E7E"/>
    <w:rsid w:val="00195F2E"/>
    <w:rsid w:val="001A08E7"/>
    <w:rsid w:val="001A0EC5"/>
    <w:rsid w:val="001A218D"/>
    <w:rsid w:val="001B6123"/>
    <w:rsid w:val="001C1133"/>
    <w:rsid w:val="001C163E"/>
    <w:rsid w:val="001C416B"/>
    <w:rsid w:val="001D4590"/>
    <w:rsid w:val="001E0330"/>
    <w:rsid w:val="001E1AC4"/>
    <w:rsid w:val="001E4698"/>
    <w:rsid w:val="001F2D43"/>
    <w:rsid w:val="001F3C1B"/>
    <w:rsid w:val="001F68A0"/>
    <w:rsid w:val="00202077"/>
    <w:rsid w:val="00204FF7"/>
    <w:rsid w:val="00206BAB"/>
    <w:rsid w:val="00206C50"/>
    <w:rsid w:val="0020712E"/>
    <w:rsid w:val="00212EBC"/>
    <w:rsid w:val="00212FD3"/>
    <w:rsid w:val="002130D1"/>
    <w:rsid w:val="00216FFC"/>
    <w:rsid w:val="00217165"/>
    <w:rsid w:val="00217607"/>
    <w:rsid w:val="0022080B"/>
    <w:rsid w:val="002214BE"/>
    <w:rsid w:val="00223B87"/>
    <w:rsid w:val="00227242"/>
    <w:rsid w:val="0023160A"/>
    <w:rsid w:val="0023242B"/>
    <w:rsid w:val="00242B90"/>
    <w:rsid w:val="00254298"/>
    <w:rsid w:val="0026165E"/>
    <w:rsid w:val="0027131D"/>
    <w:rsid w:val="0028103E"/>
    <w:rsid w:val="00282572"/>
    <w:rsid w:val="0028583E"/>
    <w:rsid w:val="00285A72"/>
    <w:rsid w:val="00286811"/>
    <w:rsid w:val="0028737C"/>
    <w:rsid w:val="0029163B"/>
    <w:rsid w:val="002963F7"/>
    <w:rsid w:val="002A075F"/>
    <w:rsid w:val="002A1CD8"/>
    <w:rsid w:val="002A4CA6"/>
    <w:rsid w:val="002B49C1"/>
    <w:rsid w:val="002D1DFF"/>
    <w:rsid w:val="002D2670"/>
    <w:rsid w:val="002D73FF"/>
    <w:rsid w:val="002D7DDF"/>
    <w:rsid w:val="002E07EA"/>
    <w:rsid w:val="002E26C5"/>
    <w:rsid w:val="003050CB"/>
    <w:rsid w:val="00305BD7"/>
    <w:rsid w:val="00307241"/>
    <w:rsid w:val="00314D68"/>
    <w:rsid w:val="00316CFB"/>
    <w:rsid w:val="00317632"/>
    <w:rsid w:val="00320440"/>
    <w:rsid w:val="00323626"/>
    <w:rsid w:val="00324574"/>
    <w:rsid w:val="003266CD"/>
    <w:rsid w:val="00330A48"/>
    <w:rsid w:val="00332B48"/>
    <w:rsid w:val="00341D0B"/>
    <w:rsid w:val="00346ED6"/>
    <w:rsid w:val="00347914"/>
    <w:rsid w:val="00347F0F"/>
    <w:rsid w:val="0035593B"/>
    <w:rsid w:val="00361AD0"/>
    <w:rsid w:val="003666D8"/>
    <w:rsid w:val="00366EC9"/>
    <w:rsid w:val="00370832"/>
    <w:rsid w:val="00380732"/>
    <w:rsid w:val="00381CBA"/>
    <w:rsid w:val="003861CE"/>
    <w:rsid w:val="00386E95"/>
    <w:rsid w:val="0039144B"/>
    <w:rsid w:val="00393581"/>
    <w:rsid w:val="00394007"/>
    <w:rsid w:val="003A1CE3"/>
    <w:rsid w:val="003B09CE"/>
    <w:rsid w:val="003B0EBF"/>
    <w:rsid w:val="003B2156"/>
    <w:rsid w:val="003B2FB8"/>
    <w:rsid w:val="003B39D2"/>
    <w:rsid w:val="003B5CCC"/>
    <w:rsid w:val="003C0840"/>
    <w:rsid w:val="003C1113"/>
    <w:rsid w:val="003C117C"/>
    <w:rsid w:val="003C25F3"/>
    <w:rsid w:val="003C2853"/>
    <w:rsid w:val="003D1391"/>
    <w:rsid w:val="003D59D2"/>
    <w:rsid w:val="003D7B65"/>
    <w:rsid w:val="003D7C16"/>
    <w:rsid w:val="003E3BD4"/>
    <w:rsid w:val="003F495A"/>
    <w:rsid w:val="003F5EAA"/>
    <w:rsid w:val="003F6D8D"/>
    <w:rsid w:val="003F7046"/>
    <w:rsid w:val="00401ED9"/>
    <w:rsid w:val="00403DEC"/>
    <w:rsid w:val="00405ABA"/>
    <w:rsid w:val="00406CFF"/>
    <w:rsid w:val="00410209"/>
    <w:rsid w:val="004303A5"/>
    <w:rsid w:val="004303AE"/>
    <w:rsid w:val="004508D6"/>
    <w:rsid w:val="00450C72"/>
    <w:rsid w:val="004520A2"/>
    <w:rsid w:val="0045788C"/>
    <w:rsid w:val="0046178A"/>
    <w:rsid w:val="00465FC8"/>
    <w:rsid w:val="00466439"/>
    <w:rsid w:val="00466703"/>
    <w:rsid w:val="0046769F"/>
    <w:rsid w:val="00474682"/>
    <w:rsid w:val="004747E4"/>
    <w:rsid w:val="0047751B"/>
    <w:rsid w:val="00480C5E"/>
    <w:rsid w:val="004813CE"/>
    <w:rsid w:val="004862A7"/>
    <w:rsid w:val="00490981"/>
    <w:rsid w:val="00492F5E"/>
    <w:rsid w:val="00494B62"/>
    <w:rsid w:val="00496B1E"/>
    <w:rsid w:val="00497513"/>
    <w:rsid w:val="004A46D2"/>
    <w:rsid w:val="004B6789"/>
    <w:rsid w:val="004B6A01"/>
    <w:rsid w:val="004C042C"/>
    <w:rsid w:val="004C43BF"/>
    <w:rsid w:val="004C502E"/>
    <w:rsid w:val="004C644A"/>
    <w:rsid w:val="004D52B5"/>
    <w:rsid w:val="004D5BCC"/>
    <w:rsid w:val="004E3E63"/>
    <w:rsid w:val="004E4F1E"/>
    <w:rsid w:val="004E500D"/>
    <w:rsid w:val="004F2EEB"/>
    <w:rsid w:val="00502BF4"/>
    <w:rsid w:val="00507EED"/>
    <w:rsid w:val="005104E2"/>
    <w:rsid w:val="005125E0"/>
    <w:rsid w:val="00521AAE"/>
    <w:rsid w:val="00523ABF"/>
    <w:rsid w:val="005315A7"/>
    <w:rsid w:val="00532D34"/>
    <w:rsid w:val="00535421"/>
    <w:rsid w:val="005404D0"/>
    <w:rsid w:val="0054275E"/>
    <w:rsid w:val="00544EB9"/>
    <w:rsid w:val="00545458"/>
    <w:rsid w:val="005503D9"/>
    <w:rsid w:val="00554715"/>
    <w:rsid w:val="0056194A"/>
    <w:rsid w:val="00566FA2"/>
    <w:rsid w:val="005702EA"/>
    <w:rsid w:val="00571E26"/>
    <w:rsid w:val="0057598C"/>
    <w:rsid w:val="00582568"/>
    <w:rsid w:val="00587788"/>
    <w:rsid w:val="00590381"/>
    <w:rsid w:val="005A0049"/>
    <w:rsid w:val="005A2806"/>
    <w:rsid w:val="005A2B71"/>
    <w:rsid w:val="005A4A37"/>
    <w:rsid w:val="005A53DE"/>
    <w:rsid w:val="005A5914"/>
    <w:rsid w:val="005A6473"/>
    <w:rsid w:val="005B592D"/>
    <w:rsid w:val="005C0EC5"/>
    <w:rsid w:val="005C284F"/>
    <w:rsid w:val="005D163F"/>
    <w:rsid w:val="005D60EA"/>
    <w:rsid w:val="005E57AD"/>
    <w:rsid w:val="005F1A24"/>
    <w:rsid w:val="005F43C4"/>
    <w:rsid w:val="005F47B1"/>
    <w:rsid w:val="005F53C1"/>
    <w:rsid w:val="00600E4E"/>
    <w:rsid w:val="006018F0"/>
    <w:rsid w:val="0060511D"/>
    <w:rsid w:val="00605F1C"/>
    <w:rsid w:val="00606492"/>
    <w:rsid w:val="0062137D"/>
    <w:rsid w:val="00623210"/>
    <w:rsid w:val="00631327"/>
    <w:rsid w:val="006317E5"/>
    <w:rsid w:val="00632295"/>
    <w:rsid w:val="0063705F"/>
    <w:rsid w:val="0064434C"/>
    <w:rsid w:val="0064785B"/>
    <w:rsid w:val="0065577E"/>
    <w:rsid w:val="006630ED"/>
    <w:rsid w:val="00670E07"/>
    <w:rsid w:val="006749D6"/>
    <w:rsid w:val="0067606C"/>
    <w:rsid w:val="00676D31"/>
    <w:rsid w:val="00677783"/>
    <w:rsid w:val="00694092"/>
    <w:rsid w:val="00694BB7"/>
    <w:rsid w:val="00696DD3"/>
    <w:rsid w:val="006970D9"/>
    <w:rsid w:val="006A24C4"/>
    <w:rsid w:val="006A3E20"/>
    <w:rsid w:val="006A795A"/>
    <w:rsid w:val="006A7AA4"/>
    <w:rsid w:val="006B0E3E"/>
    <w:rsid w:val="006C0111"/>
    <w:rsid w:val="006C195D"/>
    <w:rsid w:val="006C22D6"/>
    <w:rsid w:val="006C2638"/>
    <w:rsid w:val="006C3590"/>
    <w:rsid w:val="006D36E7"/>
    <w:rsid w:val="006D7107"/>
    <w:rsid w:val="006E0A7F"/>
    <w:rsid w:val="006E11D1"/>
    <w:rsid w:val="006E4863"/>
    <w:rsid w:val="006E6B8A"/>
    <w:rsid w:val="006F6528"/>
    <w:rsid w:val="006F7818"/>
    <w:rsid w:val="00703A5A"/>
    <w:rsid w:val="007058D0"/>
    <w:rsid w:val="00713275"/>
    <w:rsid w:val="0071573C"/>
    <w:rsid w:val="00715BA9"/>
    <w:rsid w:val="00717A6C"/>
    <w:rsid w:val="00720363"/>
    <w:rsid w:val="0072079C"/>
    <w:rsid w:val="00727A84"/>
    <w:rsid w:val="00731ACE"/>
    <w:rsid w:val="00732173"/>
    <w:rsid w:val="00732DC9"/>
    <w:rsid w:val="00734079"/>
    <w:rsid w:val="00742AC4"/>
    <w:rsid w:val="00742D45"/>
    <w:rsid w:val="00743458"/>
    <w:rsid w:val="00746448"/>
    <w:rsid w:val="00754A5A"/>
    <w:rsid w:val="00754BEA"/>
    <w:rsid w:val="00761973"/>
    <w:rsid w:val="00761ACE"/>
    <w:rsid w:val="00765558"/>
    <w:rsid w:val="00772880"/>
    <w:rsid w:val="00773D0F"/>
    <w:rsid w:val="0078317A"/>
    <w:rsid w:val="0079094D"/>
    <w:rsid w:val="007919F7"/>
    <w:rsid w:val="00791A2F"/>
    <w:rsid w:val="00792700"/>
    <w:rsid w:val="0079688A"/>
    <w:rsid w:val="00797B3E"/>
    <w:rsid w:val="007A31C7"/>
    <w:rsid w:val="007A5BC5"/>
    <w:rsid w:val="007A7923"/>
    <w:rsid w:val="007B68B3"/>
    <w:rsid w:val="007B6C9D"/>
    <w:rsid w:val="007B7D3D"/>
    <w:rsid w:val="007D6664"/>
    <w:rsid w:val="007E37FA"/>
    <w:rsid w:val="007E63DB"/>
    <w:rsid w:val="007F7600"/>
    <w:rsid w:val="0080122B"/>
    <w:rsid w:val="0080286A"/>
    <w:rsid w:val="00807654"/>
    <w:rsid w:val="0081789B"/>
    <w:rsid w:val="00820C91"/>
    <w:rsid w:val="00821AAA"/>
    <w:rsid w:val="00822353"/>
    <w:rsid w:val="00822A12"/>
    <w:rsid w:val="008242B9"/>
    <w:rsid w:val="008271D1"/>
    <w:rsid w:val="00827EA7"/>
    <w:rsid w:val="00831751"/>
    <w:rsid w:val="0083465C"/>
    <w:rsid w:val="00834C6B"/>
    <w:rsid w:val="00834CED"/>
    <w:rsid w:val="00835E2C"/>
    <w:rsid w:val="00842FE2"/>
    <w:rsid w:val="00843F41"/>
    <w:rsid w:val="00846713"/>
    <w:rsid w:val="0085048B"/>
    <w:rsid w:val="0085061C"/>
    <w:rsid w:val="00857B7B"/>
    <w:rsid w:val="0086298E"/>
    <w:rsid w:val="00863E7F"/>
    <w:rsid w:val="00866383"/>
    <w:rsid w:val="008665B5"/>
    <w:rsid w:val="0087367D"/>
    <w:rsid w:val="00874221"/>
    <w:rsid w:val="00875A95"/>
    <w:rsid w:val="00875B62"/>
    <w:rsid w:val="00881A2F"/>
    <w:rsid w:val="00883647"/>
    <w:rsid w:val="00884057"/>
    <w:rsid w:val="00887B4C"/>
    <w:rsid w:val="00890302"/>
    <w:rsid w:val="008953C0"/>
    <w:rsid w:val="008963BF"/>
    <w:rsid w:val="008963FC"/>
    <w:rsid w:val="00896ECE"/>
    <w:rsid w:val="008A393B"/>
    <w:rsid w:val="008A3B92"/>
    <w:rsid w:val="008A642A"/>
    <w:rsid w:val="008A6C56"/>
    <w:rsid w:val="008A6D49"/>
    <w:rsid w:val="008A70CE"/>
    <w:rsid w:val="008B2A9E"/>
    <w:rsid w:val="008B3ED0"/>
    <w:rsid w:val="008C1A60"/>
    <w:rsid w:val="008C4DED"/>
    <w:rsid w:val="008D26B4"/>
    <w:rsid w:val="008D5CB1"/>
    <w:rsid w:val="008D5F85"/>
    <w:rsid w:val="008D73F9"/>
    <w:rsid w:val="008D745E"/>
    <w:rsid w:val="008E128F"/>
    <w:rsid w:val="008E4686"/>
    <w:rsid w:val="008E4DED"/>
    <w:rsid w:val="008E5AFD"/>
    <w:rsid w:val="008F219C"/>
    <w:rsid w:val="008F7903"/>
    <w:rsid w:val="00902109"/>
    <w:rsid w:val="00903F21"/>
    <w:rsid w:val="009111FA"/>
    <w:rsid w:val="009160B1"/>
    <w:rsid w:val="00920FD4"/>
    <w:rsid w:val="00922C8D"/>
    <w:rsid w:val="00926FB1"/>
    <w:rsid w:val="0093098F"/>
    <w:rsid w:val="00932038"/>
    <w:rsid w:val="0093532E"/>
    <w:rsid w:val="00936AD2"/>
    <w:rsid w:val="0093772F"/>
    <w:rsid w:val="0094197F"/>
    <w:rsid w:val="0094423B"/>
    <w:rsid w:val="009453FF"/>
    <w:rsid w:val="00951521"/>
    <w:rsid w:val="00955EFB"/>
    <w:rsid w:val="009577D3"/>
    <w:rsid w:val="009577DD"/>
    <w:rsid w:val="00960299"/>
    <w:rsid w:val="009621C6"/>
    <w:rsid w:val="00972B62"/>
    <w:rsid w:val="009739FA"/>
    <w:rsid w:val="0097577F"/>
    <w:rsid w:val="009811D4"/>
    <w:rsid w:val="00981D50"/>
    <w:rsid w:val="00983681"/>
    <w:rsid w:val="00996487"/>
    <w:rsid w:val="009974E0"/>
    <w:rsid w:val="009A0756"/>
    <w:rsid w:val="009A0A6B"/>
    <w:rsid w:val="009A2B17"/>
    <w:rsid w:val="009A58DC"/>
    <w:rsid w:val="009B626E"/>
    <w:rsid w:val="009D01A8"/>
    <w:rsid w:val="009D60D5"/>
    <w:rsid w:val="009D6CB9"/>
    <w:rsid w:val="009D74EC"/>
    <w:rsid w:val="009D7E52"/>
    <w:rsid w:val="009E0CBE"/>
    <w:rsid w:val="009E10AB"/>
    <w:rsid w:val="009E1EF0"/>
    <w:rsid w:val="009E4FFE"/>
    <w:rsid w:val="009E516C"/>
    <w:rsid w:val="009E5FE1"/>
    <w:rsid w:val="009E7B94"/>
    <w:rsid w:val="009E7EE2"/>
    <w:rsid w:val="00A00D4A"/>
    <w:rsid w:val="00A05A6E"/>
    <w:rsid w:val="00A10496"/>
    <w:rsid w:val="00A1121C"/>
    <w:rsid w:val="00A140C3"/>
    <w:rsid w:val="00A17A5B"/>
    <w:rsid w:val="00A20472"/>
    <w:rsid w:val="00A2057F"/>
    <w:rsid w:val="00A20DC3"/>
    <w:rsid w:val="00A269FC"/>
    <w:rsid w:val="00A26E17"/>
    <w:rsid w:val="00A31E87"/>
    <w:rsid w:val="00A37899"/>
    <w:rsid w:val="00A37DD3"/>
    <w:rsid w:val="00A40665"/>
    <w:rsid w:val="00A4285E"/>
    <w:rsid w:val="00A4400D"/>
    <w:rsid w:val="00A44DEB"/>
    <w:rsid w:val="00A46991"/>
    <w:rsid w:val="00A53557"/>
    <w:rsid w:val="00A53F38"/>
    <w:rsid w:val="00A55D08"/>
    <w:rsid w:val="00A66D32"/>
    <w:rsid w:val="00A744D6"/>
    <w:rsid w:val="00A74C1A"/>
    <w:rsid w:val="00A76E9B"/>
    <w:rsid w:val="00A80CBF"/>
    <w:rsid w:val="00A828AD"/>
    <w:rsid w:val="00A8441C"/>
    <w:rsid w:val="00A8535E"/>
    <w:rsid w:val="00A85B3C"/>
    <w:rsid w:val="00A86DCD"/>
    <w:rsid w:val="00A946F8"/>
    <w:rsid w:val="00A95B9A"/>
    <w:rsid w:val="00A95E66"/>
    <w:rsid w:val="00AA0533"/>
    <w:rsid w:val="00AA1C74"/>
    <w:rsid w:val="00AA47E0"/>
    <w:rsid w:val="00AA4D85"/>
    <w:rsid w:val="00AA58AB"/>
    <w:rsid w:val="00AA65B6"/>
    <w:rsid w:val="00AB0F69"/>
    <w:rsid w:val="00AB1F88"/>
    <w:rsid w:val="00AB51A5"/>
    <w:rsid w:val="00AB5A2D"/>
    <w:rsid w:val="00AC0AEB"/>
    <w:rsid w:val="00AC4089"/>
    <w:rsid w:val="00AC6A31"/>
    <w:rsid w:val="00AC6EE7"/>
    <w:rsid w:val="00AD00FA"/>
    <w:rsid w:val="00AD11B0"/>
    <w:rsid w:val="00AD15E0"/>
    <w:rsid w:val="00AD1C24"/>
    <w:rsid w:val="00AD3A15"/>
    <w:rsid w:val="00AD3E36"/>
    <w:rsid w:val="00AE3903"/>
    <w:rsid w:val="00AE54DD"/>
    <w:rsid w:val="00AE5919"/>
    <w:rsid w:val="00AE6D32"/>
    <w:rsid w:val="00AF47C8"/>
    <w:rsid w:val="00B025E7"/>
    <w:rsid w:val="00B062E7"/>
    <w:rsid w:val="00B10DEE"/>
    <w:rsid w:val="00B2206E"/>
    <w:rsid w:val="00B235A0"/>
    <w:rsid w:val="00B2703E"/>
    <w:rsid w:val="00B27586"/>
    <w:rsid w:val="00B311BB"/>
    <w:rsid w:val="00B31796"/>
    <w:rsid w:val="00B31F16"/>
    <w:rsid w:val="00B3373C"/>
    <w:rsid w:val="00B33E51"/>
    <w:rsid w:val="00B37B87"/>
    <w:rsid w:val="00B40AE3"/>
    <w:rsid w:val="00B43D80"/>
    <w:rsid w:val="00B443C7"/>
    <w:rsid w:val="00B44F3F"/>
    <w:rsid w:val="00B50DA1"/>
    <w:rsid w:val="00B51D75"/>
    <w:rsid w:val="00B51ECF"/>
    <w:rsid w:val="00B55335"/>
    <w:rsid w:val="00B55F00"/>
    <w:rsid w:val="00B67F0D"/>
    <w:rsid w:val="00B723E9"/>
    <w:rsid w:val="00B81DCB"/>
    <w:rsid w:val="00B920C9"/>
    <w:rsid w:val="00B95CB8"/>
    <w:rsid w:val="00BA0AF2"/>
    <w:rsid w:val="00BA5D81"/>
    <w:rsid w:val="00BA5FC1"/>
    <w:rsid w:val="00BA681D"/>
    <w:rsid w:val="00BB2B81"/>
    <w:rsid w:val="00BC0C4A"/>
    <w:rsid w:val="00BC5894"/>
    <w:rsid w:val="00BC59CE"/>
    <w:rsid w:val="00BD0175"/>
    <w:rsid w:val="00BD01CF"/>
    <w:rsid w:val="00BD32EA"/>
    <w:rsid w:val="00BD4675"/>
    <w:rsid w:val="00BD5D6B"/>
    <w:rsid w:val="00BE24C7"/>
    <w:rsid w:val="00BE4FC3"/>
    <w:rsid w:val="00BF15B9"/>
    <w:rsid w:val="00BF2564"/>
    <w:rsid w:val="00BF4980"/>
    <w:rsid w:val="00BF52B4"/>
    <w:rsid w:val="00C018F5"/>
    <w:rsid w:val="00C0373F"/>
    <w:rsid w:val="00C07211"/>
    <w:rsid w:val="00C10896"/>
    <w:rsid w:val="00C1426F"/>
    <w:rsid w:val="00C15020"/>
    <w:rsid w:val="00C15241"/>
    <w:rsid w:val="00C177D3"/>
    <w:rsid w:val="00C27466"/>
    <w:rsid w:val="00C278BC"/>
    <w:rsid w:val="00C3112A"/>
    <w:rsid w:val="00C312A4"/>
    <w:rsid w:val="00C336B1"/>
    <w:rsid w:val="00C3657F"/>
    <w:rsid w:val="00C37D6D"/>
    <w:rsid w:val="00C41E26"/>
    <w:rsid w:val="00C42E37"/>
    <w:rsid w:val="00C43117"/>
    <w:rsid w:val="00C44C79"/>
    <w:rsid w:val="00C50707"/>
    <w:rsid w:val="00C51070"/>
    <w:rsid w:val="00C5238D"/>
    <w:rsid w:val="00C52CAE"/>
    <w:rsid w:val="00C60667"/>
    <w:rsid w:val="00C67412"/>
    <w:rsid w:val="00C702F1"/>
    <w:rsid w:val="00C709B5"/>
    <w:rsid w:val="00C712E9"/>
    <w:rsid w:val="00C828E8"/>
    <w:rsid w:val="00C84291"/>
    <w:rsid w:val="00C85A2F"/>
    <w:rsid w:val="00C91A35"/>
    <w:rsid w:val="00C941E1"/>
    <w:rsid w:val="00C95880"/>
    <w:rsid w:val="00CA0227"/>
    <w:rsid w:val="00CA472F"/>
    <w:rsid w:val="00CB1360"/>
    <w:rsid w:val="00CB1875"/>
    <w:rsid w:val="00CB48E1"/>
    <w:rsid w:val="00CB6A69"/>
    <w:rsid w:val="00CC02F5"/>
    <w:rsid w:val="00CC6954"/>
    <w:rsid w:val="00CD22C2"/>
    <w:rsid w:val="00CD375E"/>
    <w:rsid w:val="00CD513F"/>
    <w:rsid w:val="00CD6D3B"/>
    <w:rsid w:val="00CE029A"/>
    <w:rsid w:val="00CE1460"/>
    <w:rsid w:val="00CE155B"/>
    <w:rsid w:val="00CE6102"/>
    <w:rsid w:val="00CF2E07"/>
    <w:rsid w:val="00CF5F54"/>
    <w:rsid w:val="00D00597"/>
    <w:rsid w:val="00D014D8"/>
    <w:rsid w:val="00D019A0"/>
    <w:rsid w:val="00D02A4F"/>
    <w:rsid w:val="00D10CFA"/>
    <w:rsid w:val="00D17876"/>
    <w:rsid w:val="00D2283A"/>
    <w:rsid w:val="00D253D6"/>
    <w:rsid w:val="00D271FC"/>
    <w:rsid w:val="00D31910"/>
    <w:rsid w:val="00D3694E"/>
    <w:rsid w:val="00D377AD"/>
    <w:rsid w:val="00D423AD"/>
    <w:rsid w:val="00D42471"/>
    <w:rsid w:val="00D42747"/>
    <w:rsid w:val="00D44FE5"/>
    <w:rsid w:val="00D4633B"/>
    <w:rsid w:val="00D472B4"/>
    <w:rsid w:val="00D5077E"/>
    <w:rsid w:val="00D544D4"/>
    <w:rsid w:val="00D601A3"/>
    <w:rsid w:val="00D62B9E"/>
    <w:rsid w:val="00D63B10"/>
    <w:rsid w:val="00D66851"/>
    <w:rsid w:val="00D66B45"/>
    <w:rsid w:val="00D72B08"/>
    <w:rsid w:val="00D81D42"/>
    <w:rsid w:val="00D836E0"/>
    <w:rsid w:val="00D839ED"/>
    <w:rsid w:val="00D91980"/>
    <w:rsid w:val="00D94C0A"/>
    <w:rsid w:val="00D94D12"/>
    <w:rsid w:val="00D95B8A"/>
    <w:rsid w:val="00D96789"/>
    <w:rsid w:val="00DA0A3E"/>
    <w:rsid w:val="00DA6A93"/>
    <w:rsid w:val="00DB54F8"/>
    <w:rsid w:val="00DC42BF"/>
    <w:rsid w:val="00DC64E7"/>
    <w:rsid w:val="00DD0D73"/>
    <w:rsid w:val="00DE09FD"/>
    <w:rsid w:val="00DE10F6"/>
    <w:rsid w:val="00DF1BF1"/>
    <w:rsid w:val="00DF3B1B"/>
    <w:rsid w:val="00DF775C"/>
    <w:rsid w:val="00E01A3C"/>
    <w:rsid w:val="00E05DE1"/>
    <w:rsid w:val="00E07762"/>
    <w:rsid w:val="00E137C7"/>
    <w:rsid w:val="00E166C7"/>
    <w:rsid w:val="00E32E8B"/>
    <w:rsid w:val="00E332F2"/>
    <w:rsid w:val="00E34E4E"/>
    <w:rsid w:val="00E4164F"/>
    <w:rsid w:val="00E41B14"/>
    <w:rsid w:val="00E43D2D"/>
    <w:rsid w:val="00E4442D"/>
    <w:rsid w:val="00E53132"/>
    <w:rsid w:val="00E53F7C"/>
    <w:rsid w:val="00E578CA"/>
    <w:rsid w:val="00E579E1"/>
    <w:rsid w:val="00E60D58"/>
    <w:rsid w:val="00E66AA5"/>
    <w:rsid w:val="00E745D9"/>
    <w:rsid w:val="00E762AB"/>
    <w:rsid w:val="00E76E1A"/>
    <w:rsid w:val="00E84E10"/>
    <w:rsid w:val="00E87CED"/>
    <w:rsid w:val="00E87EF4"/>
    <w:rsid w:val="00E90BB4"/>
    <w:rsid w:val="00E9130A"/>
    <w:rsid w:val="00E915F2"/>
    <w:rsid w:val="00E92ED5"/>
    <w:rsid w:val="00E94180"/>
    <w:rsid w:val="00E958E2"/>
    <w:rsid w:val="00EA0B93"/>
    <w:rsid w:val="00EA2DC6"/>
    <w:rsid w:val="00EB4732"/>
    <w:rsid w:val="00EC18C7"/>
    <w:rsid w:val="00EE1893"/>
    <w:rsid w:val="00EE7933"/>
    <w:rsid w:val="00EF1E15"/>
    <w:rsid w:val="00EF1E3F"/>
    <w:rsid w:val="00EF7057"/>
    <w:rsid w:val="00EF7D28"/>
    <w:rsid w:val="00F01C40"/>
    <w:rsid w:val="00F04987"/>
    <w:rsid w:val="00F06766"/>
    <w:rsid w:val="00F06FCD"/>
    <w:rsid w:val="00F07B36"/>
    <w:rsid w:val="00F07DCC"/>
    <w:rsid w:val="00F11AA2"/>
    <w:rsid w:val="00F14702"/>
    <w:rsid w:val="00F1524B"/>
    <w:rsid w:val="00F212BA"/>
    <w:rsid w:val="00F2279D"/>
    <w:rsid w:val="00F23A63"/>
    <w:rsid w:val="00F31777"/>
    <w:rsid w:val="00F40DDD"/>
    <w:rsid w:val="00F42353"/>
    <w:rsid w:val="00F43045"/>
    <w:rsid w:val="00F43266"/>
    <w:rsid w:val="00F444AF"/>
    <w:rsid w:val="00F4496E"/>
    <w:rsid w:val="00F45DD7"/>
    <w:rsid w:val="00F46135"/>
    <w:rsid w:val="00F477D9"/>
    <w:rsid w:val="00F541D8"/>
    <w:rsid w:val="00F54AE4"/>
    <w:rsid w:val="00F56FA8"/>
    <w:rsid w:val="00F612DE"/>
    <w:rsid w:val="00F63EC9"/>
    <w:rsid w:val="00F6756A"/>
    <w:rsid w:val="00F83002"/>
    <w:rsid w:val="00F83174"/>
    <w:rsid w:val="00F85FF5"/>
    <w:rsid w:val="00F86115"/>
    <w:rsid w:val="00F91F13"/>
    <w:rsid w:val="00F948FB"/>
    <w:rsid w:val="00FA1BE8"/>
    <w:rsid w:val="00FA34D7"/>
    <w:rsid w:val="00FA4BB4"/>
    <w:rsid w:val="00FA63C3"/>
    <w:rsid w:val="00FA7CAE"/>
    <w:rsid w:val="00FB2CCF"/>
    <w:rsid w:val="00FB3004"/>
    <w:rsid w:val="00FC0C6E"/>
    <w:rsid w:val="00FC1528"/>
    <w:rsid w:val="00FC2A3D"/>
    <w:rsid w:val="00FD457F"/>
    <w:rsid w:val="00FE0C22"/>
    <w:rsid w:val="00FE2AC5"/>
    <w:rsid w:val="00FE697B"/>
    <w:rsid w:val="00FF0C11"/>
    <w:rsid w:val="00FF12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33CF9ED-2574-4D33-A986-0691904812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20712E"/>
    <w:pPr>
      <w:spacing w:after="0" w:line="240" w:lineRule="auto"/>
    </w:pPr>
    <w:rPr>
      <w:rFonts w:ascii="Times New Roman" w:eastAsia="Times New Roman" w:hAnsi="Times New Roman" w:cs="Times New Roman"/>
      <w:sz w:val="20"/>
      <w:szCs w:val="20"/>
      <w:lang w:eastAsia="ru-RU"/>
    </w:rPr>
  </w:style>
  <w:style w:type="paragraph" w:styleId="1">
    <w:name w:val="heading 1"/>
    <w:aliases w:val="Заголовок параграфа (1.),Ариал11,Заголовок 1 абб"/>
    <w:basedOn w:val="a0"/>
    <w:next w:val="a0"/>
    <w:link w:val="10"/>
    <w:qFormat/>
    <w:rsid w:val="00005C20"/>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0"/>
    <w:next w:val="a0"/>
    <w:link w:val="20"/>
    <w:uiPriority w:val="9"/>
    <w:semiHidden/>
    <w:unhideWhenUsed/>
    <w:qFormat/>
    <w:rsid w:val="009E5FE1"/>
    <w:pPr>
      <w:keepNext/>
      <w:keepLines/>
      <w:spacing w:before="40" w:line="276" w:lineRule="auto"/>
      <w:outlineLvl w:val="1"/>
    </w:pPr>
    <w:rPr>
      <w:rFonts w:asciiTheme="majorHAnsi" w:eastAsiaTheme="majorEastAsia" w:hAnsiTheme="majorHAnsi" w:cstheme="majorBidi"/>
      <w:color w:val="365F91" w:themeColor="accent1" w:themeShade="BF"/>
      <w:sz w:val="26"/>
      <w:szCs w:val="26"/>
      <w:lang w:eastAsia="en-US"/>
    </w:rPr>
  </w:style>
  <w:style w:type="paragraph" w:styleId="3">
    <w:name w:val="heading 3"/>
    <w:basedOn w:val="a0"/>
    <w:link w:val="30"/>
    <w:qFormat/>
    <w:rsid w:val="00005C20"/>
    <w:pPr>
      <w:tabs>
        <w:tab w:val="num" w:pos="862"/>
      </w:tabs>
      <w:spacing w:line="360" w:lineRule="auto"/>
      <w:ind w:left="862" w:right="57" w:hanging="720"/>
      <w:jc w:val="both"/>
      <w:outlineLvl w:val="2"/>
    </w:pPr>
    <w:rPr>
      <w:sz w:val="24"/>
      <w:szCs w:val="24"/>
      <w:lang w:eastAsia="en-US"/>
    </w:rPr>
  </w:style>
  <w:style w:type="paragraph" w:styleId="4">
    <w:name w:val="heading 4"/>
    <w:basedOn w:val="a0"/>
    <w:link w:val="40"/>
    <w:qFormat/>
    <w:rsid w:val="00005C20"/>
    <w:pPr>
      <w:tabs>
        <w:tab w:val="num" w:pos="1006"/>
      </w:tabs>
      <w:spacing w:line="360" w:lineRule="auto"/>
      <w:ind w:left="1006" w:right="57" w:hanging="864"/>
      <w:jc w:val="both"/>
      <w:outlineLvl w:val="3"/>
    </w:pPr>
    <w:rPr>
      <w:sz w:val="24"/>
      <w:szCs w:val="24"/>
      <w:lang w:eastAsia="en-US"/>
    </w:rPr>
  </w:style>
  <w:style w:type="paragraph" w:styleId="5">
    <w:name w:val="heading 5"/>
    <w:aliases w:val="h5,h51,H5,H51,h52,test,Block Label,Level 3 - i"/>
    <w:basedOn w:val="a0"/>
    <w:next w:val="a0"/>
    <w:link w:val="50"/>
    <w:qFormat/>
    <w:rsid w:val="00005C20"/>
    <w:pPr>
      <w:tabs>
        <w:tab w:val="num" w:pos="1690"/>
      </w:tabs>
      <w:spacing w:line="360" w:lineRule="auto"/>
      <w:ind w:left="1690" w:right="57" w:hanging="1008"/>
      <w:jc w:val="both"/>
      <w:outlineLvl w:val="4"/>
    </w:pPr>
    <w:rPr>
      <w:sz w:val="24"/>
      <w:szCs w:val="24"/>
      <w:lang w:eastAsia="en-US"/>
    </w:rPr>
  </w:style>
  <w:style w:type="paragraph" w:styleId="6">
    <w:name w:val="heading 6"/>
    <w:basedOn w:val="a0"/>
    <w:next w:val="a0"/>
    <w:link w:val="60"/>
    <w:qFormat/>
    <w:rsid w:val="00005C20"/>
    <w:pPr>
      <w:tabs>
        <w:tab w:val="num" w:pos="1294"/>
        <w:tab w:val="num" w:pos="4413"/>
      </w:tabs>
      <w:spacing w:before="240" w:after="60" w:line="360" w:lineRule="auto"/>
      <w:ind w:left="1294" w:right="57" w:hanging="1152"/>
      <w:jc w:val="both"/>
      <w:outlineLvl w:val="5"/>
    </w:pPr>
    <w:rPr>
      <w:b/>
      <w:bCs/>
      <w:sz w:val="22"/>
      <w:szCs w:val="22"/>
      <w:lang w:eastAsia="en-US"/>
    </w:rPr>
  </w:style>
  <w:style w:type="paragraph" w:styleId="7">
    <w:name w:val="heading 7"/>
    <w:basedOn w:val="a0"/>
    <w:next w:val="a0"/>
    <w:link w:val="70"/>
    <w:qFormat/>
    <w:rsid w:val="00005C20"/>
    <w:pPr>
      <w:tabs>
        <w:tab w:val="num" w:pos="1438"/>
      </w:tabs>
      <w:spacing w:line="360" w:lineRule="auto"/>
      <w:ind w:left="1438" w:right="57" w:hanging="1296"/>
      <w:jc w:val="both"/>
      <w:outlineLvl w:val="6"/>
    </w:pPr>
    <w:rPr>
      <w:sz w:val="24"/>
      <w:szCs w:val="24"/>
      <w:lang w:eastAsia="en-US"/>
    </w:rPr>
  </w:style>
  <w:style w:type="paragraph" w:styleId="8">
    <w:name w:val="heading 8"/>
    <w:basedOn w:val="a0"/>
    <w:next w:val="a0"/>
    <w:link w:val="80"/>
    <w:qFormat/>
    <w:rsid w:val="00005C20"/>
    <w:pPr>
      <w:tabs>
        <w:tab w:val="num" w:pos="1582"/>
        <w:tab w:val="num" w:pos="4701"/>
      </w:tabs>
      <w:spacing w:before="240" w:after="60" w:line="360" w:lineRule="auto"/>
      <w:ind w:left="1582" w:right="57" w:hanging="1440"/>
      <w:jc w:val="both"/>
      <w:outlineLvl w:val="7"/>
    </w:pPr>
    <w:rPr>
      <w:i/>
      <w:iCs/>
      <w:sz w:val="24"/>
      <w:szCs w:val="24"/>
      <w:lang w:eastAsia="en-US"/>
    </w:rPr>
  </w:style>
  <w:style w:type="paragraph" w:styleId="9">
    <w:name w:val="heading 9"/>
    <w:basedOn w:val="a0"/>
    <w:next w:val="a0"/>
    <w:link w:val="90"/>
    <w:qFormat/>
    <w:rsid w:val="00005C20"/>
    <w:pPr>
      <w:keepNext/>
      <w:framePr w:hSpace="180" w:wrap="auto" w:vAnchor="text" w:hAnchor="text" w:y="1"/>
      <w:tabs>
        <w:tab w:val="num" w:pos="1726"/>
      </w:tabs>
      <w:spacing w:line="360" w:lineRule="auto"/>
      <w:ind w:left="1726" w:right="57" w:hanging="1584"/>
      <w:jc w:val="both"/>
      <w:outlineLvl w:val="8"/>
    </w:pPr>
    <w:rPr>
      <w:i/>
      <w:iCs/>
      <w:sz w:val="22"/>
      <w:szCs w:val="22"/>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basedOn w:val="a0"/>
    <w:link w:val="a5"/>
    <w:rsid w:val="0020712E"/>
    <w:rPr>
      <w:sz w:val="22"/>
    </w:rPr>
  </w:style>
  <w:style w:type="character" w:customStyle="1" w:styleId="a5">
    <w:name w:val="Основной текст Знак"/>
    <w:basedOn w:val="a1"/>
    <w:link w:val="a4"/>
    <w:rsid w:val="0020712E"/>
    <w:rPr>
      <w:rFonts w:ascii="Times New Roman" w:eastAsia="Times New Roman" w:hAnsi="Times New Roman" w:cs="Times New Roman"/>
      <w:szCs w:val="20"/>
      <w:lang w:eastAsia="ru-RU"/>
    </w:rPr>
  </w:style>
  <w:style w:type="paragraph" w:styleId="a6">
    <w:name w:val="header"/>
    <w:aliases w:val="he"/>
    <w:basedOn w:val="a0"/>
    <w:link w:val="a7"/>
    <w:uiPriority w:val="99"/>
    <w:rsid w:val="0020712E"/>
    <w:pPr>
      <w:tabs>
        <w:tab w:val="center" w:pos="4677"/>
        <w:tab w:val="right" w:pos="9355"/>
      </w:tabs>
    </w:pPr>
  </w:style>
  <w:style w:type="character" w:customStyle="1" w:styleId="a7">
    <w:name w:val="Верхний колонтитул Знак"/>
    <w:aliases w:val="he Знак"/>
    <w:basedOn w:val="a1"/>
    <w:link w:val="a6"/>
    <w:uiPriority w:val="99"/>
    <w:rsid w:val="0020712E"/>
    <w:rPr>
      <w:rFonts w:ascii="Times New Roman" w:eastAsia="Times New Roman" w:hAnsi="Times New Roman" w:cs="Times New Roman"/>
      <w:sz w:val="20"/>
      <w:szCs w:val="20"/>
      <w:lang w:eastAsia="ru-RU"/>
    </w:rPr>
  </w:style>
  <w:style w:type="paragraph" w:styleId="a8">
    <w:name w:val="No Spacing"/>
    <w:link w:val="a9"/>
    <w:uiPriority w:val="1"/>
    <w:qFormat/>
    <w:rsid w:val="0020712E"/>
    <w:pPr>
      <w:spacing w:after="0" w:line="240" w:lineRule="auto"/>
      <w:ind w:firstLine="567"/>
      <w:jc w:val="both"/>
    </w:pPr>
    <w:rPr>
      <w:rFonts w:ascii="Times New Roman" w:eastAsia="Times New Roman" w:hAnsi="Times New Roman" w:cs="Times New Roman"/>
      <w:snapToGrid w:val="0"/>
      <w:sz w:val="28"/>
      <w:szCs w:val="28"/>
      <w:lang w:eastAsia="ru-RU"/>
    </w:rPr>
  </w:style>
  <w:style w:type="paragraph" w:styleId="aa">
    <w:name w:val="footer"/>
    <w:basedOn w:val="a0"/>
    <w:link w:val="ab"/>
    <w:uiPriority w:val="99"/>
    <w:rsid w:val="0020712E"/>
    <w:pPr>
      <w:tabs>
        <w:tab w:val="center" w:pos="4677"/>
        <w:tab w:val="right" w:pos="9355"/>
      </w:tabs>
    </w:pPr>
  </w:style>
  <w:style w:type="character" w:customStyle="1" w:styleId="ab">
    <w:name w:val="Нижний колонтитул Знак"/>
    <w:basedOn w:val="a1"/>
    <w:link w:val="aa"/>
    <w:uiPriority w:val="99"/>
    <w:rsid w:val="0020712E"/>
    <w:rPr>
      <w:rFonts w:ascii="Times New Roman" w:eastAsia="Times New Roman" w:hAnsi="Times New Roman" w:cs="Times New Roman"/>
      <w:sz w:val="20"/>
      <w:szCs w:val="20"/>
      <w:lang w:eastAsia="ru-RU"/>
    </w:rPr>
  </w:style>
  <w:style w:type="character" w:styleId="ac">
    <w:name w:val="Strong"/>
    <w:uiPriority w:val="22"/>
    <w:qFormat/>
    <w:rsid w:val="0020712E"/>
    <w:rPr>
      <w:b/>
      <w:bCs/>
    </w:rPr>
  </w:style>
  <w:style w:type="paragraph" w:customStyle="1" w:styleId="11">
    <w:name w:val="Абзац списка1"/>
    <w:basedOn w:val="a0"/>
    <w:rsid w:val="0020712E"/>
    <w:pPr>
      <w:ind w:left="720"/>
    </w:pPr>
    <w:rPr>
      <w:sz w:val="24"/>
      <w:lang w:val="en-GB"/>
    </w:rPr>
  </w:style>
  <w:style w:type="paragraph" w:styleId="21">
    <w:name w:val="Body Text Indent 2"/>
    <w:basedOn w:val="a0"/>
    <w:link w:val="22"/>
    <w:rsid w:val="0020712E"/>
    <w:pPr>
      <w:spacing w:after="120" w:line="480" w:lineRule="auto"/>
      <w:ind w:left="283"/>
    </w:pPr>
  </w:style>
  <w:style w:type="character" w:customStyle="1" w:styleId="22">
    <w:name w:val="Основной текст с отступом 2 Знак"/>
    <w:basedOn w:val="a1"/>
    <w:link w:val="21"/>
    <w:rsid w:val="0020712E"/>
    <w:rPr>
      <w:rFonts w:ascii="Times New Roman" w:eastAsia="Times New Roman" w:hAnsi="Times New Roman" w:cs="Times New Roman"/>
      <w:sz w:val="20"/>
      <w:szCs w:val="20"/>
      <w:lang w:eastAsia="ru-RU"/>
    </w:rPr>
  </w:style>
  <w:style w:type="paragraph" w:styleId="ad">
    <w:name w:val="List Paragraph"/>
    <w:aliases w:val="Bullet List,FooterText,numbered,List_Paragraph,Multilevel para_II,List Paragraph (numbered (a)),Numbered list,List Paragraph1"/>
    <w:basedOn w:val="a0"/>
    <w:link w:val="ae"/>
    <w:uiPriority w:val="34"/>
    <w:qFormat/>
    <w:rsid w:val="0020712E"/>
    <w:pPr>
      <w:ind w:left="708"/>
    </w:pPr>
  </w:style>
  <w:style w:type="paragraph" w:customStyle="1" w:styleId="p1">
    <w:name w:val="p1_ПУНКТ"/>
    <w:basedOn w:val="a0"/>
    <w:next w:val="a0"/>
    <w:rsid w:val="0020712E"/>
    <w:pPr>
      <w:numPr>
        <w:ilvl w:val="1"/>
        <w:numId w:val="3"/>
      </w:numPr>
      <w:tabs>
        <w:tab w:val="clear" w:pos="690"/>
        <w:tab w:val="num" w:pos="360"/>
      </w:tabs>
      <w:ind w:left="0"/>
      <w:jc w:val="both"/>
    </w:pPr>
    <w:rPr>
      <w:b/>
      <w:caps/>
      <w:sz w:val="24"/>
      <w:szCs w:val="24"/>
    </w:rPr>
  </w:style>
  <w:style w:type="paragraph" w:customStyle="1" w:styleId="23">
    <w:name w:val="р2_Пункт"/>
    <w:basedOn w:val="p1"/>
    <w:rsid w:val="0020712E"/>
    <w:pPr>
      <w:tabs>
        <w:tab w:val="clear" w:pos="360"/>
        <w:tab w:val="num" w:pos="690"/>
      </w:tabs>
      <w:ind w:left="180"/>
    </w:pPr>
    <w:rPr>
      <w:b w:val="0"/>
      <w:caps w:val="0"/>
    </w:rPr>
  </w:style>
  <w:style w:type="paragraph" w:styleId="af">
    <w:name w:val="Normal (Web)"/>
    <w:basedOn w:val="a0"/>
    <w:uiPriority w:val="99"/>
    <w:unhideWhenUsed/>
    <w:rsid w:val="0020712E"/>
    <w:pPr>
      <w:spacing w:before="100" w:beforeAutospacing="1" w:after="100" w:afterAutospacing="1"/>
    </w:pPr>
    <w:rPr>
      <w:sz w:val="24"/>
      <w:szCs w:val="24"/>
    </w:rPr>
  </w:style>
  <w:style w:type="paragraph" w:styleId="af0">
    <w:name w:val="Balloon Text"/>
    <w:basedOn w:val="a0"/>
    <w:link w:val="af1"/>
    <w:uiPriority w:val="99"/>
    <w:semiHidden/>
    <w:unhideWhenUsed/>
    <w:rsid w:val="0020712E"/>
    <w:rPr>
      <w:rFonts w:ascii="Tahoma" w:hAnsi="Tahoma" w:cs="Tahoma"/>
      <w:sz w:val="16"/>
      <w:szCs w:val="16"/>
    </w:rPr>
  </w:style>
  <w:style w:type="character" w:customStyle="1" w:styleId="af1">
    <w:name w:val="Текст выноски Знак"/>
    <w:basedOn w:val="a1"/>
    <w:link w:val="af0"/>
    <w:uiPriority w:val="99"/>
    <w:semiHidden/>
    <w:rsid w:val="0020712E"/>
    <w:rPr>
      <w:rFonts w:ascii="Tahoma" w:eastAsia="Times New Roman" w:hAnsi="Tahoma" w:cs="Tahoma"/>
      <w:sz w:val="16"/>
      <w:szCs w:val="16"/>
      <w:lang w:eastAsia="ru-RU"/>
    </w:rPr>
  </w:style>
  <w:style w:type="paragraph" w:customStyle="1" w:styleId="24">
    <w:name w:val="Абзац списка2"/>
    <w:basedOn w:val="a0"/>
    <w:rsid w:val="0020712E"/>
    <w:pPr>
      <w:ind w:left="720"/>
    </w:pPr>
    <w:rPr>
      <w:sz w:val="24"/>
      <w:lang w:val="en-GB"/>
    </w:rPr>
  </w:style>
  <w:style w:type="table" w:styleId="af2">
    <w:name w:val="Table Grid"/>
    <w:basedOn w:val="a2"/>
    <w:uiPriority w:val="59"/>
    <w:rsid w:val="00632295"/>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3">
    <w:name w:val="Plain Text"/>
    <w:basedOn w:val="a0"/>
    <w:link w:val="af4"/>
    <w:uiPriority w:val="99"/>
    <w:semiHidden/>
    <w:unhideWhenUsed/>
    <w:rsid w:val="00670E07"/>
    <w:rPr>
      <w:rFonts w:ascii="Consolas" w:eastAsiaTheme="minorHAnsi" w:hAnsi="Consolas"/>
      <w:sz w:val="21"/>
      <w:szCs w:val="21"/>
    </w:rPr>
  </w:style>
  <w:style w:type="character" w:customStyle="1" w:styleId="af4">
    <w:name w:val="Текст Знак"/>
    <w:basedOn w:val="a1"/>
    <w:link w:val="af3"/>
    <w:uiPriority w:val="99"/>
    <w:semiHidden/>
    <w:rsid w:val="00670E07"/>
    <w:rPr>
      <w:rFonts w:ascii="Consolas" w:hAnsi="Consolas" w:cs="Times New Roman"/>
      <w:sz w:val="21"/>
      <w:szCs w:val="21"/>
      <w:lang w:eastAsia="ru-RU"/>
    </w:rPr>
  </w:style>
  <w:style w:type="character" w:customStyle="1" w:styleId="a9">
    <w:name w:val="Без интервала Знак"/>
    <w:link w:val="a8"/>
    <w:uiPriority w:val="1"/>
    <w:locked/>
    <w:rsid w:val="0035593B"/>
    <w:rPr>
      <w:rFonts w:ascii="Times New Roman" w:eastAsia="Times New Roman" w:hAnsi="Times New Roman" w:cs="Times New Roman"/>
      <w:snapToGrid w:val="0"/>
      <w:sz w:val="28"/>
      <w:szCs w:val="28"/>
      <w:lang w:eastAsia="ru-RU"/>
    </w:rPr>
  </w:style>
  <w:style w:type="paragraph" w:customStyle="1" w:styleId="TableText">
    <w:name w:val="Table Text"/>
    <w:rsid w:val="00F6756A"/>
    <w:pPr>
      <w:autoSpaceDE w:val="0"/>
      <w:autoSpaceDN w:val="0"/>
      <w:snapToGrid w:val="0"/>
      <w:spacing w:after="0" w:line="240" w:lineRule="auto"/>
    </w:pPr>
    <w:rPr>
      <w:rFonts w:ascii="Arial Narrow" w:eastAsia="SimSun" w:hAnsi="Arial Narrow" w:cs="Arial Narrow"/>
      <w:sz w:val="18"/>
      <w:szCs w:val="18"/>
      <w:lang w:val="en-US" w:eastAsia="ru-RU"/>
    </w:rPr>
  </w:style>
  <w:style w:type="table" w:customStyle="1" w:styleId="12">
    <w:name w:val="Сетка таблицы1"/>
    <w:basedOn w:val="a2"/>
    <w:next w:val="af2"/>
    <w:uiPriority w:val="59"/>
    <w:rsid w:val="00A80CBF"/>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0">
    <w:name w:val="Заголовок 2 Знак"/>
    <w:basedOn w:val="a1"/>
    <w:link w:val="2"/>
    <w:uiPriority w:val="9"/>
    <w:semiHidden/>
    <w:rsid w:val="009E5FE1"/>
    <w:rPr>
      <w:rFonts w:asciiTheme="majorHAnsi" w:eastAsiaTheme="majorEastAsia" w:hAnsiTheme="majorHAnsi" w:cstheme="majorBidi"/>
      <w:color w:val="365F91" w:themeColor="accent1" w:themeShade="BF"/>
      <w:sz w:val="26"/>
      <w:szCs w:val="26"/>
    </w:rPr>
  </w:style>
  <w:style w:type="character" w:customStyle="1" w:styleId="10">
    <w:name w:val="Заголовок 1 Знак"/>
    <w:aliases w:val="Заголовок параграфа (1.) Знак,Ариал11 Знак,Заголовок 1 абб Знак"/>
    <w:basedOn w:val="a1"/>
    <w:link w:val="1"/>
    <w:rsid w:val="00005C20"/>
    <w:rPr>
      <w:rFonts w:asciiTheme="majorHAnsi" w:eastAsiaTheme="majorEastAsia" w:hAnsiTheme="majorHAnsi" w:cstheme="majorBidi"/>
      <w:color w:val="365F91" w:themeColor="accent1" w:themeShade="BF"/>
      <w:sz w:val="32"/>
      <w:szCs w:val="32"/>
      <w:lang w:eastAsia="ru-RU"/>
    </w:rPr>
  </w:style>
  <w:style w:type="character" w:customStyle="1" w:styleId="30">
    <w:name w:val="Заголовок 3 Знак"/>
    <w:basedOn w:val="a1"/>
    <w:link w:val="3"/>
    <w:rsid w:val="00005C20"/>
    <w:rPr>
      <w:rFonts w:ascii="Times New Roman" w:eastAsia="Times New Roman" w:hAnsi="Times New Roman" w:cs="Times New Roman"/>
      <w:sz w:val="24"/>
      <w:szCs w:val="24"/>
    </w:rPr>
  </w:style>
  <w:style w:type="character" w:customStyle="1" w:styleId="40">
    <w:name w:val="Заголовок 4 Знак"/>
    <w:basedOn w:val="a1"/>
    <w:link w:val="4"/>
    <w:rsid w:val="00005C20"/>
    <w:rPr>
      <w:rFonts w:ascii="Times New Roman" w:eastAsia="Times New Roman" w:hAnsi="Times New Roman" w:cs="Times New Roman"/>
      <w:sz w:val="24"/>
      <w:szCs w:val="24"/>
    </w:rPr>
  </w:style>
  <w:style w:type="character" w:customStyle="1" w:styleId="50">
    <w:name w:val="Заголовок 5 Знак"/>
    <w:aliases w:val="h5 Знак,h51 Знак,H5 Знак,H51 Знак,h52 Знак,test Знак,Block Label Знак,Level 3 - i Знак"/>
    <w:basedOn w:val="a1"/>
    <w:link w:val="5"/>
    <w:rsid w:val="00005C20"/>
    <w:rPr>
      <w:rFonts w:ascii="Times New Roman" w:eastAsia="Times New Roman" w:hAnsi="Times New Roman" w:cs="Times New Roman"/>
      <w:sz w:val="24"/>
      <w:szCs w:val="24"/>
    </w:rPr>
  </w:style>
  <w:style w:type="character" w:customStyle="1" w:styleId="60">
    <w:name w:val="Заголовок 6 Знак"/>
    <w:basedOn w:val="a1"/>
    <w:link w:val="6"/>
    <w:rsid w:val="00005C20"/>
    <w:rPr>
      <w:rFonts w:ascii="Times New Roman" w:eastAsia="Times New Roman" w:hAnsi="Times New Roman" w:cs="Times New Roman"/>
      <w:b/>
      <w:bCs/>
    </w:rPr>
  </w:style>
  <w:style w:type="character" w:customStyle="1" w:styleId="70">
    <w:name w:val="Заголовок 7 Знак"/>
    <w:basedOn w:val="a1"/>
    <w:link w:val="7"/>
    <w:rsid w:val="00005C20"/>
    <w:rPr>
      <w:rFonts w:ascii="Times New Roman" w:eastAsia="Times New Roman" w:hAnsi="Times New Roman" w:cs="Times New Roman"/>
      <w:sz w:val="24"/>
      <w:szCs w:val="24"/>
    </w:rPr>
  </w:style>
  <w:style w:type="character" w:customStyle="1" w:styleId="80">
    <w:name w:val="Заголовок 8 Знак"/>
    <w:basedOn w:val="a1"/>
    <w:link w:val="8"/>
    <w:rsid w:val="00005C20"/>
    <w:rPr>
      <w:rFonts w:ascii="Times New Roman" w:eastAsia="Times New Roman" w:hAnsi="Times New Roman" w:cs="Times New Roman"/>
      <w:i/>
      <w:iCs/>
      <w:sz w:val="24"/>
      <w:szCs w:val="24"/>
    </w:rPr>
  </w:style>
  <w:style w:type="character" w:customStyle="1" w:styleId="90">
    <w:name w:val="Заголовок 9 Знак"/>
    <w:basedOn w:val="a1"/>
    <w:link w:val="9"/>
    <w:rsid w:val="00005C20"/>
    <w:rPr>
      <w:rFonts w:ascii="Times New Roman" w:eastAsia="Times New Roman" w:hAnsi="Times New Roman" w:cs="Times New Roman"/>
      <w:i/>
      <w:iCs/>
    </w:rPr>
  </w:style>
  <w:style w:type="paragraph" w:customStyle="1" w:styleId="af5">
    <w:name w:val="Стиль"/>
    <w:rsid w:val="00005C20"/>
    <w:pPr>
      <w:widowControl w:val="0"/>
      <w:autoSpaceDE w:val="0"/>
      <w:autoSpaceDN w:val="0"/>
      <w:adjustRightInd w:val="0"/>
      <w:spacing w:after="0" w:line="240" w:lineRule="auto"/>
    </w:pPr>
    <w:rPr>
      <w:rFonts w:ascii="Arial" w:eastAsia="Times New Roman" w:hAnsi="Arial" w:cs="Arial"/>
      <w:sz w:val="24"/>
      <w:szCs w:val="24"/>
      <w:lang w:eastAsia="ru-RU"/>
    </w:rPr>
  </w:style>
  <w:style w:type="character" w:styleId="af6">
    <w:name w:val="annotation reference"/>
    <w:basedOn w:val="a1"/>
    <w:uiPriority w:val="99"/>
    <w:semiHidden/>
    <w:unhideWhenUsed/>
    <w:rsid w:val="00005C20"/>
    <w:rPr>
      <w:sz w:val="16"/>
      <w:szCs w:val="16"/>
    </w:rPr>
  </w:style>
  <w:style w:type="paragraph" w:styleId="af7">
    <w:name w:val="annotation text"/>
    <w:basedOn w:val="a0"/>
    <w:link w:val="af8"/>
    <w:uiPriority w:val="99"/>
    <w:semiHidden/>
    <w:unhideWhenUsed/>
    <w:rsid w:val="00005C20"/>
    <w:pPr>
      <w:spacing w:after="200"/>
    </w:pPr>
    <w:rPr>
      <w:rFonts w:asciiTheme="minorHAnsi" w:eastAsiaTheme="minorHAnsi" w:hAnsiTheme="minorHAnsi" w:cstheme="minorBidi"/>
      <w:lang w:eastAsia="en-US"/>
    </w:rPr>
  </w:style>
  <w:style w:type="character" w:customStyle="1" w:styleId="af8">
    <w:name w:val="Текст примечания Знак"/>
    <w:basedOn w:val="a1"/>
    <w:link w:val="af7"/>
    <w:uiPriority w:val="99"/>
    <w:semiHidden/>
    <w:rsid w:val="00005C20"/>
    <w:rPr>
      <w:sz w:val="20"/>
      <w:szCs w:val="20"/>
    </w:rPr>
  </w:style>
  <w:style w:type="paragraph" w:styleId="af9">
    <w:name w:val="annotation subject"/>
    <w:basedOn w:val="af7"/>
    <w:next w:val="af7"/>
    <w:link w:val="afa"/>
    <w:uiPriority w:val="99"/>
    <w:semiHidden/>
    <w:unhideWhenUsed/>
    <w:rsid w:val="00005C20"/>
    <w:rPr>
      <w:b/>
      <w:bCs/>
    </w:rPr>
  </w:style>
  <w:style w:type="character" w:customStyle="1" w:styleId="afa">
    <w:name w:val="Тема примечания Знак"/>
    <w:basedOn w:val="af8"/>
    <w:link w:val="af9"/>
    <w:uiPriority w:val="99"/>
    <w:semiHidden/>
    <w:rsid w:val="00005C20"/>
    <w:rPr>
      <w:b/>
      <w:bCs/>
      <w:sz w:val="20"/>
      <w:szCs w:val="20"/>
    </w:rPr>
  </w:style>
  <w:style w:type="paragraph" w:styleId="a">
    <w:name w:val="List Bullet"/>
    <w:basedOn w:val="a0"/>
    <w:autoRedefine/>
    <w:rsid w:val="00005C20"/>
    <w:pPr>
      <w:numPr>
        <w:ilvl w:val="3"/>
        <w:numId w:val="9"/>
      </w:numPr>
      <w:ind w:right="-144"/>
      <w:jc w:val="both"/>
    </w:pPr>
    <w:rPr>
      <w:b/>
      <w:sz w:val="24"/>
      <w:szCs w:val="24"/>
      <w:lang w:eastAsia="en-US"/>
    </w:rPr>
  </w:style>
  <w:style w:type="character" w:styleId="afb">
    <w:name w:val="Hyperlink"/>
    <w:basedOn w:val="a1"/>
    <w:uiPriority w:val="99"/>
    <w:unhideWhenUsed/>
    <w:rsid w:val="00005C20"/>
    <w:rPr>
      <w:color w:val="0000FF" w:themeColor="hyperlink"/>
      <w:u w:val="single"/>
    </w:rPr>
  </w:style>
  <w:style w:type="character" w:customStyle="1" w:styleId="w">
    <w:name w:val="w"/>
    <w:basedOn w:val="a1"/>
    <w:rsid w:val="00005C20"/>
  </w:style>
  <w:style w:type="paragraph" w:customStyle="1" w:styleId="src">
    <w:name w:val="src"/>
    <w:basedOn w:val="a0"/>
    <w:rsid w:val="00005C20"/>
    <w:pPr>
      <w:spacing w:before="100" w:beforeAutospacing="1" w:after="100" w:afterAutospacing="1"/>
    </w:pPr>
    <w:rPr>
      <w:sz w:val="24"/>
      <w:szCs w:val="24"/>
    </w:rPr>
  </w:style>
  <w:style w:type="character" w:styleId="afc">
    <w:name w:val="Emphasis"/>
    <w:basedOn w:val="a1"/>
    <w:uiPriority w:val="20"/>
    <w:qFormat/>
    <w:rsid w:val="00005C20"/>
    <w:rPr>
      <w:i/>
      <w:iCs/>
    </w:rPr>
  </w:style>
  <w:style w:type="paragraph" w:customStyle="1" w:styleId="formattext">
    <w:name w:val="formattext"/>
    <w:rsid w:val="00005C20"/>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character" w:customStyle="1" w:styleId="apple-converted-space">
    <w:name w:val="apple-converted-space"/>
    <w:basedOn w:val="a1"/>
    <w:rsid w:val="00005C20"/>
  </w:style>
  <w:style w:type="paragraph" w:customStyle="1" w:styleId="formattexttopleveltext">
    <w:name w:val="formattext topleveltext"/>
    <w:basedOn w:val="a0"/>
    <w:rsid w:val="00005C20"/>
    <w:pPr>
      <w:spacing w:before="100" w:beforeAutospacing="1" w:after="100" w:afterAutospacing="1"/>
    </w:pPr>
    <w:rPr>
      <w:rFonts w:ascii="Arial Unicode MS" w:eastAsia="Arial Unicode MS" w:hAnsi="Arial Unicode MS" w:cs="Arial Unicode MS"/>
      <w:sz w:val="24"/>
      <w:szCs w:val="24"/>
    </w:rPr>
  </w:style>
  <w:style w:type="character" w:customStyle="1" w:styleId="FontStyle46">
    <w:name w:val="Font Style46"/>
    <w:basedOn w:val="a1"/>
    <w:uiPriority w:val="99"/>
    <w:rsid w:val="00005C20"/>
    <w:rPr>
      <w:rFonts w:ascii="Times New Roman" w:hAnsi="Times New Roman" w:cs="Times New Roman"/>
      <w:sz w:val="22"/>
      <w:szCs w:val="22"/>
    </w:rPr>
  </w:style>
  <w:style w:type="character" w:customStyle="1" w:styleId="ae">
    <w:name w:val="Абзац списка Знак"/>
    <w:aliases w:val="Bullet List Знак,FooterText Знак,numbered Знак,List_Paragraph Знак,Multilevel para_II Знак,List Paragraph (numbered (a)) Знак,Numbered list Знак,List Paragraph1 Знак"/>
    <w:link w:val="ad"/>
    <w:uiPriority w:val="34"/>
    <w:locked/>
    <w:rsid w:val="00FA4BB4"/>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9011618">
      <w:bodyDiv w:val="1"/>
      <w:marLeft w:val="0"/>
      <w:marRight w:val="0"/>
      <w:marTop w:val="0"/>
      <w:marBottom w:val="0"/>
      <w:divBdr>
        <w:top w:val="none" w:sz="0" w:space="0" w:color="auto"/>
        <w:left w:val="none" w:sz="0" w:space="0" w:color="auto"/>
        <w:bottom w:val="none" w:sz="0" w:space="0" w:color="auto"/>
        <w:right w:val="none" w:sz="0" w:space="0" w:color="auto"/>
      </w:divBdr>
    </w:div>
    <w:div w:id="477839261">
      <w:bodyDiv w:val="1"/>
      <w:marLeft w:val="0"/>
      <w:marRight w:val="0"/>
      <w:marTop w:val="0"/>
      <w:marBottom w:val="0"/>
      <w:divBdr>
        <w:top w:val="none" w:sz="0" w:space="0" w:color="auto"/>
        <w:left w:val="none" w:sz="0" w:space="0" w:color="auto"/>
        <w:bottom w:val="none" w:sz="0" w:space="0" w:color="auto"/>
        <w:right w:val="none" w:sz="0" w:space="0" w:color="auto"/>
      </w:divBdr>
    </w:div>
    <w:div w:id="509806165">
      <w:bodyDiv w:val="1"/>
      <w:marLeft w:val="0"/>
      <w:marRight w:val="0"/>
      <w:marTop w:val="0"/>
      <w:marBottom w:val="0"/>
      <w:divBdr>
        <w:top w:val="none" w:sz="0" w:space="0" w:color="auto"/>
        <w:left w:val="none" w:sz="0" w:space="0" w:color="auto"/>
        <w:bottom w:val="none" w:sz="0" w:space="0" w:color="auto"/>
        <w:right w:val="none" w:sz="0" w:space="0" w:color="auto"/>
      </w:divBdr>
    </w:div>
    <w:div w:id="625237061">
      <w:bodyDiv w:val="1"/>
      <w:marLeft w:val="0"/>
      <w:marRight w:val="0"/>
      <w:marTop w:val="0"/>
      <w:marBottom w:val="0"/>
      <w:divBdr>
        <w:top w:val="none" w:sz="0" w:space="0" w:color="auto"/>
        <w:left w:val="none" w:sz="0" w:space="0" w:color="auto"/>
        <w:bottom w:val="none" w:sz="0" w:space="0" w:color="auto"/>
        <w:right w:val="none" w:sz="0" w:space="0" w:color="auto"/>
      </w:divBdr>
    </w:div>
    <w:div w:id="739795238">
      <w:bodyDiv w:val="1"/>
      <w:marLeft w:val="0"/>
      <w:marRight w:val="0"/>
      <w:marTop w:val="0"/>
      <w:marBottom w:val="0"/>
      <w:divBdr>
        <w:top w:val="none" w:sz="0" w:space="0" w:color="auto"/>
        <w:left w:val="none" w:sz="0" w:space="0" w:color="auto"/>
        <w:bottom w:val="none" w:sz="0" w:space="0" w:color="auto"/>
        <w:right w:val="none" w:sz="0" w:space="0" w:color="auto"/>
      </w:divBdr>
    </w:div>
    <w:div w:id="819887228">
      <w:bodyDiv w:val="1"/>
      <w:marLeft w:val="0"/>
      <w:marRight w:val="0"/>
      <w:marTop w:val="0"/>
      <w:marBottom w:val="0"/>
      <w:divBdr>
        <w:top w:val="none" w:sz="0" w:space="0" w:color="auto"/>
        <w:left w:val="none" w:sz="0" w:space="0" w:color="auto"/>
        <w:bottom w:val="none" w:sz="0" w:space="0" w:color="auto"/>
        <w:right w:val="none" w:sz="0" w:space="0" w:color="auto"/>
      </w:divBdr>
    </w:div>
    <w:div w:id="884440907">
      <w:bodyDiv w:val="1"/>
      <w:marLeft w:val="0"/>
      <w:marRight w:val="0"/>
      <w:marTop w:val="0"/>
      <w:marBottom w:val="0"/>
      <w:divBdr>
        <w:top w:val="none" w:sz="0" w:space="0" w:color="auto"/>
        <w:left w:val="none" w:sz="0" w:space="0" w:color="auto"/>
        <w:bottom w:val="none" w:sz="0" w:space="0" w:color="auto"/>
        <w:right w:val="none" w:sz="0" w:space="0" w:color="auto"/>
      </w:divBdr>
    </w:div>
    <w:div w:id="1010910948">
      <w:bodyDiv w:val="1"/>
      <w:marLeft w:val="0"/>
      <w:marRight w:val="0"/>
      <w:marTop w:val="0"/>
      <w:marBottom w:val="0"/>
      <w:divBdr>
        <w:top w:val="none" w:sz="0" w:space="0" w:color="auto"/>
        <w:left w:val="none" w:sz="0" w:space="0" w:color="auto"/>
        <w:bottom w:val="none" w:sz="0" w:space="0" w:color="auto"/>
        <w:right w:val="none" w:sz="0" w:space="0" w:color="auto"/>
      </w:divBdr>
    </w:div>
    <w:div w:id="1568876650">
      <w:bodyDiv w:val="1"/>
      <w:marLeft w:val="0"/>
      <w:marRight w:val="0"/>
      <w:marTop w:val="0"/>
      <w:marBottom w:val="0"/>
      <w:divBdr>
        <w:top w:val="none" w:sz="0" w:space="0" w:color="auto"/>
        <w:left w:val="none" w:sz="0" w:space="0" w:color="auto"/>
        <w:bottom w:val="none" w:sz="0" w:space="0" w:color="auto"/>
        <w:right w:val="none" w:sz="0" w:space="0" w:color="auto"/>
      </w:divBdr>
    </w:div>
    <w:div w:id="1637104265">
      <w:bodyDiv w:val="1"/>
      <w:marLeft w:val="0"/>
      <w:marRight w:val="0"/>
      <w:marTop w:val="0"/>
      <w:marBottom w:val="0"/>
      <w:divBdr>
        <w:top w:val="none" w:sz="0" w:space="0" w:color="auto"/>
        <w:left w:val="none" w:sz="0" w:space="0" w:color="auto"/>
        <w:bottom w:val="none" w:sz="0" w:space="0" w:color="auto"/>
        <w:right w:val="none" w:sz="0" w:space="0" w:color="auto"/>
      </w:divBdr>
    </w:div>
    <w:div w:id="1638879559">
      <w:bodyDiv w:val="1"/>
      <w:marLeft w:val="0"/>
      <w:marRight w:val="0"/>
      <w:marTop w:val="0"/>
      <w:marBottom w:val="0"/>
      <w:divBdr>
        <w:top w:val="none" w:sz="0" w:space="0" w:color="auto"/>
        <w:left w:val="none" w:sz="0" w:space="0" w:color="auto"/>
        <w:bottom w:val="none" w:sz="0" w:space="0" w:color="auto"/>
        <w:right w:val="none" w:sz="0" w:space="0" w:color="auto"/>
      </w:divBdr>
    </w:div>
    <w:div w:id="1954363356">
      <w:bodyDiv w:val="1"/>
      <w:marLeft w:val="0"/>
      <w:marRight w:val="0"/>
      <w:marTop w:val="0"/>
      <w:marBottom w:val="0"/>
      <w:divBdr>
        <w:top w:val="none" w:sz="0" w:space="0" w:color="auto"/>
        <w:left w:val="none" w:sz="0" w:space="0" w:color="auto"/>
        <w:bottom w:val="none" w:sz="0" w:space="0" w:color="auto"/>
        <w:right w:val="none" w:sz="0" w:space="0" w:color="auto"/>
      </w:divBdr>
    </w:div>
    <w:div w:id="1959094499">
      <w:bodyDiv w:val="1"/>
      <w:marLeft w:val="0"/>
      <w:marRight w:val="0"/>
      <w:marTop w:val="0"/>
      <w:marBottom w:val="0"/>
      <w:divBdr>
        <w:top w:val="none" w:sz="0" w:space="0" w:color="auto"/>
        <w:left w:val="none" w:sz="0" w:space="0" w:color="auto"/>
        <w:bottom w:val="none" w:sz="0" w:space="0" w:color="auto"/>
        <w:right w:val="none" w:sz="0" w:space="0" w:color="auto"/>
      </w:divBdr>
    </w:div>
    <w:div w:id="2038314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028B75-D767-47AB-80B9-8E96F071FB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4052</TotalTime>
  <Pages>21</Pages>
  <Words>9328</Words>
  <Characters>53170</Characters>
  <Application>Microsoft Office Word</Application>
  <DocSecurity>0</DocSecurity>
  <Lines>443</Lines>
  <Paragraphs>124</Paragraphs>
  <ScaleCrop>false</ScaleCrop>
  <HeadingPairs>
    <vt:vector size="2" baseType="variant">
      <vt:variant>
        <vt:lpstr>Название</vt:lpstr>
      </vt:variant>
      <vt:variant>
        <vt:i4>1</vt:i4>
      </vt:variant>
    </vt:vector>
  </HeadingPairs>
  <TitlesOfParts>
    <vt:vector size="1" baseType="lpstr">
      <vt:lpstr/>
    </vt:vector>
  </TitlesOfParts>
  <Company>Krokoz™ Inc.</Company>
  <LinksUpToDate>false</LinksUpToDate>
  <CharactersWithSpaces>62374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eshatalina</dc:creator>
  <cp:lastModifiedBy>Корочкин Павел Владимирович</cp:lastModifiedBy>
  <cp:revision>92</cp:revision>
  <cp:lastPrinted>2021-01-14T06:26:00Z</cp:lastPrinted>
  <dcterms:created xsi:type="dcterms:W3CDTF">2021-07-06T10:52:00Z</dcterms:created>
  <dcterms:modified xsi:type="dcterms:W3CDTF">2024-05-02T05:54:00Z</dcterms:modified>
</cp:coreProperties>
</file>