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78" w:rsidRPr="00BC34C0" w:rsidRDefault="00563078" w:rsidP="00B20CA4">
      <w:pPr>
        <w:keepNext/>
        <w:widowControl w:val="0"/>
        <w:shd w:val="clear" w:color="auto" w:fill="FFFFFF"/>
        <w:autoSpaceDE w:val="0"/>
        <w:autoSpaceDN w:val="0"/>
        <w:adjustRightInd w:val="0"/>
        <w:spacing w:line="240" w:lineRule="auto"/>
        <w:ind w:right="-1" w:firstLine="0"/>
        <w:jc w:val="center"/>
        <w:rPr>
          <w:b/>
          <w:sz w:val="23"/>
          <w:szCs w:val="23"/>
          <w:lang w:val="en-US"/>
        </w:rPr>
      </w:pPr>
    </w:p>
    <w:p w:rsidR="0069269F" w:rsidRPr="00CC337C" w:rsidRDefault="00257319" w:rsidP="00B20CA4">
      <w:pPr>
        <w:keepNext/>
        <w:widowControl w:val="0"/>
        <w:shd w:val="clear" w:color="auto" w:fill="FFFFFF"/>
        <w:autoSpaceDE w:val="0"/>
        <w:autoSpaceDN w:val="0"/>
        <w:adjustRightInd w:val="0"/>
        <w:spacing w:line="240" w:lineRule="auto"/>
        <w:ind w:right="-1" w:firstLine="0"/>
        <w:jc w:val="center"/>
        <w:rPr>
          <w:b/>
          <w:sz w:val="23"/>
          <w:szCs w:val="23"/>
          <w:lang w:val="en-US"/>
        </w:rPr>
      </w:pPr>
      <w:r w:rsidRPr="00CC337C">
        <w:rPr>
          <w:b/>
          <w:sz w:val="23"/>
          <w:szCs w:val="23"/>
          <w:lang w:val="en-US"/>
        </w:rPr>
        <w:t>___D/24/DUZ</w:t>
      </w:r>
      <w:r>
        <w:rPr>
          <w:b/>
          <w:sz w:val="23"/>
          <w:szCs w:val="23"/>
          <w:lang w:val="en-US"/>
        </w:rPr>
        <w:t>-SON</w:t>
      </w:r>
      <w:r w:rsidRPr="00CC337C">
        <w:rPr>
          <w:b/>
          <w:sz w:val="23"/>
          <w:szCs w:val="23"/>
          <w:lang w:val="en-US"/>
        </w:rPr>
        <w:t xml:space="preserve"> </w:t>
      </w:r>
      <w:r w:rsidR="00CC337C" w:rsidRPr="00CC337C">
        <w:rPr>
          <w:b/>
          <w:sz w:val="23"/>
          <w:szCs w:val="23"/>
          <w:lang w:val="en-US"/>
        </w:rPr>
        <w:t xml:space="preserve">SHARTNOMA </w:t>
      </w:r>
    </w:p>
    <w:p w:rsidR="0069269F" w:rsidRPr="00CC337C" w:rsidRDefault="0069269F" w:rsidP="0069269F">
      <w:pPr>
        <w:keepNext/>
        <w:widowControl w:val="0"/>
        <w:shd w:val="clear" w:color="auto" w:fill="FFFFFF"/>
        <w:autoSpaceDE w:val="0"/>
        <w:autoSpaceDN w:val="0"/>
        <w:adjustRightInd w:val="0"/>
        <w:spacing w:line="240" w:lineRule="auto"/>
        <w:ind w:right="-1" w:firstLine="0"/>
        <w:jc w:val="center"/>
        <w:rPr>
          <w:b/>
          <w:sz w:val="23"/>
          <w:szCs w:val="23"/>
          <w:lang w:val="en-US"/>
        </w:rPr>
      </w:pPr>
    </w:p>
    <w:p w:rsidR="0069269F" w:rsidRPr="00CC337C" w:rsidRDefault="00CC337C" w:rsidP="0069269F">
      <w:pPr>
        <w:widowControl w:val="0"/>
        <w:autoSpaceDE w:val="0"/>
        <w:autoSpaceDN w:val="0"/>
        <w:adjustRightInd w:val="0"/>
        <w:spacing w:line="240" w:lineRule="auto"/>
        <w:ind w:firstLine="0"/>
        <w:jc w:val="left"/>
        <w:rPr>
          <w:sz w:val="24"/>
          <w:szCs w:val="24"/>
          <w:lang w:val="en-US"/>
        </w:rPr>
      </w:pPr>
      <w:r w:rsidRPr="00CC337C">
        <w:rPr>
          <w:spacing w:val="-5"/>
          <w:sz w:val="24"/>
          <w:szCs w:val="24"/>
          <w:lang w:val="en-US"/>
        </w:rPr>
        <w:t>Toshkent</w:t>
      </w:r>
      <w:r w:rsidR="00257319">
        <w:rPr>
          <w:spacing w:val="-5"/>
          <w:sz w:val="24"/>
          <w:szCs w:val="24"/>
          <w:lang w:val="en-US"/>
        </w:rPr>
        <w:t xml:space="preserve"> sh.</w:t>
      </w:r>
      <w:r w:rsidRPr="00CC337C">
        <w:rPr>
          <w:spacing w:val="-5"/>
          <w:sz w:val="24"/>
          <w:szCs w:val="24"/>
          <w:lang w:val="en-US"/>
        </w:rPr>
        <w:t xml:space="preserve"> </w:t>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00257319">
        <w:rPr>
          <w:spacing w:val="-5"/>
          <w:sz w:val="24"/>
          <w:szCs w:val="24"/>
          <w:lang w:val="en-US"/>
        </w:rPr>
        <w:tab/>
      </w:r>
      <w:r w:rsidRPr="00CC337C">
        <w:rPr>
          <w:spacing w:val="-5"/>
          <w:sz w:val="24"/>
          <w:szCs w:val="24"/>
          <w:lang w:val="en-US"/>
        </w:rPr>
        <w:t>“____” _____________ 2024</w:t>
      </w:r>
      <w:r w:rsidR="005C4CF1">
        <w:rPr>
          <w:spacing w:val="-5"/>
          <w:sz w:val="24"/>
          <w:szCs w:val="24"/>
          <w:lang w:val="en-US"/>
        </w:rPr>
        <w:t>-</w:t>
      </w:r>
      <w:r w:rsidRPr="00CC337C">
        <w:rPr>
          <w:spacing w:val="-5"/>
          <w:sz w:val="24"/>
          <w:szCs w:val="24"/>
          <w:lang w:val="en-US"/>
        </w:rPr>
        <w:t>yil</w:t>
      </w:r>
    </w:p>
    <w:p w:rsidR="0069269F" w:rsidRPr="00CC337C" w:rsidRDefault="00CC337C" w:rsidP="0069269F">
      <w:pPr>
        <w:spacing w:line="240" w:lineRule="auto"/>
        <w:ind w:firstLine="284"/>
        <w:rPr>
          <w:sz w:val="23"/>
          <w:szCs w:val="23"/>
          <w:lang w:val="en-US"/>
        </w:rPr>
      </w:pPr>
      <w:r w:rsidRPr="00CC337C">
        <w:rPr>
          <w:sz w:val="24"/>
          <w:szCs w:val="24"/>
          <w:lang w:val="en-US"/>
        </w:rPr>
        <w:t>_____________________________________________________________________________</w:t>
      </w:r>
      <w:r w:rsidR="00E707C6">
        <w:rPr>
          <w:sz w:val="24"/>
          <w:szCs w:val="24"/>
          <w:lang w:val="en-US"/>
        </w:rPr>
        <w:t>,</w:t>
      </w:r>
      <w:r w:rsidR="006D1B1E">
        <w:rPr>
          <w:sz w:val="24"/>
          <w:szCs w:val="24"/>
          <w:lang w:val="en-US"/>
        </w:rPr>
        <w:t xml:space="preserve"> </w:t>
      </w:r>
      <w:r w:rsidR="006D1B1E" w:rsidRPr="00CC337C">
        <w:rPr>
          <w:sz w:val="24"/>
          <w:szCs w:val="24"/>
          <w:lang w:val="en-US"/>
        </w:rPr>
        <w:t xml:space="preserve">bundan keyin “Yetkazib beruvchi” deb </w:t>
      </w:r>
      <w:r w:rsidR="00EB19E5">
        <w:rPr>
          <w:sz w:val="24"/>
          <w:szCs w:val="24"/>
          <w:lang w:val="en-US"/>
        </w:rPr>
        <w:t>ataluvchi,</w:t>
      </w:r>
      <w:r w:rsidR="00E707C6">
        <w:rPr>
          <w:sz w:val="24"/>
          <w:szCs w:val="24"/>
          <w:lang w:val="en-US"/>
        </w:rPr>
        <w:t xml:space="preserve"> </w:t>
      </w:r>
      <w:r w:rsidR="00E707C6" w:rsidRPr="00CC337C">
        <w:rPr>
          <w:sz w:val="24"/>
          <w:szCs w:val="24"/>
          <w:lang w:val="en-US"/>
        </w:rPr>
        <w:t>Nizom</w:t>
      </w:r>
      <w:r w:rsidR="00E707C6">
        <w:rPr>
          <w:sz w:val="24"/>
          <w:szCs w:val="24"/>
          <w:lang w:val="en-US"/>
        </w:rPr>
        <w:t xml:space="preserve"> asosida harakat qiluvchi </w:t>
      </w:r>
      <w:r w:rsidR="00E707C6" w:rsidRPr="00CC337C">
        <w:rPr>
          <w:sz w:val="24"/>
          <w:szCs w:val="24"/>
          <w:lang w:val="en-US"/>
        </w:rPr>
        <w:t>________________________________________</w:t>
      </w:r>
      <w:r w:rsidR="006D1B1E">
        <w:rPr>
          <w:sz w:val="24"/>
          <w:szCs w:val="24"/>
          <w:lang w:val="en-US"/>
        </w:rPr>
        <w:t>__________ shaxsida</w:t>
      </w:r>
      <w:r w:rsidRPr="00CC337C">
        <w:rPr>
          <w:sz w:val="24"/>
          <w:szCs w:val="24"/>
          <w:lang w:val="en-US"/>
        </w:rPr>
        <w:t xml:space="preserve">, bir tomondan </w:t>
      </w:r>
      <w:r w:rsidR="00EB19E5">
        <w:rPr>
          <w:sz w:val="24"/>
          <w:szCs w:val="24"/>
          <w:lang w:val="en-US"/>
        </w:rPr>
        <w:t>va</w:t>
      </w:r>
      <w:r w:rsidRPr="00CC337C">
        <w:rPr>
          <w:sz w:val="24"/>
          <w:szCs w:val="24"/>
          <w:lang w:val="en-US"/>
        </w:rPr>
        <w:t xml:space="preserve"> </w:t>
      </w:r>
      <w:r w:rsidR="00EB19E5">
        <w:rPr>
          <w:sz w:val="24"/>
          <w:szCs w:val="24"/>
          <w:lang w:val="en-US"/>
        </w:rPr>
        <w:t>“</w:t>
      </w:r>
      <w:r w:rsidR="00EB19E5" w:rsidRPr="00EB19E5">
        <w:rPr>
          <w:sz w:val="24"/>
          <w:szCs w:val="24"/>
          <w:lang w:val="en-US"/>
        </w:rPr>
        <w:t>UNIVERSAL MOBILE SYSTEMS</w:t>
      </w:r>
      <w:r w:rsidR="00EB19E5">
        <w:rPr>
          <w:sz w:val="24"/>
          <w:szCs w:val="24"/>
          <w:lang w:val="en-US"/>
        </w:rPr>
        <w:t>”</w:t>
      </w:r>
      <w:r w:rsidR="00EB19E5" w:rsidRPr="00EB19E5">
        <w:rPr>
          <w:sz w:val="24"/>
          <w:szCs w:val="24"/>
          <w:lang w:val="en-US"/>
        </w:rPr>
        <w:t xml:space="preserve"> mas</w:t>
      </w:r>
      <w:r w:rsidR="00EB19E5">
        <w:rPr>
          <w:sz w:val="24"/>
          <w:szCs w:val="24"/>
          <w:lang w:val="en-US"/>
        </w:rPr>
        <w:t>’</w:t>
      </w:r>
      <w:r w:rsidR="00EB19E5" w:rsidRPr="00EB19E5">
        <w:rPr>
          <w:sz w:val="24"/>
          <w:szCs w:val="24"/>
          <w:lang w:val="en-US"/>
        </w:rPr>
        <w:t>uliyati cheklangan jamiyati (</w:t>
      </w:r>
      <w:r w:rsidR="006136DF">
        <w:rPr>
          <w:sz w:val="24"/>
          <w:szCs w:val="24"/>
          <w:lang w:val="en-US"/>
        </w:rPr>
        <w:t>“</w:t>
      </w:r>
      <w:r w:rsidR="00EB19E5" w:rsidRPr="00EB19E5">
        <w:rPr>
          <w:sz w:val="24"/>
          <w:szCs w:val="24"/>
          <w:lang w:val="en-US"/>
        </w:rPr>
        <w:t>UMS</w:t>
      </w:r>
      <w:r w:rsidR="006136DF">
        <w:rPr>
          <w:sz w:val="24"/>
          <w:szCs w:val="24"/>
          <w:lang w:val="en-US"/>
        </w:rPr>
        <w:t>”</w:t>
      </w:r>
      <w:r w:rsidR="00EB19E5" w:rsidRPr="00EB19E5">
        <w:rPr>
          <w:sz w:val="24"/>
          <w:szCs w:val="24"/>
          <w:lang w:val="en-US"/>
        </w:rPr>
        <w:t xml:space="preserve"> MChJ),</w:t>
      </w:r>
      <w:r w:rsidR="00724E78">
        <w:rPr>
          <w:sz w:val="24"/>
          <w:szCs w:val="24"/>
          <w:lang w:val="en-US"/>
        </w:rPr>
        <w:t xml:space="preserve"> </w:t>
      </w:r>
      <w:r w:rsidR="00724E78" w:rsidRPr="00CC337C">
        <w:rPr>
          <w:sz w:val="24"/>
          <w:szCs w:val="24"/>
          <w:lang w:val="en-US"/>
        </w:rPr>
        <w:t xml:space="preserve">bundan keyin “Xaridor” deb </w:t>
      </w:r>
      <w:r w:rsidR="00724E78">
        <w:rPr>
          <w:sz w:val="24"/>
          <w:szCs w:val="24"/>
          <w:lang w:val="en-US"/>
        </w:rPr>
        <w:t>ataluvchi</w:t>
      </w:r>
      <w:r w:rsidR="00724E78" w:rsidRPr="00CC337C">
        <w:rPr>
          <w:sz w:val="24"/>
          <w:szCs w:val="24"/>
          <w:lang w:val="en-US"/>
        </w:rPr>
        <w:t>,</w:t>
      </w:r>
      <w:r w:rsidR="006136DF">
        <w:rPr>
          <w:sz w:val="24"/>
          <w:szCs w:val="24"/>
          <w:lang w:val="en-US"/>
        </w:rPr>
        <w:t xml:space="preserve"> </w:t>
      </w:r>
      <w:r w:rsidR="006136DF" w:rsidRPr="00CC337C">
        <w:rPr>
          <w:sz w:val="24"/>
          <w:szCs w:val="24"/>
          <w:lang w:val="en-US"/>
        </w:rPr>
        <w:t>Nizom</w:t>
      </w:r>
      <w:r w:rsidR="006136DF">
        <w:rPr>
          <w:sz w:val="24"/>
          <w:szCs w:val="24"/>
          <w:lang w:val="en-US"/>
        </w:rPr>
        <w:t xml:space="preserve"> asosida harakat qiluvchi</w:t>
      </w:r>
      <w:r w:rsidR="00724E78">
        <w:rPr>
          <w:sz w:val="24"/>
          <w:szCs w:val="24"/>
          <w:lang w:val="en-US"/>
        </w:rPr>
        <w:t xml:space="preserve"> </w:t>
      </w:r>
      <w:r w:rsidRPr="00CC337C">
        <w:rPr>
          <w:sz w:val="24"/>
          <w:szCs w:val="24"/>
          <w:lang w:val="en-US"/>
        </w:rPr>
        <w:t xml:space="preserve">bosh direktor </w:t>
      </w:r>
      <w:r w:rsidR="00724E78" w:rsidRPr="00CC337C">
        <w:rPr>
          <w:sz w:val="24"/>
          <w:szCs w:val="24"/>
          <w:lang w:val="en-US"/>
        </w:rPr>
        <w:t>S.X.</w:t>
      </w:r>
      <w:r w:rsidR="00724E78">
        <w:rPr>
          <w:sz w:val="24"/>
          <w:szCs w:val="24"/>
          <w:lang w:val="en-US"/>
        </w:rPr>
        <w:t> </w:t>
      </w:r>
      <w:r w:rsidRPr="00CC337C">
        <w:rPr>
          <w:sz w:val="24"/>
          <w:szCs w:val="24"/>
          <w:lang w:val="en-US"/>
        </w:rPr>
        <w:t xml:space="preserve">Aripov </w:t>
      </w:r>
      <w:r w:rsidR="00724E78">
        <w:rPr>
          <w:sz w:val="24"/>
          <w:szCs w:val="24"/>
          <w:lang w:val="en-US"/>
        </w:rPr>
        <w:t>shaxsida boshqa tomondan</w:t>
      </w:r>
      <w:r w:rsidRPr="00CC337C">
        <w:rPr>
          <w:sz w:val="24"/>
          <w:szCs w:val="24"/>
          <w:lang w:val="en-US"/>
        </w:rPr>
        <w:t>, birgalikda “Tomonlar”</w:t>
      </w:r>
      <w:r w:rsidR="008C1031">
        <w:rPr>
          <w:sz w:val="24"/>
          <w:szCs w:val="24"/>
          <w:lang w:val="en-US"/>
        </w:rPr>
        <w:t>,</w:t>
      </w:r>
      <w:r w:rsidRPr="00CC337C">
        <w:rPr>
          <w:sz w:val="24"/>
          <w:szCs w:val="24"/>
          <w:lang w:val="en-US"/>
        </w:rPr>
        <w:t xml:space="preserve"> </w:t>
      </w:r>
      <w:r w:rsidR="008C1031">
        <w:rPr>
          <w:sz w:val="24"/>
          <w:szCs w:val="24"/>
          <w:lang w:val="en-US"/>
        </w:rPr>
        <w:t>alohida</w:t>
      </w:r>
      <w:r w:rsidRPr="00CC337C">
        <w:rPr>
          <w:sz w:val="24"/>
          <w:szCs w:val="24"/>
          <w:lang w:val="en-US"/>
        </w:rPr>
        <w:t xml:space="preserve"> “Tomon” deb </w:t>
      </w:r>
      <w:r w:rsidR="00905DAE">
        <w:rPr>
          <w:sz w:val="24"/>
          <w:szCs w:val="24"/>
          <w:lang w:val="en-US"/>
        </w:rPr>
        <w:t>ataluvchilar mazkur</w:t>
      </w:r>
      <w:r w:rsidRPr="00CC337C">
        <w:rPr>
          <w:sz w:val="24"/>
          <w:szCs w:val="24"/>
          <w:lang w:val="en-US"/>
        </w:rPr>
        <w:t xml:space="preserve"> Shartnomani quyidagi</w:t>
      </w:r>
      <w:r w:rsidR="00905DAE">
        <w:rPr>
          <w:sz w:val="24"/>
          <w:szCs w:val="24"/>
          <w:lang w:val="en-US"/>
        </w:rPr>
        <w:t xml:space="preserve"> haqida</w:t>
      </w:r>
      <w:r w:rsidRPr="00CC337C">
        <w:rPr>
          <w:sz w:val="24"/>
          <w:szCs w:val="24"/>
          <w:lang w:val="en-US"/>
        </w:rPr>
        <w:t xml:space="preserve"> tuzdilar:</w:t>
      </w:r>
    </w:p>
    <w:p w:rsidR="00CC337C" w:rsidRPr="00CC337C" w:rsidRDefault="00CC337C" w:rsidP="005130A7">
      <w:pPr>
        <w:spacing w:line="240" w:lineRule="auto"/>
        <w:ind w:firstLine="426"/>
        <w:jc w:val="center"/>
        <w:rPr>
          <w:b/>
          <w:bCs/>
          <w:sz w:val="24"/>
          <w:szCs w:val="24"/>
          <w:lang w:val="en-US"/>
        </w:rPr>
      </w:pPr>
    </w:p>
    <w:p w:rsidR="0069269F" w:rsidRPr="00CC337C" w:rsidRDefault="00CC337C" w:rsidP="005130A7">
      <w:pPr>
        <w:spacing w:line="240" w:lineRule="auto"/>
        <w:ind w:firstLine="426"/>
        <w:jc w:val="center"/>
        <w:rPr>
          <w:b/>
          <w:bCs/>
          <w:sz w:val="24"/>
          <w:szCs w:val="24"/>
          <w:lang w:val="en-US"/>
        </w:rPr>
      </w:pPr>
      <w:r w:rsidRPr="00CC337C">
        <w:rPr>
          <w:b/>
          <w:bCs/>
          <w:sz w:val="24"/>
          <w:szCs w:val="24"/>
          <w:lang w:val="en-US"/>
        </w:rPr>
        <w:t xml:space="preserve">1. SHARTNOMA </w:t>
      </w:r>
      <w:r w:rsidR="004D28CE">
        <w:rPr>
          <w:b/>
          <w:bCs/>
          <w:sz w:val="24"/>
          <w:szCs w:val="24"/>
          <w:lang w:val="en-US"/>
        </w:rPr>
        <w:t>PREDMETI</w:t>
      </w:r>
    </w:p>
    <w:p w:rsidR="00F35864" w:rsidRPr="00CC337C" w:rsidRDefault="00F35864" w:rsidP="00F35864">
      <w:pPr>
        <w:spacing w:line="240" w:lineRule="auto"/>
        <w:ind w:firstLine="0"/>
        <w:rPr>
          <w:b/>
          <w:bCs/>
          <w:sz w:val="24"/>
          <w:szCs w:val="24"/>
          <w:lang w:val="en-US"/>
        </w:rPr>
      </w:pPr>
    </w:p>
    <w:p w:rsidR="00CC337C" w:rsidRPr="00CC337C" w:rsidRDefault="00CC337C" w:rsidP="00CC337C">
      <w:pPr>
        <w:widowControl w:val="0"/>
        <w:tabs>
          <w:tab w:val="left" w:pos="110"/>
        </w:tabs>
        <w:spacing w:line="240" w:lineRule="auto"/>
        <w:ind w:firstLine="0"/>
        <w:rPr>
          <w:sz w:val="24"/>
          <w:szCs w:val="24"/>
          <w:lang w:val="en-US"/>
        </w:rPr>
      </w:pPr>
      <w:r w:rsidRPr="00CC337C">
        <w:rPr>
          <w:sz w:val="24"/>
          <w:szCs w:val="24"/>
          <w:lang w:val="en-US"/>
        </w:rPr>
        <w:t xml:space="preserve">1.1. Yetkazib beruvchi </w:t>
      </w:r>
      <w:r w:rsidR="00A30E8D">
        <w:rPr>
          <w:sz w:val="24"/>
          <w:szCs w:val="24"/>
          <w:lang w:val="en-US"/>
        </w:rPr>
        <w:t>mazkur Shartnoma</w:t>
      </w:r>
      <w:r w:rsidR="003D3BB0">
        <w:rPr>
          <w:sz w:val="24"/>
          <w:szCs w:val="24"/>
          <w:lang w:val="en-US"/>
        </w:rPr>
        <w:t>ning</w:t>
      </w:r>
      <w:r w:rsidRPr="00CC337C">
        <w:rPr>
          <w:sz w:val="24"/>
          <w:szCs w:val="24"/>
          <w:lang w:val="en-US"/>
        </w:rPr>
        <w:t xml:space="preserve"> 2-ilova</w:t>
      </w:r>
      <w:r w:rsidR="003D3BB0">
        <w:rPr>
          <w:sz w:val="24"/>
          <w:szCs w:val="24"/>
          <w:lang w:val="en-US"/>
        </w:rPr>
        <w:t>si</w:t>
      </w:r>
      <w:r w:rsidRPr="00CC337C">
        <w:rPr>
          <w:sz w:val="24"/>
          <w:szCs w:val="24"/>
          <w:lang w:val="en-US"/>
        </w:rPr>
        <w:t xml:space="preserve">ga </w:t>
      </w:r>
      <w:r w:rsidR="004F0193">
        <w:rPr>
          <w:sz w:val="24"/>
          <w:szCs w:val="24"/>
          <w:lang w:val="en-US"/>
        </w:rPr>
        <w:t>k</w:t>
      </w:r>
      <w:r w:rsidR="007C44CE">
        <w:rPr>
          <w:sz w:val="24"/>
          <w:szCs w:val="24"/>
          <w:lang w:val="en-US"/>
        </w:rPr>
        <w:t>o‘</w:t>
      </w:r>
      <w:r w:rsidR="004F0193">
        <w:rPr>
          <w:sz w:val="24"/>
          <w:szCs w:val="24"/>
          <w:lang w:val="en-US"/>
        </w:rPr>
        <w:t>ra</w:t>
      </w:r>
      <w:r w:rsidRPr="00CC337C">
        <w:rPr>
          <w:sz w:val="24"/>
          <w:szCs w:val="24"/>
          <w:lang w:val="en-US"/>
        </w:rPr>
        <w:t xml:space="preserve"> Texnik shartlarga muvofiq</w:t>
      </w:r>
      <w:r w:rsidR="00885646">
        <w:rPr>
          <w:sz w:val="24"/>
          <w:szCs w:val="24"/>
          <w:lang w:val="en-US"/>
        </w:rPr>
        <w:t xml:space="preserve"> quyidagilarni </w:t>
      </w:r>
      <w:r w:rsidR="007C44CE">
        <w:rPr>
          <w:sz w:val="24"/>
          <w:szCs w:val="24"/>
          <w:lang w:val="en-US"/>
        </w:rPr>
        <w:t>o‘</w:t>
      </w:r>
      <w:r w:rsidR="00885646">
        <w:rPr>
          <w:sz w:val="24"/>
          <w:szCs w:val="24"/>
          <w:lang w:val="en-US"/>
        </w:rPr>
        <w:t>z zimmasiga oladi</w:t>
      </w:r>
      <w:r w:rsidRPr="00CC337C">
        <w:rPr>
          <w:sz w:val="24"/>
          <w:szCs w:val="24"/>
          <w:lang w:val="en-US"/>
        </w:rPr>
        <w:t>:</w:t>
      </w:r>
    </w:p>
    <w:p w:rsidR="00CC337C" w:rsidRPr="00CC337C" w:rsidRDefault="00CC337C" w:rsidP="00CC337C">
      <w:pPr>
        <w:widowControl w:val="0"/>
        <w:tabs>
          <w:tab w:val="left" w:pos="110"/>
        </w:tabs>
        <w:spacing w:line="240" w:lineRule="auto"/>
        <w:ind w:firstLine="0"/>
        <w:rPr>
          <w:sz w:val="24"/>
          <w:szCs w:val="24"/>
          <w:lang w:val="en-US"/>
        </w:rPr>
      </w:pPr>
    </w:p>
    <w:p w:rsidR="00CC337C" w:rsidRPr="003D3BB0" w:rsidRDefault="00CC337C" w:rsidP="00A170F9">
      <w:pPr>
        <w:widowControl w:val="0"/>
        <w:tabs>
          <w:tab w:val="left" w:pos="110"/>
        </w:tabs>
        <w:spacing w:line="240" w:lineRule="auto"/>
        <w:ind w:firstLine="0"/>
        <w:rPr>
          <w:sz w:val="24"/>
          <w:szCs w:val="24"/>
          <w:lang w:val="en-US"/>
        </w:rPr>
      </w:pPr>
      <w:r w:rsidRPr="00E707C6">
        <w:rPr>
          <w:sz w:val="24"/>
          <w:szCs w:val="24"/>
          <w:lang w:val="en-US"/>
        </w:rPr>
        <w:t xml:space="preserve">- </w:t>
      </w:r>
      <w:r w:rsidRPr="003D3BB0">
        <w:rPr>
          <w:sz w:val="24"/>
          <w:szCs w:val="24"/>
          <w:lang w:val="en-US"/>
        </w:rPr>
        <w:t>Spetsifikatsiya</w:t>
      </w:r>
      <w:r w:rsidR="00C63A1D">
        <w:rPr>
          <w:sz w:val="24"/>
          <w:szCs w:val="24"/>
          <w:lang w:val="en-US"/>
        </w:rPr>
        <w:t xml:space="preserve"> - </w:t>
      </w:r>
      <w:r w:rsidR="00C63A1D" w:rsidRPr="00E707C6">
        <w:rPr>
          <w:sz w:val="24"/>
          <w:szCs w:val="24"/>
          <w:lang w:val="en-US"/>
        </w:rPr>
        <w:t>1-ilova</w:t>
      </w:r>
      <w:r w:rsidR="00A32699">
        <w:rPr>
          <w:sz w:val="24"/>
          <w:szCs w:val="24"/>
          <w:lang w:val="en-US"/>
        </w:rPr>
        <w:t>ga</w:t>
      </w:r>
      <w:r w:rsidRPr="003D3BB0">
        <w:rPr>
          <w:sz w:val="24"/>
          <w:szCs w:val="24"/>
          <w:lang w:val="en-US"/>
        </w:rPr>
        <w:t xml:space="preserve"> muvofiq </w:t>
      </w:r>
      <w:r w:rsidR="004C1171">
        <w:rPr>
          <w:sz w:val="24"/>
          <w:szCs w:val="24"/>
          <w:lang w:val="en-US"/>
        </w:rPr>
        <w:t>tayanch</w:t>
      </w:r>
      <w:r w:rsidR="000E3DEB">
        <w:rPr>
          <w:sz w:val="24"/>
          <w:szCs w:val="24"/>
          <w:lang w:val="en-US"/>
        </w:rPr>
        <w:t xml:space="preserve"> </w:t>
      </w:r>
      <w:r w:rsidR="007328BB">
        <w:rPr>
          <w:sz w:val="24"/>
          <w:szCs w:val="24"/>
          <w:lang w:val="en-US"/>
        </w:rPr>
        <w:t>stoykadagi</w:t>
      </w:r>
      <w:r w:rsidRPr="003D3BB0">
        <w:rPr>
          <w:sz w:val="24"/>
          <w:szCs w:val="24"/>
          <w:lang w:val="en-US"/>
        </w:rPr>
        <w:t xml:space="preserve"> metall ramka, </w:t>
      </w:r>
      <w:r w:rsidR="001E0C5A">
        <w:rPr>
          <w:sz w:val="24"/>
          <w:szCs w:val="24"/>
          <w:lang w:val="en-US"/>
        </w:rPr>
        <w:t>yoru</w:t>
      </w:r>
      <w:r w:rsidR="007C44CE">
        <w:rPr>
          <w:sz w:val="24"/>
          <w:szCs w:val="24"/>
          <w:lang w:val="en-US"/>
        </w:rPr>
        <w:t>g‘</w:t>
      </w:r>
      <w:r w:rsidR="001E0C5A">
        <w:rPr>
          <w:sz w:val="24"/>
          <w:szCs w:val="24"/>
          <w:lang w:val="en-US"/>
        </w:rPr>
        <w:t>li-diodli</w:t>
      </w:r>
      <w:r w:rsidRPr="003D3BB0">
        <w:rPr>
          <w:sz w:val="24"/>
          <w:szCs w:val="24"/>
          <w:lang w:val="en-US"/>
        </w:rPr>
        <w:t xml:space="preserve"> ekran, sovutish tizimi, ehtiyot qismlar</w:t>
      </w:r>
      <w:r w:rsidR="00C85DA9">
        <w:rPr>
          <w:sz w:val="24"/>
          <w:szCs w:val="24"/>
          <w:lang w:val="en-US"/>
        </w:rPr>
        <w:t xml:space="preserve"> va asboblar</w:t>
      </w:r>
      <w:r w:rsidRPr="003D3BB0">
        <w:rPr>
          <w:sz w:val="24"/>
          <w:szCs w:val="24"/>
          <w:lang w:val="en-US"/>
        </w:rPr>
        <w:t xml:space="preserve"> t</w:t>
      </w:r>
      <w:r w:rsidR="007C44CE">
        <w:rPr>
          <w:sz w:val="24"/>
          <w:szCs w:val="24"/>
          <w:lang w:val="en-US"/>
        </w:rPr>
        <w:t>o‘</w:t>
      </w:r>
      <w:r w:rsidRPr="003D3BB0">
        <w:rPr>
          <w:sz w:val="24"/>
          <w:szCs w:val="24"/>
          <w:lang w:val="en-US"/>
        </w:rPr>
        <w:t xml:space="preserve">plamini </w:t>
      </w:r>
      <w:r w:rsidR="00A857D3">
        <w:rPr>
          <w:sz w:val="24"/>
          <w:szCs w:val="24"/>
          <w:lang w:val="en-US"/>
        </w:rPr>
        <w:t>X</w:t>
      </w:r>
      <w:r w:rsidRPr="003D3BB0">
        <w:rPr>
          <w:sz w:val="24"/>
          <w:szCs w:val="24"/>
          <w:lang w:val="en-US"/>
        </w:rPr>
        <w:t xml:space="preserve">aridorning mulkiga </w:t>
      </w:r>
      <w:r w:rsidR="007C44CE">
        <w:rPr>
          <w:sz w:val="24"/>
          <w:szCs w:val="24"/>
          <w:lang w:val="en-US"/>
        </w:rPr>
        <w:t>o‘</w:t>
      </w:r>
      <w:r w:rsidRPr="003D3BB0">
        <w:rPr>
          <w:sz w:val="24"/>
          <w:szCs w:val="24"/>
          <w:lang w:val="en-US"/>
        </w:rPr>
        <w:t>tkazish</w:t>
      </w:r>
      <w:r w:rsidR="007328BB">
        <w:rPr>
          <w:sz w:val="24"/>
          <w:szCs w:val="24"/>
          <w:lang w:val="en-US"/>
        </w:rPr>
        <w:t xml:space="preserve"> </w:t>
      </w:r>
      <w:r w:rsidR="007328BB" w:rsidRPr="00E707C6">
        <w:rPr>
          <w:sz w:val="24"/>
          <w:szCs w:val="24"/>
          <w:lang w:val="en-US"/>
        </w:rPr>
        <w:t>(keyi</w:t>
      </w:r>
      <w:r w:rsidR="007328BB" w:rsidRPr="003D3BB0">
        <w:rPr>
          <w:sz w:val="24"/>
          <w:szCs w:val="24"/>
          <w:lang w:val="en-US"/>
        </w:rPr>
        <w:t xml:space="preserve">ngi </w:t>
      </w:r>
      <w:r w:rsidR="007C44CE">
        <w:rPr>
          <w:sz w:val="24"/>
          <w:szCs w:val="24"/>
          <w:lang w:val="en-US"/>
        </w:rPr>
        <w:t>o‘</w:t>
      </w:r>
      <w:r w:rsidR="007328BB" w:rsidRPr="003D3BB0">
        <w:rPr>
          <w:sz w:val="24"/>
          <w:szCs w:val="24"/>
          <w:lang w:val="en-US"/>
        </w:rPr>
        <w:t xml:space="preserve">rinlarda </w:t>
      </w:r>
      <w:r w:rsidR="007328BB">
        <w:rPr>
          <w:sz w:val="24"/>
          <w:szCs w:val="24"/>
          <w:lang w:val="en-US"/>
        </w:rPr>
        <w:t xml:space="preserve">– </w:t>
      </w:r>
      <w:r w:rsidR="003821A2">
        <w:rPr>
          <w:sz w:val="24"/>
          <w:szCs w:val="24"/>
          <w:lang w:val="en-US"/>
        </w:rPr>
        <w:t>Tovar</w:t>
      </w:r>
      <w:r w:rsidR="007328BB" w:rsidRPr="003D3BB0">
        <w:rPr>
          <w:sz w:val="24"/>
          <w:szCs w:val="24"/>
          <w:lang w:val="en-US"/>
        </w:rPr>
        <w:t>)</w:t>
      </w:r>
      <w:r w:rsidRPr="003D3BB0">
        <w:rPr>
          <w:sz w:val="24"/>
          <w:szCs w:val="24"/>
          <w:lang w:val="en-US"/>
        </w:rPr>
        <w:t>;</w:t>
      </w:r>
      <w:r w:rsidR="00A170F9">
        <w:rPr>
          <w:sz w:val="24"/>
          <w:szCs w:val="24"/>
          <w:lang w:val="en-US"/>
        </w:rPr>
        <w:t xml:space="preserve"> </w:t>
      </w:r>
    </w:p>
    <w:p w:rsidR="00CC337C" w:rsidRPr="003D3BB0" w:rsidRDefault="00CC337C" w:rsidP="00CC337C">
      <w:pPr>
        <w:widowControl w:val="0"/>
        <w:tabs>
          <w:tab w:val="left" w:pos="110"/>
        </w:tabs>
        <w:spacing w:line="240" w:lineRule="auto"/>
        <w:ind w:firstLine="0"/>
        <w:rPr>
          <w:sz w:val="24"/>
          <w:szCs w:val="24"/>
          <w:lang w:val="en-US"/>
        </w:rPr>
      </w:pPr>
      <w:r w:rsidRPr="00F159FF">
        <w:rPr>
          <w:color w:val="000000" w:themeColor="text1"/>
          <w:sz w:val="24"/>
          <w:szCs w:val="24"/>
          <w:lang w:val="en-US"/>
        </w:rPr>
        <w:t xml:space="preserve">- </w:t>
      </w:r>
      <w:r w:rsidR="00F159FF" w:rsidRPr="00F159FF">
        <w:rPr>
          <w:color w:val="000000" w:themeColor="text1"/>
          <w:sz w:val="24"/>
          <w:szCs w:val="24"/>
          <w:lang w:val="en-US"/>
        </w:rPr>
        <w:t>Y</w:t>
      </w:r>
      <w:r w:rsidRPr="00F159FF">
        <w:rPr>
          <w:color w:val="000000" w:themeColor="text1"/>
          <w:sz w:val="24"/>
          <w:szCs w:val="24"/>
          <w:lang w:val="en-US"/>
        </w:rPr>
        <w:t>DE (</w:t>
      </w:r>
      <w:r w:rsidR="00A06395">
        <w:rPr>
          <w:sz w:val="24"/>
          <w:szCs w:val="24"/>
          <w:lang w:val="en-US"/>
        </w:rPr>
        <w:t>yoru</w:t>
      </w:r>
      <w:r w:rsidR="007C44CE">
        <w:rPr>
          <w:sz w:val="24"/>
          <w:szCs w:val="24"/>
          <w:lang w:val="en-US"/>
        </w:rPr>
        <w:t>g‘</w:t>
      </w:r>
      <w:r w:rsidR="00A06395">
        <w:rPr>
          <w:sz w:val="24"/>
          <w:szCs w:val="24"/>
          <w:lang w:val="en-US"/>
        </w:rPr>
        <w:t>li-diodli</w:t>
      </w:r>
      <w:r w:rsidR="00A06395" w:rsidRPr="003D3BB0">
        <w:rPr>
          <w:sz w:val="24"/>
          <w:szCs w:val="24"/>
          <w:lang w:val="en-US"/>
        </w:rPr>
        <w:t xml:space="preserve"> ekran</w:t>
      </w:r>
      <w:r w:rsidRPr="00F159FF">
        <w:rPr>
          <w:color w:val="000000" w:themeColor="text1"/>
          <w:sz w:val="24"/>
          <w:szCs w:val="24"/>
          <w:lang w:val="en-US"/>
        </w:rPr>
        <w:t>)</w:t>
      </w:r>
      <w:r w:rsidRPr="003D3BB0">
        <w:rPr>
          <w:sz w:val="24"/>
          <w:szCs w:val="24"/>
          <w:lang w:val="en-US"/>
        </w:rPr>
        <w:t xml:space="preserve">ni </w:t>
      </w:r>
      <w:r w:rsidR="007C44CE">
        <w:rPr>
          <w:sz w:val="24"/>
          <w:szCs w:val="24"/>
          <w:lang w:val="en-US"/>
        </w:rPr>
        <w:t>o‘</w:t>
      </w:r>
      <w:r w:rsidRPr="003D3BB0">
        <w:rPr>
          <w:sz w:val="24"/>
          <w:szCs w:val="24"/>
          <w:lang w:val="en-US"/>
        </w:rPr>
        <w:t xml:space="preserve">rnatish uchun </w:t>
      </w:r>
      <w:r w:rsidR="00587275">
        <w:rPr>
          <w:sz w:val="24"/>
          <w:szCs w:val="24"/>
          <w:lang w:val="en-US"/>
        </w:rPr>
        <w:t>ishchi</w:t>
      </w:r>
      <w:r w:rsidRPr="003D3BB0">
        <w:rPr>
          <w:sz w:val="24"/>
          <w:szCs w:val="24"/>
          <w:lang w:val="en-US"/>
        </w:rPr>
        <w:t xml:space="preserve"> loyihani ishlab chiqish, uni Xaridor bilan </w:t>
      </w:r>
      <w:r w:rsidR="008C169C">
        <w:rPr>
          <w:sz w:val="24"/>
          <w:szCs w:val="24"/>
          <w:lang w:val="en-US"/>
        </w:rPr>
        <w:t>kelishish</w:t>
      </w:r>
      <w:r w:rsidRPr="003D3BB0">
        <w:rPr>
          <w:sz w:val="24"/>
          <w:szCs w:val="24"/>
          <w:lang w:val="en-US"/>
        </w:rPr>
        <w:t xml:space="preserve"> va uning asosida Xaridor</w:t>
      </w:r>
      <w:r w:rsidR="00956ED0">
        <w:rPr>
          <w:sz w:val="24"/>
          <w:szCs w:val="24"/>
          <w:lang w:val="en-US"/>
        </w:rPr>
        <w:t>ning</w:t>
      </w:r>
      <w:r w:rsidRPr="003D3BB0">
        <w:rPr>
          <w:sz w:val="24"/>
          <w:szCs w:val="24"/>
          <w:lang w:val="en-US"/>
        </w:rPr>
        <w:t xml:space="preserve"> </w:t>
      </w:r>
      <w:r w:rsidR="00956ED0">
        <w:rPr>
          <w:sz w:val="24"/>
          <w:szCs w:val="24"/>
          <w:lang w:val="en-US"/>
        </w:rPr>
        <w:t>quyidagi manzil b</w:t>
      </w:r>
      <w:r w:rsidR="007C44CE">
        <w:rPr>
          <w:sz w:val="24"/>
          <w:szCs w:val="24"/>
          <w:lang w:val="en-US"/>
        </w:rPr>
        <w:t>o‘</w:t>
      </w:r>
      <w:r w:rsidR="00956ED0">
        <w:rPr>
          <w:sz w:val="24"/>
          <w:szCs w:val="24"/>
          <w:lang w:val="en-US"/>
        </w:rPr>
        <w:t xml:space="preserve">yicha </w:t>
      </w:r>
      <w:r w:rsidRPr="003D3BB0">
        <w:rPr>
          <w:sz w:val="24"/>
          <w:szCs w:val="24"/>
          <w:lang w:val="en-US"/>
        </w:rPr>
        <w:t>__</w:t>
      </w:r>
      <w:r w:rsidR="00956ED0">
        <w:rPr>
          <w:sz w:val="24"/>
          <w:szCs w:val="24"/>
          <w:lang w:val="en-US"/>
        </w:rPr>
        <w:t>_________</w:t>
      </w:r>
      <w:r w:rsidRPr="003D3BB0">
        <w:rPr>
          <w:sz w:val="24"/>
          <w:szCs w:val="24"/>
          <w:lang w:val="en-US"/>
        </w:rPr>
        <w:t>____</w:t>
      </w:r>
      <w:r w:rsidR="004E084B">
        <w:rPr>
          <w:sz w:val="24"/>
          <w:szCs w:val="24"/>
          <w:lang w:val="en-US"/>
        </w:rPr>
        <w:t xml:space="preserve"> joylashgan</w:t>
      </w:r>
      <w:r w:rsidR="00956ED0">
        <w:rPr>
          <w:sz w:val="24"/>
          <w:szCs w:val="24"/>
          <w:lang w:val="en-US"/>
        </w:rPr>
        <w:t xml:space="preserve"> obyektida</w:t>
      </w:r>
      <w:r w:rsidRPr="003D3BB0">
        <w:rPr>
          <w:sz w:val="24"/>
          <w:szCs w:val="24"/>
          <w:lang w:val="en-US"/>
        </w:rPr>
        <w:t xml:space="preserve"> (</w:t>
      </w:r>
      <w:r w:rsidR="00956ED0">
        <w:rPr>
          <w:sz w:val="24"/>
          <w:szCs w:val="24"/>
          <w:lang w:val="en-US"/>
        </w:rPr>
        <w:t>YDE</w:t>
      </w:r>
      <w:r w:rsidRPr="003D3BB0">
        <w:rPr>
          <w:sz w:val="24"/>
          <w:szCs w:val="24"/>
          <w:lang w:val="en-US"/>
        </w:rPr>
        <w:t xml:space="preserve"> </w:t>
      </w:r>
      <w:r w:rsidR="007C44CE">
        <w:rPr>
          <w:sz w:val="24"/>
          <w:szCs w:val="24"/>
          <w:lang w:val="en-US"/>
        </w:rPr>
        <w:t>o‘</w:t>
      </w:r>
      <w:r w:rsidRPr="003D3BB0">
        <w:rPr>
          <w:sz w:val="24"/>
          <w:szCs w:val="24"/>
          <w:lang w:val="en-US"/>
        </w:rPr>
        <w:t>rnatish joyi) montaj ishlarini bajarish</w:t>
      </w:r>
      <w:r w:rsidR="00455676">
        <w:rPr>
          <w:sz w:val="24"/>
          <w:szCs w:val="24"/>
          <w:lang w:val="en-US"/>
        </w:rPr>
        <w:t>;</w:t>
      </w:r>
    </w:p>
    <w:p w:rsidR="00CC337C" w:rsidRPr="00CC337C" w:rsidRDefault="00CC337C" w:rsidP="00CC337C">
      <w:pPr>
        <w:widowControl w:val="0"/>
        <w:tabs>
          <w:tab w:val="left" w:pos="110"/>
        </w:tabs>
        <w:spacing w:line="240" w:lineRule="auto"/>
        <w:ind w:firstLine="0"/>
        <w:rPr>
          <w:sz w:val="24"/>
          <w:szCs w:val="24"/>
          <w:lang w:val="en-US"/>
        </w:rPr>
      </w:pPr>
      <w:r w:rsidRPr="003D3BB0">
        <w:rPr>
          <w:sz w:val="24"/>
          <w:szCs w:val="24"/>
          <w:lang w:val="en-US"/>
        </w:rPr>
        <w:t xml:space="preserve">- </w:t>
      </w:r>
      <w:r w:rsidR="00455676" w:rsidRPr="00F159FF">
        <w:rPr>
          <w:color w:val="000000" w:themeColor="text1"/>
          <w:sz w:val="24"/>
          <w:szCs w:val="24"/>
          <w:lang w:val="en-US"/>
        </w:rPr>
        <w:t>YDE</w:t>
      </w:r>
      <w:r w:rsidRPr="003D3BB0">
        <w:rPr>
          <w:sz w:val="24"/>
          <w:szCs w:val="24"/>
          <w:lang w:val="en-US"/>
        </w:rPr>
        <w:t xml:space="preserve"> displeyni elektr t</w:t>
      </w:r>
      <w:r w:rsidR="00505388">
        <w:rPr>
          <w:sz w:val="24"/>
          <w:szCs w:val="24"/>
          <w:lang w:val="en-US"/>
        </w:rPr>
        <w:t>a’</w:t>
      </w:r>
      <w:r w:rsidRPr="003D3BB0">
        <w:rPr>
          <w:sz w:val="24"/>
          <w:szCs w:val="24"/>
          <w:lang w:val="en-US"/>
        </w:rPr>
        <w:t>minoti tarmo</w:t>
      </w:r>
      <w:r w:rsidR="007C44CE">
        <w:rPr>
          <w:sz w:val="24"/>
          <w:szCs w:val="24"/>
          <w:lang w:val="en-US"/>
        </w:rPr>
        <w:t>g‘</w:t>
      </w:r>
      <w:r w:rsidRPr="003D3BB0">
        <w:rPr>
          <w:sz w:val="24"/>
          <w:szCs w:val="24"/>
          <w:lang w:val="en-US"/>
        </w:rPr>
        <w:t>iga ula</w:t>
      </w:r>
      <w:r w:rsidR="004C64DB">
        <w:rPr>
          <w:sz w:val="24"/>
          <w:szCs w:val="24"/>
          <w:lang w:val="en-US"/>
        </w:rPr>
        <w:t>sh</w:t>
      </w:r>
      <w:r w:rsidRPr="003D3BB0">
        <w:rPr>
          <w:sz w:val="24"/>
          <w:szCs w:val="24"/>
          <w:lang w:val="en-US"/>
        </w:rPr>
        <w:t xml:space="preserve"> va</w:t>
      </w:r>
      <w:r w:rsidR="008D7696">
        <w:rPr>
          <w:sz w:val="24"/>
          <w:szCs w:val="24"/>
          <w:lang w:val="en-US"/>
        </w:rPr>
        <w:t xml:space="preserve"> </w:t>
      </w:r>
      <w:r w:rsidR="008D7696" w:rsidRPr="003D3BB0">
        <w:rPr>
          <w:sz w:val="24"/>
          <w:szCs w:val="24"/>
          <w:lang w:val="en-US"/>
        </w:rPr>
        <w:t>ekran</w:t>
      </w:r>
      <w:r w:rsidR="00813AB7">
        <w:rPr>
          <w:sz w:val="24"/>
          <w:szCs w:val="24"/>
          <w:lang w:val="en-US"/>
        </w:rPr>
        <w:t>ni</w:t>
      </w:r>
      <w:r w:rsidR="008D7696" w:rsidRPr="003D3BB0">
        <w:rPr>
          <w:sz w:val="24"/>
          <w:szCs w:val="24"/>
          <w:lang w:val="en-US"/>
        </w:rPr>
        <w:t xml:space="preserve"> ulash</w:t>
      </w:r>
      <w:r w:rsidRPr="003D3BB0">
        <w:rPr>
          <w:sz w:val="24"/>
          <w:szCs w:val="24"/>
          <w:lang w:val="en-US"/>
        </w:rPr>
        <w:t xml:space="preserve"> </w:t>
      </w:r>
      <w:r w:rsidR="00B82436">
        <w:rPr>
          <w:sz w:val="24"/>
          <w:szCs w:val="24"/>
          <w:lang w:val="en-US"/>
        </w:rPr>
        <w:t>joy</w:t>
      </w:r>
      <w:r w:rsidR="00813AB7">
        <w:rPr>
          <w:sz w:val="24"/>
          <w:szCs w:val="24"/>
          <w:lang w:val="en-US"/>
        </w:rPr>
        <w:t>i</w:t>
      </w:r>
      <w:r w:rsidR="00B82436">
        <w:rPr>
          <w:sz w:val="24"/>
          <w:szCs w:val="24"/>
          <w:lang w:val="en-US"/>
        </w:rPr>
        <w:t xml:space="preserve">dagi </w:t>
      </w:r>
      <w:r w:rsidRPr="003D3BB0">
        <w:rPr>
          <w:sz w:val="24"/>
          <w:szCs w:val="24"/>
          <w:lang w:val="en-US"/>
        </w:rPr>
        <w:t>T</w:t>
      </w:r>
      <w:r w:rsidR="00A14AFA">
        <w:rPr>
          <w:sz w:val="24"/>
          <w:szCs w:val="24"/>
          <w:lang w:val="en-US"/>
        </w:rPr>
        <w:t>P</w:t>
      </w:r>
      <w:r w:rsidRPr="003D3BB0">
        <w:rPr>
          <w:sz w:val="24"/>
          <w:szCs w:val="24"/>
          <w:lang w:val="en-US"/>
        </w:rPr>
        <w:t>ni</w:t>
      </w:r>
      <w:r w:rsidR="00A14AFA">
        <w:rPr>
          <w:sz w:val="24"/>
          <w:szCs w:val="24"/>
          <w:lang w:val="en-US"/>
        </w:rPr>
        <w:t xml:space="preserve"> Shartnomaga</w:t>
      </w:r>
      <w:r w:rsidRPr="003D3BB0">
        <w:rPr>
          <w:sz w:val="24"/>
          <w:szCs w:val="24"/>
          <w:lang w:val="en-US"/>
        </w:rPr>
        <w:t xml:space="preserve"> texnik shartlarga muvofiq jihozla</w:t>
      </w:r>
      <w:r w:rsidR="00DC50A4">
        <w:rPr>
          <w:sz w:val="24"/>
          <w:szCs w:val="24"/>
          <w:lang w:val="en-US"/>
        </w:rPr>
        <w:t xml:space="preserve">sh </w:t>
      </w:r>
      <w:r w:rsidRPr="00CC337C">
        <w:rPr>
          <w:sz w:val="24"/>
          <w:szCs w:val="24"/>
          <w:lang w:val="en-US"/>
        </w:rPr>
        <w:t>(</w:t>
      </w:r>
      <w:r w:rsidR="002D33E4">
        <w:rPr>
          <w:sz w:val="24"/>
          <w:szCs w:val="24"/>
          <w:lang w:val="en-US"/>
        </w:rPr>
        <w:t>2-i</w:t>
      </w:r>
      <w:r w:rsidRPr="00CC337C">
        <w:rPr>
          <w:sz w:val="24"/>
          <w:szCs w:val="24"/>
          <w:lang w:val="en-US"/>
        </w:rPr>
        <w:t>lova)</w:t>
      </w:r>
      <w:r w:rsidR="006876F2">
        <w:rPr>
          <w:sz w:val="24"/>
          <w:szCs w:val="24"/>
          <w:lang w:val="en-US"/>
        </w:rPr>
        <w:t>.</w:t>
      </w:r>
      <w:r w:rsidRPr="00CC337C">
        <w:rPr>
          <w:sz w:val="24"/>
          <w:szCs w:val="24"/>
          <w:lang w:val="en-US"/>
        </w:rPr>
        <w:t xml:space="preserve"> </w:t>
      </w:r>
    </w:p>
    <w:p w:rsidR="00CC337C" w:rsidRPr="00CC337C" w:rsidRDefault="00CC337C" w:rsidP="00CC337C">
      <w:pPr>
        <w:widowControl w:val="0"/>
        <w:tabs>
          <w:tab w:val="left" w:pos="110"/>
        </w:tabs>
        <w:spacing w:line="240" w:lineRule="auto"/>
        <w:ind w:firstLine="0"/>
        <w:rPr>
          <w:sz w:val="24"/>
          <w:szCs w:val="24"/>
          <w:lang w:val="en-US"/>
        </w:rPr>
      </w:pPr>
    </w:p>
    <w:p w:rsidR="00CC337C" w:rsidRPr="00CC337C" w:rsidRDefault="00CC337C" w:rsidP="00CC337C">
      <w:pPr>
        <w:widowControl w:val="0"/>
        <w:tabs>
          <w:tab w:val="left" w:pos="110"/>
        </w:tabs>
        <w:spacing w:line="240" w:lineRule="auto"/>
        <w:ind w:firstLine="0"/>
        <w:rPr>
          <w:sz w:val="24"/>
          <w:szCs w:val="24"/>
          <w:lang w:val="en-US"/>
        </w:rPr>
      </w:pPr>
      <w:r w:rsidRPr="00CC337C">
        <w:rPr>
          <w:sz w:val="24"/>
          <w:szCs w:val="24"/>
          <w:lang w:val="en-US"/>
        </w:rPr>
        <w:t xml:space="preserve">1.2. Xaridor </w:t>
      </w:r>
      <w:r w:rsidR="00A30E8D">
        <w:rPr>
          <w:sz w:val="24"/>
          <w:szCs w:val="24"/>
          <w:lang w:val="en-US"/>
        </w:rPr>
        <w:t>mazkur Shartnoma</w:t>
      </w:r>
      <w:r w:rsidRPr="00CC337C">
        <w:rPr>
          <w:sz w:val="24"/>
          <w:szCs w:val="24"/>
          <w:lang w:val="en-US"/>
        </w:rPr>
        <w:t xml:space="preserve"> shartlariga muvofiq</w:t>
      </w:r>
      <w:r w:rsidR="00453969">
        <w:rPr>
          <w:sz w:val="24"/>
          <w:szCs w:val="24"/>
          <w:lang w:val="en-US"/>
        </w:rPr>
        <w:t xml:space="preserve"> tegishli</w:t>
      </w:r>
      <w:r w:rsidRPr="00CC337C">
        <w:rPr>
          <w:sz w:val="24"/>
          <w:szCs w:val="24"/>
          <w:lang w:val="en-US"/>
        </w:rPr>
        <w:t xml:space="preserve"> sifat</w:t>
      </w:r>
      <w:r w:rsidR="00453969">
        <w:rPr>
          <w:sz w:val="24"/>
          <w:szCs w:val="24"/>
          <w:lang w:val="en-US"/>
        </w:rPr>
        <w:t xml:space="preserve">dagi </w:t>
      </w:r>
      <w:r w:rsidR="003821A2">
        <w:rPr>
          <w:sz w:val="24"/>
          <w:szCs w:val="24"/>
          <w:lang w:val="en-US"/>
        </w:rPr>
        <w:t>Tovar</w:t>
      </w:r>
      <w:r w:rsidR="00453969">
        <w:rPr>
          <w:sz w:val="24"/>
          <w:szCs w:val="24"/>
          <w:lang w:val="en-US"/>
        </w:rPr>
        <w:t>ni</w:t>
      </w:r>
      <w:r w:rsidRPr="00CC337C">
        <w:rPr>
          <w:sz w:val="24"/>
          <w:szCs w:val="24"/>
          <w:lang w:val="en-US"/>
        </w:rPr>
        <w:t xml:space="preserve"> qabul qilish va uning </w:t>
      </w:r>
      <w:r w:rsidR="009C6463">
        <w:rPr>
          <w:sz w:val="24"/>
          <w:szCs w:val="24"/>
          <w:lang w:val="en-US"/>
        </w:rPr>
        <w:t>haqini</w:t>
      </w:r>
      <w:r w:rsidRPr="00CC337C">
        <w:rPr>
          <w:sz w:val="24"/>
          <w:szCs w:val="24"/>
          <w:lang w:val="en-US"/>
        </w:rPr>
        <w:t xml:space="preserve"> t</w:t>
      </w:r>
      <w:r w:rsidR="007C44CE">
        <w:rPr>
          <w:sz w:val="24"/>
          <w:szCs w:val="24"/>
          <w:lang w:val="en-US"/>
        </w:rPr>
        <w:t>o‘</w:t>
      </w:r>
      <w:r w:rsidRPr="00CC337C">
        <w:rPr>
          <w:sz w:val="24"/>
          <w:szCs w:val="24"/>
          <w:lang w:val="en-US"/>
        </w:rPr>
        <w:t>lash majburiyatini oladi.</w:t>
      </w:r>
    </w:p>
    <w:p w:rsidR="00CC337C" w:rsidRPr="00CC337C" w:rsidRDefault="00CC337C" w:rsidP="00CC337C">
      <w:pPr>
        <w:widowControl w:val="0"/>
        <w:tabs>
          <w:tab w:val="left" w:pos="110"/>
        </w:tabs>
        <w:spacing w:line="240" w:lineRule="auto"/>
        <w:ind w:firstLine="0"/>
        <w:rPr>
          <w:sz w:val="24"/>
          <w:szCs w:val="24"/>
          <w:lang w:val="en-US"/>
        </w:rPr>
      </w:pPr>
    </w:p>
    <w:p w:rsidR="00CC337C" w:rsidRPr="00CC337C" w:rsidRDefault="00CC337C" w:rsidP="00CC337C">
      <w:pPr>
        <w:widowControl w:val="0"/>
        <w:tabs>
          <w:tab w:val="left" w:pos="110"/>
        </w:tabs>
        <w:spacing w:line="240" w:lineRule="auto"/>
        <w:ind w:firstLine="0"/>
        <w:rPr>
          <w:sz w:val="24"/>
          <w:szCs w:val="24"/>
          <w:lang w:val="en-US"/>
        </w:rPr>
      </w:pPr>
      <w:r w:rsidRPr="00CC337C">
        <w:rPr>
          <w:sz w:val="24"/>
          <w:szCs w:val="24"/>
          <w:lang w:val="en-US"/>
        </w:rPr>
        <w:t xml:space="preserve">1.3. </w:t>
      </w:r>
      <w:r w:rsidR="003821A2">
        <w:rPr>
          <w:sz w:val="24"/>
          <w:szCs w:val="24"/>
          <w:lang w:val="en-US"/>
        </w:rPr>
        <w:t>Tovar</w:t>
      </w:r>
      <w:r w:rsidRPr="00CC337C">
        <w:rPr>
          <w:sz w:val="24"/>
          <w:szCs w:val="24"/>
          <w:lang w:val="en-US"/>
        </w:rPr>
        <w:t xml:space="preserve">ning nomi, tavsifi (texnik va (yoki) </w:t>
      </w:r>
      <w:r w:rsidR="009B32E8">
        <w:rPr>
          <w:sz w:val="24"/>
          <w:szCs w:val="24"/>
          <w:lang w:val="en-US"/>
        </w:rPr>
        <w:t>foydalanish</w:t>
      </w:r>
      <w:r w:rsidRPr="00CC337C">
        <w:rPr>
          <w:sz w:val="24"/>
          <w:szCs w:val="24"/>
          <w:lang w:val="en-US"/>
        </w:rPr>
        <w:t xml:space="preserve"> </w:t>
      </w:r>
      <w:r w:rsidR="00A774EB">
        <w:rPr>
          <w:sz w:val="24"/>
          <w:szCs w:val="24"/>
          <w:lang w:val="en-US"/>
        </w:rPr>
        <w:t>xususiyat</w:t>
      </w:r>
      <w:r w:rsidRPr="00CC337C">
        <w:rPr>
          <w:sz w:val="24"/>
          <w:szCs w:val="24"/>
          <w:lang w:val="en-US"/>
        </w:rPr>
        <w:t>lari), shu jumladan ehtiyot qismlar</w:t>
      </w:r>
      <w:r w:rsidR="00C364AE">
        <w:rPr>
          <w:sz w:val="24"/>
          <w:szCs w:val="24"/>
          <w:lang w:val="en-US"/>
        </w:rPr>
        <w:t xml:space="preserve"> va asboblar</w:t>
      </w:r>
      <w:r w:rsidRPr="00CC337C">
        <w:rPr>
          <w:sz w:val="24"/>
          <w:szCs w:val="24"/>
          <w:lang w:val="en-US"/>
        </w:rPr>
        <w:t xml:space="preserve">, </w:t>
      </w:r>
      <w:r w:rsidR="003821A2">
        <w:rPr>
          <w:sz w:val="24"/>
          <w:szCs w:val="24"/>
          <w:lang w:val="en-US"/>
        </w:rPr>
        <w:t>tovar</w:t>
      </w:r>
      <w:r w:rsidRPr="00CC337C">
        <w:rPr>
          <w:sz w:val="24"/>
          <w:szCs w:val="24"/>
          <w:lang w:val="en-US"/>
        </w:rPr>
        <w:t xml:space="preserve">ning miqdori, narxi va </w:t>
      </w:r>
      <w:r w:rsidR="00873115">
        <w:rPr>
          <w:sz w:val="24"/>
          <w:szCs w:val="24"/>
          <w:lang w:val="en-US"/>
        </w:rPr>
        <w:t xml:space="preserve">uni </w:t>
      </w:r>
      <w:r w:rsidRPr="00CC337C">
        <w:rPr>
          <w:sz w:val="24"/>
          <w:szCs w:val="24"/>
          <w:lang w:val="en-US"/>
        </w:rPr>
        <w:t xml:space="preserve">montaj </w:t>
      </w:r>
      <w:r w:rsidR="005345C4">
        <w:rPr>
          <w:sz w:val="24"/>
          <w:szCs w:val="24"/>
          <w:lang w:val="en-US"/>
        </w:rPr>
        <w:t xml:space="preserve">qilish </w:t>
      </w:r>
      <w:r w:rsidRPr="00CC337C">
        <w:rPr>
          <w:sz w:val="24"/>
          <w:szCs w:val="24"/>
          <w:lang w:val="en-US"/>
        </w:rPr>
        <w:t xml:space="preserve">ishlarining narxi </w:t>
      </w:r>
      <w:r w:rsidR="00A30E8D">
        <w:rPr>
          <w:sz w:val="24"/>
          <w:szCs w:val="24"/>
          <w:lang w:val="en-US"/>
        </w:rPr>
        <w:t>mazkur Shartnoma</w:t>
      </w:r>
      <w:r w:rsidRPr="00CC337C">
        <w:rPr>
          <w:sz w:val="24"/>
          <w:szCs w:val="24"/>
          <w:lang w:val="en-US"/>
        </w:rPr>
        <w:t>ning 1-ilovasi (</w:t>
      </w:r>
      <w:r w:rsidR="00B665B0">
        <w:rPr>
          <w:sz w:val="24"/>
          <w:szCs w:val="24"/>
          <w:lang w:val="en-US"/>
        </w:rPr>
        <w:t>S</w:t>
      </w:r>
      <w:r w:rsidRPr="00CC337C">
        <w:rPr>
          <w:sz w:val="24"/>
          <w:szCs w:val="24"/>
          <w:lang w:val="en-US"/>
        </w:rPr>
        <w:t>petsifikatsiya) bilan belgilan</w:t>
      </w:r>
      <w:r w:rsidR="00A76076">
        <w:rPr>
          <w:sz w:val="24"/>
          <w:szCs w:val="24"/>
          <w:lang w:val="en-US"/>
        </w:rPr>
        <w:t>gan</w:t>
      </w:r>
      <w:r w:rsidRPr="00CC337C">
        <w:rPr>
          <w:sz w:val="24"/>
          <w:szCs w:val="24"/>
          <w:lang w:val="en-US"/>
        </w:rPr>
        <w:t>.</w:t>
      </w:r>
    </w:p>
    <w:p w:rsidR="00CC337C" w:rsidRPr="00CC337C" w:rsidRDefault="00CC337C" w:rsidP="00CC337C">
      <w:pPr>
        <w:widowControl w:val="0"/>
        <w:tabs>
          <w:tab w:val="left" w:pos="110"/>
        </w:tabs>
        <w:spacing w:line="240" w:lineRule="auto"/>
        <w:ind w:firstLine="0"/>
        <w:rPr>
          <w:sz w:val="24"/>
          <w:szCs w:val="24"/>
          <w:lang w:val="en-US"/>
        </w:rPr>
      </w:pPr>
    </w:p>
    <w:p w:rsidR="007C0CE8" w:rsidRPr="00CC337C" w:rsidRDefault="00CC337C" w:rsidP="00CC337C">
      <w:pPr>
        <w:widowControl w:val="0"/>
        <w:tabs>
          <w:tab w:val="left" w:pos="110"/>
        </w:tabs>
        <w:spacing w:line="240" w:lineRule="auto"/>
        <w:ind w:firstLine="0"/>
        <w:rPr>
          <w:rFonts w:eastAsia="Calibri"/>
          <w:snapToGrid w:val="0"/>
          <w:sz w:val="24"/>
          <w:szCs w:val="24"/>
          <w:lang w:val="en-US"/>
        </w:rPr>
      </w:pPr>
      <w:r w:rsidRPr="00CC337C">
        <w:rPr>
          <w:sz w:val="24"/>
          <w:szCs w:val="24"/>
          <w:lang w:val="en-US"/>
        </w:rPr>
        <w:t xml:space="preserve">1.4. </w:t>
      </w:r>
      <w:r w:rsidR="00D86DB8">
        <w:rPr>
          <w:sz w:val="24"/>
          <w:szCs w:val="24"/>
          <w:lang w:val="en-US"/>
        </w:rPr>
        <w:t>Yetkaziladigan</w:t>
      </w:r>
      <w:r w:rsidRPr="00CC337C">
        <w:rPr>
          <w:sz w:val="24"/>
          <w:szCs w:val="24"/>
          <w:lang w:val="en-US"/>
        </w:rPr>
        <w:t xml:space="preserve"> </w:t>
      </w:r>
      <w:r w:rsidR="003821A2">
        <w:rPr>
          <w:sz w:val="24"/>
          <w:szCs w:val="24"/>
          <w:lang w:val="en-US"/>
        </w:rPr>
        <w:t>Tovar</w:t>
      </w:r>
      <w:r w:rsidRPr="00CC337C">
        <w:rPr>
          <w:sz w:val="24"/>
          <w:szCs w:val="24"/>
          <w:lang w:val="en-US"/>
        </w:rPr>
        <w:t xml:space="preserve"> yangi va </w:t>
      </w:r>
      <w:r w:rsidR="00B47A44">
        <w:rPr>
          <w:sz w:val="24"/>
          <w:szCs w:val="24"/>
          <w:lang w:val="en-US"/>
        </w:rPr>
        <w:t xml:space="preserve">avval </w:t>
      </w:r>
      <w:r w:rsidRPr="00CC337C">
        <w:rPr>
          <w:sz w:val="24"/>
          <w:szCs w:val="24"/>
          <w:lang w:val="en-US"/>
        </w:rPr>
        <w:t>ishlatilmagan b</w:t>
      </w:r>
      <w:r w:rsidR="007C44CE">
        <w:rPr>
          <w:sz w:val="24"/>
          <w:szCs w:val="24"/>
          <w:lang w:val="en-US"/>
        </w:rPr>
        <w:t>o‘</w:t>
      </w:r>
      <w:r w:rsidRPr="00CC337C">
        <w:rPr>
          <w:sz w:val="24"/>
          <w:szCs w:val="24"/>
          <w:lang w:val="en-US"/>
        </w:rPr>
        <w:t>lishi kerak.</w:t>
      </w:r>
      <w:r w:rsidR="007C0CE8" w:rsidRPr="00CC337C">
        <w:rPr>
          <w:rFonts w:eastAsia="Calibri"/>
          <w:snapToGrid w:val="0"/>
          <w:sz w:val="24"/>
          <w:szCs w:val="24"/>
          <w:lang w:val="en-US"/>
        </w:rPr>
        <w:t xml:space="preserve"> </w:t>
      </w:r>
    </w:p>
    <w:p w:rsidR="0069269F" w:rsidRPr="00CC337C" w:rsidRDefault="0069269F" w:rsidP="00A621B7">
      <w:pPr>
        <w:spacing w:line="240" w:lineRule="auto"/>
        <w:ind w:firstLine="426"/>
        <w:rPr>
          <w:sz w:val="24"/>
          <w:szCs w:val="24"/>
          <w:lang w:val="en-US"/>
        </w:rPr>
      </w:pPr>
    </w:p>
    <w:p w:rsidR="0069269F" w:rsidRPr="00CC337C" w:rsidRDefault="00CC337C" w:rsidP="005130A7">
      <w:pPr>
        <w:pStyle w:val="1"/>
        <w:keepNext/>
        <w:widowControl w:val="0"/>
        <w:numPr>
          <w:ilvl w:val="0"/>
          <w:numId w:val="0"/>
        </w:numPr>
        <w:suppressAutoHyphens w:val="0"/>
        <w:autoSpaceDE w:val="0"/>
        <w:autoSpaceDN w:val="0"/>
        <w:spacing w:before="0" w:after="0"/>
        <w:ind w:firstLine="426"/>
        <w:jc w:val="center"/>
        <w:rPr>
          <w:rFonts w:ascii="Times New Roman" w:hAnsi="Times New Roman"/>
          <w:bCs w:val="0"/>
          <w:sz w:val="24"/>
          <w:szCs w:val="24"/>
          <w:lang w:val="en-US"/>
        </w:rPr>
      </w:pPr>
      <w:r w:rsidRPr="00CC337C">
        <w:rPr>
          <w:rFonts w:ascii="Times New Roman" w:hAnsi="Times New Roman"/>
          <w:bCs w:val="0"/>
          <w:sz w:val="24"/>
          <w:szCs w:val="24"/>
          <w:lang w:val="en-US"/>
        </w:rPr>
        <w:t>2. MAHSUL</w:t>
      </w:r>
      <w:r w:rsidR="00EC235C">
        <w:rPr>
          <w:rFonts w:ascii="Times New Roman" w:hAnsi="Times New Roman"/>
          <w:bCs w:val="0"/>
          <w:sz w:val="24"/>
          <w:szCs w:val="24"/>
          <w:lang w:val="en-US"/>
        </w:rPr>
        <w:t>OT</w:t>
      </w:r>
      <w:r w:rsidRPr="00CC337C">
        <w:rPr>
          <w:rFonts w:ascii="Times New Roman" w:hAnsi="Times New Roman"/>
          <w:bCs w:val="0"/>
          <w:sz w:val="24"/>
          <w:szCs w:val="24"/>
          <w:lang w:val="en-US"/>
        </w:rPr>
        <w:t xml:space="preserve">NING NARXI VA </w:t>
      </w:r>
      <w:r w:rsidR="008058C5">
        <w:rPr>
          <w:rFonts w:ascii="Times New Roman" w:hAnsi="Times New Roman"/>
          <w:bCs w:val="0"/>
          <w:sz w:val="24"/>
          <w:szCs w:val="24"/>
          <w:lang w:val="en-US"/>
        </w:rPr>
        <w:t>HISOB-KITOB</w:t>
      </w:r>
      <w:r w:rsidRPr="00CC337C">
        <w:rPr>
          <w:rFonts w:ascii="Times New Roman" w:hAnsi="Times New Roman"/>
          <w:bCs w:val="0"/>
          <w:sz w:val="24"/>
          <w:szCs w:val="24"/>
          <w:lang w:val="en-US"/>
        </w:rPr>
        <w:t xml:space="preserve"> TARTIBI</w:t>
      </w:r>
    </w:p>
    <w:p w:rsidR="005130A7" w:rsidRPr="00CC337C" w:rsidRDefault="005130A7" w:rsidP="005130A7">
      <w:pPr>
        <w:rPr>
          <w:sz w:val="24"/>
          <w:szCs w:val="24"/>
          <w:lang w:val="en-US"/>
        </w:rPr>
      </w:pPr>
    </w:p>
    <w:p w:rsidR="00CC337C" w:rsidRPr="00CC337C" w:rsidRDefault="00CC337C" w:rsidP="00CC337C">
      <w:pPr>
        <w:tabs>
          <w:tab w:val="left" w:pos="426"/>
        </w:tabs>
        <w:spacing w:line="240" w:lineRule="auto"/>
        <w:ind w:firstLine="0"/>
        <w:rPr>
          <w:sz w:val="24"/>
          <w:szCs w:val="24"/>
          <w:lang w:val="en-US"/>
        </w:rPr>
      </w:pPr>
      <w:r w:rsidRPr="00016620">
        <w:rPr>
          <w:color w:val="000000" w:themeColor="text1"/>
          <w:sz w:val="24"/>
          <w:szCs w:val="24"/>
          <w:lang w:val="en-US"/>
        </w:rPr>
        <w:t xml:space="preserve">2.1. </w:t>
      </w:r>
      <w:r w:rsidR="00A30E8D" w:rsidRPr="00016620">
        <w:rPr>
          <w:color w:val="000000" w:themeColor="text1"/>
          <w:sz w:val="24"/>
          <w:szCs w:val="24"/>
          <w:lang w:val="en-US"/>
        </w:rPr>
        <w:t xml:space="preserve">Mazkur </w:t>
      </w:r>
      <w:r w:rsidR="00A30E8D">
        <w:rPr>
          <w:sz w:val="24"/>
          <w:szCs w:val="24"/>
          <w:lang w:val="en-US"/>
        </w:rPr>
        <w:t>Shartnoma</w:t>
      </w:r>
      <w:r w:rsidRPr="00CC337C">
        <w:rPr>
          <w:sz w:val="24"/>
          <w:szCs w:val="24"/>
          <w:lang w:val="en-US"/>
        </w:rPr>
        <w:t>ning umumiy qiymati</w:t>
      </w:r>
      <w:r w:rsidR="00016620">
        <w:rPr>
          <w:sz w:val="24"/>
          <w:szCs w:val="24"/>
          <w:lang w:val="en-US"/>
        </w:rPr>
        <w:t xml:space="preserve"> montajni</w:t>
      </w:r>
      <w:r w:rsidRPr="00CC337C">
        <w:rPr>
          <w:sz w:val="24"/>
          <w:szCs w:val="24"/>
          <w:lang w:val="en-US"/>
        </w:rPr>
        <w:t xml:space="preserve"> </w:t>
      </w:r>
      <w:r w:rsidR="00016620">
        <w:rPr>
          <w:sz w:val="24"/>
          <w:szCs w:val="24"/>
          <w:lang w:val="en-US"/>
        </w:rPr>
        <w:t>hisobga</w:t>
      </w:r>
      <w:r w:rsidRPr="00CC337C">
        <w:rPr>
          <w:sz w:val="24"/>
          <w:szCs w:val="24"/>
          <w:lang w:val="en-US"/>
        </w:rPr>
        <w:t xml:space="preserve"> olgan holda, QQS bilan ________________________________ (______________________) s</w:t>
      </w:r>
      <w:r w:rsidR="007C44CE">
        <w:rPr>
          <w:sz w:val="24"/>
          <w:szCs w:val="24"/>
          <w:lang w:val="en-US"/>
        </w:rPr>
        <w:t>o‘</w:t>
      </w:r>
      <w:r w:rsidRPr="00CC337C">
        <w:rPr>
          <w:sz w:val="24"/>
          <w:szCs w:val="24"/>
          <w:lang w:val="en-US"/>
        </w:rPr>
        <w:t>mni tashkil etadi.</w:t>
      </w:r>
    </w:p>
    <w:p w:rsidR="00CC337C" w:rsidRPr="00CC337C" w:rsidRDefault="00CC337C" w:rsidP="00CC337C">
      <w:pPr>
        <w:tabs>
          <w:tab w:val="left" w:pos="426"/>
        </w:tabs>
        <w:spacing w:line="240" w:lineRule="auto"/>
        <w:ind w:firstLine="0"/>
        <w:rPr>
          <w:sz w:val="24"/>
          <w:szCs w:val="24"/>
          <w:lang w:val="en-US"/>
        </w:rPr>
      </w:pPr>
    </w:p>
    <w:p w:rsidR="00CC337C" w:rsidRPr="00CC337C" w:rsidRDefault="00CC337C" w:rsidP="00CC337C">
      <w:pPr>
        <w:tabs>
          <w:tab w:val="left" w:pos="426"/>
        </w:tabs>
        <w:spacing w:line="240" w:lineRule="auto"/>
        <w:ind w:firstLine="0"/>
        <w:rPr>
          <w:sz w:val="24"/>
          <w:szCs w:val="24"/>
          <w:lang w:val="en-US"/>
        </w:rPr>
      </w:pPr>
      <w:r w:rsidRPr="00CC337C">
        <w:rPr>
          <w:sz w:val="24"/>
          <w:szCs w:val="24"/>
          <w:lang w:val="en-US"/>
        </w:rPr>
        <w:t>2.2.</w:t>
      </w:r>
      <w:r w:rsidR="004C2B4C">
        <w:rPr>
          <w:sz w:val="24"/>
          <w:szCs w:val="24"/>
          <w:lang w:val="en-US"/>
        </w:rPr>
        <w:t> </w:t>
      </w:r>
      <w:r w:rsidR="003821A2">
        <w:rPr>
          <w:sz w:val="24"/>
          <w:szCs w:val="24"/>
          <w:lang w:val="en-US"/>
        </w:rPr>
        <w:t>Tovar</w:t>
      </w:r>
      <w:r w:rsidRPr="00CC337C">
        <w:rPr>
          <w:sz w:val="24"/>
          <w:szCs w:val="24"/>
          <w:lang w:val="en-US"/>
        </w:rPr>
        <w:t>ning narxi (</w:t>
      </w:r>
      <w:r w:rsidR="004C2A54">
        <w:rPr>
          <w:sz w:val="24"/>
          <w:szCs w:val="24"/>
          <w:lang w:val="en-US"/>
        </w:rPr>
        <w:t xml:space="preserve">bir </w:t>
      </w:r>
      <w:r w:rsidR="003821A2">
        <w:rPr>
          <w:sz w:val="24"/>
          <w:szCs w:val="24"/>
          <w:lang w:val="en-US"/>
        </w:rPr>
        <w:t>tovar</w:t>
      </w:r>
      <w:r w:rsidRPr="00CC337C">
        <w:rPr>
          <w:sz w:val="24"/>
          <w:szCs w:val="24"/>
          <w:lang w:val="en-US"/>
        </w:rPr>
        <w:t xml:space="preserve"> uchun) qat</w:t>
      </w:r>
      <w:r w:rsidR="000B7981">
        <w:rPr>
          <w:sz w:val="24"/>
          <w:szCs w:val="24"/>
          <w:lang w:val="en-US"/>
        </w:rPr>
        <w:t>’</w:t>
      </w:r>
      <w:r w:rsidRPr="00CC337C">
        <w:rPr>
          <w:sz w:val="24"/>
          <w:szCs w:val="24"/>
          <w:lang w:val="en-US"/>
        </w:rPr>
        <w:t>iy belgilangan</w:t>
      </w:r>
      <w:r w:rsidR="00F93608">
        <w:rPr>
          <w:sz w:val="24"/>
          <w:szCs w:val="24"/>
          <w:lang w:val="en-US"/>
        </w:rPr>
        <w:t xml:space="preserve"> hisoblanadi</w:t>
      </w:r>
      <w:r w:rsidRPr="00CC337C">
        <w:rPr>
          <w:sz w:val="24"/>
          <w:szCs w:val="24"/>
          <w:lang w:val="en-US"/>
        </w:rPr>
        <w:t xml:space="preserve"> va </w:t>
      </w:r>
      <w:r w:rsidR="00A30E8D">
        <w:rPr>
          <w:sz w:val="24"/>
          <w:szCs w:val="24"/>
          <w:lang w:val="en-US"/>
        </w:rPr>
        <w:t>mazkur Shartnoma</w:t>
      </w:r>
      <w:r w:rsidRPr="00CC337C">
        <w:rPr>
          <w:sz w:val="24"/>
          <w:szCs w:val="24"/>
          <w:lang w:val="en-US"/>
        </w:rPr>
        <w:t xml:space="preserve">ning </w:t>
      </w:r>
      <w:r w:rsidR="00C300B5">
        <w:rPr>
          <w:sz w:val="24"/>
          <w:szCs w:val="24"/>
          <w:lang w:val="en-US"/>
        </w:rPr>
        <w:t xml:space="preserve">butun </w:t>
      </w:r>
      <w:r w:rsidRPr="00CC337C">
        <w:rPr>
          <w:sz w:val="24"/>
          <w:szCs w:val="24"/>
          <w:lang w:val="en-US"/>
        </w:rPr>
        <w:t>amal qilish muddati davomida oshirilmaydi.</w:t>
      </w:r>
    </w:p>
    <w:p w:rsidR="00CC337C" w:rsidRPr="00CC337C" w:rsidRDefault="00CC337C" w:rsidP="00CC337C">
      <w:pPr>
        <w:tabs>
          <w:tab w:val="left" w:pos="426"/>
        </w:tabs>
        <w:spacing w:line="240" w:lineRule="auto"/>
        <w:ind w:firstLine="0"/>
        <w:rPr>
          <w:sz w:val="24"/>
          <w:szCs w:val="24"/>
          <w:lang w:val="en-US"/>
        </w:rPr>
      </w:pPr>
    </w:p>
    <w:p w:rsidR="00CC337C" w:rsidRPr="00CC337C" w:rsidRDefault="00CC337C" w:rsidP="00CC337C">
      <w:pPr>
        <w:tabs>
          <w:tab w:val="left" w:pos="426"/>
        </w:tabs>
        <w:spacing w:line="240" w:lineRule="auto"/>
        <w:ind w:firstLine="0"/>
        <w:rPr>
          <w:sz w:val="24"/>
          <w:szCs w:val="24"/>
          <w:lang w:val="en-US"/>
        </w:rPr>
      </w:pPr>
      <w:r w:rsidRPr="00CC337C">
        <w:rPr>
          <w:sz w:val="24"/>
          <w:szCs w:val="24"/>
          <w:lang w:val="en-US"/>
        </w:rPr>
        <w:t xml:space="preserve">2.3. </w:t>
      </w:r>
      <w:r w:rsidR="003821A2">
        <w:rPr>
          <w:sz w:val="24"/>
          <w:szCs w:val="24"/>
          <w:lang w:val="en-US"/>
        </w:rPr>
        <w:t>Tovar</w:t>
      </w:r>
      <w:r w:rsidRPr="00CC337C">
        <w:rPr>
          <w:sz w:val="24"/>
          <w:szCs w:val="24"/>
          <w:lang w:val="en-US"/>
        </w:rPr>
        <w:t xml:space="preserve"> uchun t</w:t>
      </w:r>
      <w:r w:rsidR="007C44CE">
        <w:rPr>
          <w:sz w:val="24"/>
          <w:szCs w:val="24"/>
          <w:lang w:val="en-US"/>
        </w:rPr>
        <w:t>o‘</w:t>
      </w:r>
      <w:r w:rsidRPr="00CC337C">
        <w:rPr>
          <w:sz w:val="24"/>
          <w:szCs w:val="24"/>
          <w:lang w:val="en-US"/>
        </w:rPr>
        <w:t>lov Xaridor tomonidan naqd pulsiz shaklda Yetkazib beruvchining bank hisob raqamiga</w:t>
      </w:r>
      <w:r w:rsidR="00655F84">
        <w:rPr>
          <w:sz w:val="24"/>
          <w:szCs w:val="24"/>
          <w:lang w:val="en-US"/>
        </w:rPr>
        <w:t xml:space="preserve"> </w:t>
      </w:r>
      <w:r w:rsidR="00655F84" w:rsidRPr="00CC337C">
        <w:rPr>
          <w:sz w:val="24"/>
          <w:szCs w:val="24"/>
          <w:lang w:val="en-US"/>
        </w:rPr>
        <w:t>quyidagi tartibda</w:t>
      </w:r>
      <w:r w:rsidRPr="00CC337C">
        <w:rPr>
          <w:sz w:val="24"/>
          <w:szCs w:val="24"/>
          <w:lang w:val="en-US"/>
        </w:rPr>
        <w:t xml:space="preserve"> pul </w:t>
      </w:r>
      <w:r w:rsidR="007C44CE">
        <w:rPr>
          <w:sz w:val="24"/>
          <w:szCs w:val="24"/>
          <w:lang w:val="en-US"/>
        </w:rPr>
        <w:t>o‘</w:t>
      </w:r>
      <w:r w:rsidRPr="00CC337C">
        <w:rPr>
          <w:sz w:val="24"/>
          <w:szCs w:val="24"/>
          <w:lang w:val="en-US"/>
        </w:rPr>
        <w:t>tkazish y</w:t>
      </w:r>
      <w:r w:rsidR="007C44CE">
        <w:rPr>
          <w:sz w:val="24"/>
          <w:szCs w:val="24"/>
          <w:lang w:val="en-US"/>
        </w:rPr>
        <w:t>o‘</w:t>
      </w:r>
      <w:r w:rsidRPr="00CC337C">
        <w:rPr>
          <w:sz w:val="24"/>
          <w:szCs w:val="24"/>
          <w:lang w:val="en-US"/>
        </w:rPr>
        <w:t>li bilan amalga oshiriladi:</w:t>
      </w:r>
    </w:p>
    <w:p w:rsidR="00CC337C" w:rsidRPr="00CC337C" w:rsidRDefault="00CC337C" w:rsidP="00CC337C">
      <w:pPr>
        <w:tabs>
          <w:tab w:val="left" w:pos="426"/>
        </w:tabs>
        <w:spacing w:line="240" w:lineRule="auto"/>
        <w:ind w:firstLine="0"/>
        <w:rPr>
          <w:sz w:val="24"/>
          <w:szCs w:val="24"/>
          <w:lang w:val="en-US"/>
        </w:rPr>
      </w:pPr>
    </w:p>
    <w:p w:rsidR="00CC337C" w:rsidRPr="00CC337C" w:rsidRDefault="00CC337C" w:rsidP="00CC337C">
      <w:pPr>
        <w:tabs>
          <w:tab w:val="left" w:pos="426"/>
        </w:tabs>
        <w:spacing w:line="240" w:lineRule="auto"/>
        <w:ind w:firstLine="0"/>
        <w:rPr>
          <w:sz w:val="24"/>
          <w:szCs w:val="24"/>
          <w:lang w:val="en-US"/>
        </w:rPr>
      </w:pPr>
      <w:r w:rsidRPr="00CC337C">
        <w:rPr>
          <w:sz w:val="24"/>
          <w:szCs w:val="24"/>
          <w:lang w:val="en-US"/>
        </w:rPr>
        <w:t>2.3.1. tegishli Shartnoma kuchga kirgan kundan e’tiboran 10 (</w:t>
      </w:r>
      <w:r w:rsidR="007C44CE">
        <w:rPr>
          <w:sz w:val="24"/>
          <w:szCs w:val="24"/>
          <w:lang w:val="en-US"/>
        </w:rPr>
        <w:t>o‘</w:t>
      </w:r>
      <w:r w:rsidRPr="00CC337C">
        <w:rPr>
          <w:sz w:val="24"/>
          <w:szCs w:val="24"/>
          <w:lang w:val="en-US"/>
        </w:rPr>
        <w:t xml:space="preserve">n) bank kuni ichida va Shartnoma maxsus </w:t>
      </w:r>
      <w:r w:rsidR="000774CC">
        <w:rPr>
          <w:sz w:val="24"/>
          <w:szCs w:val="24"/>
          <w:lang w:val="en-US"/>
        </w:rPr>
        <w:t>portalda</w:t>
      </w:r>
      <w:r w:rsidR="00A740EE">
        <w:rPr>
          <w:sz w:val="24"/>
          <w:szCs w:val="24"/>
          <w:lang w:val="en-US"/>
        </w:rPr>
        <w:t>gi</w:t>
      </w:r>
      <w:r w:rsidR="000774CC">
        <w:rPr>
          <w:sz w:val="24"/>
          <w:szCs w:val="24"/>
          <w:lang w:val="en-US"/>
        </w:rPr>
        <w:t xml:space="preserve"> </w:t>
      </w:r>
      <w:r w:rsidR="000774CC" w:rsidRPr="00CC337C">
        <w:rPr>
          <w:sz w:val="24"/>
          <w:szCs w:val="24"/>
          <w:lang w:val="en-US"/>
        </w:rPr>
        <w:t xml:space="preserve">shartnomalarning yagona reestriga </w:t>
      </w:r>
      <w:r w:rsidRPr="00CC337C">
        <w:rPr>
          <w:sz w:val="24"/>
          <w:szCs w:val="24"/>
          <w:lang w:val="en-US"/>
        </w:rPr>
        <w:t xml:space="preserve">kiritilgandan keyin </w:t>
      </w:r>
      <w:r w:rsidR="003821A2">
        <w:rPr>
          <w:sz w:val="24"/>
          <w:szCs w:val="24"/>
          <w:lang w:val="en-US"/>
        </w:rPr>
        <w:t>Tovar</w:t>
      </w:r>
      <w:r w:rsidRPr="00CC337C">
        <w:rPr>
          <w:sz w:val="24"/>
          <w:szCs w:val="24"/>
          <w:lang w:val="en-US"/>
        </w:rPr>
        <w:t xml:space="preserve"> umumiy </w:t>
      </w:r>
      <w:r w:rsidR="00833EB4">
        <w:rPr>
          <w:sz w:val="24"/>
          <w:szCs w:val="24"/>
          <w:lang w:val="en-US"/>
        </w:rPr>
        <w:t>narx</w:t>
      </w:r>
      <w:r w:rsidRPr="00CC337C">
        <w:rPr>
          <w:sz w:val="24"/>
          <w:szCs w:val="24"/>
          <w:lang w:val="en-US"/>
        </w:rPr>
        <w:t>ining 30 (</w:t>
      </w:r>
      <w:r w:rsidR="007C44CE">
        <w:rPr>
          <w:sz w:val="24"/>
          <w:szCs w:val="24"/>
          <w:lang w:val="en-US"/>
        </w:rPr>
        <w:t>o‘</w:t>
      </w:r>
      <w:r w:rsidRPr="00CC337C">
        <w:rPr>
          <w:sz w:val="24"/>
          <w:szCs w:val="24"/>
          <w:lang w:val="en-US"/>
        </w:rPr>
        <w:t>ttiz foizi) miqdorida oldindan t</w:t>
      </w:r>
      <w:r w:rsidR="007C44CE">
        <w:rPr>
          <w:sz w:val="24"/>
          <w:szCs w:val="24"/>
          <w:lang w:val="en-US"/>
        </w:rPr>
        <w:t>o‘</w:t>
      </w:r>
      <w:r w:rsidRPr="00CC337C">
        <w:rPr>
          <w:sz w:val="24"/>
          <w:szCs w:val="24"/>
          <w:lang w:val="en-US"/>
        </w:rPr>
        <w:t>lov</w:t>
      </w:r>
      <w:r w:rsidR="002341BA">
        <w:rPr>
          <w:sz w:val="24"/>
          <w:szCs w:val="24"/>
          <w:lang w:val="en-US"/>
        </w:rPr>
        <w:t xml:space="preserve"> </w:t>
      </w:r>
      <w:r w:rsidR="00F662B8">
        <w:rPr>
          <w:sz w:val="24"/>
          <w:szCs w:val="24"/>
          <w:lang w:val="en-US"/>
        </w:rPr>
        <w:t>amalga oshiriladi</w:t>
      </w:r>
      <w:r w:rsidRPr="00CC337C">
        <w:rPr>
          <w:sz w:val="24"/>
          <w:szCs w:val="24"/>
          <w:lang w:val="en-US"/>
        </w:rPr>
        <w:t>.</w:t>
      </w:r>
    </w:p>
    <w:p w:rsidR="004B28E2" w:rsidRDefault="004B28E2" w:rsidP="00CC337C">
      <w:pPr>
        <w:tabs>
          <w:tab w:val="left" w:pos="426"/>
        </w:tabs>
        <w:spacing w:line="240" w:lineRule="auto"/>
        <w:ind w:firstLine="0"/>
        <w:rPr>
          <w:sz w:val="24"/>
          <w:szCs w:val="24"/>
          <w:lang w:val="en-US"/>
        </w:rPr>
      </w:pPr>
    </w:p>
    <w:p w:rsidR="004B28E2" w:rsidRDefault="004B28E2" w:rsidP="00CC337C">
      <w:pPr>
        <w:tabs>
          <w:tab w:val="left" w:pos="426"/>
        </w:tabs>
        <w:spacing w:line="240" w:lineRule="auto"/>
        <w:ind w:firstLine="0"/>
        <w:rPr>
          <w:sz w:val="24"/>
          <w:szCs w:val="24"/>
          <w:lang w:val="en-US"/>
        </w:rPr>
      </w:pPr>
    </w:p>
    <w:p w:rsidR="00CC337C" w:rsidRDefault="00CC337C" w:rsidP="00CC337C">
      <w:pPr>
        <w:tabs>
          <w:tab w:val="left" w:pos="426"/>
        </w:tabs>
        <w:spacing w:line="240" w:lineRule="auto"/>
        <w:ind w:firstLine="0"/>
        <w:rPr>
          <w:sz w:val="24"/>
          <w:szCs w:val="24"/>
          <w:lang w:val="en-US"/>
        </w:rPr>
      </w:pPr>
      <w:r w:rsidRPr="00CC337C">
        <w:rPr>
          <w:sz w:val="24"/>
          <w:szCs w:val="24"/>
          <w:lang w:val="en-US"/>
        </w:rPr>
        <w:lastRenderedPageBreak/>
        <w:t xml:space="preserve">2.3.2. </w:t>
      </w:r>
      <w:r w:rsidR="003821A2">
        <w:rPr>
          <w:sz w:val="24"/>
          <w:szCs w:val="24"/>
          <w:lang w:val="en-US"/>
        </w:rPr>
        <w:t>Tovar</w:t>
      </w:r>
      <w:r w:rsidR="00833EB4" w:rsidRPr="00CC337C">
        <w:rPr>
          <w:sz w:val="24"/>
          <w:szCs w:val="24"/>
          <w:lang w:val="en-US"/>
        </w:rPr>
        <w:t xml:space="preserve"> umumiy </w:t>
      </w:r>
      <w:r w:rsidR="00833EB4">
        <w:rPr>
          <w:sz w:val="24"/>
          <w:szCs w:val="24"/>
          <w:lang w:val="en-US"/>
        </w:rPr>
        <w:t>narx</w:t>
      </w:r>
      <w:r w:rsidR="00833EB4" w:rsidRPr="00CC337C">
        <w:rPr>
          <w:sz w:val="24"/>
          <w:szCs w:val="24"/>
          <w:lang w:val="en-US"/>
        </w:rPr>
        <w:t>ining</w:t>
      </w:r>
      <w:r w:rsidR="004B28E2">
        <w:rPr>
          <w:sz w:val="24"/>
          <w:szCs w:val="24"/>
          <w:lang w:val="en-US"/>
        </w:rPr>
        <w:t xml:space="preserve"> qolgan </w:t>
      </w:r>
      <w:r w:rsidR="004B28E2" w:rsidRPr="00CC337C">
        <w:rPr>
          <w:sz w:val="24"/>
          <w:szCs w:val="24"/>
          <w:lang w:val="en-US"/>
        </w:rPr>
        <w:t>70 (</w:t>
      </w:r>
      <w:r w:rsidR="004B28E2">
        <w:rPr>
          <w:sz w:val="24"/>
          <w:szCs w:val="24"/>
          <w:lang w:val="en-US"/>
        </w:rPr>
        <w:t>y</w:t>
      </w:r>
      <w:r w:rsidR="004B28E2" w:rsidRPr="00CC337C">
        <w:rPr>
          <w:sz w:val="24"/>
          <w:szCs w:val="24"/>
          <w:lang w:val="en-US"/>
        </w:rPr>
        <w:t xml:space="preserve">etmish foizi) </w:t>
      </w:r>
      <w:r w:rsidR="004B28E2">
        <w:rPr>
          <w:sz w:val="24"/>
          <w:szCs w:val="24"/>
          <w:lang w:val="en-US"/>
        </w:rPr>
        <w:t>foizi</w:t>
      </w:r>
      <w:r w:rsidR="004D2A82">
        <w:rPr>
          <w:sz w:val="24"/>
          <w:szCs w:val="24"/>
          <w:lang w:val="en-US"/>
        </w:rPr>
        <w:t xml:space="preserve"> Tomon</w:t>
      </w:r>
      <w:r w:rsidR="004D2A82" w:rsidRPr="00CC337C">
        <w:rPr>
          <w:sz w:val="24"/>
          <w:szCs w:val="24"/>
          <w:lang w:val="en-US"/>
        </w:rPr>
        <w:t>la</w:t>
      </w:r>
      <w:r w:rsidR="004D2A82">
        <w:rPr>
          <w:sz w:val="24"/>
          <w:szCs w:val="24"/>
          <w:lang w:val="en-US"/>
        </w:rPr>
        <w:t>r</w:t>
      </w:r>
      <w:r w:rsidR="009F5ABB">
        <w:rPr>
          <w:sz w:val="24"/>
          <w:szCs w:val="24"/>
          <w:lang w:val="en-US"/>
        </w:rPr>
        <w:t xml:space="preserve"> </w:t>
      </w:r>
      <w:r w:rsidRPr="00CC337C">
        <w:rPr>
          <w:sz w:val="24"/>
          <w:szCs w:val="24"/>
          <w:lang w:val="en-US"/>
        </w:rPr>
        <w:t>ishlarni qabul qilish dalolatnomasi</w:t>
      </w:r>
      <w:r w:rsidR="007814A2">
        <w:rPr>
          <w:sz w:val="24"/>
          <w:szCs w:val="24"/>
          <w:lang w:val="en-US"/>
        </w:rPr>
        <w:t xml:space="preserve"> va</w:t>
      </w:r>
      <w:r w:rsidR="007E5D7E">
        <w:rPr>
          <w:sz w:val="24"/>
          <w:szCs w:val="24"/>
          <w:lang w:val="en-US"/>
        </w:rPr>
        <w:t xml:space="preserve"> yuk xati hisobvaraq</w:t>
      </w:r>
      <w:r w:rsidR="007814A2" w:rsidRPr="00CC337C">
        <w:rPr>
          <w:sz w:val="24"/>
          <w:szCs w:val="24"/>
          <w:lang w:val="en-US"/>
        </w:rPr>
        <w:t>-faktura</w:t>
      </w:r>
      <w:r w:rsidR="00DA5BEB">
        <w:rPr>
          <w:sz w:val="24"/>
          <w:szCs w:val="24"/>
          <w:lang w:val="en-US"/>
        </w:rPr>
        <w:t>si</w:t>
      </w:r>
      <w:r w:rsidR="007E5D7E">
        <w:rPr>
          <w:sz w:val="24"/>
          <w:szCs w:val="24"/>
          <w:lang w:val="en-US"/>
        </w:rPr>
        <w:t xml:space="preserve">ni </w:t>
      </w:r>
      <w:r w:rsidRPr="00CC337C">
        <w:rPr>
          <w:sz w:val="24"/>
          <w:szCs w:val="24"/>
          <w:lang w:val="en-US"/>
        </w:rPr>
        <w:t>imzolagan kundan boshlab 10 (</w:t>
      </w:r>
      <w:r w:rsidR="007C44CE">
        <w:rPr>
          <w:sz w:val="24"/>
          <w:szCs w:val="24"/>
          <w:lang w:val="en-US"/>
        </w:rPr>
        <w:t>o‘</w:t>
      </w:r>
      <w:r w:rsidRPr="00CC337C">
        <w:rPr>
          <w:sz w:val="24"/>
          <w:szCs w:val="24"/>
          <w:lang w:val="en-US"/>
        </w:rPr>
        <w:t>n) bank kuni ichida avans summasi chegirib tashla</w:t>
      </w:r>
      <w:r w:rsidR="00D75EB0">
        <w:rPr>
          <w:sz w:val="24"/>
          <w:szCs w:val="24"/>
          <w:lang w:val="en-US"/>
        </w:rPr>
        <w:t>n</w:t>
      </w:r>
      <w:r w:rsidRPr="00CC337C">
        <w:rPr>
          <w:sz w:val="24"/>
          <w:szCs w:val="24"/>
          <w:lang w:val="en-US"/>
        </w:rPr>
        <w:t>gan holda</w:t>
      </w:r>
      <w:r w:rsidR="00D75EB0">
        <w:rPr>
          <w:sz w:val="24"/>
          <w:szCs w:val="24"/>
          <w:lang w:val="en-US"/>
        </w:rPr>
        <w:t xml:space="preserve"> </w:t>
      </w:r>
      <w:r w:rsidR="00F026BB">
        <w:rPr>
          <w:sz w:val="24"/>
          <w:szCs w:val="24"/>
          <w:lang w:val="en-US"/>
        </w:rPr>
        <w:t>t</w:t>
      </w:r>
      <w:r w:rsidR="007C44CE">
        <w:rPr>
          <w:sz w:val="24"/>
          <w:szCs w:val="24"/>
          <w:lang w:val="en-US"/>
        </w:rPr>
        <w:t>o‘</w:t>
      </w:r>
      <w:r w:rsidR="00F026BB">
        <w:rPr>
          <w:sz w:val="24"/>
          <w:szCs w:val="24"/>
          <w:lang w:val="en-US"/>
        </w:rPr>
        <w:t>lanadi.</w:t>
      </w:r>
    </w:p>
    <w:p w:rsidR="008B589F" w:rsidRPr="00CC337C" w:rsidRDefault="008B589F" w:rsidP="00CC337C">
      <w:pPr>
        <w:tabs>
          <w:tab w:val="left" w:pos="426"/>
        </w:tabs>
        <w:spacing w:line="240" w:lineRule="auto"/>
        <w:ind w:firstLine="0"/>
        <w:rPr>
          <w:sz w:val="24"/>
          <w:szCs w:val="24"/>
          <w:lang w:val="en-US"/>
        </w:rPr>
      </w:pPr>
    </w:p>
    <w:p w:rsidR="00CC337C" w:rsidRDefault="00CC337C" w:rsidP="00CC337C">
      <w:pPr>
        <w:tabs>
          <w:tab w:val="left" w:pos="426"/>
        </w:tabs>
        <w:spacing w:line="240" w:lineRule="auto"/>
        <w:ind w:firstLine="0"/>
        <w:rPr>
          <w:sz w:val="24"/>
          <w:szCs w:val="24"/>
          <w:lang w:val="en-US"/>
        </w:rPr>
      </w:pPr>
      <w:r w:rsidRPr="00A30E8D">
        <w:rPr>
          <w:sz w:val="24"/>
          <w:szCs w:val="24"/>
          <w:lang w:val="en-US"/>
        </w:rPr>
        <w:t xml:space="preserve">Xaridor </w:t>
      </w:r>
      <w:r w:rsidR="003821A2">
        <w:rPr>
          <w:sz w:val="24"/>
          <w:szCs w:val="24"/>
          <w:lang w:val="en-US"/>
        </w:rPr>
        <w:t>Tovar</w:t>
      </w:r>
      <w:r w:rsidRPr="00A30E8D">
        <w:rPr>
          <w:sz w:val="24"/>
          <w:szCs w:val="24"/>
          <w:lang w:val="en-US"/>
        </w:rPr>
        <w:t>ni qabul qilish dalolatnomasi/</w:t>
      </w:r>
      <w:r w:rsidR="00497B6E">
        <w:rPr>
          <w:sz w:val="24"/>
          <w:szCs w:val="24"/>
          <w:lang w:val="en-US"/>
        </w:rPr>
        <w:t>yuk xati</w:t>
      </w:r>
      <w:r w:rsidRPr="00A30E8D">
        <w:rPr>
          <w:sz w:val="24"/>
          <w:szCs w:val="24"/>
          <w:lang w:val="en-US"/>
        </w:rPr>
        <w:t xml:space="preserve"> boʻyicha toʻlov muddatini </w:t>
      </w:r>
      <w:r w:rsidR="00A30E8D" w:rsidRPr="00A30E8D">
        <w:rPr>
          <w:sz w:val="24"/>
          <w:szCs w:val="24"/>
          <w:lang w:val="en-US"/>
        </w:rPr>
        <w:t>mazkur Shartnoma</w:t>
      </w:r>
      <w:r w:rsidRPr="00A30E8D">
        <w:rPr>
          <w:sz w:val="24"/>
          <w:szCs w:val="24"/>
          <w:lang w:val="en-US"/>
        </w:rPr>
        <w:t xml:space="preserve"> boʻyicha </w:t>
      </w:r>
      <w:r w:rsidR="00C82EB1" w:rsidRPr="00A30E8D">
        <w:rPr>
          <w:sz w:val="24"/>
          <w:szCs w:val="24"/>
          <w:lang w:val="en-US"/>
        </w:rPr>
        <w:t>Xaridor</w:t>
      </w:r>
      <w:r w:rsidRPr="00A30E8D">
        <w:rPr>
          <w:sz w:val="24"/>
          <w:szCs w:val="24"/>
          <w:lang w:val="en-US"/>
        </w:rPr>
        <w:t xml:space="preserve"> tomonidan </w:t>
      </w:r>
      <w:r w:rsidR="003821A2">
        <w:rPr>
          <w:sz w:val="24"/>
          <w:szCs w:val="24"/>
          <w:lang w:val="en-US"/>
        </w:rPr>
        <w:t>Tovar</w:t>
      </w:r>
      <w:r w:rsidRPr="00A30E8D">
        <w:rPr>
          <w:sz w:val="24"/>
          <w:szCs w:val="24"/>
          <w:lang w:val="en-US"/>
        </w:rPr>
        <w:t>ni yetkazib berish kechiktiri</w:t>
      </w:r>
      <w:r w:rsidR="009265FA">
        <w:rPr>
          <w:sz w:val="24"/>
          <w:szCs w:val="24"/>
          <w:lang w:val="en-US"/>
        </w:rPr>
        <w:t>lgan vaqtga</w:t>
      </w:r>
      <w:r w:rsidRPr="00A30E8D">
        <w:rPr>
          <w:sz w:val="24"/>
          <w:szCs w:val="24"/>
          <w:lang w:val="en-US"/>
        </w:rPr>
        <w:t xml:space="preserve"> mos muddatga uzaytirish yoʻli bilan bir tomonlama tartibda oʻzgartirishga haqli.</w:t>
      </w:r>
    </w:p>
    <w:p w:rsidR="008B589F" w:rsidRPr="00A30E8D" w:rsidRDefault="008B589F" w:rsidP="00CC337C">
      <w:pPr>
        <w:tabs>
          <w:tab w:val="left" w:pos="426"/>
        </w:tabs>
        <w:spacing w:line="240" w:lineRule="auto"/>
        <w:ind w:firstLine="0"/>
        <w:rPr>
          <w:sz w:val="24"/>
          <w:szCs w:val="24"/>
          <w:lang w:val="en-US"/>
        </w:rPr>
      </w:pPr>
    </w:p>
    <w:p w:rsidR="00EA2A70" w:rsidRPr="00CC337C" w:rsidRDefault="00CC337C" w:rsidP="00CC337C">
      <w:pPr>
        <w:tabs>
          <w:tab w:val="left" w:pos="426"/>
        </w:tabs>
        <w:spacing w:line="240" w:lineRule="auto"/>
        <w:ind w:firstLine="0"/>
        <w:rPr>
          <w:sz w:val="24"/>
          <w:szCs w:val="24"/>
          <w:lang w:val="en-US"/>
        </w:rPr>
      </w:pPr>
      <w:r w:rsidRPr="00CC337C">
        <w:rPr>
          <w:sz w:val="24"/>
          <w:szCs w:val="24"/>
          <w:lang w:val="en-US"/>
        </w:rPr>
        <w:t>2.4. Xaridorning hisob</w:t>
      </w:r>
      <w:r w:rsidR="001766AC">
        <w:rPr>
          <w:sz w:val="24"/>
          <w:szCs w:val="24"/>
          <w:lang w:val="en-US"/>
        </w:rPr>
        <w:t xml:space="preserve"> raqam</w:t>
      </w:r>
      <w:r w:rsidRPr="00CC337C">
        <w:rPr>
          <w:sz w:val="24"/>
          <w:szCs w:val="24"/>
          <w:lang w:val="en-US"/>
        </w:rPr>
        <w:t>idan mabla</w:t>
      </w:r>
      <w:r w:rsidR="007C44CE">
        <w:rPr>
          <w:sz w:val="24"/>
          <w:szCs w:val="24"/>
          <w:lang w:val="en-US"/>
        </w:rPr>
        <w:t>g‘</w:t>
      </w:r>
      <w:r w:rsidRPr="00CC337C">
        <w:rPr>
          <w:sz w:val="24"/>
          <w:szCs w:val="24"/>
          <w:lang w:val="en-US"/>
        </w:rPr>
        <w:t xml:space="preserve">lar yechib olingan </w:t>
      </w:r>
      <w:r w:rsidR="00261FAF">
        <w:rPr>
          <w:sz w:val="24"/>
          <w:szCs w:val="24"/>
          <w:lang w:val="en-US"/>
        </w:rPr>
        <w:t>vaq</w:t>
      </w:r>
      <w:r w:rsidRPr="00CC337C">
        <w:rPr>
          <w:sz w:val="24"/>
          <w:szCs w:val="24"/>
          <w:lang w:val="en-US"/>
        </w:rPr>
        <w:t xml:space="preserve">tdan boshlab </w:t>
      </w:r>
      <w:r w:rsidR="005C4C2A">
        <w:rPr>
          <w:sz w:val="24"/>
          <w:szCs w:val="24"/>
          <w:lang w:val="en-US"/>
        </w:rPr>
        <w:t>X</w:t>
      </w:r>
      <w:r w:rsidRPr="00CC337C">
        <w:rPr>
          <w:sz w:val="24"/>
          <w:szCs w:val="24"/>
          <w:lang w:val="en-US"/>
        </w:rPr>
        <w:t>aridorning t</w:t>
      </w:r>
      <w:r w:rsidR="007C44CE">
        <w:rPr>
          <w:sz w:val="24"/>
          <w:szCs w:val="24"/>
          <w:lang w:val="en-US"/>
        </w:rPr>
        <w:t>o‘</w:t>
      </w:r>
      <w:r w:rsidRPr="00CC337C">
        <w:rPr>
          <w:sz w:val="24"/>
          <w:szCs w:val="24"/>
          <w:lang w:val="en-US"/>
        </w:rPr>
        <w:t xml:space="preserve">lov </w:t>
      </w:r>
      <w:r w:rsidR="001B66B0">
        <w:rPr>
          <w:sz w:val="24"/>
          <w:szCs w:val="24"/>
          <w:lang w:val="en-US"/>
        </w:rPr>
        <w:t>b</w:t>
      </w:r>
      <w:r w:rsidR="007C44CE">
        <w:rPr>
          <w:sz w:val="24"/>
          <w:szCs w:val="24"/>
          <w:lang w:val="en-US"/>
        </w:rPr>
        <w:t>o‘</w:t>
      </w:r>
      <w:r w:rsidR="001B66B0">
        <w:rPr>
          <w:sz w:val="24"/>
          <w:szCs w:val="24"/>
          <w:lang w:val="en-US"/>
        </w:rPr>
        <w:t xml:space="preserve">yicha </w:t>
      </w:r>
      <w:r w:rsidRPr="00CC337C">
        <w:rPr>
          <w:sz w:val="24"/>
          <w:szCs w:val="24"/>
          <w:lang w:val="en-US"/>
        </w:rPr>
        <w:t xml:space="preserve">majburiyatlari bajarilgan </w:t>
      </w:r>
      <w:r w:rsidR="005A3E9E">
        <w:rPr>
          <w:sz w:val="24"/>
          <w:szCs w:val="24"/>
          <w:lang w:val="en-US"/>
        </w:rPr>
        <w:t xml:space="preserve">deb </w:t>
      </w:r>
      <w:r w:rsidRPr="00CC337C">
        <w:rPr>
          <w:sz w:val="24"/>
          <w:szCs w:val="24"/>
          <w:lang w:val="en-US"/>
        </w:rPr>
        <w:t xml:space="preserve">hisoblanadi. Yetkazib beruvchi Xaridordan </w:t>
      </w:r>
      <w:r w:rsidR="00A83F06">
        <w:rPr>
          <w:sz w:val="24"/>
          <w:szCs w:val="24"/>
          <w:lang w:val="en-US"/>
        </w:rPr>
        <w:t>uning</w:t>
      </w:r>
      <w:r w:rsidRPr="00CC337C">
        <w:rPr>
          <w:sz w:val="24"/>
          <w:szCs w:val="24"/>
          <w:lang w:val="en-US"/>
        </w:rPr>
        <w:t xml:space="preserve"> hisob</w:t>
      </w:r>
      <w:r w:rsidR="00A83F06">
        <w:rPr>
          <w:sz w:val="24"/>
          <w:szCs w:val="24"/>
          <w:lang w:val="en-US"/>
        </w:rPr>
        <w:t xml:space="preserve"> raqami</w:t>
      </w:r>
      <w:r w:rsidRPr="00CC337C">
        <w:rPr>
          <w:sz w:val="24"/>
          <w:szCs w:val="24"/>
          <w:lang w:val="en-US"/>
        </w:rPr>
        <w:t>dan pul mabla</w:t>
      </w:r>
      <w:r w:rsidR="007C44CE">
        <w:rPr>
          <w:sz w:val="24"/>
          <w:szCs w:val="24"/>
          <w:lang w:val="en-US"/>
        </w:rPr>
        <w:t>g‘</w:t>
      </w:r>
      <w:r w:rsidRPr="00CC337C">
        <w:rPr>
          <w:sz w:val="24"/>
          <w:szCs w:val="24"/>
          <w:lang w:val="en-US"/>
        </w:rPr>
        <w:t>lari Yetkazib beruvchi foydasiga yechib olinganligini tasdiqlovchi t</w:t>
      </w:r>
      <w:r w:rsidR="007C44CE">
        <w:rPr>
          <w:sz w:val="24"/>
          <w:szCs w:val="24"/>
          <w:lang w:val="en-US"/>
        </w:rPr>
        <w:t>o‘</w:t>
      </w:r>
      <w:r w:rsidRPr="00CC337C">
        <w:rPr>
          <w:sz w:val="24"/>
          <w:szCs w:val="24"/>
          <w:lang w:val="en-US"/>
        </w:rPr>
        <w:t>lov topshiriqnomasini talab qilishga haqli.</w:t>
      </w:r>
    </w:p>
    <w:p w:rsidR="0069269F" w:rsidRPr="00CC337C" w:rsidRDefault="0069269F" w:rsidP="00A621B7">
      <w:pPr>
        <w:tabs>
          <w:tab w:val="left" w:pos="360"/>
        </w:tabs>
        <w:spacing w:line="240" w:lineRule="auto"/>
        <w:ind w:firstLine="426"/>
        <w:rPr>
          <w:sz w:val="23"/>
          <w:szCs w:val="23"/>
          <w:lang w:val="en-US"/>
        </w:rPr>
      </w:pPr>
    </w:p>
    <w:p w:rsidR="0069269F" w:rsidRPr="006A201E" w:rsidRDefault="003D51F6" w:rsidP="005130A7">
      <w:pPr>
        <w:pStyle w:val="aa"/>
        <w:tabs>
          <w:tab w:val="left" w:pos="567"/>
        </w:tabs>
        <w:ind w:firstLine="426"/>
        <w:jc w:val="center"/>
        <w:rPr>
          <w:b/>
          <w:sz w:val="23"/>
          <w:szCs w:val="23"/>
          <w:lang w:val="en-US"/>
        </w:rPr>
      </w:pPr>
      <w:r w:rsidRPr="006A201E">
        <w:rPr>
          <w:b/>
          <w:sz w:val="23"/>
          <w:szCs w:val="23"/>
          <w:lang w:val="en-US"/>
        </w:rPr>
        <w:t xml:space="preserve">3. </w:t>
      </w:r>
      <w:r w:rsidR="00A612AB">
        <w:rPr>
          <w:b/>
          <w:sz w:val="23"/>
          <w:szCs w:val="23"/>
          <w:lang w:val="en-US"/>
        </w:rPr>
        <w:t xml:space="preserve">BAJARISH </w:t>
      </w:r>
      <w:r w:rsidRPr="006A201E">
        <w:rPr>
          <w:b/>
          <w:sz w:val="23"/>
          <w:szCs w:val="23"/>
          <w:lang w:val="en-US"/>
        </w:rPr>
        <w:t>MUDDATLAR</w:t>
      </w:r>
    </w:p>
    <w:p w:rsidR="005130A7" w:rsidRPr="006A201E" w:rsidRDefault="005130A7" w:rsidP="005130A7">
      <w:pPr>
        <w:pStyle w:val="aa"/>
        <w:tabs>
          <w:tab w:val="left" w:pos="567"/>
        </w:tabs>
        <w:ind w:firstLine="426"/>
        <w:jc w:val="center"/>
        <w:rPr>
          <w:b/>
          <w:sz w:val="23"/>
          <w:szCs w:val="23"/>
          <w:lang w:val="en-US"/>
        </w:rPr>
      </w:pPr>
    </w:p>
    <w:p w:rsidR="0069269F" w:rsidRPr="006A201E" w:rsidRDefault="006A201E" w:rsidP="007C0CE8">
      <w:pPr>
        <w:tabs>
          <w:tab w:val="left" w:pos="567"/>
        </w:tabs>
        <w:spacing w:line="240" w:lineRule="auto"/>
        <w:ind w:firstLine="0"/>
        <w:rPr>
          <w:sz w:val="24"/>
          <w:szCs w:val="24"/>
          <w:lang w:val="en-US"/>
        </w:rPr>
      </w:pPr>
      <w:r w:rsidRPr="006A201E">
        <w:rPr>
          <w:sz w:val="24"/>
          <w:szCs w:val="24"/>
          <w:lang w:val="en-US"/>
        </w:rPr>
        <w:t xml:space="preserve">3.1. Yetkazib beruvchi </w:t>
      </w:r>
      <w:r w:rsidR="00A30E8D">
        <w:rPr>
          <w:sz w:val="24"/>
          <w:szCs w:val="24"/>
          <w:lang w:val="en-US"/>
        </w:rPr>
        <w:t>mazkur Shartnoma</w:t>
      </w:r>
      <w:r w:rsidRPr="006A201E">
        <w:rPr>
          <w:sz w:val="24"/>
          <w:szCs w:val="24"/>
          <w:lang w:val="en-US"/>
        </w:rPr>
        <w:t xml:space="preserve"> b</w:t>
      </w:r>
      <w:r w:rsidR="007C44CE">
        <w:rPr>
          <w:sz w:val="24"/>
          <w:szCs w:val="24"/>
          <w:lang w:val="en-US"/>
        </w:rPr>
        <w:t>o‘</w:t>
      </w:r>
      <w:r w:rsidRPr="006A201E">
        <w:rPr>
          <w:sz w:val="24"/>
          <w:szCs w:val="24"/>
          <w:lang w:val="en-US"/>
        </w:rPr>
        <w:t xml:space="preserve">yicha </w:t>
      </w:r>
      <w:r w:rsidR="007C44CE">
        <w:rPr>
          <w:sz w:val="24"/>
          <w:szCs w:val="24"/>
          <w:lang w:val="en-US"/>
        </w:rPr>
        <w:t>o‘</w:t>
      </w:r>
      <w:r w:rsidRPr="006A201E">
        <w:rPr>
          <w:sz w:val="24"/>
          <w:szCs w:val="24"/>
          <w:lang w:val="en-US"/>
        </w:rPr>
        <w:t>z majburiyatlarini Xaridor tomonidan avans t</w:t>
      </w:r>
      <w:r w:rsidR="007C44CE">
        <w:rPr>
          <w:sz w:val="24"/>
          <w:szCs w:val="24"/>
          <w:lang w:val="en-US"/>
        </w:rPr>
        <w:t>o‘</w:t>
      </w:r>
      <w:r w:rsidRPr="006A201E">
        <w:rPr>
          <w:sz w:val="24"/>
          <w:szCs w:val="24"/>
          <w:lang w:val="en-US"/>
        </w:rPr>
        <w:t>langan kundan boshlab ________ (__</w:t>
      </w:r>
      <w:r w:rsidR="00486102">
        <w:rPr>
          <w:sz w:val="24"/>
          <w:szCs w:val="24"/>
          <w:lang w:val="en-US"/>
        </w:rPr>
        <w:t>___________</w:t>
      </w:r>
      <w:r w:rsidRPr="006A201E">
        <w:rPr>
          <w:sz w:val="24"/>
          <w:szCs w:val="24"/>
          <w:lang w:val="en-US"/>
        </w:rPr>
        <w:t>______) kalendar kun ichida bajarilishini t</w:t>
      </w:r>
      <w:r w:rsidR="00505388">
        <w:rPr>
          <w:sz w:val="24"/>
          <w:szCs w:val="24"/>
          <w:lang w:val="en-US"/>
        </w:rPr>
        <w:t>a’</w:t>
      </w:r>
      <w:r w:rsidRPr="006A201E">
        <w:rPr>
          <w:sz w:val="24"/>
          <w:szCs w:val="24"/>
          <w:lang w:val="en-US"/>
        </w:rPr>
        <w:t>minlashi shart.</w:t>
      </w:r>
    </w:p>
    <w:p w:rsidR="00AF1538" w:rsidRPr="006A201E" w:rsidRDefault="00AF1538" w:rsidP="00A12FAA">
      <w:pPr>
        <w:pStyle w:val="aa"/>
        <w:tabs>
          <w:tab w:val="left" w:pos="567"/>
        </w:tabs>
        <w:ind w:firstLine="426"/>
        <w:jc w:val="center"/>
        <w:rPr>
          <w:b/>
          <w:sz w:val="23"/>
          <w:szCs w:val="23"/>
          <w:lang w:val="en-US"/>
        </w:rPr>
      </w:pPr>
    </w:p>
    <w:p w:rsidR="007A5669" w:rsidRPr="009F1FDC" w:rsidRDefault="006A201E" w:rsidP="007A5669">
      <w:pPr>
        <w:spacing w:before="100" w:beforeAutospacing="1" w:after="100" w:afterAutospacing="1" w:line="240" w:lineRule="auto"/>
        <w:ind w:right="83" w:firstLine="0"/>
        <w:jc w:val="center"/>
        <w:rPr>
          <w:b/>
          <w:sz w:val="24"/>
          <w:szCs w:val="24"/>
          <w:lang w:val="en-US"/>
        </w:rPr>
      </w:pPr>
      <w:r w:rsidRPr="009F1FDC">
        <w:rPr>
          <w:b/>
          <w:sz w:val="24"/>
          <w:szCs w:val="24"/>
          <w:lang w:val="en-US"/>
        </w:rPr>
        <w:t xml:space="preserve">4. </w:t>
      </w:r>
      <w:r w:rsidR="00EE1E35">
        <w:rPr>
          <w:b/>
          <w:sz w:val="24"/>
          <w:szCs w:val="24"/>
          <w:lang w:val="en-US"/>
        </w:rPr>
        <w:t>MAHSULOT</w:t>
      </w:r>
      <w:r w:rsidRPr="009F1FDC">
        <w:rPr>
          <w:b/>
          <w:sz w:val="24"/>
          <w:szCs w:val="24"/>
          <w:lang w:val="en-US"/>
        </w:rPr>
        <w:t>NI</w:t>
      </w:r>
      <w:r w:rsidR="00EE1E35">
        <w:rPr>
          <w:b/>
          <w:sz w:val="24"/>
          <w:szCs w:val="24"/>
          <w:lang w:val="en-US"/>
        </w:rPr>
        <w:t>NG</w:t>
      </w:r>
      <w:r w:rsidRPr="009F1FDC">
        <w:rPr>
          <w:b/>
          <w:sz w:val="24"/>
          <w:szCs w:val="24"/>
          <w:lang w:val="en-US"/>
        </w:rPr>
        <w:t xml:space="preserve"> </w:t>
      </w:r>
      <w:r w:rsidR="00243C2E">
        <w:rPr>
          <w:b/>
          <w:sz w:val="24"/>
          <w:szCs w:val="24"/>
          <w:lang w:val="en-US"/>
        </w:rPr>
        <w:t>BELGILANGAN JOYDA K</w:t>
      </w:r>
      <w:r w:rsidR="007C44CE">
        <w:rPr>
          <w:b/>
          <w:sz w:val="24"/>
          <w:szCs w:val="24"/>
          <w:lang w:val="en-US"/>
        </w:rPr>
        <w:t>O‘</w:t>
      </w:r>
      <w:r w:rsidR="00243C2E">
        <w:rPr>
          <w:b/>
          <w:sz w:val="24"/>
          <w:szCs w:val="24"/>
          <w:lang w:val="en-US"/>
        </w:rPr>
        <w:t>ZDAN KECHIRILISHI</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4.1. </w:t>
      </w:r>
      <w:r w:rsidR="003821A2">
        <w:rPr>
          <w:sz w:val="24"/>
          <w:szCs w:val="24"/>
          <w:lang w:val="en-US"/>
        </w:rPr>
        <w:t>Tovar</w:t>
      </w:r>
      <w:r w:rsidRPr="009F1FDC">
        <w:rPr>
          <w:sz w:val="24"/>
          <w:szCs w:val="24"/>
          <w:lang w:val="en-US"/>
        </w:rPr>
        <w:t>ning qadoqlanishi</w:t>
      </w:r>
      <w:r w:rsidR="00DD5D63">
        <w:rPr>
          <w:sz w:val="24"/>
          <w:szCs w:val="24"/>
          <w:lang w:val="en-US"/>
        </w:rPr>
        <w:t xml:space="preserve"> uni </w:t>
      </w:r>
      <w:r w:rsidR="00DD5D63" w:rsidRPr="009F1FDC">
        <w:rPr>
          <w:sz w:val="24"/>
          <w:szCs w:val="24"/>
          <w:lang w:val="en-US"/>
        </w:rPr>
        <w:t>turli xil transport turlari</w:t>
      </w:r>
      <w:r w:rsidR="000C2205">
        <w:rPr>
          <w:sz w:val="24"/>
          <w:szCs w:val="24"/>
          <w:lang w:val="en-US"/>
        </w:rPr>
        <w:t xml:space="preserve"> bilan</w:t>
      </w:r>
      <w:r w:rsidR="00DD5D63" w:rsidRPr="009F1FDC">
        <w:rPr>
          <w:sz w:val="24"/>
          <w:szCs w:val="24"/>
          <w:lang w:val="en-US"/>
        </w:rPr>
        <w:t xml:space="preserve"> tashish</w:t>
      </w:r>
      <w:r w:rsidR="005804FC">
        <w:rPr>
          <w:sz w:val="24"/>
          <w:szCs w:val="24"/>
          <w:lang w:val="en-US"/>
        </w:rPr>
        <w:t xml:space="preserve">da, jumladan </w:t>
      </w:r>
      <w:r w:rsidR="00D26DF3">
        <w:rPr>
          <w:sz w:val="24"/>
          <w:szCs w:val="24"/>
          <w:lang w:val="en-US"/>
        </w:rPr>
        <w:t xml:space="preserve">haddan </w:t>
      </w:r>
      <w:r w:rsidR="005804FC" w:rsidRPr="009F1FDC">
        <w:rPr>
          <w:sz w:val="24"/>
          <w:szCs w:val="24"/>
          <w:lang w:val="en-US"/>
        </w:rPr>
        <w:t>yuk</w:t>
      </w:r>
      <w:r w:rsidR="00D26DF3">
        <w:rPr>
          <w:sz w:val="24"/>
          <w:szCs w:val="24"/>
          <w:lang w:val="en-US"/>
        </w:rPr>
        <w:t>langanda</w:t>
      </w:r>
      <w:r w:rsidR="00DD5D63" w:rsidRPr="009F1FDC">
        <w:rPr>
          <w:sz w:val="24"/>
          <w:szCs w:val="24"/>
          <w:lang w:val="en-US"/>
        </w:rPr>
        <w:t xml:space="preserve"> va saqlash</w:t>
      </w:r>
      <w:r w:rsidR="005322AC">
        <w:rPr>
          <w:sz w:val="24"/>
          <w:szCs w:val="24"/>
          <w:lang w:val="en-US"/>
        </w:rPr>
        <w:t xml:space="preserve"> vaq</w:t>
      </w:r>
      <w:r w:rsidRPr="009F1FDC">
        <w:rPr>
          <w:sz w:val="24"/>
          <w:szCs w:val="24"/>
          <w:lang w:val="en-US"/>
        </w:rPr>
        <w:t>tida xavfsizligini t</w:t>
      </w:r>
      <w:r w:rsidR="00505388">
        <w:rPr>
          <w:sz w:val="24"/>
          <w:szCs w:val="24"/>
          <w:lang w:val="en-US"/>
        </w:rPr>
        <w:t>a’</w:t>
      </w:r>
      <w:r w:rsidRPr="009F1FDC">
        <w:rPr>
          <w:sz w:val="24"/>
          <w:szCs w:val="24"/>
          <w:lang w:val="en-US"/>
        </w:rPr>
        <w:t>minlashi kerak</w:t>
      </w:r>
      <w:r w:rsidR="006C0ECB">
        <w:rPr>
          <w:sz w:val="24"/>
          <w:szCs w:val="24"/>
          <w:lang w:val="en-US"/>
        </w:rPr>
        <w:t>.</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4.2. Yetkazib beruvchi </w:t>
      </w:r>
      <w:r w:rsidR="003821A2">
        <w:rPr>
          <w:sz w:val="24"/>
          <w:szCs w:val="24"/>
          <w:lang w:val="en-US"/>
        </w:rPr>
        <w:t>Tovar</w:t>
      </w:r>
      <w:r w:rsidRPr="009F1FDC">
        <w:rPr>
          <w:sz w:val="24"/>
          <w:szCs w:val="24"/>
          <w:lang w:val="en-US"/>
        </w:rPr>
        <w:t>ni belgilangan joyga yetkazib berish bilan bo</w:t>
      </w:r>
      <w:r w:rsidR="007C44CE">
        <w:rPr>
          <w:sz w:val="24"/>
          <w:szCs w:val="24"/>
          <w:lang w:val="en-US"/>
        </w:rPr>
        <w:t>g‘</w:t>
      </w:r>
      <w:r w:rsidRPr="009F1FDC">
        <w:rPr>
          <w:sz w:val="24"/>
          <w:szCs w:val="24"/>
          <w:lang w:val="en-US"/>
        </w:rPr>
        <w:t xml:space="preserve">liq barcha xavflarni </w:t>
      </w:r>
      <w:r w:rsidR="007C44CE">
        <w:rPr>
          <w:sz w:val="24"/>
          <w:szCs w:val="24"/>
          <w:lang w:val="en-US"/>
        </w:rPr>
        <w:t>o‘</w:t>
      </w:r>
      <w:r w:rsidRPr="009F1FDC">
        <w:rPr>
          <w:sz w:val="24"/>
          <w:szCs w:val="24"/>
          <w:lang w:val="en-US"/>
        </w:rPr>
        <w:t>z zimmasiga oladi.</w:t>
      </w:r>
    </w:p>
    <w:p w:rsidR="009F1FDC" w:rsidRPr="009F1FDC" w:rsidRDefault="004379EC" w:rsidP="009F1FDC">
      <w:pPr>
        <w:autoSpaceDE w:val="0"/>
        <w:autoSpaceDN w:val="0"/>
        <w:adjustRightInd w:val="0"/>
        <w:spacing w:before="100" w:beforeAutospacing="1" w:after="100" w:afterAutospacing="1" w:line="240" w:lineRule="auto"/>
        <w:ind w:right="83" w:firstLine="0"/>
        <w:rPr>
          <w:sz w:val="24"/>
          <w:szCs w:val="24"/>
          <w:lang w:val="en-US"/>
        </w:rPr>
      </w:pPr>
      <w:r>
        <w:rPr>
          <w:sz w:val="24"/>
          <w:szCs w:val="24"/>
          <w:lang w:val="en-US"/>
        </w:rPr>
        <w:t>4</w:t>
      </w:r>
      <w:r w:rsidR="009F1FDC" w:rsidRPr="009F1FDC">
        <w:rPr>
          <w:sz w:val="24"/>
          <w:szCs w:val="24"/>
          <w:lang w:val="en-US"/>
        </w:rPr>
        <w:t xml:space="preserve">.3. </w:t>
      </w:r>
      <w:r w:rsidR="003821A2">
        <w:rPr>
          <w:sz w:val="24"/>
          <w:szCs w:val="24"/>
          <w:lang w:val="en-US"/>
        </w:rPr>
        <w:t>Tovar</w:t>
      </w:r>
      <w:r w:rsidR="009F1FDC" w:rsidRPr="009F1FDC">
        <w:rPr>
          <w:sz w:val="24"/>
          <w:szCs w:val="24"/>
          <w:lang w:val="en-US"/>
        </w:rPr>
        <w:t xml:space="preserve"> belgilangan joyga </w:t>
      </w:r>
      <w:r w:rsidR="004F0575">
        <w:rPr>
          <w:sz w:val="24"/>
          <w:szCs w:val="24"/>
          <w:lang w:val="en-US"/>
        </w:rPr>
        <w:t>y</w:t>
      </w:r>
      <w:r w:rsidR="009F1FDC" w:rsidRPr="009F1FDC">
        <w:rPr>
          <w:sz w:val="24"/>
          <w:szCs w:val="24"/>
          <w:lang w:val="en-US"/>
        </w:rPr>
        <w:t>et</w:t>
      </w:r>
      <w:r w:rsidR="004F0575">
        <w:rPr>
          <w:sz w:val="24"/>
          <w:szCs w:val="24"/>
          <w:lang w:val="en-US"/>
        </w:rPr>
        <w:t>kazilgandan</w:t>
      </w:r>
      <w:r w:rsidR="009F1FDC" w:rsidRPr="009F1FDC">
        <w:rPr>
          <w:sz w:val="24"/>
          <w:szCs w:val="24"/>
          <w:lang w:val="en-US"/>
        </w:rPr>
        <w:t xml:space="preserve"> </w:t>
      </w:r>
      <w:r w:rsidR="00A0322F">
        <w:rPr>
          <w:sz w:val="24"/>
          <w:szCs w:val="24"/>
          <w:lang w:val="en-US"/>
        </w:rPr>
        <w:t>keyin</w:t>
      </w:r>
      <w:r w:rsidR="009F1FDC" w:rsidRPr="009F1FDC">
        <w:rPr>
          <w:sz w:val="24"/>
          <w:szCs w:val="24"/>
          <w:lang w:val="en-US"/>
        </w:rPr>
        <w:t xml:space="preserve"> xaridor uni </w:t>
      </w:r>
      <w:r w:rsidR="00F9284C">
        <w:rPr>
          <w:sz w:val="24"/>
          <w:szCs w:val="24"/>
          <w:lang w:val="en-US"/>
        </w:rPr>
        <w:t>k</w:t>
      </w:r>
      <w:r w:rsidR="007C44CE">
        <w:rPr>
          <w:sz w:val="24"/>
          <w:szCs w:val="24"/>
          <w:lang w:val="en-US"/>
        </w:rPr>
        <w:t>o‘</w:t>
      </w:r>
      <w:r w:rsidR="00F9284C">
        <w:rPr>
          <w:sz w:val="24"/>
          <w:szCs w:val="24"/>
          <w:lang w:val="en-US"/>
        </w:rPr>
        <w:t>zdan kechiradi</w:t>
      </w:r>
      <w:r w:rsidR="009F1FDC" w:rsidRPr="009F1FDC">
        <w:rPr>
          <w:sz w:val="24"/>
          <w:szCs w:val="24"/>
          <w:lang w:val="en-US"/>
        </w:rPr>
        <w:t>.</w:t>
      </w:r>
    </w:p>
    <w:p w:rsidR="009F1FDC" w:rsidRPr="00043C81"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4.4. </w:t>
      </w:r>
      <w:r w:rsidR="003821A2">
        <w:rPr>
          <w:sz w:val="24"/>
          <w:szCs w:val="24"/>
          <w:lang w:val="en-US"/>
        </w:rPr>
        <w:t>Tovar</w:t>
      </w:r>
      <w:r w:rsidRPr="009F1FDC">
        <w:rPr>
          <w:sz w:val="24"/>
          <w:szCs w:val="24"/>
          <w:lang w:val="en-US"/>
        </w:rPr>
        <w:t>larni belgilangan joyda tushirish xarajatlari</w:t>
      </w:r>
      <w:r w:rsidR="00043C81">
        <w:rPr>
          <w:sz w:val="24"/>
          <w:szCs w:val="24"/>
          <w:lang w:val="en-US"/>
        </w:rPr>
        <w:t>ni</w:t>
      </w:r>
      <w:r w:rsidRPr="009F1FDC">
        <w:rPr>
          <w:sz w:val="24"/>
          <w:szCs w:val="24"/>
          <w:lang w:val="en-US"/>
        </w:rPr>
        <w:t xml:space="preserve"> Yetkazib beruvchi </w:t>
      </w:r>
      <w:r w:rsidR="007C44CE">
        <w:rPr>
          <w:sz w:val="24"/>
          <w:szCs w:val="24"/>
          <w:lang w:val="en-US"/>
        </w:rPr>
        <w:t>o‘</w:t>
      </w:r>
      <w:r w:rsidR="003F4EAA">
        <w:rPr>
          <w:sz w:val="24"/>
          <w:szCs w:val="24"/>
          <w:lang w:val="en-US"/>
        </w:rPr>
        <w:t>z zimmasiga oladi</w:t>
      </w:r>
      <w:r w:rsidRPr="009F1FDC">
        <w:rPr>
          <w:sz w:val="24"/>
          <w:szCs w:val="24"/>
          <w:lang w:val="en-US"/>
        </w:rPr>
        <w:t>.</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4.5. </w:t>
      </w:r>
      <w:r w:rsidR="003821A2">
        <w:rPr>
          <w:sz w:val="24"/>
          <w:szCs w:val="24"/>
          <w:lang w:val="en-US"/>
        </w:rPr>
        <w:t>Tovar</w:t>
      </w:r>
      <w:r w:rsidR="00236E1D">
        <w:rPr>
          <w:sz w:val="24"/>
          <w:szCs w:val="24"/>
          <w:lang w:val="en-US"/>
        </w:rPr>
        <w:t>ni k</w:t>
      </w:r>
      <w:r w:rsidR="007C44CE">
        <w:rPr>
          <w:sz w:val="24"/>
          <w:szCs w:val="24"/>
          <w:lang w:val="en-US"/>
        </w:rPr>
        <w:t>o‘</w:t>
      </w:r>
      <w:r w:rsidR="002F7143">
        <w:rPr>
          <w:sz w:val="24"/>
          <w:szCs w:val="24"/>
          <w:lang w:val="en-US"/>
        </w:rPr>
        <w:t>zdan kechirish</w:t>
      </w:r>
      <w:r w:rsidRPr="009F1FDC">
        <w:rPr>
          <w:sz w:val="24"/>
          <w:szCs w:val="24"/>
          <w:lang w:val="en-US"/>
        </w:rPr>
        <w:t xml:space="preserve"> </w:t>
      </w:r>
      <w:r w:rsidR="00A30E8D">
        <w:rPr>
          <w:sz w:val="24"/>
          <w:szCs w:val="24"/>
          <w:lang w:val="en-US"/>
        </w:rPr>
        <w:t>mazkur Shartnoma</w:t>
      </w:r>
      <w:r w:rsidRPr="009F1FDC">
        <w:rPr>
          <w:sz w:val="24"/>
          <w:szCs w:val="24"/>
          <w:lang w:val="en-US"/>
        </w:rPr>
        <w:t xml:space="preserve">ning Spetsifikatsiyasiga muvofiq </w:t>
      </w:r>
      <w:r w:rsidR="00E368CF">
        <w:rPr>
          <w:sz w:val="24"/>
          <w:szCs w:val="24"/>
          <w:lang w:val="en-US"/>
        </w:rPr>
        <w:t>soni</w:t>
      </w:r>
      <w:r w:rsidRPr="009F1FDC">
        <w:rPr>
          <w:sz w:val="24"/>
          <w:szCs w:val="24"/>
          <w:lang w:val="en-US"/>
        </w:rPr>
        <w:t xml:space="preserve"> va t</w:t>
      </w:r>
      <w:r w:rsidR="007C44CE">
        <w:rPr>
          <w:sz w:val="24"/>
          <w:szCs w:val="24"/>
          <w:lang w:val="en-US"/>
        </w:rPr>
        <w:t>o‘</w:t>
      </w:r>
      <w:r w:rsidRPr="009F1FDC">
        <w:rPr>
          <w:sz w:val="24"/>
          <w:szCs w:val="24"/>
          <w:lang w:val="en-US"/>
        </w:rPr>
        <w:t xml:space="preserve">liqligini, shuningdek, </w:t>
      </w:r>
      <w:r w:rsidR="00C271D0">
        <w:rPr>
          <w:sz w:val="24"/>
          <w:szCs w:val="24"/>
          <w:lang w:val="en-US"/>
        </w:rPr>
        <w:t>yaqqol</w:t>
      </w:r>
      <w:r w:rsidRPr="009F1FDC">
        <w:rPr>
          <w:sz w:val="24"/>
          <w:szCs w:val="24"/>
          <w:lang w:val="en-US"/>
        </w:rPr>
        <w:t xml:space="preserve"> (k</w:t>
      </w:r>
      <w:r w:rsidR="007C44CE">
        <w:rPr>
          <w:sz w:val="24"/>
          <w:szCs w:val="24"/>
          <w:lang w:val="en-US"/>
        </w:rPr>
        <w:t>o‘</w:t>
      </w:r>
      <w:r w:rsidRPr="009F1FDC">
        <w:rPr>
          <w:sz w:val="24"/>
          <w:szCs w:val="24"/>
          <w:lang w:val="en-US"/>
        </w:rPr>
        <w:t>rinadigan) nuqsonlar (kamchiliklar) mavjudligini tekshirish uchun amalga oshiriladi.</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4.6. </w:t>
      </w:r>
      <w:r w:rsidR="003821A2">
        <w:rPr>
          <w:sz w:val="24"/>
          <w:szCs w:val="24"/>
          <w:lang w:val="en-US"/>
        </w:rPr>
        <w:t>Tovar</w:t>
      </w:r>
      <w:r w:rsidRPr="009F1FDC">
        <w:rPr>
          <w:sz w:val="24"/>
          <w:szCs w:val="24"/>
          <w:lang w:val="en-US"/>
        </w:rPr>
        <w:t xml:space="preserve"> yetkazib berilgandan keyin Xaridor </w:t>
      </w:r>
      <w:r w:rsidR="00A30E8D">
        <w:rPr>
          <w:sz w:val="24"/>
          <w:szCs w:val="24"/>
          <w:lang w:val="en-US"/>
        </w:rPr>
        <w:t>mazkur Shartnoma</w:t>
      </w:r>
      <w:r w:rsidRPr="009F1FDC">
        <w:rPr>
          <w:sz w:val="24"/>
          <w:szCs w:val="24"/>
          <w:lang w:val="en-US"/>
        </w:rPr>
        <w:t xml:space="preserve"> Tomonlari </w:t>
      </w:r>
      <w:r w:rsidR="00044235">
        <w:rPr>
          <w:sz w:val="24"/>
          <w:szCs w:val="24"/>
          <w:lang w:val="en-US"/>
        </w:rPr>
        <w:t xml:space="preserve">tomonidan </w:t>
      </w:r>
      <w:r w:rsidRPr="009F1FDC">
        <w:rPr>
          <w:sz w:val="24"/>
          <w:szCs w:val="24"/>
          <w:lang w:val="en-US"/>
        </w:rPr>
        <w:t>kelish</w:t>
      </w:r>
      <w:r w:rsidR="00044235">
        <w:rPr>
          <w:sz w:val="24"/>
          <w:szCs w:val="24"/>
          <w:lang w:val="en-US"/>
        </w:rPr>
        <w:t>il</w:t>
      </w:r>
      <w:r w:rsidRPr="009F1FDC">
        <w:rPr>
          <w:sz w:val="24"/>
          <w:szCs w:val="24"/>
          <w:lang w:val="en-US"/>
        </w:rPr>
        <w:t xml:space="preserve">magan </w:t>
      </w:r>
      <w:r w:rsidR="003821A2">
        <w:rPr>
          <w:sz w:val="24"/>
          <w:szCs w:val="24"/>
          <w:lang w:val="en-US"/>
        </w:rPr>
        <w:t>tovar</w:t>
      </w:r>
      <w:r w:rsidR="00DA606F">
        <w:rPr>
          <w:sz w:val="24"/>
          <w:szCs w:val="24"/>
          <w:lang w:val="en-US"/>
        </w:rPr>
        <w:t xml:space="preserve"> </w:t>
      </w:r>
      <w:r w:rsidRPr="009F1FDC">
        <w:rPr>
          <w:sz w:val="24"/>
          <w:szCs w:val="24"/>
          <w:lang w:val="en-US"/>
        </w:rPr>
        <w:t>nuqsonlar</w:t>
      </w:r>
      <w:r w:rsidR="00DA606F">
        <w:rPr>
          <w:sz w:val="24"/>
          <w:szCs w:val="24"/>
          <w:lang w:val="en-US"/>
        </w:rPr>
        <w:t>i</w:t>
      </w:r>
      <w:r w:rsidRPr="009F1FDC">
        <w:rPr>
          <w:sz w:val="24"/>
          <w:szCs w:val="24"/>
          <w:lang w:val="en-US"/>
        </w:rPr>
        <w:t xml:space="preserve">, taqdim etilgan hujjatlarda miqdoriy va sifat jihatdan nomuvofiqliklarni aniqlasa, </w:t>
      </w:r>
      <w:r w:rsidR="00003B2E">
        <w:rPr>
          <w:sz w:val="24"/>
          <w:szCs w:val="24"/>
          <w:lang w:val="en-US"/>
        </w:rPr>
        <w:t>X</w:t>
      </w:r>
      <w:r w:rsidRPr="009F1FDC">
        <w:rPr>
          <w:sz w:val="24"/>
          <w:szCs w:val="24"/>
          <w:lang w:val="en-US"/>
        </w:rPr>
        <w:t>aridor bu haqda Yetkazib beruvchini xabardor qilishi shart.</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4.7. Xaridorning bildirishnomasi olingan kundan boshlab 5 ish kunidan kechiktirmay Yetkazib beruvchi </w:t>
      </w:r>
      <w:r w:rsidR="003821A2">
        <w:rPr>
          <w:sz w:val="24"/>
          <w:szCs w:val="24"/>
          <w:lang w:val="en-US"/>
        </w:rPr>
        <w:t>tovar</w:t>
      </w:r>
      <w:r w:rsidRPr="009F1FDC">
        <w:rPr>
          <w:sz w:val="24"/>
          <w:szCs w:val="24"/>
          <w:lang w:val="en-US"/>
        </w:rPr>
        <w:t xml:space="preserve"> joylashgan </w:t>
      </w:r>
      <w:r w:rsidR="005A31FF">
        <w:rPr>
          <w:sz w:val="24"/>
          <w:szCs w:val="24"/>
          <w:lang w:val="en-US"/>
        </w:rPr>
        <w:t>yer</w:t>
      </w:r>
      <w:r w:rsidRPr="009F1FDC">
        <w:rPr>
          <w:sz w:val="24"/>
          <w:szCs w:val="24"/>
          <w:lang w:val="en-US"/>
        </w:rPr>
        <w:t xml:space="preserve">ga aniqlangan nomuvofiqliklarni </w:t>
      </w:r>
      <w:r w:rsidR="00190822">
        <w:rPr>
          <w:sz w:val="24"/>
          <w:szCs w:val="24"/>
          <w:lang w:val="en-US"/>
        </w:rPr>
        <w:t>k</w:t>
      </w:r>
      <w:r w:rsidR="007C44CE">
        <w:rPr>
          <w:sz w:val="24"/>
          <w:szCs w:val="24"/>
          <w:lang w:val="en-US"/>
        </w:rPr>
        <w:t>o‘</w:t>
      </w:r>
      <w:r w:rsidR="00190822">
        <w:rPr>
          <w:sz w:val="24"/>
          <w:szCs w:val="24"/>
          <w:lang w:val="en-US"/>
        </w:rPr>
        <w:t>zdan kechirish va ekspertiza qilish</w:t>
      </w:r>
      <w:r w:rsidRPr="009F1FDC">
        <w:rPr>
          <w:sz w:val="24"/>
          <w:szCs w:val="24"/>
          <w:lang w:val="en-US"/>
        </w:rPr>
        <w:t xml:space="preserve"> uchun</w:t>
      </w:r>
      <w:r w:rsidR="0057076B">
        <w:rPr>
          <w:sz w:val="24"/>
          <w:szCs w:val="24"/>
          <w:lang w:val="en-US"/>
        </w:rPr>
        <w:t xml:space="preserve"> </w:t>
      </w:r>
      <w:r w:rsidR="007C44CE">
        <w:rPr>
          <w:sz w:val="24"/>
          <w:szCs w:val="24"/>
          <w:lang w:val="en-US"/>
        </w:rPr>
        <w:t>o‘</w:t>
      </w:r>
      <w:r w:rsidR="0057076B" w:rsidRPr="009F1FDC">
        <w:rPr>
          <w:sz w:val="24"/>
          <w:szCs w:val="24"/>
          <w:lang w:val="en-US"/>
        </w:rPr>
        <w:t>z vakillarini</w:t>
      </w:r>
      <w:r w:rsidRPr="009F1FDC">
        <w:rPr>
          <w:sz w:val="24"/>
          <w:szCs w:val="24"/>
          <w:lang w:val="en-US"/>
        </w:rPr>
        <w:t xml:space="preserve"> yuborishi shart.</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4.8. </w:t>
      </w:r>
      <w:r w:rsidR="006651ED">
        <w:rPr>
          <w:sz w:val="24"/>
          <w:szCs w:val="24"/>
          <w:lang w:val="en-US"/>
        </w:rPr>
        <w:t>B</w:t>
      </w:r>
      <w:r w:rsidRPr="009F1FDC">
        <w:rPr>
          <w:sz w:val="24"/>
          <w:szCs w:val="24"/>
          <w:lang w:val="en-US"/>
        </w:rPr>
        <w:t xml:space="preserve">irgalikda </w:t>
      </w:r>
      <w:r w:rsidR="006651ED">
        <w:rPr>
          <w:sz w:val="24"/>
          <w:szCs w:val="24"/>
          <w:lang w:val="en-US"/>
        </w:rPr>
        <w:t>k</w:t>
      </w:r>
      <w:r w:rsidR="007C44CE">
        <w:rPr>
          <w:sz w:val="24"/>
          <w:szCs w:val="24"/>
          <w:lang w:val="en-US"/>
        </w:rPr>
        <w:t>o‘</w:t>
      </w:r>
      <w:r w:rsidR="006651ED">
        <w:rPr>
          <w:sz w:val="24"/>
          <w:szCs w:val="24"/>
          <w:lang w:val="en-US"/>
        </w:rPr>
        <w:t>zdan kechirish</w:t>
      </w:r>
      <w:r w:rsidRPr="009F1FDC">
        <w:rPr>
          <w:sz w:val="24"/>
          <w:szCs w:val="24"/>
          <w:lang w:val="en-US"/>
        </w:rPr>
        <w:t xml:space="preserve"> va ekspertiza </w:t>
      </w:r>
      <w:r w:rsidR="007C44CE">
        <w:rPr>
          <w:sz w:val="24"/>
          <w:szCs w:val="24"/>
          <w:lang w:val="en-US"/>
        </w:rPr>
        <w:t>o‘</w:t>
      </w:r>
      <w:r w:rsidRPr="009F1FDC">
        <w:rPr>
          <w:sz w:val="24"/>
          <w:szCs w:val="24"/>
          <w:lang w:val="en-US"/>
        </w:rPr>
        <w:t>tkazish cho</w:t>
      </w:r>
      <w:r w:rsidR="007C44CE">
        <w:rPr>
          <w:sz w:val="24"/>
          <w:szCs w:val="24"/>
          <w:lang w:val="en-US"/>
        </w:rPr>
        <w:t>g‘</w:t>
      </w:r>
      <w:r w:rsidRPr="009F1FDC">
        <w:rPr>
          <w:sz w:val="24"/>
          <w:szCs w:val="24"/>
          <w:lang w:val="en-US"/>
        </w:rPr>
        <w:t xml:space="preserve">ida Yetkazib beruvchi va </w:t>
      </w:r>
      <w:r w:rsidR="00851872">
        <w:rPr>
          <w:sz w:val="24"/>
          <w:szCs w:val="24"/>
          <w:lang w:val="en-US"/>
        </w:rPr>
        <w:t>X</w:t>
      </w:r>
      <w:r w:rsidRPr="009F1FDC">
        <w:rPr>
          <w:sz w:val="24"/>
          <w:szCs w:val="24"/>
          <w:lang w:val="en-US"/>
        </w:rPr>
        <w:t xml:space="preserve">aridor </w:t>
      </w:r>
      <w:r w:rsidR="007C44CE">
        <w:rPr>
          <w:sz w:val="24"/>
          <w:szCs w:val="24"/>
          <w:lang w:val="en-US"/>
        </w:rPr>
        <w:t>o‘</w:t>
      </w:r>
      <w:r w:rsidRPr="009F1FDC">
        <w:rPr>
          <w:sz w:val="24"/>
          <w:szCs w:val="24"/>
          <w:lang w:val="en-US"/>
        </w:rPr>
        <w:t>rtasida kelishmovchiliklar yuzaga kelsa, bu kelishmovchiliklar mustaqil ekspertni jalb qilgan holda hal qilinadi.</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t xml:space="preserve">4.9. Yetkazib beruvchi yetkazib berilgan uskunalarning nomuvofiqligini birgalikda </w:t>
      </w:r>
      <w:r w:rsidR="00B046DD">
        <w:rPr>
          <w:sz w:val="24"/>
          <w:szCs w:val="24"/>
          <w:lang w:val="en-US"/>
        </w:rPr>
        <w:t>k</w:t>
      </w:r>
      <w:r w:rsidR="007C44CE">
        <w:rPr>
          <w:sz w:val="24"/>
          <w:szCs w:val="24"/>
          <w:lang w:val="en-US"/>
        </w:rPr>
        <w:t>o‘</w:t>
      </w:r>
      <w:r w:rsidR="00B046DD">
        <w:rPr>
          <w:sz w:val="24"/>
          <w:szCs w:val="24"/>
          <w:lang w:val="en-US"/>
        </w:rPr>
        <w:t>zdan kechirish</w:t>
      </w:r>
      <w:r w:rsidRPr="009F1FDC">
        <w:rPr>
          <w:sz w:val="24"/>
          <w:szCs w:val="24"/>
          <w:lang w:val="en-US"/>
        </w:rPr>
        <w:t>da ishtirok etishdan bosh tort</w:t>
      </w:r>
      <w:r w:rsidR="00741397">
        <w:rPr>
          <w:sz w:val="24"/>
          <w:szCs w:val="24"/>
          <w:lang w:val="en-US"/>
        </w:rPr>
        <w:t>sa</w:t>
      </w:r>
      <w:r w:rsidRPr="009F1FDC">
        <w:rPr>
          <w:sz w:val="24"/>
          <w:szCs w:val="24"/>
          <w:lang w:val="en-US"/>
        </w:rPr>
        <w:t xml:space="preserve"> yoki Yetkazib beruvchining vakolatli vakili belgilangan muddatda kelma</w:t>
      </w:r>
      <w:r w:rsidR="00231EB7">
        <w:rPr>
          <w:sz w:val="24"/>
          <w:szCs w:val="24"/>
          <w:lang w:val="en-US"/>
        </w:rPr>
        <w:t>sa</w:t>
      </w:r>
      <w:r w:rsidRPr="009F1FDC">
        <w:rPr>
          <w:sz w:val="24"/>
          <w:szCs w:val="24"/>
          <w:lang w:val="en-US"/>
        </w:rPr>
        <w:t xml:space="preserve"> (</w:t>
      </w:r>
      <w:r w:rsidR="007C44CE">
        <w:rPr>
          <w:sz w:val="24"/>
          <w:szCs w:val="24"/>
          <w:lang w:val="en-US"/>
        </w:rPr>
        <w:t>o‘</w:t>
      </w:r>
      <w:r w:rsidR="00231EB7">
        <w:rPr>
          <w:sz w:val="24"/>
          <w:szCs w:val="24"/>
          <w:lang w:val="en-US"/>
        </w:rPr>
        <w:t xml:space="preserve">z vaqtida </w:t>
      </w:r>
      <w:r w:rsidR="00323707">
        <w:rPr>
          <w:sz w:val="24"/>
          <w:szCs w:val="24"/>
          <w:lang w:val="en-US"/>
        </w:rPr>
        <w:t xml:space="preserve">yetib </w:t>
      </w:r>
      <w:r w:rsidRPr="009F1FDC">
        <w:rPr>
          <w:sz w:val="24"/>
          <w:szCs w:val="24"/>
          <w:lang w:val="en-US"/>
        </w:rPr>
        <w:t>ke</w:t>
      </w:r>
      <w:r w:rsidR="00231EB7">
        <w:rPr>
          <w:sz w:val="24"/>
          <w:szCs w:val="24"/>
          <w:lang w:val="en-US"/>
        </w:rPr>
        <w:t>lmasa</w:t>
      </w:r>
      <w:r w:rsidRPr="009F1FDC">
        <w:rPr>
          <w:sz w:val="24"/>
          <w:szCs w:val="24"/>
          <w:lang w:val="en-US"/>
        </w:rPr>
        <w:t xml:space="preserve">), </w:t>
      </w:r>
      <w:r w:rsidR="00E66095">
        <w:rPr>
          <w:sz w:val="24"/>
          <w:szCs w:val="24"/>
          <w:lang w:val="en-US"/>
        </w:rPr>
        <w:t>k</w:t>
      </w:r>
      <w:r w:rsidR="007C44CE">
        <w:rPr>
          <w:sz w:val="24"/>
          <w:szCs w:val="24"/>
          <w:lang w:val="en-US"/>
        </w:rPr>
        <w:t>o‘</w:t>
      </w:r>
      <w:r w:rsidR="00E66095">
        <w:rPr>
          <w:sz w:val="24"/>
          <w:szCs w:val="24"/>
          <w:lang w:val="en-US"/>
        </w:rPr>
        <w:t>zdan kechirish</w:t>
      </w:r>
      <w:r w:rsidR="00080E25">
        <w:rPr>
          <w:sz w:val="24"/>
          <w:szCs w:val="24"/>
          <w:lang w:val="en-US"/>
        </w:rPr>
        <w:t xml:space="preserve"> </w:t>
      </w:r>
      <w:r w:rsidR="00080E25" w:rsidRPr="009F1FDC">
        <w:rPr>
          <w:sz w:val="24"/>
          <w:szCs w:val="24"/>
          <w:lang w:val="en-US"/>
        </w:rPr>
        <w:t>Yetkazib beruvchi ishtirokisiz</w:t>
      </w:r>
      <w:r w:rsidR="007178F6">
        <w:rPr>
          <w:sz w:val="24"/>
          <w:szCs w:val="24"/>
          <w:lang w:val="en-US"/>
        </w:rPr>
        <w:t>,</w:t>
      </w:r>
      <w:r w:rsidR="001019F5">
        <w:rPr>
          <w:sz w:val="24"/>
          <w:szCs w:val="24"/>
          <w:lang w:val="en-US"/>
        </w:rPr>
        <w:t xml:space="preserve"> </w:t>
      </w:r>
      <w:r w:rsidR="001019F5" w:rsidRPr="009F1FDC">
        <w:rPr>
          <w:sz w:val="24"/>
          <w:szCs w:val="24"/>
          <w:lang w:val="en-US"/>
        </w:rPr>
        <w:t>mustaqil ekspertning vakili</w:t>
      </w:r>
      <w:r w:rsidRPr="009F1FDC">
        <w:rPr>
          <w:sz w:val="24"/>
          <w:szCs w:val="24"/>
          <w:lang w:val="en-US"/>
        </w:rPr>
        <w:t xml:space="preserve"> jalb qil</w:t>
      </w:r>
      <w:r w:rsidR="00316708">
        <w:rPr>
          <w:sz w:val="24"/>
          <w:szCs w:val="24"/>
          <w:lang w:val="en-US"/>
        </w:rPr>
        <w:t>in</w:t>
      </w:r>
      <w:r w:rsidRPr="009F1FDC">
        <w:rPr>
          <w:sz w:val="24"/>
          <w:szCs w:val="24"/>
          <w:lang w:val="en-US"/>
        </w:rPr>
        <w:t xml:space="preserve">gan holda </w:t>
      </w:r>
      <w:r w:rsidR="007C44CE">
        <w:rPr>
          <w:sz w:val="24"/>
          <w:szCs w:val="24"/>
          <w:lang w:val="en-US"/>
        </w:rPr>
        <w:t>o‘</w:t>
      </w:r>
      <w:r w:rsidR="004D72EC" w:rsidRPr="009F1FDC">
        <w:rPr>
          <w:sz w:val="24"/>
          <w:szCs w:val="24"/>
          <w:lang w:val="en-US"/>
        </w:rPr>
        <w:t>tkaziladi</w:t>
      </w:r>
      <w:r w:rsidRPr="009F1FDC">
        <w:rPr>
          <w:sz w:val="24"/>
          <w:szCs w:val="24"/>
          <w:lang w:val="en-US"/>
        </w:rPr>
        <w:t xml:space="preserve">. </w:t>
      </w:r>
    </w:p>
    <w:p w:rsidR="009F1FDC" w:rsidRPr="009F1FDC"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F1FDC">
        <w:rPr>
          <w:sz w:val="24"/>
          <w:szCs w:val="24"/>
          <w:lang w:val="en-US"/>
        </w:rPr>
        <w:lastRenderedPageBreak/>
        <w:t xml:space="preserve">4.10. Yuqorida </w:t>
      </w:r>
      <w:r w:rsidR="00473C51">
        <w:rPr>
          <w:sz w:val="24"/>
          <w:szCs w:val="24"/>
          <w:lang w:val="en-US"/>
        </w:rPr>
        <w:t>keltirilgan</w:t>
      </w:r>
      <w:r w:rsidRPr="009F1FDC">
        <w:rPr>
          <w:sz w:val="24"/>
          <w:szCs w:val="24"/>
          <w:lang w:val="en-US"/>
        </w:rPr>
        <w:t xml:space="preserve"> tartib</w:t>
      </w:r>
      <w:r w:rsidR="00872DD0">
        <w:rPr>
          <w:sz w:val="24"/>
          <w:szCs w:val="24"/>
          <w:lang w:val="en-US"/>
        </w:rPr>
        <w:t>ga muvofiq</w:t>
      </w:r>
      <w:r w:rsidRPr="009F1FDC">
        <w:rPr>
          <w:sz w:val="24"/>
          <w:szCs w:val="24"/>
          <w:lang w:val="en-US"/>
        </w:rPr>
        <w:t xml:space="preserve"> tuzilgan </w:t>
      </w:r>
      <w:r w:rsidR="0058225A">
        <w:rPr>
          <w:sz w:val="24"/>
          <w:szCs w:val="24"/>
          <w:lang w:val="en-US"/>
        </w:rPr>
        <w:t>k</w:t>
      </w:r>
      <w:r w:rsidR="007C44CE">
        <w:rPr>
          <w:sz w:val="24"/>
          <w:szCs w:val="24"/>
          <w:lang w:val="en-US"/>
        </w:rPr>
        <w:t>o‘</w:t>
      </w:r>
      <w:r w:rsidR="0058225A">
        <w:rPr>
          <w:sz w:val="24"/>
          <w:szCs w:val="24"/>
          <w:lang w:val="en-US"/>
        </w:rPr>
        <w:t>zdan kechirish</w:t>
      </w:r>
      <w:r w:rsidRPr="009F1FDC">
        <w:rPr>
          <w:sz w:val="24"/>
          <w:szCs w:val="24"/>
          <w:lang w:val="en-US"/>
        </w:rPr>
        <w:t xml:space="preserve"> va ekspertiza </w:t>
      </w:r>
      <w:r w:rsidR="00E4574F">
        <w:rPr>
          <w:sz w:val="24"/>
          <w:szCs w:val="24"/>
          <w:lang w:val="en-US"/>
        </w:rPr>
        <w:t>dalolatnomasi</w:t>
      </w:r>
      <w:r w:rsidRPr="009F1FDC">
        <w:rPr>
          <w:sz w:val="24"/>
          <w:szCs w:val="24"/>
          <w:lang w:val="en-US"/>
        </w:rPr>
        <w:t xml:space="preserve"> Tomonlar uchun majburiy b</w:t>
      </w:r>
      <w:r w:rsidR="007C44CE">
        <w:rPr>
          <w:sz w:val="24"/>
          <w:szCs w:val="24"/>
          <w:lang w:val="en-US"/>
        </w:rPr>
        <w:t>o‘</w:t>
      </w:r>
      <w:r w:rsidRPr="009F1FDC">
        <w:rPr>
          <w:sz w:val="24"/>
          <w:szCs w:val="24"/>
          <w:lang w:val="en-US"/>
        </w:rPr>
        <w:t xml:space="preserve">lib, unga </w:t>
      </w:r>
      <w:r w:rsidR="00C1343D">
        <w:rPr>
          <w:sz w:val="24"/>
          <w:szCs w:val="24"/>
          <w:lang w:val="en-US"/>
        </w:rPr>
        <w:t>k</w:t>
      </w:r>
      <w:r w:rsidR="007C44CE">
        <w:rPr>
          <w:sz w:val="24"/>
          <w:szCs w:val="24"/>
          <w:lang w:val="en-US"/>
        </w:rPr>
        <w:t>o‘</w:t>
      </w:r>
      <w:r w:rsidR="00C1343D">
        <w:rPr>
          <w:sz w:val="24"/>
          <w:szCs w:val="24"/>
          <w:lang w:val="en-US"/>
        </w:rPr>
        <w:t>ra</w:t>
      </w:r>
      <w:r w:rsidRPr="009F1FDC">
        <w:rPr>
          <w:sz w:val="24"/>
          <w:szCs w:val="24"/>
          <w:lang w:val="en-US"/>
        </w:rPr>
        <w:t xml:space="preserve"> Yetkazib beruvchi </w:t>
      </w:r>
      <w:r w:rsidR="00A30E8D">
        <w:rPr>
          <w:sz w:val="24"/>
          <w:szCs w:val="24"/>
          <w:lang w:val="en-US"/>
        </w:rPr>
        <w:t>mazkur Shartnoma</w:t>
      </w:r>
      <w:r w:rsidRPr="009F1FDC">
        <w:rPr>
          <w:sz w:val="24"/>
          <w:szCs w:val="24"/>
          <w:lang w:val="en-US"/>
        </w:rPr>
        <w:t xml:space="preserve"> shartlariga muvofiq javobgar b</w:t>
      </w:r>
      <w:r w:rsidR="007C44CE">
        <w:rPr>
          <w:sz w:val="24"/>
          <w:szCs w:val="24"/>
          <w:lang w:val="en-US"/>
        </w:rPr>
        <w:t>o‘</w:t>
      </w:r>
      <w:r w:rsidRPr="009F1FDC">
        <w:rPr>
          <w:sz w:val="24"/>
          <w:szCs w:val="24"/>
          <w:lang w:val="en-US"/>
        </w:rPr>
        <w:t>ladi.</w:t>
      </w:r>
    </w:p>
    <w:p w:rsidR="009F1FDC" w:rsidRPr="003D3BB0" w:rsidRDefault="009F1FDC" w:rsidP="009F1FDC">
      <w:pPr>
        <w:autoSpaceDE w:val="0"/>
        <w:autoSpaceDN w:val="0"/>
        <w:adjustRightInd w:val="0"/>
        <w:spacing w:before="100" w:beforeAutospacing="1" w:after="100" w:afterAutospacing="1" w:line="240" w:lineRule="auto"/>
        <w:ind w:right="83" w:firstLine="0"/>
        <w:rPr>
          <w:sz w:val="24"/>
          <w:szCs w:val="24"/>
          <w:lang w:val="en-US"/>
        </w:rPr>
      </w:pPr>
      <w:r w:rsidRPr="009737FE">
        <w:rPr>
          <w:color w:val="000000" w:themeColor="text1"/>
          <w:sz w:val="24"/>
          <w:szCs w:val="24"/>
          <w:lang w:val="en-US"/>
        </w:rPr>
        <w:t xml:space="preserve">4.11. Yetkazib </w:t>
      </w:r>
      <w:r w:rsidRPr="003D3BB0">
        <w:rPr>
          <w:sz w:val="24"/>
          <w:szCs w:val="24"/>
          <w:lang w:val="en-US"/>
        </w:rPr>
        <w:t xml:space="preserve">beruvchi </w:t>
      </w:r>
      <w:r w:rsidR="001F1E55">
        <w:rPr>
          <w:sz w:val="24"/>
          <w:szCs w:val="24"/>
          <w:lang w:val="en-US"/>
        </w:rPr>
        <w:t>X</w:t>
      </w:r>
      <w:r w:rsidRPr="003D3BB0">
        <w:rPr>
          <w:sz w:val="24"/>
          <w:szCs w:val="24"/>
          <w:lang w:val="en-US"/>
        </w:rPr>
        <w:t xml:space="preserve">aridorning </w:t>
      </w:r>
      <w:r w:rsidR="007C2FAC">
        <w:rPr>
          <w:sz w:val="24"/>
          <w:szCs w:val="24"/>
          <w:lang w:val="en-US"/>
        </w:rPr>
        <w:t>talab</w:t>
      </w:r>
      <w:r w:rsidRPr="003D3BB0">
        <w:rPr>
          <w:sz w:val="24"/>
          <w:szCs w:val="24"/>
          <w:lang w:val="en-US"/>
        </w:rPr>
        <w:t>iga binoan 10</w:t>
      </w:r>
      <w:r w:rsidR="007E7574">
        <w:rPr>
          <w:sz w:val="24"/>
          <w:szCs w:val="24"/>
          <w:lang w:val="en-US"/>
        </w:rPr>
        <w:t xml:space="preserve"> </w:t>
      </w:r>
      <w:r w:rsidR="007E7574" w:rsidRPr="003D3BB0">
        <w:rPr>
          <w:sz w:val="24"/>
          <w:szCs w:val="24"/>
          <w:lang w:val="en-US"/>
        </w:rPr>
        <w:t>(</w:t>
      </w:r>
      <w:r w:rsidR="007C44CE">
        <w:rPr>
          <w:sz w:val="24"/>
          <w:szCs w:val="24"/>
          <w:lang w:val="en-US"/>
        </w:rPr>
        <w:t>o‘</w:t>
      </w:r>
      <w:r w:rsidR="007E7574" w:rsidRPr="003D3BB0">
        <w:rPr>
          <w:sz w:val="24"/>
          <w:szCs w:val="24"/>
          <w:lang w:val="en-US"/>
        </w:rPr>
        <w:t>n)</w:t>
      </w:r>
      <w:r w:rsidRPr="003D3BB0">
        <w:rPr>
          <w:sz w:val="24"/>
          <w:szCs w:val="24"/>
          <w:lang w:val="en-US"/>
        </w:rPr>
        <w:t xml:space="preserve"> </w:t>
      </w:r>
      <w:r w:rsidR="00DF30FD" w:rsidRPr="003D3BB0">
        <w:rPr>
          <w:sz w:val="24"/>
          <w:szCs w:val="24"/>
          <w:lang w:val="en-US"/>
        </w:rPr>
        <w:t>kalendar kun</w:t>
      </w:r>
      <w:r w:rsidR="00DF30FD">
        <w:rPr>
          <w:sz w:val="24"/>
          <w:szCs w:val="24"/>
          <w:lang w:val="en-US"/>
        </w:rPr>
        <w:t>i</w:t>
      </w:r>
      <w:r w:rsidRPr="003D3BB0">
        <w:rPr>
          <w:sz w:val="24"/>
          <w:szCs w:val="24"/>
          <w:lang w:val="en-US"/>
        </w:rPr>
        <w:t>dan ortiq b</w:t>
      </w:r>
      <w:r w:rsidR="007C44CE">
        <w:rPr>
          <w:sz w:val="24"/>
          <w:szCs w:val="24"/>
          <w:lang w:val="en-US"/>
        </w:rPr>
        <w:t>o‘</w:t>
      </w:r>
      <w:r w:rsidRPr="003D3BB0">
        <w:rPr>
          <w:sz w:val="24"/>
          <w:szCs w:val="24"/>
          <w:lang w:val="en-US"/>
        </w:rPr>
        <w:t xml:space="preserve">lmagan muddatda </w:t>
      </w:r>
      <w:r w:rsidR="006A163C">
        <w:rPr>
          <w:sz w:val="24"/>
          <w:szCs w:val="24"/>
          <w:lang w:val="en-US"/>
        </w:rPr>
        <w:t>kamomad</w:t>
      </w:r>
      <w:r w:rsidRPr="003D3BB0">
        <w:rPr>
          <w:sz w:val="24"/>
          <w:szCs w:val="24"/>
          <w:lang w:val="en-US"/>
        </w:rPr>
        <w:t xml:space="preserve">ni </w:t>
      </w:r>
      <w:r w:rsidR="00420066">
        <w:rPr>
          <w:sz w:val="24"/>
          <w:szCs w:val="24"/>
          <w:lang w:val="en-US"/>
        </w:rPr>
        <w:t>t</w:t>
      </w:r>
      <w:r w:rsidR="007C44CE">
        <w:rPr>
          <w:sz w:val="24"/>
          <w:szCs w:val="24"/>
          <w:lang w:val="en-US"/>
        </w:rPr>
        <w:t>o‘</w:t>
      </w:r>
      <w:r w:rsidR="00420066">
        <w:rPr>
          <w:sz w:val="24"/>
          <w:szCs w:val="24"/>
          <w:lang w:val="en-US"/>
        </w:rPr>
        <w:t>ldirishi</w:t>
      </w:r>
      <w:r w:rsidRPr="003D3BB0">
        <w:rPr>
          <w:sz w:val="24"/>
          <w:szCs w:val="24"/>
          <w:lang w:val="en-US"/>
        </w:rPr>
        <w:t xml:space="preserve">, sifatsiz </w:t>
      </w:r>
      <w:r w:rsidR="003821A2">
        <w:rPr>
          <w:sz w:val="24"/>
          <w:szCs w:val="24"/>
          <w:lang w:val="en-US"/>
        </w:rPr>
        <w:t>tovar</w:t>
      </w:r>
      <w:r w:rsidRPr="003D3BB0">
        <w:rPr>
          <w:sz w:val="24"/>
          <w:szCs w:val="24"/>
          <w:lang w:val="en-US"/>
        </w:rPr>
        <w:t>ni tegishli sifat</w:t>
      </w:r>
      <w:r w:rsidR="00EC4243">
        <w:rPr>
          <w:sz w:val="24"/>
          <w:szCs w:val="24"/>
          <w:lang w:val="en-US"/>
        </w:rPr>
        <w:t>dagi</w:t>
      </w:r>
      <w:r w:rsidRPr="003D3BB0">
        <w:rPr>
          <w:sz w:val="24"/>
          <w:szCs w:val="24"/>
          <w:lang w:val="en-US"/>
        </w:rPr>
        <w:t xml:space="preserve"> </w:t>
      </w:r>
      <w:r w:rsidR="003821A2">
        <w:rPr>
          <w:sz w:val="24"/>
          <w:szCs w:val="24"/>
          <w:lang w:val="en-US"/>
        </w:rPr>
        <w:t>tovar</w:t>
      </w:r>
      <w:r w:rsidRPr="003D3BB0">
        <w:rPr>
          <w:sz w:val="24"/>
          <w:szCs w:val="24"/>
          <w:lang w:val="en-US"/>
        </w:rPr>
        <w:t xml:space="preserve">ga almashtirishi yoki aniqlangan kamchiliklarni (nuqsonlar, nomuvofiqliklar) bepul bartaraf etishi shart. </w:t>
      </w:r>
      <w:r w:rsidR="003821A2">
        <w:rPr>
          <w:sz w:val="24"/>
          <w:szCs w:val="24"/>
          <w:lang w:val="en-US"/>
        </w:rPr>
        <w:t>Tovar</w:t>
      </w:r>
      <w:r w:rsidRPr="003D3BB0">
        <w:rPr>
          <w:sz w:val="24"/>
          <w:szCs w:val="24"/>
          <w:lang w:val="en-US"/>
        </w:rPr>
        <w:t>ni t</w:t>
      </w:r>
      <w:r w:rsidR="00505388">
        <w:rPr>
          <w:sz w:val="24"/>
          <w:szCs w:val="24"/>
          <w:lang w:val="en-US"/>
        </w:rPr>
        <w:t>a’</w:t>
      </w:r>
      <w:r w:rsidRPr="003D3BB0">
        <w:rPr>
          <w:sz w:val="24"/>
          <w:szCs w:val="24"/>
          <w:lang w:val="en-US"/>
        </w:rPr>
        <w:t>mirlash va/yoki almashtirish, shuningdek</w:t>
      </w:r>
      <w:r w:rsidR="00813985">
        <w:rPr>
          <w:sz w:val="24"/>
          <w:szCs w:val="24"/>
          <w:lang w:val="en-US"/>
        </w:rPr>
        <w:t>,</w:t>
      </w:r>
      <w:r w:rsidR="00361E02">
        <w:rPr>
          <w:sz w:val="24"/>
          <w:szCs w:val="24"/>
          <w:lang w:val="en-US"/>
        </w:rPr>
        <w:t xml:space="preserve"> </w:t>
      </w:r>
      <w:r w:rsidR="003821A2">
        <w:rPr>
          <w:sz w:val="24"/>
          <w:szCs w:val="24"/>
          <w:lang w:val="en-US"/>
        </w:rPr>
        <w:t>Tovar</w:t>
      </w:r>
      <w:r w:rsidR="00361E02">
        <w:rPr>
          <w:sz w:val="24"/>
          <w:szCs w:val="24"/>
          <w:lang w:val="en-US"/>
        </w:rPr>
        <w:t>ni</w:t>
      </w:r>
      <w:r w:rsidRPr="003D3BB0">
        <w:rPr>
          <w:sz w:val="24"/>
          <w:szCs w:val="24"/>
          <w:lang w:val="en-US"/>
        </w:rPr>
        <w:t xml:space="preserve"> t</w:t>
      </w:r>
      <w:r w:rsidR="00505388">
        <w:rPr>
          <w:sz w:val="24"/>
          <w:szCs w:val="24"/>
          <w:lang w:val="en-US"/>
        </w:rPr>
        <w:t>a’</w:t>
      </w:r>
      <w:r w:rsidRPr="003D3BB0">
        <w:rPr>
          <w:sz w:val="24"/>
          <w:szCs w:val="24"/>
          <w:lang w:val="en-US"/>
        </w:rPr>
        <w:t>mirlash/almashtirish bilan bo</w:t>
      </w:r>
      <w:r w:rsidR="007C44CE">
        <w:rPr>
          <w:sz w:val="24"/>
          <w:szCs w:val="24"/>
          <w:lang w:val="en-US"/>
        </w:rPr>
        <w:t>g‘</w:t>
      </w:r>
      <w:r w:rsidRPr="003D3BB0">
        <w:rPr>
          <w:sz w:val="24"/>
          <w:szCs w:val="24"/>
          <w:lang w:val="en-US"/>
        </w:rPr>
        <w:t xml:space="preserve">liq tashish va saqlash xarajatlari Yetkazib beruvchi tomonidan qoplanadi. Bunda, sifatsiz </w:t>
      </w:r>
      <w:r w:rsidR="003821A2">
        <w:rPr>
          <w:sz w:val="24"/>
          <w:szCs w:val="24"/>
          <w:lang w:val="en-US"/>
        </w:rPr>
        <w:t>tovar</w:t>
      </w:r>
      <w:r w:rsidRPr="003D3BB0">
        <w:rPr>
          <w:sz w:val="24"/>
          <w:szCs w:val="24"/>
          <w:lang w:val="en-US"/>
        </w:rPr>
        <w:t xml:space="preserve">, </w:t>
      </w:r>
      <w:r w:rsidR="00296311">
        <w:rPr>
          <w:sz w:val="24"/>
          <w:szCs w:val="24"/>
          <w:lang w:val="en-US"/>
        </w:rPr>
        <w:t>zarur</w:t>
      </w:r>
      <w:r w:rsidRPr="003D3BB0">
        <w:rPr>
          <w:sz w:val="24"/>
          <w:szCs w:val="24"/>
          <w:lang w:val="en-US"/>
        </w:rPr>
        <w:t xml:space="preserve"> b</w:t>
      </w:r>
      <w:r w:rsidR="007C44CE">
        <w:rPr>
          <w:sz w:val="24"/>
          <w:szCs w:val="24"/>
          <w:lang w:val="en-US"/>
        </w:rPr>
        <w:t>o‘</w:t>
      </w:r>
      <w:r w:rsidRPr="003D3BB0">
        <w:rPr>
          <w:sz w:val="24"/>
          <w:szCs w:val="24"/>
          <w:lang w:val="en-US"/>
        </w:rPr>
        <w:t>lsa, Yetkazib beruvchiga qaytarilishi kerak, u</w:t>
      </w:r>
      <w:r w:rsidR="00296311">
        <w:rPr>
          <w:sz w:val="24"/>
          <w:szCs w:val="24"/>
          <w:lang w:val="en-US"/>
        </w:rPr>
        <w:t xml:space="preserve"> esa</w:t>
      </w:r>
      <w:r w:rsidRPr="003D3BB0">
        <w:rPr>
          <w:sz w:val="24"/>
          <w:szCs w:val="24"/>
          <w:lang w:val="en-US"/>
        </w:rPr>
        <w:t xml:space="preserve"> </w:t>
      </w:r>
      <w:r w:rsidR="00296311">
        <w:rPr>
          <w:sz w:val="24"/>
          <w:szCs w:val="24"/>
          <w:lang w:val="en-US"/>
        </w:rPr>
        <w:t>X</w:t>
      </w:r>
      <w:r w:rsidRPr="003D3BB0">
        <w:rPr>
          <w:sz w:val="24"/>
          <w:szCs w:val="24"/>
          <w:lang w:val="en-US"/>
        </w:rPr>
        <w:t xml:space="preserve">aridorning </w:t>
      </w:r>
      <w:r w:rsidR="003821A2">
        <w:rPr>
          <w:sz w:val="24"/>
          <w:szCs w:val="24"/>
          <w:lang w:val="en-US"/>
        </w:rPr>
        <w:t>tovar</w:t>
      </w:r>
      <w:r w:rsidRPr="003D3BB0">
        <w:rPr>
          <w:sz w:val="24"/>
          <w:szCs w:val="24"/>
          <w:lang w:val="en-US"/>
        </w:rPr>
        <w:t xml:space="preserve">ni qaytarish </w:t>
      </w:r>
      <w:r w:rsidR="007B6CDA">
        <w:rPr>
          <w:sz w:val="24"/>
          <w:szCs w:val="24"/>
          <w:lang w:val="en-US"/>
        </w:rPr>
        <w:t>b</w:t>
      </w:r>
      <w:r w:rsidR="007C44CE">
        <w:rPr>
          <w:sz w:val="24"/>
          <w:szCs w:val="24"/>
          <w:lang w:val="en-US"/>
        </w:rPr>
        <w:t>o‘</w:t>
      </w:r>
      <w:r w:rsidR="007B6CDA">
        <w:rPr>
          <w:sz w:val="24"/>
          <w:szCs w:val="24"/>
          <w:lang w:val="en-US"/>
        </w:rPr>
        <w:t>yicha</w:t>
      </w:r>
      <w:r w:rsidRPr="003D3BB0">
        <w:rPr>
          <w:sz w:val="24"/>
          <w:szCs w:val="24"/>
          <w:lang w:val="en-US"/>
        </w:rPr>
        <w:t xml:space="preserve"> xarajatlarini qoplashi shart.</w:t>
      </w:r>
    </w:p>
    <w:p w:rsidR="007A5669" w:rsidRPr="003D3BB0"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3D3BB0">
        <w:rPr>
          <w:sz w:val="24"/>
          <w:szCs w:val="24"/>
          <w:lang w:val="en-US"/>
        </w:rPr>
        <w:t xml:space="preserve">4.12. Qabul qilish jarayonida aniqlangan kamchiliklar (nuqsonlar) </w:t>
      </w:r>
      <w:r w:rsidR="00165435">
        <w:rPr>
          <w:sz w:val="24"/>
          <w:szCs w:val="24"/>
          <w:lang w:val="en-US"/>
        </w:rPr>
        <w:t>montaj</w:t>
      </w:r>
      <w:r w:rsidRPr="003D3BB0">
        <w:rPr>
          <w:sz w:val="24"/>
          <w:szCs w:val="24"/>
          <w:lang w:val="en-US"/>
        </w:rPr>
        <w:t xml:space="preserve"> boshlanishidan oldin Yetkazib beruvchi tomonidan bartaraf etilishi kerak.</w:t>
      </w:r>
    </w:p>
    <w:p w:rsidR="007A5669" w:rsidRPr="003D3BB0" w:rsidRDefault="009F1FDC" w:rsidP="007A5669">
      <w:pPr>
        <w:spacing w:line="240" w:lineRule="auto"/>
        <w:ind w:right="83" w:firstLine="0"/>
        <w:jc w:val="center"/>
        <w:rPr>
          <w:b/>
          <w:sz w:val="24"/>
          <w:szCs w:val="24"/>
          <w:lang w:val="en-US"/>
        </w:rPr>
      </w:pPr>
      <w:r w:rsidRPr="003D3BB0">
        <w:rPr>
          <w:b/>
          <w:sz w:val="24"/>
          <w:szCs w:val="24"/>
          <w:lang w:val="en-US"/>
        </w:rPr>
        <w:t xml:space="preserve">5. </w:t>
      </w:r>
      <w:r w:rsidR="001F4312">
        <w:rPr>
          <w:b/>
          <w:sz w:val="24"/>
          <w:szCs w:val="24"/>
          <w:lang w:val="en-US"/>
        </w:rPr>
        <w:t>MONTAJ</w:t>
      </w:r>
      <w:r w:rsidRPr="003D3BB0">
        <w:rPr>
          <w:b/>
          <w:sz w:val="24"/>
          <w:szCs w:val="24"/>
          <w:lang w:val="en-US"/>
        </w:rPr>
        <w:t xml:space="preserve"> VA QABUL QILIS</w:t>
      </w:r>
      <w:r w:rsidR="001F4312">
        <w:rPr>
          <w:b/>
          <w:sz w:val="24"/>
          <w:szCs w:val="24"/>
          <w:lang w:val="en-US"/>
        </w:rPr>
        <w:t>H</w:t>
      </w:r>
    </w:p>
    <w:p w:rsidR="009F1FDC" w:rsidRPr="009F1FDC"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9F1FDC">
        <w:rPr>
          <w:color w:val="000000"/>
          <w:sz w:val="24"/>
          <w:szCs w:val="24"/>
          <w:lang w:val="en-US" w:eastAsia="de-DE"/>
        </w:rPr>
        <w:t xml:space="preserve">5.1. Yetkazib beruvchi </w:t>
      </w:r>
      <w:r w:rsidR="00A30E8D">
        <w:rPr>
          <w:color w:val="000000"/>
          <w:sz w:val="24"/>
          <w:szCs w:val="24"/>
          <w:lang w:val="en-US" w:eastAsia="de-DE"/>
        </w:rPr>
        <w:t>mazkur Shartnoma</w:t>
      </w:r>
      <w:r w:rsidRPr="009F1FDC">
        <w:rPr>
          <w:color w:val="000000"/>
          <w:sz w:val="24"/>
          <w:szCs w:val="24"/>
          <w:lang w:val="en-US" w:eastAsia="de-DE"/>
        </w:rPr>
        <w:t>ning 3.1-bandida nazarda tutilgan muddatda quyidagilarni t</w:t>
      </w:r>
      <w:r w:rsidR="00505388">
        <w:rPr>
          <w:color w:val="000000"/>
          <w:sz w:val="24"/>
          <w:szCs w:val="24"/>
          <w:lang w:val="en-US" w:eastAsia="de-DE"/>
        </w:rPr>
        <w:t>a’</w:t>
      </w:r>
      <w:r w:rsidRPr="009F1FDC">
        <w:rPr>
          <w:color w:val="000000"/>
          <w:sz w:val="24"/>
          <w:szCs w:val="24"/>
          <w:lang w:val="en-US" w:eastAsia="de-DE"/>
        </w:rPr>
        <w:t>minlash majburiyatini oladi:</w:t>
      </w:r>
    </w:p>
    <w:p w:rsidR="009F1FDC" w:rsidRPr="009F1FDC"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9F1FDC">
        <w:rPr>
          <w:color w:val="000000"/>
          <w:sz w:val="24"/>
          <w:szCs w:val="24"/>
          <w:lang w:val="en-US" w:eastAsia="de-DE"/>
        </w:rPr>
        <w:t xml:space="preserve">5.1.1. </w:t>
      </w:r>
      <w:r w:rsidR="00B723D0">
        <w:rPr>
          <w:color w:val="000000"/>
          <w:sz w:val="24"/>
          <w:szCs w:val="24"/>
          <w:lang w:val="en-US" w:eastAsia="de-DE"/>
        </w:rPr>
        <w:t>Y</w:t>
      </w:r>
      <w:r w:rsidRPr="009F1FDC">
        <w:rPr>
          <w:color w:val="000000"/>
          <w:sz w:val="24"/>
          <w:szCs w:val="24"/>
          <w:lang w:val="en-US" w:eastAsia="de-DE"/>
        </w:rPr>
        <w:t xml:space="preserve">DEni </w:t>
      </w:r>
      <w:r w:rsidR="00E85053">
        <w:rPr>
          <w:color w:val="000000"/>
          <w:sz w:val="24"/>
          <w:szCs w:val="24"/>
          <w:lang w:val="en-US" w:eastAsia="de-DE"/>
        </w:rPr>
        <w:t>montaj qilish</w:t>
      </w:r>
      <w:r w:rsidRPr="009F1FDC">
        <w:rPr>
          <w:color w:val="000000"/>
          <w:sz w:val="24"/>
          <w:szCs w:val="24"/>
          <w:lang w:val="en-US" w:eastAsia="de-DE"/>
        </w:rPr>
        <w:t xml:space="preserve"> </w:t>
      </w:r>
      <w:r w:rsidR="00E85053">
        <w:rPr>
          <w:color w:val="000000"/>
          <w:sz w:val="24"/>
          <w:szCs w:val="24"/>
          <w:lang w:val="en-US" w:eastAsia="de-DE"/>
        </w:rPr>
        <w:t>b</w:t>
      </w:r>
      <w:r w:rsidR="007C44CE">
        <w:rPr>
          <w:color w:val="000000"/>
          <w:sz w:val="24"/>
          <w:szCs w:val="24"/>
          <w:lang w:val="en-US" w:eastAsia="de-DE"/>
        </w:rPr>
        <w:t>o‘</w:t>
      </w:r>
      <w:r w:rsidR="00E85053">
        <w:rPr>
          <w:color w:val="000000"/>
          <w:sz w:val="24"/>
          <w:szCs w:val="24"/>
          <w:lang w:val="en-US" w:eastAsia="de-DE"/>
        </w:rPr>
        <w:t>yicha</w:t>
      </w:r>
      <w:r w:rsidRPr="009F1FDC">
        <w:rPr>
          <w:color w:val="000000"/>
          <w:sz w:val="24"/>
          <w:szCs w:val="24"/>
          <w:lang w:val="en-US" w:eastAsia="de-DE"/>
        </w:rPr>
        <w:t xml:space="preserve"> </w:t>
      </w:r>
      <w:r w:rsidR="000425FB">
        <w:rPr>
          <w:color w:val="000000"/>
          <w:sz w:val="24"/>
          <w:szCs w:val="24"/>
          <w:lang w:val="en-US" w:eastAsia="de-DE"/>
        </w:rPr>
        <w:t>ishchi</w:t>
      </w:r>
      <w:r w:rsidRPr="009F1FDC">
        <w:rPr>
          <w:color w:val="000000"/>
          <w:sz w:val="24"/>
          <w:szCs w:val="24"/>
          <w:lang w:val="en-US" w:eastAsia="de-DE"/>
        </w:rPr>
        <w:t xml:space="preserve"> loyihani ishlab chiqish va uni Xaridor bilan </w:t>
      </w:r>
      <w:r w:rsidR="00241ED0">
        <w:rPr>
          <w:color w:val="000000"/>
          <w:sz w:val="24"/>
          <w:szCs w:val="24"/>
          <w:lang w:val="en-US" w:eastAsia="de-DE"/>
        </w:rPr>
        <w:t>kelishish</w:t>
      </w:r>
      <w:r w:rsidRPr="009F1FDC">
        <w:rPr>
          <w:color w:val="000000"/>
          <w:sz w:val="24"/>
          <w:szCs w:val="24"/>
          <w:lang w:val="en-US" w:eastAsia="de-DE"/>
        </w:rPr>
        <w:t>;</w:t>
      </w:r>
    </w:p>
    <w:p w:rsidR="009F1FDC" w:rsidRPr="009F1FDC"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9F1FDC">
        <w:rPr>
          <w:color w:val="000000"/>
          <w:sz w:val="24"/>
          <w:szCs w:val="24"/>
          <w:lang w:val="en-US" w:eastAsia="de-DE"/>
        </w:rPr>
        <w:t xml:space="preserve">5.1.2. Xaridor bilan kelishilgan </w:t>
      </w:r>
      <w:r w:rsidR="00493C50">
        <w:rPr>
          <w:color w:val="000000"/>
          <w:sz w:val="24"/>
          <w:szCs w:val="24"/>
          <w:lang w:val="en-US" w:eastAsia="de-DE"/>
        </w:rPr>
        <w:t>ishchi</w:t>
      </w:r>
      <w:r w:rsidRPr="009F1FDC">
        <w:rPr>
          <w:color w:val="000000"/>
          <w:sz w:val="24"/>
          <w:szCs w:val="24"/>
          <w:lang w:val="en-US" w:eastAsia="de-DE"/>
        </w:rPr>
        <w:t xml:space="preserve"> loyiha asosida Xaridor ob</w:t>
      </w:r>
      <w:r w:rsidR="00A232EE">
        <w:rPr>
          <w:color w:val="000000"/>
          <w:sz w:val="24"/>
          <w:szCs w:val="24"/>
          <w:lang w:val="en-US" w:eastAsia="de-DE"/>
        </w:rPr>
        <w:t>y</w:t>
      </w:r>
      <w:r w:rsidRPr="009F1FDC">
        <w:rPr>
          <w:color w:val="000000"/>
          <w:sz w:val="24"/>
          <w:szCs w:val="24"/>
          <w:lang w:val="en-US" w:eastAsia="de-DE"/>
        </w:rPr>
        <w:t xml:space="preserve">ektlarida yangi </w:t>
      </w:r>
      <w:r w:rsidR="00192B36">
        <w:rPr>
          <w:color w:val="000000"/>
          <w:sz w:val="24"/>
          <w:szCs w:val="24"/>
          <w:lang w:val="en-US" w:eastAsia="de-DE"/>
        </w:rPr>
        <w:t>YDEni</w:t>
      </w:r>
      <w:r w:rsidRPr="009F1FDC">
        <w:rPr>
          <w:color w:val="000000"/>
          <w:sz w:val="24"/>
          <w:szCs w:val="24"/>
          <w:lang w:val="en-US" w:eastAsia="de-DE"/>
        </w:rPr>
        <w:t xml:space="preserve"> </w:t>
      </w:r>
      <w:r w:rsidR="007C44CE">
        <w:rPr>
          <w:color w:val="000000"/>
          <w:sz w:val="24"/>
          <w:szCs w:val="24"/>
          <w:lang w:val="en-US" w:eastAsia="de-DE"/>
        </w:rPr>
        <w:t>o‘</w:t>
      </w:r>
      <w:r w:rsidRPr="009F1FDC">
        <w:rPr>
          <w:color w:val="000000"/>
          <w:sz w:val="24"/>
          <w:szCs w:val="24"/>
          <w:lang w:val="en-US" w:eastAsia="de-DE"/>
        </w:rPr>
        <w:t>rnatish b</w:t>
      </w:r>
      <w:r w:rsidR="007C44CE">
        <w:rPr>
          <w:color w:val="000000"/>
          <w:sz w:val="24"/>
          <w:szCs w:val="24"/>
          <w:lang w:val="en-US" w:eastAsia="de-DE"/>
        </w:rPr>
        <w:t>o‘</w:t>
      </w:r>
      <w:r w:rsidRPr="009F1FDC">
        <w:rPr>
          <w:color w:val="000000"/>
          <w:sz w:val="24"/>
          <w:szCs w:val="24"/>
          <w:lang w:val="en-US" w:eastAsia="de-DE"/>
        </w:rPr>
        <w:t>yicha ishlarni bajarish.</w:t>
      </w:r>
    </w:p>
    <w:p w:rsidR="009F1FDC" w:rsidRPr="009F1FDC"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9F1FDC">
        <w:rPr>
          <w:color w:val="000000"/>
          <w:sz w:val="24"/>
          <w:szCs w:val="24"/>
          <w:lang w:val="en-US" w:eastAsia="de-DE"/>
        </w:rPr>
        <w:t xml:space="preserve">5.2. Uskunani </w:t>
      </w:r>
      <w:r w:rsidR="007C44CE">
        <w:rPr>
          <w:color w:val="000000"/>
          <w:sz w:val="24"/>
          <w:szCs w:val="24"/>
          <w:lang w:val="en-US" w:eastAsia="de-DE"/>
        </w:rPr>
        <w:t>o‘</w:t>
      </w:r>
      <w:r w:rsidRPr="009F1FDC">
        <w:rPr>
          <w:color w:val="000000"/>
          <w:sz w:val="24"/>
          <w:szCs w:val="24"/>
          <w:lang w:val="en-US" w:eastAsia="de-DE"/>
        </w:rPr>
        <w:t>rnatish tugagandan s</w:t>
      </w:r>
      <w:r w:rsidR="007C44CE">
        <w:rPr>
          <w:color w:val="000000"/>
          <w:sz w:val="24"/>
          <w:szCs w:val="24"/>
          <w:lang w:val="en-US" w:eastAsia="de-DE"/>
        </w:rPr>
        <w:t>o‘</w:t>
      </w:r>
      <w:r w:rsidRPr="009F1FDC">
        <w:rPr>
          <w:color w:val="000000"/>
          <w:sz w:val="24"/>
          <w:szCs w:val="24"/>
          <w:lang w:val="en-US" w:eastAsia="de-DE"/>
        </w:rPr>
        <w:t xml:space="preserve">ng ________ kun ichida Tomonlar birgalikda qabul qilish sinovlarini </w:t>
      </w:r>
      <w:r w:rsidR="007C44CE">
        <w:rPr>
          <w:color w:val="000000"/>
          <w:sz w:val="24"/>
          <w:szCs w:val="24"/>
          <w:lang w:val="en-US" w:eastAsia="de-DE"/>
        </w:rPr>
        <w:t>o‘</w:t>
      </w:r>
      <w:r w:rsidRPr="009F1FDC">
        <w:rPr>
          <w:color w:val="000000"/>
          <w:sz w:val="24"/>
          <w:szCs w:val="24"/>
          <w:lang w:val="en-US" w:eastAsia="de-DE"/>
        </w:rPr>
        <w:t>tkazadilar.</w:t>
      </w:r>
    </w:p>
    <w:p w:rsidR="009F1FDC" w:rsidRPr="009F1FDC"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9F1FDC">
        <w:rPr>
          <w:color w:val="000000"/>
          <w:sz w:val="24"/>
          <w:szCs w:val="24"/>
          <w:lang w:val="en-US" w:eastAsia="de-DE"/>
        </w:rPr>
        <w:t xml:space="preserve">5.3. Qabul qilish sinovlari ijobiy </w:t>
      </w:r>
      <w:r w:rsidR="007C44CE">
        <w:rPr>
          <w:color w:val="000000"/>
          <w:sz w:val="24"/>
          <w:szCs w:val="24"/>
          <w:lang w:val="en-US" w:eastAsia="de-DE"/>
        </w:rPr>
        <w:t>o‘</w:t>
      </w:r>
      <w:r w:rsidR="0084423A">
        <w:rPr>
          <w:color w:val="000000"/>
          <w:sz w:val="24"/>
          <w:szCs w:val="24"/>
          <w:lang w:val="en-US" w:eastAsia="de-DE"/>
        </w:rPr>
        <w:t>tsa</w:t>
      </w:r>
      <w:r w:rsidRPr="009F1FDC">
        <w:rPr>
          <w:color w:val="000000"/>
          <w:sz w:val="24"/>
          <w:szCs w:val="24"/>
          <w:lang w:val="en-US" w:eastAsia="de-DE"/>
        </w:rPr>
        <w:t xml:space="preserve">, </w:t>
      </w:r>
      <w:r w:rsidR="007F6E1F">
        <w:rPr>
          <w:color w:val="000000"/>
          <w:sz w:val="24"/>
          <w:szCs w:val="24"/>
          <w:lang w:val="en-US" w:eastAsia="de-DE"/>
        </w:rPr>
        <w:t>T</w:t>
      </w:r>
      <w:r w:rsidRPr="009F1FDC">
        <w:rPr>
          <w:color w:val="000000"/>
          <w:sz w:val="24"/>
          <w:szCs w:val="24"/>
          <w:lang w:val="en-US" w:eastAsia="de-DE"/>
        </w:rPr>
        <w:t>omonlar qabul qilish t</w:t>
      </w:r>
      <w:r w:rsidR="007C44CE">
        <w:rPr>
          <w:color w:val="000000"/>
          <w:sz w:val="24"/>
          <w:szCs w:val="24"/>
          <w:lang w:val="en-US" w:eastAsia="de-DE"/>
        </w:rPr>
        <w:t>o‘g‘</w:t>
      </w:r>
      <w:r w:rsidRPr="009F1FDC">
        <w:rPr>
          <w:color w:val="000000"/>
          <w:sz w:val="24"/>
          <w:szCs w:val="24"/>
          <w:lang w:val="en-US" w:eastAsia="de-DE"/>
        </w:rPr>
        <w:t xml:space="preserve">risidagi </w:t>
      </w:r>
      <w:r w:rsidR="007F6E1F">
        <w:rPr>
          <w:color w:val="000000"/>
          <w:sz w:val="24"/>
          <w:szCs w:val="24"/>
          <w:lang w:val="en-US" w:eastAsia="de-DE"/>
        </w:rPr>
        <w:t>dalolat</w:t>
      </w:r>
      <w:r w:rsidRPr="009F1FDC">
        <w:rPr>
          <w:color w:val="000000"/>
          <w:sz w:val="24"/>
          <w:szCs w:val="24"/>
          <w:lang w:val="en-US" w:eastAsia="de-DE"/>
        </w:rPr>
        <w:t>nomani imzolaydilar.</w:t>
      </w:r>
    </w:p>
    <w:p w:rsidR="009F1FDC" w:rsidRPr="003D3BB0"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A30E8D">
        <w:rPr>
          <w:color w:val="000000"/>
          <w:sz w:val="24"/>
          <w:szCs w:val="24"/>
          <w:lang w:val="en-US" w:eastAsia="de-DE"/>
        </w:rPr>
        <w:t xml:space="preserve">5.4. </w:t>
      </w:r>
      <w:r w:rsidR="00E3423C">
        <w:rPr>
          <w:color w:val="000000"/>
          <w:sz w:val="24"/>
          <w:szCs w:val="24"/>
          <w:lang w:val="en-US" w:eastAsia="de-DE"/>
        </w:rPr>
        <w:t>Q</w:t>
      </w:r>
      <w:r w:rsidRPr="00A30E8D">
        <w:rPr>
          <w:color w:val="000000"/>
          <w:sz w:val="24"/>
          <w:szCs w:val="24"/>
          <w:lang w:val="en-US" w:eastAsia="de-DE"/>
        </w:rPr>
        <w:t xml:space="preserve">abul qilish sinovlari </w:t>
      </w:r>
      <w:r w:rsidR="00E3423C">
        <w:rPr>
          <w:color w:val="000000"/>
          <w:sz w:val="24"/>
          <w:szCs w:val="24"/>
          <w:lang w:val="en-US" w:eastAsia="de-DE"/>
        </w:rPr>
        <w:t>vaq</w:t>
      </w:r>
      <w:r w:rsidRPr="00A30E8D">
        <w:rPr>
          <w:color w:val="000000"/>
          <w:sz w:val="24"/>
          <w:szCs w:val="24"/>
          <w:lang w:val="en-US" w:eastAsia="de-DE"/>
        </w:rPr>
        <w:t xml:space="preserve">tida texnik hujjatlarda va </w:t>
      </w:r>
      <w:r w:rsidR="00A30E8D" w:rsidRPr="00A30E8D">
        <w:rPr>
          <w:color w:val="000000"/>
          <w:sz w:val="24"/>
          <w:szCs w:val="24"/>
          <w:lang w:val="en-US" w:eastAsia="de-DE"/>
        </w:rPr>
        <w:t>mazkur Shartnoma</w:t>
      </w:r>
      <w:r w:rsidRPr="00A30E8D">
        <w:rPr>
          <w:color w:val="000000"/>
          <w:sz w:val="24"/>
          <w:szCs w:val="24"/>
          <w:lang w:val="en-US" w:eastAsia="de-DE"/>
        </w:rPr>
        <w:t xml:space="preserve"> shartlarida belgilangan uskunaning texnik va </w:t>
      </w:r>
      <w:r w:rsidR="009C09CE">
        <w:rPr>
          <w:color w:val="000000"/>
          <w:sz w:val="24"/>
          <w:szCs w:val="24"/>
          <w:lang w:val="en-US" w:eastAsia="de-DE"/>
        </w:rPr>
        <w:t>foydalanish</w:t>
      </w:r>
      <w:r w:rsidRPr="00A30E8D">
        <w:rPr>
          <w:color w:val="000000"/>
          <w:sz w:val="24"/>
          <w:szCs w:val="24"/>
          <w:lang w:val="en-US" w:eastAsia="de-DE"/>
        </w:rPr>
        <w:t xml:space="preserve"> xususiyatlariga erishilmasa, Yetkazib beruvchi </w:t>
      </w:r>
      <w:r w:rsidR="00F86C46">
        <w:rPr>
          <w:color w:val="000000"/>
          <w:sz w:val="24"/>
          <w:szCs w:val="24"/>
          <w:lang w:val="en-US" w:eastAsia="de-DE"/>
        </w:rPr>
        <w:t>X</w:t>
      </w:r>
      <w:r w:rsidRPr="00A30E8D">
        <w:rPr>
          <w:color w:val="000000"/>
          <w:sz w:val="24"/>
          <w:szCs w:val="24"/>
          <w:lang w:val="en-US" w:eastAsia="de-DE"/>
        </w:rPr>
        <w:t xml:space="preserve">aridorning ruxsati bilan takroriy qabul sinovlarini </w:t>
      </w:r>
      <w:r w:rsidR="007C44CE">
        <w:rPr>
          <w:color w:val="000000"/>
          <w:sz w:val="24"/>
          <w:szCs w:val="24"/>
          <w:lang w:val="en-US" w:eastAsia="de-DE"/>
        </w:rPr>
        <w:t>o‘</w:t>
      </w:r>
      <w:r w:rsidRPr="00A30E8D">
        <w:rPr>
          <w:color w:val="000000"/>
          <w:sz w:val="24"/>
          <w:szCs w:val="24"/>
          <w:lang w:val="en-US" w:eastAsia="de-DE"/>
        </w:rPr>
        <w:t xml:space="preserve">tkazadi. </w:t>
      </w:r>
      <w:r w:rsidRPr="003D3BB0">
        <w:rPr>
          <w:color w:val="000000"/>
          <w:sz w:val="24"/>
          <w:szCs w:val="24"/>
          <w:lang w:val="en-US" w:eastAsia="de-DE"/>
        </w:rPr>
        <w:t>Bunda, Yetkazib beruvchi navbatdagi qabul qilish sinovlari boshlanishidan oldin yuzaga kelgan nuqsonlarni (kamchiliklarni) bartaraf etish</w:t>
      </w:r>
      <w:r w:rsidR="00170765">
        <w:rPr>
          <w:color w:val="000000"/>
          <w:sz w:val="24"/>
          <w:szCs w:val="24"/>
          <w:lang w:val="en-US" w:eastAsia="de-DE"/>
        </w:rPr>
        <w:t>i shart</w:t>
      </w:r>
      <w:r w:rsidRPr="003D3BB0">
        <w:rPr>
          <w:color w:val="000000"/>
          <w:sz w:val="24"/>
          <w:szCs w:val="24"/>
          <w:lang w:val="en-US" w:eastAsia="de-DE"/>
        </w:rPr>
        <w:t>.</w:t>
      </w:r>
    </w:p>
    <w:p w:rsidR="009F1FDC" w:rsidRPr="003D3BB0" w:rsidRDefault="009F1FDC" w:rsidP="009F1FDC">
      <w:pPr>
        <w:autoSpaceDE w:val="0"/>
        <w:autoSpaceDN w:val="0"/>
        <w:adjustRightInd w:val="0"/>
        <w:spacing w:before="100" w:beforeAutospacing="1" w:after="100" w:afterAutospacing="1" w:line="240" w:lineRule="auto"/>
        <w:ind w:right="83" w:firstLine="0"/>
        <w:rPr>
          <w:color w:val="000000"/>
          <w:sz w:val="24"/>
          <w:szCs w:val="24"/>
          <w:lang w:val="en-US" w:eastAsia="de-DE"/>
        </w:rPr>
      </w:pPr>
      <w:r w:rsidRPr="003D3BB0">
        <w:rPr>
          <w:color w:val="000000"/>
          <w:sz w:val="24"/>
          <w:szCs w:val="24"/>
          <w:lang w:val="en-US" w:eastAsia="de-DE"/>
        </w:rPr>
        <w:t>5.5. Qabul qilish sinovlari</w:t>
      </w:r>
      <w:r w:rsidR="00A44080">
        <w:rPr>
          <w:color w:val="000000"/>
          <w:sz w:val="24"/>
          <w:szCs w:val="24"/>
          <w:lang w:val="en-US" w:eastAsia="de-DE"/>
        </w:rPr>
        <w:t xml:space="preserve"> </w:t>
      </w:r>
      <w:r w:rsidRPr="003D3BB0">
        <w:rPr>
          <w:color w:val="000000"/>
          <w:sz w:val="24"/>
          <w:szCs w:val="24"/>
          <w:lang w:val="en-US" w:eastAsia="de-DE"/>
        </w:rPr>
        <w:t>salbiy</w:t>
      </w:r>
      <w:r w:rsidR="00961377">
        <w:rPr>
          <w:color w:val="000000"/>
          <w:sz w:val="24"/>
          <w:szCs w:val="24"/>
          <w:lang w:val="en-US" w:eastAsia="de-DE"/>
        </w:rPr>
        <w:t xml:space="preserve"> natija bilan</w:t>
      </w:r>
      <w:r w:rsidRPr="003D3BB0">
        <w:rPr>
          <w:color w:val="000000"/>
          <w:sz w:val="24"/>
          <w:szCs w:val="24"/>
          <w:lang w:val="en-US" w:eastAsia="de-DE"/>
        </w:rPr>
        <w:t xml:space="preserve"> </w:t>
      </w:r>
      <w:r w:rsidR="00A44080">
        <w:rPr>
          <w:color w:val="000000"/>
          <w:sz w:val="24"/>
          <w:szCs w:val="24"/>
          <w:lang w:val="en-US" w:eastAsia="de-DE"/>
        </w:rPr>
        <w:t>yakunlansa</w:t>
      </w:r>
      <w:r w:rsidRPr="003D3BB0">
        <w:rPr>
          <w:color w:val="000000"/>
          <w:sz w:val="24"/>
          <w:szCs w:val="24"/>
          <w:lang w:val="en-US" w:eastAsia="de-DE"/>
        </w:rPr>
        <w:t xml:space="preserve">, Xaridor </w:t>
      </w:r>
      <w:r w:rsidR="00A30E8D" w:rsidRPr="003D3BB0">
        <w:rPr>
          <w:color w:val="000000"/>
          <w:sz w:val="24"/>
          <w:szCs w:val="24"/>
          <w:lang w:val="en-US" w:eastAsia="de-DE"/>
        </w:rPr>
        <w:t>mazkur Shartnoma</w:t>
      </w:r>
      <w:r w:rsidRPr="003D3BB0">
        <w:rPr>
          <w:color w:val="000000"/>
          <w:sz w:val="24"/>
          <w:szCs w:val="24"/>
          <w:lang w:val="en-US" w:eastAsia="de-DE"/>
        </w:rPr>
        <w:t xml:space="preserve">ni bajarishni rad etishga va sifatsiz </w:t>
      </w:r>
      <w:r w:rsidR="003821A2">
        <w:rPr>
          <w:color w:val="000000"/>
          <w:sz w:val="24"/>
          <w:szCs w:val="24"/>
          <w:lang w:val="en-US" w:eastAsia="de-DE"/>
        </w:rPr>
        <w:t>tovar</w:t>
      </w:r>
      <w:r w:rsidR="00AE1EEA">
        <w:rPr>
          <w:color w:val="000000"/>
          <w:sz w:val="24"/>
          <w:szCs w:val="24"/>
          <w:lang w:val="en-US" w:eastAsia="de-DE"/>
        </w:rPr>
        <w:t>ni</w:t>
      </w:r>
      <w:r w:rsidR="004D1D74">
        <w:rPr>
          <w:color w:val="000000"/>
          <w:sz w:val="24"/>
          <w:szCs w:val="24"/>
          <w:lang w:val="en-US" w:eastAsia="de-DE"/>
        </w:rPr>
        <w:t xml:space="preserve"> </w:t>
      </w:r>
      <w:r w:rsidR="000B7744">
        <w:rPr>
          <w:color w:val="000000"/>
          <w:sz w:val="24"/>
          <w:szCs w:val="24"/>
          <w:lang w:val="en-US" w:eastAsia="de-DE"/>
        </w:rPr>
        <w:t>y</w:t>
      </w:r>
      <w:r w:rsidRPr="003D3BB0">
        <w:rPr>
          <w:color w:val="000000"/>
          <w:sz w:val="24"/>
          <w:szCs w:val="24"/>
          <w:lang w:val="en-US" w:eastAsia="de-DE"/>
        </w:rPr>
        <w:t xml:space="preserve">etkazib berganlik uchun </w:t>
      </w:r>
      <w:r w:rsidR="002D3B3C">
        <w:rPr>
          <w:color w:val="000000"/>
          <w:sz w:val="24"/>
          <w:szCs w:val="24"/>
          <w:lang w:val="en-US" w:eastAsia="de-DE"/>
        </w:rPr>
        <w:t>neustoyka</w:t>
      </w:r>
      <w:r w:rsidRPr="003D3BB0">
        <w:rPr>
          <w:color w:val="000000"/>
          <w:sz w:val="24"/>
          <w:szCs w:val="24"/>
          <w:lang w:val="en-US" w:eastAsia="de-DE"/>
        </w:rPr>
        <w:t xml:space="preserve"> t</w:t>
      </w:r>
      <w:r w:rsidR="007C44CE">
        <w:rPr>
          <w:color w:val="000000"/>
          <w:sz w:val="24"/>
          <w:szCs w:val="24"/>
          <w:lang w:val="en-US" w:eastAsia="de-DE"/>
        </w:rPr>
        <w:t>o‘</w:t>
      </w:r>
      <w:r w:rsidRPr="003D3BB0">
        <w:rPr>
          <w:color w:val="000000"/>
          <w:sz w:val="24"/>
          <w:szCs w:val="24"/>
          <w:lang w:val="en-US" w:eastAsia="de-DE"/>
        </w:rPr>
        <w:t xml:space="preserve">lashni va </w:t>
      </w:r>
      <w:r w:rsidR="004109EA">
        <w:rPr>
          <w:color w:val="000000"/>
          <w:sz w:val="24"/>
          <w:szCs w:val="24"/>
          <w:lang w:val="en-US" w:eastAsia="de-DE"/>
        </w:rPr>
        <w:t>avval</w:t>
      </w:r>
      <w:r w:rsidRPr="003D3BB0">
        <w:rPr>
          <w:color w:val="000000"/>
          <w:sz w:val="24"/>
          <w:szCs w:val="24"/>
          <w:lang w:val="en-US" w:eastAsia="de-DE"/>
        </w:rPr>
        <w:t xml:space="preserve"> t</w:t>
      </w:r>
      <w:r w:rsidR="007C44CE">
        <w:rPr>
          <w:color w:val="000000"/>
          <w:sz w:val="24"/>
          <w:szCs w:val="24"/>
          <w:lang w:val="en-US" w:eastAsia="de-DE"/>
        </w:rPr>
        <w:t>o‘</w:t>
      </w:r>
      <w:r w:rsidRPr="003D3BB0">
        <w:rPr>
          <w:color w:val="000000"/>
          <w:sz w:val="24"/>
          <w:szCs w:val="24"/>
          <w:lang w:val="en-US" w:eastAsia="de-DE"/>
        </w:rPr>
        <w:t>langan summani qaytarishni talab qilishga haqli.</w:t>
      </w:r>
    </w:p>
    <w:p w:rsidR="007A5669" w:rsidRPr="003D3BB0" w:rsidRDefault="009F1FDC" w:rsidP="009F1FDC">
      <w:pPr>
        <w:autoSpaceDE w:val="0"/>
        <w:autoSpaceDN w:val="0"/>
        <w:adjustRightInd w:val="0"/>
        <w:spacing w:before="100" w:beforeAutospacing="1" w:after="100" w:afterAutospacing="1" w:line="240" w:lineRule="auto"/>
        <w:ind w:right="83" w:firstLine="0"/>
        <w:rPr>
          <w:sz w:val="24"/>
          <w:szCs w:val="24"/>
          <w:lang w:val="en-US" w:eastAsia="de-DE"/>
        </w:rPr>
      </w:pPr>
      <w:r w:rsidRPr="003D3BB0">
        <w:rPr>
          <w:color w:val="000000"/>
          <w:sz w:val="24"/>
          <w:szCs w:val="24"/>
          <w:lang w:val="en-US" w:eastAsia="de-DE"/>
        </w:rPr>
        <w:t xml:space="preserve">5.6. </w:t>
      </w:r>
      <w:r w:rsidR="003821A2">
        <w:rPr>
          <w:color w:val="000000"/>
          <w:sz w:val="24"/>
          <w:szCs w:val="24"/>
          <w:lang w:val="en-US" w:eastAsia="de-DE"/>
        </w:rPr>
        <w:t>Tovar</w:t>
      </w:r>
      <w:r w:rsidRPr="003D3BB0">
        <w:rPr>
          <w:color w:val="000000"/>
          <w:sz w:val="24"/>
          <w:szCs w:val="24"/>
          <w:lang w:val="en-US" w:eastAsia="de-DE"/>
        </w:rPr>
        <w:t xml:space="preserve">ga egalik huquqi va </w:t>
      </w:r>
      <w:r w:rsidR="004B654B">
        <w:rPr>
          <w:color w:val="000000"/>
          <w:sz w:val="24"/>
          <w:szCs w:val="24"/>
          <w:lang w:val="en-US" w:eastAsia="de-DE"/>
        </w:rPr>
        <w:t xml:space="preserve">uni </w:t>
      </w:r>
      <w:r w:rsidRPr="003D3BB0">
        <w:rPr>
          <w:color w:val="000000"/>
          <w:sz w:val="24"/>
          <w:szCs w:val="24"/>
          <w:lang w:val="en-US" w:eastAsia="de-DE"/>
        </w:rPr>
        <w:t>tasodifiy y</w:t>
      </w:r>
      <w:r w:rsidR="007C44CE">
        <w:rPr>
          <w:color w:val="000000"/>
          <w:sz w:val="24"/>
          <w:szCs w:val="24"/>
          <w:lang w:val="en-US" w:eastAsia="de-DE"/>
        </w:rPr>
        <w:t>o‘</w:t>
      </w:r>
      <w:r w:rsidRPr="003D3BB0">
        <w:rPr>
          <w:color w:val="000000"/>
          <w:sz w:val="24"/>
          <w:szCs w:val="24"/>
          <w:lang w:val="en-US" w:eastAsia="de-DE"/>
        </w:rPr>
        <w:t>qotish (tasodifiy shikastlanish) xavf</w:t>
      </w:r>
      <w:r w:rsidR="00F24061">
        <w:rPr>
          <w:color w:val="000000"/>
          <w:sz w:val="24"/>
          <w:szCs w:val="24"/>
          <w:lang w:val="en-US" w:eastAsia="de-DE"/>
        </w:rPr>
        <w:t>i</w:t>
      </w:r>
      <w:r w:rsidR="00B917D9">
        <w:rPr>
          <w:color w:val="000000"/>
          <w:sz w:val="24"/>
          <w:szCs w:val="24"/>
          <w:lang w:val="en-US" w:eastAsia="de-DE"/>
        </w:rPr>
        <w:t>ning</w:t>
      </w:r>
      <w:r w:rsidRPr="003D3BB0">
        <w:rPr>
          <w:color w:val="000000"/>
          <w:sz w:val="24"/>
          <w:szCs w:val="24"/>
          <w:lang w:val="en-US" w:eastAsia="de-DE"/>
        </w:rPr>
        <w:t xml:space="preserve"> Xaridorga</w:t>
      </w:r>
      <w:r w:rsidR="008E01F0">
        <w:rPr>
          <w:color w:val="000000"/>
          <w:sz w:val="24"/>
          <w:szCs w:val="24"/>
          <w:lang w:val="en-US" w:eastAsia="de-DE"/>
        </w:rPr>
        <w:t xml:space="preserve"> </w:t>
      </w:r>
      <w:r w:rsidR="007C44CE">
        <w:rPr>
          <w:color w:val="000000"/>
          <w:sz w:val="24"/>
          <w:szCs w:val="24"/>
          <w:lang w:val="en-US" w:eastAsia="de-DE"/>
        </w:rPr>
        <w:t>o‘</w:t>
      </w:r>
      <w:r w:rsidR="008E01F0" w:rsidRPr="003D3BB0">
        <w:rPr>
          <w:color w:val="000000"/>
          <w:sz w:val="24"/>
          <w:szCs w:val="24"/>
          <w:lang w:val="en-US" w:eastAsia="de-DE"/>
        </w:rPr>
        <w:t>t</w:t>
      </w:r>
      <w:r w:rsidR="008E01F0">
        <w:rPr>
          <w:color w:val="000000"/>
          <w:sz w:val="24"/>
          <w:szCs w:val="24"/>
          <w:lang w:val="en-US" w:eastAsia="de-DE"/>
        </w:rPr>
        <w:t>ishi</w:t>
      </w:r>
      <w:r w:rsidRPr="003D3BB0">
        <w:rPr>
          <w:color w:val="000000"/>
          <w:sz w:val="24"/>
          <w:szCs w:val="24"/>
          <w:lang w:val="en-US" w:eastAsia="de-DE"/>
        </w:rPr>
        <w:t xml:space="preserve"> Tomonlar qabul qilish dalolatnomasini imzolagan </w:t>
      </w:r>
      <w:r w:rsidR="002A2ADC">
        <w:rPr>
          <w:color w:val="000000"/>
          <w:sz w:val="24"/>
          <w:szCs w:val="24"/>
          <w:lang w:val="en-US" w:eastAsia="de-DE"/>
        </w:rPr>
        <w:t>vaqt</w:t>
      </w:r>
      <w:r w:rsidRPr="003D3BB0">
        <w:rPr>
          <w:color w:val="000000"/>
          <w:sz w:val="24"/>
          <w:szCs w:val="24"/>
          <w:lang w:val="en-US" w:eastAsia="de-DE"/>
        </w:rPr>
        <w:t>dan boshlab sodir b</w:t>
      </w:r>
      <w:r w:rsidR="007C44CE">
        <w:rPr>
          <w:color w:val="000000"/>
          <w:sz w:val="24"/>
          <w:szCs w:val="24"/>
          <w:lang w:val="en-US" w:eastAsia="de-DE"/>
        </w:rPr>
        <w:t>o‘</w:t>
      </w:r>
      <w:r w:rsidRPr="003D3BB0">
        <w:rPr>
          <w:color w:val="000000"/>
          <w:sz w:val="24"/>
          <w:szCs w:val="24"/>
          <w:lang w:val="en-US" w:eastAsia="de-DE"/>
        </w:rPr>
        <w:t>ladi.</w:t>
      </w:r>
    </w:p>
    <w:p w:rsidR="0069269F" w:rsidRPr="003D3BB0" w:rsidRDefault="009F1FDC" w:rsidP="005130A7">
      <w:pPr>
        <w:pStyle w:val="a5"/>
        <w:tabs>
          <w:tab w:val="clear" w:pos="9360"/>
          <w:tab w:val="left" w:pos="0"/>
          <w:tab w:val="left" w:pos="567"/>
        </w:tabs>
        <w:ind w:firstLine="426"/>
        <w:jc w:val="center"/>
        <w:rPr>
          <w:b/>
          <w:sz w:val="23"/>
          <w:szCs w:val="23"/>
          <w:lang w:val="en-US"/>
        </w:rPr>
      </w:pPr>
      <w:r w:rsidRPr="003D3BB0">
        <w:rPr>
          <w:b/>
          <w:sz w:val="23"/>
          <w:szCs w:val="23"/>
          <w:lang w:val="en-US"/>
        </w:rPr>
        <w:t>6. YETKAZ</w:t>
      </w:r>
      <w:r w:rsidR="00141CD3">
        <w:rPr>
          <w:b/>
          <w:sz w:val="23"/>
          <w:szCs w:val="23"/>
          <w:lang w:val="en-US"/>
        </w:rPr>
        <w:t>IB BERUVCHI</w:t>
      </w:r>
      <w:r w:rsidRPr="003D3BB0">
        <w:rPr>
          <w:b/>
          <w:sz w:val="23"/>
          <w:szCs w:val="23"/>
          <w:lang w:val="en-US"/>
        </w:rPr>
        <w:t>NING HUQUQ VA MAJBUR</w:t>
      </w:r>
      <w:r w:rsidR="00141CD3">
        <w:rPr>
          <w:b/>
          <w:sz w:val="23"/>
          <w:szCs w:val="23"/>
          <w:lang w:val="en-US"/>
        </w:rPr>
        <w:t>IY</w:t>
      </w:r>
      <w:r w:rsidRPr="003D3BB0">
        <w:rPr>
          <w:b/>
          <w:sz w:val="23"/>
          <w:szCs w:val="23"/>
          <w:lang w:val="en-US"/>
        </w:rPr>
        <w:t>ATLARI</w:t>
      </w:r>
    </w:p>
    <w:p w:rsidR="005130A7" w:rsidRPr="003D3BB0" w:rsidRDefault="005130A7" w:rsidP="005130A7">
      <w:pPr>
        <w:pStyle w:val="a5"/>
        <w:tabs>
          <w:tab w:val="clear" w:pos="9360"/>
          <w:tab w:val="left" w:pos="0"/>
          <w:tab w:val="left" w:pos="567"/>
        </w:tabs>
        <w:ind w:firstLine="426"/>
        <w:jc w:val="center"/>
        <w:rPr>
          <w:b/>
          <w:sz w:val="23"/>
          <w:szCs w:val="23"/>
          <w:lang w:val="en-US"/>
        </w:rPr>
      </w:pPr>
    </w:p>
    <w:p w:rsidR="009F1FDC" w:rsidRPr="003D3BB0" w:rsidRDefault="009F1FDC" w:rsidP="009F1FDC">
      <w:pPr>
        <w:tabs>
          <w:tab w:val="left" w:pos="426"/>
        </w:tabs>
        <w:autoSpaceDE w:val="0"/>
        <w:autoSpaceDN w:val="0"/>
        <w:spacing w:line="240" w:lineRule="auto"/>
        <w:ind w:firstLine="0"/>
        <w:rPr>
          <w:sz w:val="24"/>
          <w:szCs w:val="24"/>
          <w:lang w:val="en-US"/>
        </w:rPr>
      </w:pPr>
      <w:r w:rsidRPr="003D3BB0">
        <w:rPr>
          <w:sz w:val="24"/>
          <w:szCs w:val="24"/>
          <w:lang w:val="en-US"/>
        </w:rPr>
        <w:t>6.1. Yetkazib beruvchi quyidagi huquqlarga ega:</w:t>
      </w: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 xml:space="preserve">6.1.1. </w:t>
      </w:r>
      <w:r w:rsidR="00A30E8D">
        <w:rPr>
          <w:sz w:val="24"/>
          <w:szCs w:val="24"/>
          <w:lang w:val="en-US"/>
        </w:rPr>
        <w:t>Mazkur Shartnoma</w:t>
      </w:r>
      <w:r w:rsidRPr="009F1FDC">
        <w:rPr>
          <w:sz w:val="24"/>
          <w:szCs w:val="24"/>
          <w:lang w:val="en-US"/>
        </w:rPr>
        <w:t xml:space="preserve"> b</w:t>
      </w:r>
      <w:r w:rsidR="007C44CE">
        <w:rPr>
          <w:sz w:val="24"/>
          <w:szCs w:val="24"/>
          <w:lang w:val="en-US"/>
        </w:rPr>
        <w:t>o‘</w:t>
      </w:r>
      <w:r w:rsidRPr="009F1FDC">
        <w:rPr>
          <w:sz w:val="24"/>
          <w:szCs w:val="24"/>
          <w:lang w:val="en-US"/>
        </w:rPr>
        <w:t>yicha majburiyatlarni muddatidan oldin bajari</w:t>
      </w:r>
      <w:r w:rsidR="007B0D59">
        <w:rPr>
          <w:sz w:val="24"/>
          <w:szCs w:val="24"/>
          <w:lang w:val="en-US"/>
        </w:rPr>
        <w:t>sh</w:t>
      </w:r>
      <w:r w:rsidRPr="009F1FDC">
        <w:rPr>
          <w:sz w:val="24"/>
          <w:szCs w:val="24"/>
          <w:lang w:val="en-US"/>
        </w:rPr>
        <w:t>.</w:t>
      </w:r>
    </w:p>
    <w:p w:rsidR="009F1FDC" w:rsidRPr="009F1FDC" w:rsidRDefault="009F1FDC" w:rsidP="009F1FDC">
      <w:pPr>
        <w:tabs>
          <w:tab w:val="left" w:pos="426"/>
        </w:tabs>
        <w:autoSpaceDE w:val="0"/>
        <w:autoSpaceDN w:val="0"/>
        <w:spacing w:line="240" w:lineRule="auto"/>
        <w:ind w:firstLine="0"/>
        <w:rPr>
          <w:sz w:val="24"/>
          <w:szCs w:val="24"/>
          <w:lang w:val="en-US"/>
        </w:rPr>
      </w:pP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6.2. Yetkazib beruvchi quyidagilarga majburdir:</w:t>
      </w: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 xml:space="preserve">6.2.1. </w:t>
      </w:r>
      <w:r w:rsidR="00A30E8D">
        <w:rPr>
          <w:sz w:val="24"/>
          <w:szCs w:val="24"/>
          <w:lang w:val="en-US"/>
        </w:rPr>
        <w:t>Mazkur Shartnoma</w:t>
      </w:r>
      <w:r w:rsidRPr="009F1FDC">
        <w:rPr>
          <w:sz w:val="24"/>
          <w:szCs w:val="24"/>
          <w:lang w:val="en-US"/>
        </w:rPr>
        <w:t xml:space="preserve"> shartlariga muvofiq sifatli </w:t>
      </w:r>
      <w:r w:rsidR="003821A2">
        <w:rPr>
          <w:sz w:val="24"/>
          <w:szCs w:val="24"/>
          <w:lang w:val="en-US"/>
        </w:rPr>
        <w:t>tovar</w:t>
      </w:r>
      <w:r w:rsidRPr="009F1FDC">
        <w:rPr>
          <w:sz w:val="24"/>
          <w:szCs w:val="24"/>
          <w:lang w:val="en-US"/>
        </w:rPr>
        <w:t>ni yetkazib berish;</w:t>
      </w: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 xml:space="preserve">6.2.2. </w:t>
      </w:r>
      <w:r w:rsidR="00A30E8D">
        <w:rPr>
          <w:sz w:val="24"/>
          <w:szCs w:val="24"/>
          <w:lang w:val="en-US"/>
        </w:rPr>
        <w:t>Mazkur Shartnoma</w:t>
      </w:r>
      <w:r w:rsidRPr="009F1FDC">
        <w:rPr>
          <w:sz w:val="24"/>
          <w:szCs w:val="24"/>
          <w:lang w:val="en-US"/>
        </w:rPr>
        <w:t xml:space="preserve"> b</w:t>
      </w:r>
      <w:r w:rsidR="007C44CE">
        <w:rPr>
          <w:sz w:val="24"/>
          <w:szCs w:val="24"/>
          <w:lang w:val="en-US"/>
        </w:rPr>
        <w:t>o‘</w:t>
      </w:r>
      <w:r w:rsidRPr="009F1FDC">
        <w:rPr>
          <w:sz w:val="24"/>
          <w:szCs w:val="24"/>
          <w:lang w:val="en-US"/>
        </w:rPr>
        <w:t xml:space="preserve">yicha </w:t>
      </w:r>
      <w:r w:rsidR="007C44CE">
        <w:rPr>
          <w:sz w:val="24"/>
          <w:szCs w:val="24"/>
          <w:lang w:val="en-US"/>
        </w:rPr>
        <w:t>o‘</w:t>
      </w:r>
      <w:r w:rsidRPr="009F1FDC">
        <w:rPr>
          <w:sz w:val="24"/>
          <w:szCs w:val="24"/>
          <w:lang w:val="en-US"/>
        </w:rPr>
        <w:t>z majburiyatlarini belgilangan muddatlarda bajarilishini t</w:t>
      </w:r>
      <w:r w:rsidR="00505388">
        <w:rPr>
          <w:sz w:val="24"/>
          <w:szCs w:val="24"/>
          <w:lang w:val="en-US"/>
        </w:rPr>
        <w:t>a’</w:t>
      </w:r>
      <w:r w:rsidRPr="009F1FDC">
        <w:rPr>
          <w:sz w:val="24"/>
          <w:szCs w:val="24"/>
          <w:lang w:val="en-US"/>
        </w:rPr>
        <w:t>minlash;</w:t>
      </w:r>
    </w:p>
    <w:p w:rsidR="009F1FDC" w:rsidRPr="000831FB" w:rsidRDefault="009F1FDC" w:rsidP="000831FB">
      <w:pPr>
        <w:tabs>
          <w:tab w:val="left" w:pos="426"/>
        </w:tabs>
        <w:autoSpaceDE w:val="0"/>
        <w:autoSpaceDN w:val="0"/>
        <w:spacing w:line="240" w:lineRule="auto"/>
        <w:ind w:firstLine="0"/>
        <w:rPr>
          <w:sz w:val="24"/>
          <w:szCs w:val="24"/>
          <w:lang w:val="en-US"/>
        </w:rPr>
      </w:pPr>
      <w:r w:rsidRPr="003D3BB0">
        <w:rPr>
          <w:sz w:val="24"/>
          <w:szCs w:val="24"/>
          <w:lang w:val="en-US"/>
        </w:rPr>
        <w:lastRenderedPageBreak/>
        <w:t xml:space="preserve">6.2.3. Xaridorning </w:t>
      </w:r>
      <w:r w:rsidR="00417606">
        <w:rPr>
          <w:sz w:val="24"/>
          <w:szCs w:val="24"/>
          <w:lang w:val="en-US"/>
        </w:rPr>
        <w:t>s</w:t>
      </w:r>
      <w:r w:rsidR="007C44CE">
        <w:rPr>
          <w:sz w:val="24"/>
          <w:szCs w:val="24"/>
          <w:lang w:val="en-US"/>
        </w:rPr>
        <w:t>o‘</w:t>
      </w:r>
      <w:r w:rsidR="00417606">
        <w:rPr>
          <w:sz w:val="24"/>
          <w:szCs w:val="24"/>
          <w:lang w:val="en-US"/>
        </w:rPr>
        <w:t>rov</w:t>
      </w:r>
      <w:r w:rsidRPr="003D3BB0">
        <w:rPr>
          <w:sz w:val="24"/>
          <w:szCs w:val="24"/>
          <w:lang w:val="en-US"/>
        </w:rPr>
        <w:t>iga k</w:t>
      </w:r>
      <w:r w:rsidR="007C44CE">
        <w:rPr>
          <w:sz w:val="24"/>
          <w:szCs w:val="24"/>
          <w:lang w:val="en-US"/>
        </w:rPr>
        <w:t>o‘</w:t>
      </w:r>
      <w:r w:rsidRPr="003D3BB0">
        <w:rPr>
          <w:sz w:val="24"/>
          <w:szCs w:val="24"/>
          <w:lang w:val="en-US"/>
        </w:rPr>
        <w:t>ra,</w:t>
      </w:r>
      <w:r w:rsidR="005F3507">
        <w:rPr>
          <w:sz w:val="24"/>
          <w:szCs w:val="24"/>
          <w:lang w:val="en-US"/>
        </w:rPr>
        <w:t xml:space="preserve"> </w:t>
      </w:r>
      <w:r w:rsidR="003821A2">
        <w:rPr>
          <w:sz w:val="24"/>
          <w:szCs w:val="24"/>
          <w:lang w:val="en-US"/>
        </w:rPr>
        <w:t>Tovar</w:t>
      </w:r>
      <w:r w:rsidR="005F3507">
        <w:rPr>
          <w:sz w:val="24"/>
          <w:szCs w:val="24"/>
          <w:lang w:val="en-US"/>
        </w:rPr>
        <w:t>ning</w:t>
      </w:r>
      <w:r w:rsidR="00F70164">
        <w:rPr>
          <w:sz w:val="24"/>
          <w:szCs w:val="24"/>
          <w:lang w:val="en-US"/>
        </w:rPr>
        <w:t xml:space="preserve"> </w:t>
      </w:r>
      <w:r w:rsidR="007C44CE">
        <w:rPr>
          <w:sz w:val="24"/>
          <w:szCs w:val="24"/>
          <w:lang w:val="en-US"/>
        </w:rPr>
        <w:t>O‘</w:t>
      </w:r>
      <w:r w:rsidRPr="003D3BB0">
        <w:rPr>
          <w:sz w:val="24"/>
          <w:szCs w:val="24"/>
          <w:lang w:val="en-US"/>
        </w:rPr>
        <w:t xml:space="preserve">zbekiston Respublikasi hududiga olib kirishning qonuniyligini tasdiqlash </w:t>
      </w:r>
      <w:r w:rsidR="006709C9">
        <w:rPr>
          <w:sz w:val="24"/>
          <w:szCs w:val="24"/>
          <w:lang w:val="en-US"/>
        </w:rPr>
        <w:t>maqsadida</w:t>
      </w:r>
      <w:r w:rsidR="00B674B1">
        <w:rPr>
          <w:sz w:val="24"/>
          <w:szCs w:val="24"/>
          <w:lang w:val="en-US"/>
        </w:rPr>
        <w:t xml:space="preserve"> </w:t>
      </w:r>
      <w:r w:rsidR="00B674B1" w:rsidRPr="003D3BB0">
        <w:rPr>
          <w:sz w:val="24"/>
          <w:szCs w:val="24"/>
          <w:lang w:val="en-US"/>
        </w:rPr>
        <w:t xml:space="preserve">(yetkazib berilayotgan </w:t>
      </w:r>
      <w:r w:rsidR="003821A2">
        <w:rPr>
          <w:sz w:val="24"/>
          <w:szCs w:val="24"/>
          <w:lang w:val="en-US"/>
        </w:rPr>
        <w:t>Tovar</w:t>
      </w:r>
      <w:r w:rsidR="00B674B1" w:rsidRPr="003D3BB0">
        <w:rPr>
          <w:sz w:val="24"/>
          <w:szCs w:val="24"/>
          <w:lang w:val="en-US"/>
        </w:rPr>
        <w:t xml:space="preserve"> </w:t>
      </w:r>
      <w:r w:rsidR="00B674B1">
        <w:rPr>
          <w:sz w:val="24"/>
          <w:szCs w:val="24"/>
          <w:lang w:val="en-US"/>
        </w:rPr>
        <w:t xml:space="preserve">import qilinayotgan </w:t>
      </w:r>
      <w:r w:rsidR="00B674B1" w:rsidRPr="003D3BB0">
        <w:rPr>
          <w:sz w:val="24"/>
          <w:szCs w:val="24"/>
          <w:lang w:val="en-US"/>
        </w:rPr>
        <w:t>b</w:t>
      </w:r>
      <w:r w:rsidR="007C44CE">
        <w:rPr>
          <w:sz w:val="24"/>
          <w:szCs w:val="24"/>
          <w:lang w:val="en-US"/>
        </w:rPr>
        <w:t>o‘</w:t>
      </w:r>
      <w:r w:rsidR="00B674B1" w:rsidRPr="003D3BB0">
        <w:rPr>
          <w:sz w:val="24"/>
          <w:szCs w:val="24"/>
          <w:lang w:val="en-US"/>
        </w:rPr>
        <w:t>lsa)</w:t>
      </w:r>
      <w:r w:rsidRPr="003D3BB0">
        <w:rPr>
          <w:sz w:val="24"/>
          <w:szCs w:val="24"/>
          <w:lang w:val="en-US"/>
        </w:rPr>
        <w:t xml:space="preserve"> bojxona</w:t>
      </w:r>
      <w:r w:rsidR="00C8168F">
        <w:rPr>
          <w:sz w:val="24"/>
          <w:szCs w:val="24"/>
          <w:lang w:val="en-US"/>
        </w:rPr>
        <w:t xml:space="preserve"> yuk</w:t>
      </w:r>
      <w:r w:rsidRPr="003D3BB0">
        <w:rPr>
          <w:sz w:val="24"/>
          <w:szCs w:val="24"/>
          <w:lang w:val="en-US"/>
        </w:rPr>
        <w:t xml:space="preserve"> deklaratsiyasi nusxasini</w:t>
      </w:r>
      <w:r w:rsidR="00372E74">
        <w:rPr>
          <w:sz w:val="24"/>
          <w:szCs w:val="24"/>
          <w:lang w:val="en-US"/>
        </w:rPr>
        <w:t xml:space="preserve"> va</w:t>
      </w:r>
      <w:r w:rsidRPr="003D3BB0">
        <w:rPr>
          <w:sz w:val="24"/>
          <w:szCs w:val="24"/>
          <w:lang w:val="en-US"/>
        </w:rPr>
        <w:t xml:space="preserve"> </w:t>
      </w:r>
      <w:r w:rsidR="003821A2">
        <w:rPr>
          <w:sz w:val="24"/>
          <w:szCs w:val="24"/>
          <w:lang w:val="en-US"/>
        </w:rPr>
        <w:t>tovar</w:t>
      </w:r>
      <w:r w:rsidRPr="003D3BB0">
        <w:rPr>
          <w:sz w:val="24"/>
          <w:szCs w:val="24"/>
          <w:lang w:val="en-US"/>
        </w:rPr>
        <w:t>ga texnik hujjatlarni (texnik pasport</w:t>
      </w:r>
      <w:r w:rsidR="000831FB" w:rsidRPr="000831FB">
        <w:rPr>
          <w:sz w:val="24"/>
          <w:szCs w:val="24"/>
          <w:lang w:val="en-US"/>
        </w:rPr>
        <w:t>,</w:t>
      </w:r>
      <w:r w:rsidRPr="003D3BB0">
        <w:rPr>
          <w:sz w:val="24"/>
          <w:szCs w:val="24"/>
          <w:lang w:val="en-US"/>
        </w:rPr>
        <w:t xml:space="preserve"> xizmat k</w:t>
      </w:r>
      <w:r w:rsidR="007C44CE">
        <w:rPr>
          <w:sz w:val="24"/>
          <w:szCs w:val="24"/>
          <w:lang w:val="en-US"/>
        </w:rPr>
        <w:t>o‘</w:t>
      </w:r>
      <w:r w:rsidRPr="003D3BB0">
        <w:rPr>
          <w:sz w:val="24"/>
          <w:szCs w:val="24"/>
          <w:lang w:val="en-US"/>
        </w:rPr>
        <w:t xml:space="preserve">rsatish </w:t>
      </w:r>
      <w:r w:rsidR="000831FB">
        <w:rPr>
          <w:sz w:val="24"/>
          <w:szCs w:val="24"/>
          <w:lang w:val="en-US"/>
        </w:rPr>
        <w:t>b</w:t>
      </w:r>
      <w:r w:rsidR="007C44CE">
        <w:rPr>
          <w:sz w:val="24"/>
          <w:szCs w:val="24"/>
          <w:lang w:val="en-US"/>
        </w:rPr>
        <w:t>o‘</w:t>
      </w:r>
      <w:r w:rsidR="000831FB">
        <w:rPr>
          <w:sz w:val="24"/>
          <w:szCs w:val="24"/>
          <w:lang w:val="en-US"/>
        </w:rPr>
        <w:t>yicha</w:t>
      </w:r>
      <w:r w:rsidR="000831FB" w:rsidRPr="000831FB">
        <w:rPr>
          <w:sz w:val="24"/>
          <w:szCs w:val="24"/>
          <w:lang w:val="en-US"/>
        </w:rPr>
        <w:t xml:space="preserve"> </w:t>
      </w:r>
      <w:r w:rsidRPr="003D3BB0">
        <w:rPr>
          <w:sz w:val="24"/>
          <w:szCs w:val="24"/>
          <w:lang w:val="en-US"/>
        </w:rPr>
        <w:t>va tovar</w:t>
      </w:r>
      <w:r w:rsidR="00240060">
        <w:rPr>
          <w:sz w:val="24"/>
          <w:szCs w:val="24"/>
          <w:lang w:val="en-US"/>
        </w:rPr>
        <w:t>dan foydalanish</w:t>
      </w:r>
      <w:r w:rsidRPr="003D3BB0">
        <w:rPr>
          <w:sz w:val="24"/>
          <w:szCs w:val="24"/>
          <w:lang w:val="en-US"/>
        </w:rPr>
        <w:t xml:space="preserve"> uchun zarur b</w:t>
      </w:r>
      <w:r w:rsidR="007C44CE">
        <w:rPr>
          <w:sz w:val="24"/>
          <w:szCs w:val="24"/>
          <w:lang w:val="en-US"/>
        </w:rPr>
        <w:t>o‘</w:t>
      </w:r>
      <w:r w:rsidRPr="003D3BB0">
        <w:rPr>
          <w:sz w:val="24"/>
          <w:szCs w:val="24"/>
          <w:lang w:val="en-US"/>
        </w:rPr>
        <w:t>lgan boshqa</w:t>
      </w:r>
      <w:r w:rsidR="001362DB">
        <w:rPr>
          <w:sz w:val="24"/>
          <w:szCs w:val="24"/>
          <w:lang w:val="en-US"/>
        </w:rPr>
        <w:t xml:space="preserve"> </w:t>
      </w:r>
      <w:r w:rsidR="001362DB" w:rsidRPr="003D3BB0">
        <w:rPr>
          <w:sz w:val="24"/>
          <w:szCs w:val="24"/>
          <w:lang w:val="en-US"/>
        </w:rPr>
        <w:t>q</w:t>
      </w:r>
      <w:r w:rsidR="007C44CE">
        <w:rPr>
          <w:sz w:val="24"/>
          <w:szCs w:val="24"/>
          <w:lang w:val="en-US"/>
        </w:rPr>
        <w:t>o‘</w:t>
      </w:r>
      <w:r w:rsidR="001362DB" w:rsidRPr="003D3BB0">
        <w:rPr>
          <w:sz w:val="24"/>
          <w:szCs w:val="24"/>
          <w:lang w:val="en-US"/>
        </w:rPr>
        <w:t>llanma</w:t>
      </w:r>
      <w:r w:rsidR="006373E6">
        <w:rPr>
          <w:sz w:val="24"/>
          <w:szCs w:val="24"/>
          <w:lang w:val="en-US"/>
        </w:rPr>
        <w:t>lar</w:t>
      </w:r>
      <w:r w:rsidRPr="003D3BB0">
        <w:rPr>
          <w:sz w:val="24"/>
          <w:szCs w:val="24"/>
          <w:lang w:val="en-US"/>
        </w:rPr>
        <w:t>)</w:t>
      </w:r>
      <w:r w:rsidR="000831FB" w:rsidRPr="000831FB">
        <w:rPr>
          <w:sz w:val="24"/>
          <w:szCs w:val="24"/>
          <w:lang w:val="en-US"/>
        </w:rPr>
        <w:t xml:space="preserve"> </w:t>
      </w:r>
      <w:r w:rsidR="000831FB" w:rsidRPr="003D3BB0">
        <w:rPr>
          <w:sz w:val="24"/>
          <w:szCs w:val="24"/>
          <w:lang w:val="en-US"/>
        </w:rPr>
        <w:t>taqdim etishi shart.</w:t>
      </w:r>
    </w:p>
    <w:p w:rsidR="009F1FDC" w:rsidRPr="007C44CE" w:rsidRDefault="009F1FDC" w:rsidP="009F1FDC">
      <w:pPr>
        <w:tabs>
          <w:tab w:val="left" w:pos="426"/>
        </w:tabs>
        <w:autoSpaceDE w:val="0"/>
        <w:autoSpaceDN w:val="0"/>
        <w:spacing w:line="240" w:lineRule="auto"/>
        <w:ind w:firstLine="0"/>
        <w:rPr>
          <w:sz w:val="24"/>
          <w:szCs w:val="24"/>
          <w:lang w:val="en-US"/>
        </w:rPr>
      </w:pPr>
      <w:r w:rsidRPr="003D3BB0">
        <w:rPr>
          <w:sz w:val="24"/>
          <w:szCs w:val="24"/>
          <w:lang w:val="en-US"/>
        </w:rPr>
        <w:t xml:space="preserve">6.2.4. </w:t>
      </w:r>
      <w:r w:rsidR="007C44CE">
        <w:rPr>
          <w:sz w:val="24"/>
          <w:szCs w:val="24"/>
          <w:lang w:val="en-US"/>
        </w:rPr>
        <w:t>O‘</w:t>
      </w:r>
      <w:r w:rsidRPr="003D3BB0">
        <w:rPr>
          <w:sz w:val="24"/>
          <w:szCs w:val="24"/>
          <w:lang w:val="en-US"/>
        </w:rPr>
        <w:t xml:space="preserve">zbekiston Respublikasi qonunchiligiga muvofiq </w:t>
      </w:r>
      <w:r w:rsidR="00E57CAF">
        <w:rPr>
          <w:sz w:val="24"/>
          <w:szCs w:val="24"/>
          <w:lang w:val="en-US"/>
        </w:rPr>
        <w:t>T</w:t>
      </w:r>
      <w:r w:rsidR="003821A2">
        <w:rPr>
          <w:sz w:val="24"/>
          <w:szCs w:val="24"/>
          <w:lang w:val="en-US"/>
        </w:rPr>
        <w:t>ovar</w:t>
      </w:r>
      <w:r w:rsidRPr="003D3BB0">
        <w:rPr>
          <w:sz w:val="24"/>
          <w:szCs w:val="24"/>
          <w:lang w:val="en-US"/>
        </w:rPr>
        <w:t xml:space="preserve"> majburiy sertifikatlanishi lozim b</w:t>
      </w:r>
      <w:r w:rsidR="007C44CE">
        <w:rPr>
          <w:sz w:val="24"/>
          <w:szCs w:val="24"/>
          <w:lang w:val="en-US"/>
        </w:rPr>
        <w:t>o‘</w:t>
      </w:r>
      <w:r w:rsidRPr="003D3BB0">
        <w:rPr>
          <w:sz w:val="24"/>
          <w:szCs w:val="24"/>
          <w:lang w:val="en-US"/>
        </w:rPr>
        <w:t xml:space="preserve">lgan </w:t>
      </w:r>
      <w:r w:rsidR="003821A2">
        <w:rPr>
          <w:sz w:val="24"/>
          <w:szCs w:val="24"/>
          <w:lang w:val="en-US"/>
        </w:rPr>
        <w:t>tovar</w:t>
      </w:r>
      <w:r w:rsidRPr="003D3BB0">
        <w:rPr>
          <w:sz w:val="24"/>
          <w:szCs w:val="24"/>
          <w:lang w:val="en-US"/>
        </w:rPr>
        <w:t>lar r</w:t>
      </w:r>
      <w:r w:rsidR="007C44CE">
        <w:rPr>
          <w:sz w:val="24"/>
          <w:szCs w:val="24"/>
          <w:lang w:val="en-US"/>
        </w:rPr>
        <w:t>o‘</w:t>
      </w:r>
      <w:r w:rsidRPr="003D3BB0">
        <w:rPr>
          <w:sz w:val="24"/>
          <w:szCs w:val="24"/>
          <w:lang w:val="en-US"/>
        </w:rPr>
        <w:t xml:space="preserve">yxatiga kirsa, </w:t>
      </w:r>
      <w:r w:rsidR="007668F3">
        <w:rPr>
          <w:sz w:val="24"/>
          <w:szCs w:val="24"/>
          <w:lang w:val="en-US"/>
        </w:rPr>
        <w:t>X</w:t>
      </w:r>
      <w:r w:rsidRPr="003D3BB0">
        <w:rPr>
          <w:sz w:val="24"/>
          <w:szCs w:val="24"/>
          <w:lang w:val="en-US"/>
        </w:rPr>
        <w:t>aridorga muvofiqlik sertifikatini taqdim etish</w:t>
      </w:r>
      <w:r w:rsidR="007B75D0">
        <w:rPr>
          <w:sz w:val="24"/>
          <w:szCs w:val="24"/>
          <w:lang w:val="en-US"/>
        </w:rPr>
        <w:t>;</w:t>
      </w: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 xml:space="preserve">6.2.5. </w:t>
      </w:r>
      <w:r w:rsidR="003821A2">
        <w:rPr>
          <w:sz w:val="24"/>
          <w:szCs w:val="24"/>
          <w:lang w:val="en-US"/>
        </w:rPr>
        <w:t>Tovar</w:t>
      </w:r>
      <w:r w:rsidRPr="009F1FDC">
        <w:rPr>
          <w:sz w:val="24"/>
          <w:szCs w:val="24"/>
          <w:lang w:val="en-US"/>
        </w:rPr>
        <w:t xml:space="preserve">larni </w:t>
      </w:r>
      <w:r w:rsidR="00573552">
        <w:rPr>
          <w:sz w:val="24"/>
          <w:szCs w:val="24"/>
          <w:lang w:val="en-US"/>
        </w:rPr>
        <w:t>y</w:t>
      </w:r>
      <w:r w:rsidRPr="009F1FDC">
        <w:rPr>
          <w:sz w:val="24"/>
          <w:szCs w:val="24"/>
          <w:lang w:val="en-US"/>
        </w:rPr>
        <w:t xml:space="preserve">etkazib bergandan </w:t>
      </w:r>
      <w:r w:rsidR="00573552">
        <w:rPr>
          <w:sz w:val="24"/>
          <w:szCs w:val="24"/>
          <w:lang w:val="en-US"/>
        </w:rPr>
        <w:t>keyin</w:t>
      </w:r>
      <w:r w:rsidRPr="009F1FDC">
        <w:rPr>
          <w:sz w:val="24"/>
          <w:szCs w:val="24"/>
          <w:lang w:val="en-US"/>
        </w:rPr>
        <w:t xml:space="preserve"> kerakli yuklash va tushirish </w:t>
      </w:r>
      <w:r w:rsidR="007F1D77">
        <w:rPr>
          <w:sz w:val="24"/>
          <w:szCs w:val="24"/>
          <w:lang w:val="en-US"/>
        </w:rPr>
        <w:t>ish</w:t>
      </w:r>
      <w:r w:rsidRPr="009F1FDC">
        <w:rPr>
          <w:sz w:val="24"/>
          <w:szCs w:val="24"/>
          <w:lang w:val="en-US"/>
        </w:rPr>
        <w:t>larini bajari</w:t>
      </w:r>
      <w:r w:rsidR="007F1D77">
        <w:rPr>
          <w:sz w:val="24"/>
          <w:szCs w:val="24"/>
          <w:lang w:val="en-US"/>
        </w:rPr>
        <w:t>sh;</w:t>
      </w:r>
    </w:p>
    <w:p w:rsidR="009F1FDC" w:rsidRPr="009F1FDC" w:rsidRDefault="009F1FDC" w:rsidP="009F1FDC">
      <w:pPr>
        <w:tabs>
          <w:tab w:val="left" w:pos="426"/>
        </w:tabs>
        <w:autoSpaceDE w:val="0"/>
        <w:autoSpaceDN w:val="0"/>
        <w:spacing w:line="240" w:lineRule="auto"/>
        <w:ind w:firstLine="0"/>
        <w:rPr>
          <w:sz w:val="24"/>
          <w:szCs w:val="24"/>
          <w:lang w:val="en-US"/>
        </w:rPr>
      </w:pPr>
      <w:r w:rsidRPr="009F1FDC">
        <w:rPr>
          <w:sz w:val="24"/>
          <w:szCs w:val="24"/>
          <w:lang w:val="en-US"/>
        </w:rPr>
        <w:t>6.2.6.</w:t>
      </w:r>
      <w:r w:rsidR="001E3729" w:rsidRPr="001E3729">
        <w:rPr>
          <w:sz w:val="24"/>
          <w:szCs w:val="24"/>
          <w:lang w:val="en-US"/>
        </w:rPr>
        <w:t> </w:t>
      </w:r>
      <w:r w:rsidRPr="009F1FDC">
        <w:rPr>
          <w:sz w:val="24"/>
          <w:szCs w:val="24"/>
          <w:lang w:val="en-US"/>
        </w:rPr>
        <w:t xml:space="preserve">Xaridorning sifatsiz </w:t>
      </w:r>
      <w:r w:rsidR="003821A2">
        <w:rPr>
          <w:sz w:val="24"/>
          <w:szCs w:val="24"/>
          <w:lang w:val="en-US"/>
        </w:rPr>
        <w:t>tovar</w:t>
      </w:r>
      <w:r w:rsidRPr="009F1FDC">
        <w:rPr>
          <w:sz w:val="24"/>
          <w:szCs w:val="24"/>
          <w:lang w:val="en-US"/>
        </w:rPr>
        <w:t xml:space="preserve">larni tegishli sifatli </w:t>
      </w:r>
      <w:r w:rsidR="003821A2">
        <w:rPr>
          <w:sz w:val="24"/>
          <w:szCs w:val="24"/>
          <w:lang w:val="en-US"/>
        </w:rPr>
        <w:t>tovar</w:t>
      </w:r>
      <w:r w:rsidRPr="009F1FDC">
        <w:rPr>
          <w:sz w:val="24"/>
          <w:szCs w:val="24"/>
          <w:lang w:val="en-US"/>
        </w:rPr>
        <w:t xml:space="preserve">larga almashtirish yoki </w:t>
      </w:r>
      <w:r w:rsidR="003821A2">
        <w:rPr>
          <w:sz w:val="24"/>
          <w:szCs w:val="24"/>
          <w:lang w:val="en-US"/>
        </w:rPr>
        <w:t>tovar</w:t>
      </w:r>
      <w:r w:rsidRPr="009F1FDC">
        <w:rPr>
          <w:sz w:val="24"/>
          <w:szCs w:val="24"/>
          <w:lang w:val="en-US"/>
        </w:rPr>
        <w:t xml:space="preserve">dagi </w:t>
      </w:r>
      <w:r w:rsidR="0057755C">
        <w:rPr>
          <w:sz w:val="24"/>
          <w:szCs w:val="24"/>
          <w:lang w:val="en-US"/>
        </w:rPr>
        <w:t>kamchilik</w:t>
      </w:r>
      <w:r w:rsidRPr="009F1FDC">
        <w:rPr>
          <w:sz w:val="24"/>
          <w:szCs w:val="24"/>
          <w:lang w:val="en-US"/>
        </w:rPr>
        <w:t>larni bepul bartaraf etish b</w:t>
      </w:r>
      <w:r w:rsidR="007C44CE">
        <w:rPr>
          <w:sz w:val="24"/>
          <w:szCs w:val="24"/>
          <w:lang w:val="en-US"/>
        </w:rPr>
        <w:t>o‘</w:t>
      </w:r>
      <w:r w:rsidRPr="009F1FDC">
        <w:rPr>
          <w:sz w:val="24"/>
          <w:szCs w:val="24"/>
          <w:lang w:val="en-US"/>
        </w:rPr>
        <w:t>yicha talablarini bajarish.</w:t>
      </w:r>
    </w:p>
    <w:p w:rsidR="0020730C" w:rsidRPr="003D3BB0" w:rsidRDefault="009F1FDC" w:rsidP="009F1FDC">
      <w:pPr>
        <w:tabs>
          <w:tab w:val="left" w:pos="426"/>
        </w:tabs>
        <w:autoSpaceDE w:val="0"/>
        <w:autoSpaceDN w:val="0"/>
        <w:spacing w:line="240" w:lineRule="auto"/>
        <w:ind w:firstLine="0"/>
        <w:rPr>
          <w:b/>
          <w:sz w:val="23"/>
          <w:szCs w:val="23"/>
          <w:lang w:val="en-US"/>
        </w:rPr>
      </w:pPr>
      <w:r w:rsidRPr="003D3BB0">
        <w:rPr>
          <w:sz w:val="24"/>
          <w:szCs w:val="24"/>
          <w:lang w:val="en-US"/>
        </w:rPr>
        <w:t xml:space="preserve">6.2.7. </w:t>
      </w:r>
      <w:r w:rsidR="00104E68">
        <w:rPr>
          <w:sz w:val="24"/>
          <w:szCs w:val="24"/>
          <w:lang w:val="en-US"/>
        </w:rPr>
        <w:t>Montaj</w:t>
      </w:r>
      <w:r w:rsidRPr="003D3BB0">
        <w:rPr>
          <w:sz w:val="24"/>
          <w:szCs w:val="24"/>
          <w:lang w:val="en-US"/>
        </w:rPr>
        <w:t xml:space="preserve"> ishlari tugagandan s</w:t>
      </w:r>
      <w:r w:rsidR="007C44CE">
        <w:rPr>
          <w:sz w:val="24"/>
          <w:szCs w:val="24"/>
          <w:lang w:val="en-US"/>
        </w:rPr>
        <w:t>o‘</w:t>
      </w:r>
      <w:r w:rsidRPr="003D3BB0">
        <w:rPr>
          <w:sz w:val="24"/>
          <w:szCs w:val="24"/>
          <w:lang w:val="en-US"/>
        </w:rPr>
        <w:t xml:space="preserve">ng, ish joyini tozalash va </w:t>
      </w:r>
      <w:r w:rsidR="00E70AD2">
        <w:rPr>
          <w:sz w:val="24"/>
          <w:szCs w:val="24"/>
          <w:lang w:val="en-US"/>
        </w:rPr>
        <w:t xml:space="preserve">hosil </w:t>
      </w:r>
      <w:r w:rsidRPr="003D3BB0">
        <w:rPr>
          <w:sz w:val="24"/>
          <w:szCs w:val="24"/>
          <w:lang w:val="en-US"/>
        </w:rPr>
        <w:t>b</w:t>
      </w:r>
      <w:r w:rsidR="007C44CE">
        <w:rPr>
          <w:sz w:val="24"/>
          <w:szCs w:val="24"/>
          <w:lang w:val="en-US"/>
        </w:rPr>
        <w:t>o‘</w:t>
      </w:r>
      <w:r w:rsidRPr="003D3BB0">
        <w:rPr>
          <w:sz w:val="24"/>
          <w:szCs w:val="24"/>
          <w:lang w:val="en-US"/>
        </w:rPr>
        <w:t xml:space="preserve">lgan chiqindilarni olib </w:t>
      </w:r>
      <w:r w:rsidR="00E70AD2">
        <w:rPr>
          <w:sz w:val="24"/>
          <w:szCs w:val="24"/>
          <w:lang w:val="en-US"/>
        </w:rPr>
        <w:t>chiqishni</w:t>
      </w:r>
      <w:r w:rsidRPr="003D3BB0">
        <w:rPr>
          <w:sz w:val="24"/>
          <w:szCs w:val="24"/>
          <w:lang w:val="en-US"/>
        </w:rPr>
        <w:t xml:space="preserve"> t</w:t>
      </w:r>
      <w:r w:rsidR="00505388">
        <w:rPr>
          <w:sz w:val="24"/>
          <w:szCs w:val="24"/>
          <w:lang w:val="en-US"/>
        </w:rPr>
        <w:t>a’</w:t>
      </w:r>
      <w:r w:rsidRPr="003D3BB0">
        <w:rPr>
          <w:sz w:val="24"/>
          <w:szCs w:val="24"/>
          <w:lang w:val="en-US"/>
        </w:rPr>
        <w:t>minla</w:t>
      </w:r>
      <w:r w:rsidR="00E70AD2">
        <w:rPr>
          <w:sz w:val="24"/>
          <w:szCs w:val="24"/>
          <w:lang w:val="en-US"/>
        </w:rPr>
        <w:t>sh</w:t>
      </w:r>
      <w:r w:rsidRPr="003D3BB0">
        <w:rPr>
          <w:sz w:val="24"/>
          <w:szCs w:val="24"/>
          <w:lang w:val="en-US"/>
        </w:rPr>
        <w:t>.</w:t>
      </w:r>
    </w:p>
    <w:p w:rsidR="000045AC" w:rsidRPr="003D3BB0" w:rsidRDefault="000045AC" w:rsidP="007C0CE8">
      <w:pPr>
        <w:pStyle w:val="a5"/>
        <w:tabs>
          <w:tab w:val="left" w:pos="567"/>
        </w:tabs>
        <w:contextualSpacing/>
        <w:rPr>
          <w:sz w:val="23"/>
          <w:szCs w:val="23"/>
          <w:lang w:val="en-US"/>
        </w:rPr>
      </w:pPr>
    </w:p>
    <w:p w:rsidR="00725AD1" w:rsidRPr="003D3BB0" w:rsidRDefault="002E6C84" w:rsidP="00725AD1">
      <w:pPr>
        <w:pStyle w:val="a5"/>
        <w:tabs>
          <w:tab w:val="clear" w:pos="9360"/>
          <w:tab w:val="left" w:pos="0"/>
          <w:tab w:val="left" w:pos="567"/>
        </w:tabs>
        <w:ind w:firstLine="426"/>
        <w:jc w:val="center"/>
        <w:rPr>
          <w:b/>
          <w:sz w:val="23"/>
          <w:szCs w:val="23"/>
          <w:lang w:val="en-US"/>
        </w:rPr>
      </w:pPr>
      <w:r w:rsidRPr="003D3BB0">
        <w:rPr>
          <w:b/>
          <w:sz w:val="23"/>
          <w:szCs w:val="23"/>
          <w:lang w:val="en-US"/>
        </w:rPr>
        <w:t>7. YETKAZ</w:t>
      </w:r>
      <w:r w:rsidR="007C44CE">
        <w:rPr>
          <w:b/>
          <w:sz w:val="23"/>
          <w:szCs w:val="23"/>
          <w:lang w:val="en-US"/>
        </w:rPr>
        <w:t>IB BERUVCHI</w:t>
      </w:r>
      <w:r w:rsidRPr="003D3BB0">
        <w:rPr>
          <w:b/>
          <w:sz w:val="23"/>
          <w:szCs w:val="23"/>
          <w:lang w:val="en-US"/>
        </w:rPr>
        <w:t>NING HUQUQ VA MAJBUR</w:t>
      </w:r>
      <w:r w:rsidR="00E844F8">
        <w:rPr>
          <w:b/>
          <w:sz w:val="23"/>
          <w:szCs w:val="23"/>
          <w:lang w:val="en-US"/>
        </w:rPr>
        <w:t>IYAT</w:t>
      </w:r>
      <w:r w:rsidRPr="003D3BB0">
        <w:rPr>
          <w:b/>
          <w:sz w:val="23"/>
          <w:szCs w:val="23"/>
          <w:lang w:val="en-US"/>
        </w:rPr>
        <w:t>LARI</w:t>
      </w:r>
    </w:p>
    <w:p w:rsidR="00725AD1" w:rsidRPr="003D3BB0" w:rsidRDefault="00725AD1" w:rsidP="007C0CE8">
      <w:pPr>
        <w:tabs>
          <w:tab w:val="left" w:pos="567"/>
        </w:tabs>
        <w:spacing w:line="240" w:lineRule="auto"/>
        <w:ind w:firstLine="0"/>
        <w:rPr>
          <w:b/>
          <w:sz w:val="23"/>
          <w:szCs w:val="23"/>
          <w:lang w:val="en-US"/>
        </w:rPr>
      </w:pPr>
    </w:p>
    <w:p w:rsidR="004A07B1" w:rsidRPr="004A07B1" w:rsidRDefault="004A07B1" w:rsidP="00350A7C">
      <w:pPr>
        <w:pStyle w:val="a5"/>
        <w:widowControl w:val="0"/>
        <w:tabs>
          <w:tab w:val="left" w:pos="567"/>
          <w:tab w:val="left" w:pos="851"/>
        </w:tabs>
        <w:jc w:val="both"/>
        <w:rPr>
          <w:sz w:val="24"/>
          <w:szCs w:val="24"/>
          <w:lang w:val="en-US"/>
        </w:rPr>
      </w:pPr>
      <w:r w:rsidRPr="00B72A14">
        <w:rPr>
          <w:color w:val="000000" w:themeColor="text1"/>
          <w:sz w:val="24"/>
          <w:szCs w:val="24"/>
          <w:lang w:val="en-US"/>
        </w:rPr>
        <w:t xml:space="preserve">7.1. Xaridor quyidagi </w:t>
      </w:r>
      <w:r w:rsidRPr="004A07B1">
        <w:rPr>
          <w:sz w:val="24"/>
          <w:szCs w:val="24"/>
          <w:lang w:val="en-US"/>
        </w:rPr>
        <w:t>huquqlarga ega:</w:t>
      </w:r>
    </w:p>
    <w:p w:rsidR="004A07B1" w:rsidRPr="004A07B1" w:rsidRDefault="004A07B1" w:rsidP="00350A7C">
      <w:pPr>
        <w:pStyle w:val="a5"/>
        <w:widowControl w:val="0"/>
        <w:tabs>
          <w:tab w:val="left" w:pos="567"/>
          <w:tab w:val="left" w:pos="851"/>
        </w:tabs>
        <w:jc w:val="both"/>
        <w:rPr>
          <w:sz w:val="24"/>
          <w:szCs w:val="24"/>
          <w:lang w:val="en-US"/>
        </w:rPr>
      </w:pPr>
      <w:r w:rsidRPr="004A07B1">
        <w:rPr>
          <w:sz w:val="24"/>
          <w:szCs w:val="24"/>
          <w:lang w:val="en-US"/>
        </w:rPr>
        <w:t xml:space="preserve">7.1.1. </w:t>
      </w:r>
      <w:r w:rsidR="00350A7C">
        <w:rPr>
          <w:sz w:val="24"/>
          <w:szCs w:val="24"/>
          <w:lang w:val="en-US"/>
        </w:rPr>
        <w:t xml:space="preserve">Tegishli </w:t>
      </w:r>
      <w:r w:rsidRPr="004A07B1">
        <w:rPr>
          <w:sz w:val="24"/>
          <w:szCs w:val="24"/>
          <w:lang w:val="en-US"/>
        </w:rPr>
        <w:t>sifat</w:t>
      </w:r>
      <w:r w:rsidR="00350A7C">
        <w:rPr>
          <w:sz w:val="24"/>
          <w:szCs w:val="24"/>
          <w:lang w:val="en-US"/>
        </w:rPr>
        <w:t>da bo‘lmagan</w:t>
      </w:r>
      <w:r w:rsidRPr="004A07B1">
        <w:rPr>
          <w:sz w:val="24"/>
          <w:szCs w:val="24"/>
          <w:lang w:val="en-US"/>
        </w:rPr>
        <w:t xml:space="preserve"> tovarni </w:t>
      </w:r>
      <w:r w:rsidR="00CD4878">
        <w:rPr>
          <w:sz w:val="24"/>
          <w:szCs w:val="24"/>
          <w:lang w:val="en-US"/>
        </w:rPr>
        <w:t>y</w:t>
      </w:r>
      <w:r w:rsidRPr="004A07B1">
        <w:rPr>
          <w:sz w:val="24"/>
          <w:szCs w:val="24"/>
          <w:lang w:val="en-US"/>
        </w:rPr>
        <w:t>etkazib berish, tovar</w:t>
      </w:r>
      <w:r w:rsidR="001B4713">
        <w:rPr>
          <w:sz w:val="24"/>
          <w:szCs w:val="24"/>
          <w:lang w:val="en-US"/>
        </w:rPr>
        <w:t xml:space="preserve"> kamomadi</w:t>
      </w:r>
      <w:r w:rsidRPr="004A07B1">
        <w:rPr>
          <w:sz w:val="24"/>
          <w:szCs w:val="24"/>
          <w:lang w:val="en-US"/>
        </w:rPr>
        <w:t xml:space="preserve">, Yetkazib beruvchi tomonidan </w:t>
      </w:r>
      <w:r w:rsidR="000E0013">
        <w:rPr>
          <w:sz w:val="24"/>
          <w:szCs w:val="24"/>
          <w:lang w:val="en-US"/>
        </w:rPr>
        <w:t>mazkur</w:t>
      </w:r>
      <w:r w:rsidRPr="004A07B1">
        <w:rPr>
          <w:sz w:val="24"/>
          <w:szCs w:val="24"/>
          <w:lang w:val="en-US"/>
        </w:rPr>
        <w:t xml:space="preserve"> Shartnoma shartlarini buzish </w:t>
      </w:r>
      <w:r w:rsidR="00F576E0">
        <w:rPr>
          <w:sz w:val="24"/>
          <w:szCs w:val="24"/>
          <w:lang w:val="en-US"/>
        </w:rPr>
        <w:t>holat</w:t>
      </w:r>
      <w:r w:rsidRPr="004A07B1">
        <w:rPr>
          <w:sz w:val="24"/>
          <w:szCs w:val="24"/>
          <w:lang w:val="en-US"/>
        </w:rPr>
        <w:t xml:space="preserve">larini </w:t>
      </w:r>
      <w:r w:rsidR="00884FE6">
        <w:rPr>
          <w:sz w:val="24"/>
          <w:szCs w:val="24"/>
          <w:lang w:val="en-US"/>
        </w:rPr>
        <w:t>o‘rnatish</w:t>
      </w:r>
      <w:r w:rsidRPr="004A07B1">
        <w:rPr>
          <w:sz w:val="24"/>
          <w:szCs w:val="24"/>
          <w:lang w:val="en-US"/>
        </w:rPr>
        <w:t>;</w:t>
      </w:r>
    </w:p>
    <w:p w:rsidR="004A07B1" w:rsidRPr="004A07B1" w:rsidRDefault="004A07B1" w:rsidP="00350A7C">
      <w:pPr>
        <w:pStyle w:val="a5"/>
        <w:widowControl w:val="0"/>
        <w:tabs>
          <w:tab w:val="left" w:pos="567"/>
          <w:tab w:val="left" w:pos="851"/>
        </w:tabs>
        <w:jc w:val="both"/>
        <w:rPr>
          <w:sz w:val="24"/>
          <w:szCs w:val="24"/>
          <w:lang w:val="en-US"/>
        </w:rPr>
      </w:pPr>
      <w:r w:rsidRPr="004A07B1">
        <w:rPr>
          <w:sz w:val="24"/>
          <w:szCs w:val="24"/>
          <w:lang w:val="en-US"/>
        </w:rPr>
        <w:t xml:space="preserve">7.1.2. Yetkazib beruvchidan sifatsiz </w:t>
      </w:r>
      <w:r w:rsidR="007E0CE7">
        <w:rPr>
          <w:sz w:val="24"/>
          <w:szCs w:val="24"/>
          <w:lang w:val="en-US"/>
        </w:rPr>
        <w:t>Tovar</w:t>
      </w:r>
      <w:r w:rsidRPr="004A07B1">
        <w:rPr>
          <w:sz w:val="24"/>
          <w:szCs w:val="24"/>
          <w:lang w:val="en-US"/>
        </w:rPr>
        <w:t>ni tegishli sifat</w:t>
      </w:r>
      <w:r w:rsidR="00B942E7">
        <w:rPr>
          <w:sz w:val="24"/>
          <w:szCs w:val="24"/>
          <w:lang w:val="en-US"/>
        </w:rPr>
        <w:t>dagi</w:t>
      </w:r>
      <w:r w:rsidRPr="004A07B1">
        <w:rPr>
          <w:sz w:val="24"/>
          <w:szCs w:val="24"/>
          <w:lang w:val="en-US"/>
        </w:rPr>
        <w:t xml:space="preserve"> </w:t>
      </w:r>
      <w:r w:rsidR="00B942E7">
        <w:rPr>
          <w:sz w:val="24"/>
          <w:szCs w:val="24"/>
          <w:lang w:val="en-US"/>
        </w:rPr>
        <w:t>Tovar</w:t>
      </w:r>
      <w:r w:rsidRPr="004A07B1">
        <w:rPr>
          <w:sz w:val="24"/>
          <w:szCs w:val="24"/>
          <w:lang w:val="en-US"/>
        </w:rPr>
        <w:t xml:space="preserve">ga almashtirishni yoki </w:t>
      </w:r>
      <w:r w:rsidR="00AD0A70">
        <w:rPr>
          <w:sz w:val="24"/>
          <w:szCs w:val="24"/>
          <w:lang w:val="en-US"/>
        </w:rPr>
        <w:t>T</w:t>
      </w:r>
      <w:r w:rsidR="00AB34F6">
        <w:rPr>
          <w:sz w:val="24"/>
          <w:szCs w:val="24"/>
          <w:lang w:val="en-US"/>
        </w:rPr>
        <w:t>ovar</w:t>
      </w:r>
      <w:r w:rsidRPr="004A07B1">
        <w:rPr>
          <w:sz w:val="24"/>
          <w:szCs w:val="24"/>
          <w:lang w:val="en-US"/>
        </w:rPr>
        <w:t xml:space="preserve">dagi </w:t>
      </w:r>
      <w:r w:rsidR="00806E27">
        <w:rPr>
          <w:sz w:val="24"/>
          <w:szCs w:val="24"/>
          <w:lang w:val="en-US"/>
        </w:rPr>
        <w:t>kamchilik</w:t>
      </w:r>
      <w:r w:rsidRPr="004A07B1">
        <w:rPr>
          <w:sz w:val="24"/>
          <w:szCs w:val="24"/>
          <w:lang w:val="en-US"/>
        </w:rPr>
        <w:t>larni bepul bartaraf etishni yo</w:t>
      </w:r>
      <w:r w:rsidR="00AE06A4">
        <w:rPr>
          <w:sz w:val="24"/>
          <w:szCs w:val="24"/>
          <w:lang w:val="en-US"/>
        </w:rPr>
        <w:t>xud</w:t>
      </w:r>
      <w:r w:rsidRPr="004A07B1">
        <w:rPr>
          <w:sz w:val="24"/>
          <w:szCs w:val="24"/>
          <w:lang w:val="en-US"/>
        </w:rPr>
        <w:t xml:space="preserve"> Xaridor yoki uchinchi shaxs tomonidan </w:t>
      </w:r>
      <w:r w:rsidR="008F4E2F">
        <w:rPr>
          <w:sz w:val="24"/>
          <w:szCs w:val="24"/>
          <w:lang w:val="en-US"/>
        </w:rPr>
        <w:t>kamchilik</w:t>
      </w:r>
      <w:r w:rsidRPr="004A07B1">
        <w:rPr>
          <w:sz w:val="24"/>
          <w:szCs w:val="24"/>
          <w:lang w:val="en-US"/>
        </w:rPr>
        <w:t>larni tuzatish</w:t>
      </w:r>
      <w:r w:rsidR="00BD48AA">
        <w:rPr>
          <w:sz w:val="24"/>
          <w:szCs w:val="24"/>
          <w:lang w:val="en-US"/>
        </w:rPr>
        <w:t xml:space="preserve"> uchun</w:t>
      </w:r>
      <w:r w:rsidRPr="004A07B1">
        <w:rPr>
          <w:sz w:val="24"/>
          <w:szCs w:val="24"/>
          <w:lang w:val="en-US"/>
        </w:rPr>
        <w:t xml:space="preserve"> </w:t>
      </w:r>
      <w:r w:rsidR="00BD48AA">
        <w:rPr>
          <w:sz w:val="24"/>
          <w:szCs w:val="24"/>
          <w:lang w:val="en-US"/>
        </w:rPr>
        <w:t xml:space="preserve">qilingan </w:t>
      </w:r>
      <w:r w:rsidRPr="004A07B1">
        <w:rPr>
          <w:sz w:val="24"/>
          <w:szCs w:val="24"/>
          <w:lang w:val="en-US"/>
        </w:rPr>
        <w:t>xarajatlarni qoplashni talab qilish.</w:t>
      </w:r>
    </w:p>
    <w:p w:rsidR="004A07B1" w:rsidRPr="004A07B1" w:rsidRDefault="004A07B1" w:rsidP="00350A7C">
      <w:pPr>
        <w:pStyle w:val="a5"/>
        <w:widowControl w:val="0"/>
        <w:tabs>
          <w:tab w:val="left" w:pos="567"/>
          <w:tab w:val="left" w:pos="851"/>
        </w:tabs>
        <w:jc w:val="both"/>
        <w:rPr>
          <w:sz w:val="24"/>
          <w:szCs w:val="24"/>
          <w:lang w:val="en-US"/>
        </w:rPr>
      </w:pPr>
      <w:r w:rsidRPr="004A07B1">
        <w:rPr>
          <w:sz w:val="24"/>
          <w:szCs w:val="24"/>
          <w:lang w:val="en-US"/>
        </w:rPr>
        <w:t xml:space="preserve">7.1.3. Yetkazib beruvchiga </w:t>
      </w:r>
      <w:r w:rsidR="00A76A65">
        <w:rPr>
          <w:sz w:val="24"/>
          <w:szCs w:val="24"/>
          <w:lang w:val="en-US"/>
        </w:rPr>
        <w:t>Tovar</w:t>
      </w:r>
      <w:r w:rsidRPr="004A07B1">
        <w:rPr>
          <w:sz w:val="24"/>
          <w:szCs w:val="24"/>
          <w:lang w:val="en-US"/>
        </w:rPr>
        <w:t xml:space="preserve">dagi </w:t>
      </w:r>
      <w:r w:rsidR="00A76A65">
        <w:rPr>
          <w:sz w:val="24"/>
          <w:szCs w:val="24"/>
          <w:lang w:val="en-US"/>
        </w:rPr>
        <w:t>kamchilik</w:t>
      </w:r>
      <w:r w:rsidRPr="004A07B1">
        <w:rPr>
          <w:sz w:val="24"/>
          <w:szCs w:val="24"/>
          <w:lang w:val="en-US"/>
        </w:rPr>
        <w:t>larni bartaraf etish muddatini belgila</w:t>
      </w:r>
      <w:r w:rsidR="004D196D">
        <w:rPr>
          <w:sz w:val="24"/>
          <w:szCs w:val="24"/>
          <w:lang w:val="en-US"/>
        </w:rPr>
        <w:t>sh</w:t>
      </w:r>
      <w:r w:rsidRPr="004A07B1">
        <w:rPr>
          <w:sz w:val="24"/>
          <w:szCs w:val="24"/>
          <w:lang w:val="en-US"/>
        </w:rPr>
        <w:t>.</w:t>
      </w:r>
    </w:p>
    <w:p w:rsidR="004A07B1" w:rsidRPr="004A07B1" w:rsidRDefault="004A07B1" w:rsidP="00350A7C">
      <w:pPr>
        <w:pStyle w:val="a5"/>
        <w:widowControl w:val="0"/>
        <w:tabs>
          <w:tab w:val="left" w:pos="567"/>
          <w:tab w:val="left" w:pos="851"/>
        </w:tabs>
        <w:jc w:val="both"/>
        <w:rPr>
          <w:sz w:val="24"/>
          <w:szCs w:val="24"/>
          <w:lang w:val="en-US"/>
        </w:rPr>
      </w:pPr>
    </w:p>
    <w:p w:rsidR="004A07B1" w:rsidRPr="004A07B1" w:rsidRDefault="004A07B1" w:rsidP="00350A7C">
      <w:pPr>
        <w:pStyle w:val="a5"/>
        <w:widowControl w:val="0"/>
        <w:tabs>
          <w:tab w:val="left" w:pos="567"/>
          <w:tab w:val="left" w:pos="851"/>
        </w:tabs>
        <w:jc w:val="both"/>
        <w:rPr>
          <w:sz w:val="24"/>
          <w:szCs w:val="24"/>
          <w:lang w:val="en-US"/>
        </w:rPr>
      </w:pPr>
      <w:r w:rsidRPr="004A07B1">
        <w:rPr>
          <w:sz w:val="24"/>
          <w:szCs w:val="24"/>
          <w:lang w:val="en-US"/>
        </w:rPr>
        <w:t>7.2. Xaridor quyidagilarga majbur:</w:t>
      </w:r>
    </w:p>
    <w:p w:rsidR="004A07B1" w:rsidRPr="004A07B1" w:rsidRDefault="004A07B1" w:rsidP="00350A7C">
      <w:pPr>
        <w:pStyle w:val="a5"/>
        <w:widowControl w:val="0"/>
        <w:tabs>
          <w:tab w:val="left" w:pos="567"/>
          <w:tab w:val="left" w:pos="851"/>
        </w:tabs>
        <w:jc w:val="both"/>
        <w:rPr>
          <w:sz w:val="24"/>
          <w:szCs w:val="24"/>
          <w:lang w:val="en-US"/>
        </w:rPr>
      </w:pPr>
      <w:r w:rsidRPr="004A07B1">
        <w:rPr>
          <w:sz w:val="24"/>
          <w:szCs w:val="24"/>
          <w:lang w:val="en-US"/>
        </w:rPr>
        <w:t xml:space="preserve">7.2.1. </w:t>
      </w:r>
      <w:r w:rsidR="003B4D3E">
        <w:rPr>
          <w:sz w:val="24"/>
          <w:szCs w:val="24"/>
          <w:lang w:val="en-US"/>
        </w:rPr>
        <w:t>Mazkur</w:t>
      </w:r>
      <w:r w:rsidRPr="004A07B1">
        <w:rPr>
          <w:sz w:val="24"/>
          <w:szCs w:val="24"/>
          <w:lang w:val="en-US"/>
        </w:rPr>
        <w:t xml:space="preserve"> Shartnomada belgilangan tartibda tegishli sifat</w:t>
      </w:r>
      <w:r w:rsidR="00DF14C7">
        <w:rPr>
          <w:sz w:val="24"/>
          <w:szCs w:val="24"/>
          <w:lang w:val="en-US"/>
        </w:rPr>
        <w:t>dagi</w:t>
      </w:r>
      <w:r w:rsidRPr="004A07B1">
        <w:rPr>
          <w:sz w:val="24"/>
          <w:szCs w:val="24"/>
          <w:lang w:val="en-US"/>
        </w:rPr>
        <w:t xml:space="preserve"> </w:t>
      </w:r>
      <w:r w:rsidR="00DF14C7">
        <w:rPr>
          <w:sz w:val="24"/>
          <w:szCs w:val="24"/>
          <w:lang w:val="en-US"/>
        </w:rPr>
        <w:t>T</w:t>
      </w:r>
      <w:r w:rsidRPr="004A07B1">
        <w:rPr>
          <w:sz w:val="24"/>
          <w:szCs w:val="24"/>
          <w:lang w:val="en-US"/>
        </w:rPr>
        <w:t>ovarni qabul qilish;</w:t>
      </w:r>
    </w:p>
    <w:p w:rsidR="00F05FD0" w:rsidRDefault="004A07B1" w:rsidP="00350A7C">
      <w:pPr>
        <w:pStyle w:val="a5"/>
        <w:widowControl w:val="0"/>
        <w:tabs>
          <w:tab w:val="left" w:pos="567"/>
          <w:tab w:val="left" w:pos="851"/>
        </w:tabs>
        <w:jc w:val="both"/>
        <w:rPr>
          <w:sz w:val="24"/>
          <w:szCs w:val="24"/>
          <w:lang w:val="en-US"/>
        </w:rPr>
      </w:pPr>
      <w:r w:rsidRPr="004A07B1">
        <w:rPr>
          <w:sz w:val="24"/>
          <w:szCs w:val="24"/>
          <w:lang w:val="en-US"/>
        </w:rPr>
        <w:t>7.2.2. Yetkazib beruvchiga tegishli sifatdagi Tovar narxini t</w:t>
      </w:r>
      <w:r w:rsidR="007C44CE">
        <w:rPr>
          <w:sz w:val="24"/>
          <w:szCs w:val="24"/>
          <w:lang w:val="en-US"/>
        </w:rPr>
        <w:t>o‘</w:t>
      </w:r>
      <w:r w:rsidRPr="004A07B1">
        <w:rPr>
          <w:sz w:val="24"/>
          <w:szCs w:val="24"/>
          <w:lang w:val="en-US"/>
        </w:rPr>
        <w:t>lash.</w:t>
      </w:r>
    </w:p>
    <w:p w:rsidR="004A07B1" w:rsidRPr="004A07B1" w:rsidRDefault="004A07B1" w:rsidP="004A07B1">
      <w:pPr>
        <w:pStyle w:val="a5"/>
        <w:widowControl w:val="0"/>
        <w:tabs>
          <w:tab w:val="left" w:pos="567"/>
          <w:tab w:val="left" w:pos="851"/>
        </w:tabs>
        <w:jc w:val="both"/>
        <w:rPr>
          <w:bCs/>
          <w:sz w:val="23"/>
          <w:szCs w:val="23"/>
          <w:lang w:val="en-US"/>
        </w:rPr>
      </w:pPr>
    </w:p>
    <w:p w:rsidR="005C4F37" w:rsidRPr="004A07B1" w:rsidRDefault="000863D2" w:rsidP="00550817">
      <w:pPr>
        <w:widowControl w:val="0"/>
        <w:spacing w:line="240" w:lineRule="auto"/>
        <w:ind w:firstLine="0"/>
        <w:jc w:val="center"/>
        <w:rPr>
          <w:rFonts w:eastAsia="SimSun"/>
          <w:kern w:val="2"/>
          <w:sz w:val="24"/>
          <w:szCs w:val="24"/>
          <w:lang w:val="en-US" w:eastAsia="zh-CN"/>
        </w:rPr>
      </w:pPr>
      <w:r w:rsidRPr="004A07B1">
        <w:rPr>
          <w:b/>
          <w:sz w:val="24"/>
          <w:szCs w:val="24"/>
          <w:lang w:val="en-US"/>
        </w:rPr>
        <w:t>8. DASTURIY T</w:t>
      </w:r>
      <w:r w:rsidR="00505388" w:rsidRPr="004A07B1">
        <w:rPr>
          <w:b/>
          <w:sz w:val="24"/>
          <w:szCs w:val="24"/>
          <w:lang w:val="en-US"/>
        </w:rPr>
        <w:t>A’</w:t>
      </w:r>
      <w:r w:rsidRPr="004A07B1">
        <w:rPr>
          <w:b/>
          <w:sz w:val="24"/>
          <w:szCs w:val="24"/>
          <w:lang w:val="en-US"/>
        </w:rPr>
        <w:t>MINOT</w:t>
      </w:r>
    </w:p>
    <w:p w:rsidR="005C4F37" w:rsidRPr="004A07B1" w:rsidRDefault="005C4F37" w:rsidP="005C4F37">
      <w:pPr>
        <w:pStyle w:val="a5"/>
        <w:tabs>
          <w:tab w:val="clear" w:pos="9360"/>
          <w:tab w:val="left" w:pos="0"/>
          <w:tab w:val="left" w:pos="567"/>
        </w:tabs>
        <w:ind w:firstLine="426"/>
        <w:jc w:val="center"/>
        <w:rPr>
          <w:b/>
          <w:sz w:val="24"/>
          <w:szCs w:val="24"/>
          <w:lang w:val="en-US"/>
        </w:rPr>
      </w:pPr>
    </w:p>
    <w:p w:rsidR="000863D2" w:rsidRPr="004A07B1" w:rsidRDefault="000863D2" w:rsidP="00350A7C">
      <w:pPr>
        <w:pStyle w:val="a5"/>
        <w:widowControl w:val="0"/>
        <w:tabs>
          <w:tab w:val="left" w:pos="567"/>
          <w:tab w:val="left" w:pos="851"/>
        </w:tabs>
        <w:jc w:val="both"/>
        <w:rPr>
          <w:sz w:val="24"/>
          <w:szCs w:val="24"/>
          <w:lang w:val="en-US"/>
        </w:rPr>
      </w:pPr>
      <w:r w:rsidRPr="004A07B1">
        <w:rPr>
          <w:sz w:val="24"/>
          <w:szCs w:val="24"/>
          <w:lang w:val="en-US"/>
        </w:rPr>
        <w:t xml:space="preserve">8.1. Yetkazib beruvchi Xaridorga </w:t>
      </w:r>
      <w:r w:rsidR="004F14FD">
        <w:rPr>
          <w:sz w:val="24"/>
          <w:szCs w:val="24"/>
          <w:lang w:val="en-US"/>
        </w:rPr>
        <w:t>YDE</w:t>
      </w:r>
      <w:r w:rsidRPr="004A07B1">
        <w:rPr>
          <w:sz w:val="24"/>
          <w:szCs w:val="24"/>
          <w:lang w:val="en-US"/>
        </w:rPr>
        <w:t>ni boshqarish uchun</w:t>
      </w:r>
      <w:r w:rsidR="002F66AB">
        <w:rPr>
          <w:sz w:val="24"/>
          <w:szCs w:val="24"/>
          <w:lang w:val="en-US"/>
        </w:rPr>
        <w:t xml:space="preserve"> o‘rnatilgan</w:t>
      </w:r>
      <w:r w:rsidRPr="004A07B1">
        <w:rPr>
          <w:sz w:val="24"/>
          <w:szCs w:val="24"/>
          <w:lang w:val="en-US"/>
        </w:rPr>
        <w:t xml:space="preserve"> dasturiy t</w:t>
      </w:r>
      <w:r w:rsidR="00505388" w:rsidRPr="004A07B1">
        <w:rPr>
          <w:sz w:val="24"/>
          <w:szCs w:val="24"/>
          <w:lang w:val="en-US"/>
        </w:rPr>
        <w:t>a’</w:t>
      </w:r>
      <w:r w:rsidRPr="004A07B1">
        <w:rPr>
          <w:sz w:val="24"/>
          <w:szCs w:val="24"/>
          <w:lang w:val="en-US"/>
        </w:rPr>
        <w:t>minotga ega shaxsiy kompyuter</w:t>
      </w:r>
      <w:r w:rsidR="000C0B5C">
        <w:rPr>
          <w:sz w:val="24"/>
          <w:szCs w:val="24"/>
          <w:lang w:val="en-US"/>
        </w:rPr>
        <w:t xml:space="preserve"> negizida</w:t>
      </w:r>
      <w:r w:rsidR="000B288D">
        <w:rPr>
          <w:sz w:val="24"/>
          <w:szCs w:val="24"/>
          <w:lang w:val="en-US"/>
        </w:rPr>
        <w:t>gi</w:t>
      </w:r>
      <w:r w:rsidRPr="004A07B1">
        <w:rPr>
          <w:sz w:val="24"/>
          <w:szCs w:val="24"/>
          <w:lang w:val="en-US"/>
        </w:rPr>
        <w:t xml:space="preserve"> yangi</w:t>
      </w:r>
      <w:r w:rsidR="007A17CF" w:rsidRPr="007A17CF">
        <w:rPr>
          <w:sz w:val="24"/>
          <w:szCs w:val="24"/>
          <w:lang w:val="en-US"/>
        </w:rPr>
        <w:t xml:space="preserve"> </w:t>
      </w:r>
      <w:r w:rsidR="007A17CF">
        <w:rPr>
          <w:sz w:val="24"/>
          <w:szCs w:val="24"/>
          <w:lang w:val="en-US"/>
        </w:rPr>
        <w:t>YDE</w:t>
      </w:r>
      <w:r w:rsidR="007A17CF">
        <w:rPr>
          <w:sz w:val="24"/>
          <w:szCs w:val="24"/>
          <w:lang w:val="en-US"/>
        </w:rPr>
        <w:t>lar</w:t>
      </w:r>
      <w:r w:rsidR="007A17CF" w:rsidRPr="004A07B1">
        <w:rPr>
          <w:sz w:val="24"/>
          <w:szCs w:val="24"/>
          <w:lang w:val="en-US"/>
        </w:rPr>
        <w:t>ni</w:t>
      </w:r>
      <w:r w:rsidRPr="004A07B1">
        <w:rPr>
          <w:sz w:val="24"/>
          <w:szCs w:val="24"/>
          <w:lang w:val="en-US"/>
        </w:rPr>
        <w:t xml:space="preserve"> </w:t>
      </w:r>
      <w:r w:rsidRPr="004A07B1">
        <w:rPr>
          <w:sz w:val="24"/>
          <w:szCs w:val="24"/>
          <w:lang w:val="en-US"/>
        </w:rPr>
        <w:t>boshqar</w:t>
      </w:r>
      <w:r w:rsidR="007A17CF">
        <w:rPr>
          <w:sz w:val="24"/>
          <w:szCs w:val="24"/>
          <w:lang w:val="en-US"/>
        </w:rPr>
        <w:t>ish</w:t>
      </w:r>
      <w:r w:rsidRPr="004A07B1">
        <w:rPr>
          <w:sz w:val="24"/>
          <w:szCs w:val="24"/>
          <w:lang w:val="en-US"/>
        </w:rPr>
        <w:t xml:space="preserve"> tizimini topshirish majburiyatini oladi.</w:t>
      </w:r>
    </w:p>
    <w:p w:rsidR="000863D2" w:rsidRPr="003821A2" w:rsidRDefault="000863D2" w:rsidP="00350A7C">
      <w:pPr>
        <w:pStyle w:val="a5"/>
        <w:widowControl w:val="0"/>
        <w:tabs>
          <w:tab w:val="left" w:pos="567"/>
          <w:tab w:val="left" w:pos="851"/>
        </w:tabs>
        <w:jc w:val="both"/>
        <w:rPr>
          <w:sz w:val="24"/>
          <w:szCs w:val="24"/>
          <w:lang w:val="en-US"/>
        </w:rPr>
      </w:pPr>
      <w:r w:rsidRPr="000863D2">
        <w:rPr>
          <w:sz w:val="24"/>
          <w:szCs w:val="24"/>
          <w:lang w:val="en-US"/>
        </w:rPr>
        <w:t>Dasturiy</w:t>
      </w:r>
      <w:r w:rsidRPr="003821A2">
        <w:rPr>
          <w:sz w:val="24"/>
          <w:szCs w:val="24"/>
          <w:lang w:val="en-US"/>
        </w:rPr>
        <w:t xml:space="preserve"> </w:t>
      </w:r>
      <w:r w:rsidRPr="000863D2">
        <w:rPr>
          <w:sz w:val="24"/>
          <w:szCs w:val="24"/>
          <w:lang w:val="en-US"/>
        </w:rPr>
        <w:t>t</w:t>
      </w:r>
      <w:r w:rsidR="00505388">
        <w:rPr>
          <w:sz w:val="24"/>
          <w:szCs w:val="24"/>
          <w:lang w:val="en-US"/>
        </w:rPr>
        <w:t>a</w:t>
      </w:r>
      <w:r w:rsidR="00505388" w:rsidRPr="003821A2">
        <w:rPr>
          <w:sz w:val="24"/>
          <w:szCs w:val="24"/>
          <w:lang w:val="en-US"/>
        </w:rPr>
        <w:t>’</w:t>
      </w:r>
      <w:r w:rsidRPr="000863D2">
        <w:rPr>
          <w:sz w:val="24"/>
          <w:szCs w:val="24"/>
          <w:lang w:val="en-US"/>
        </w:rPr>
        <w:t>minot</w:t>
      </w:r>
      <w:r w:rsidRPr="003821A2">
        <w:rPr>
          <w:sz w:val="24"/>
          <w:szCs w:val="24"/>
          <w:lang w:val="en-US"/>
        </w:rPr>
        <w:t xml:space="preserve"> </w:t>
      </w:r>
      <w:r w:rsidR="00E549E3">
        <w:rPr>
          <w:sz w:val="24"/>
          <w:szCs w:val="24"/>
          <w:lang w:val="en-US"/>
        </w:rPr>
        <w:t>y</w:t>
      </w:r>
      <w:r w:rsidRPr="000863D2">
        <w:rPr>
          <w:sz w:val="24"/>
          <w:szCs w:val="24"/>
          <w:lang w:val="en-US"/>
        </w:rPr>
        <w:t>etkazib</w:t>
      </w:r>
      <w:r w:rsidRPr="003821A2">
        <w:rPr>
          <w:sz w:val="24"/>
          <w:szCs w:val="24"/>
          <w:lang w:val="en-US"/>
        </w:rPr>
        <w:t xml:space="preserve"> </w:t>
      </w:r>
      <w:r w:rsidRPr="000863D2">
        <w:rPr>
          <w:sz w:val="24"/>
          <w:szCs w:val="24"/>
          <w:lang w:val="en-US"/>
        </w:rPr>
        <w:t>beriladigan</w:t>
      </w:r>
      <w:r w:rsidRPr="003821A2">
        <w:rPr>
          <w:sz w:val="24"/>
          <w:szCs w:val="24"/>
          <w:lang w:val="en-US"/>
        </w:rPr>
        <w:t xml:space="preserve"> </w:t>
      </w:r>
      <w:r w:rsidR="003821A2">
        <w:rPr>
          <w:sz w:val="24"/>
          <w:szCs w:val="24"/>
          <w:lang w:val="en-US"/>
        </w:rPr>
        <w:t>Tovar</w:t>
      </w:r>
      <w:r w:rsidRPr="000863D2">
        <w:rPr>
          <w:sz w:val="24"/>
          <w:szCs w:val="24"/>
          <w:lang w:val="en-US"/>
        </w:rPr>
        <w:t>ning</w:t>
      </w:r>
      <w:r w:rsidRPr="003821A2">
        <w:rPr>
          <w:sz w:val="24"/>
          <w:szCs w:val="24"/>
          <w:lang w:val="en-US"/>
        </w:rPr>
        <w:t xml:space="preserve"> </w:t>
      </w:r>
      <w:r w:rsidRPr="000863D2">
        <w:rPr>
          <w:sz w:val="24"/>
          <w:szCs w:val="24"/>
          <w:lang w:val="en-US"/>
        </w:rPr>
        <w:t>ajralmas</w:t>
      </w:r>
      <w:r w:rsidRPr="003821A2">
        <w:rPr>
          <w:sz w:val="24"/>
          <w:szCs w:val="24"/>
          <w:lang w:val="en-US"/>
        </w:rPr>
        <w:t xml:space="preserve"> </w:t>
      </w:r>
      <w:r w:rsidRPr="000863D2">
        <w:rPr>
          <w:sz w:val="24"/>
          <w:szCs w:val="24"/>
          <w:lang w:val="en-US"/>
        </w:rPr>
        <w:t>qismi</w:t>
      </w:r>
      <w:r w:rsidRPr="003821A2">
        <w:rPr>
          <w:sz w:val="24"/>
          <w:szCs w:val="24"/>
          <w:lang w:val="en-US"/>
        </w:rPr>
        <w:t xml:space="preserve"> </w:t>
      </w:r>
      <w:r w:rsidRPr="000863D2">
        <w:rPr>
          <w:sz w:val="24"/>
          <w:szCs w:val="24"/>
          <w:lang w:val="en-US"/>
        </w:rPr>
        <w:t>b</w:t>
      </w:r>
      <w:r w:rsidR="007C44CE">
        <w:rPr>
          <w:sz w:val="24"/>
          <w:szCs w:val="24"/>
          <w:lang w:val="en-US"/>
        </w:rPr>
        <w:t>o‘</w:t>
      </w:r>
      <w:r w:rsidRPr="000863D2">
        <w:rPr>
          <w:sz w:val="24"/>
          <w:szCs w:val="24"/>
          <w:lang w:val="en-US"/>
        </w:rPr>
        <w:t>lib</w:t>
      </w:r>
      <w:r w:rsidRPr="003821A2">
        <w:rPr>
          <w:sz w:val="24"/>
          <w:szCs w:val="24"/>
          <w:lang w:val="en-US"/>
        </w:rPr>
        <w:t xml:space="preserve">, </w:t>
      </w:r>
      <w:r w:rsidR="003744D6">
        <w:rPr>
          <w:sz w:val="24"/>
          <w:szCs w:val="24"/>
          <w:lang w:val="en-US"/>
        </w:rPr>
        <w:t xml:space="preserve">u </w:t>
      </w:r>
      <w:r w:rsidR="003821A2">
        <w:rPr>
          <w:sz w:val="24"/>
          <w:szCs w:val="24"/>
          <w:lang w:val="en-US"/>
        </w:rPr>
        <w:t>Tovar</w:t>
      </w:r>
      <w:r w:rsidRPr="000863D2">
        <w:rPr>
          <w:sz w:val="24"/>
          <w:szCs w:val="24"/>
          <w:lang w:val="en-US"/>
        </w:rPr>
        <w:t>dan</w:t>
      </w:r>
      <w:r w:rsidRPr="003821A2">
        <w:rPr>
          <w:sz w:val="24"/>
          <w:szCs w:val="24"/>
          <w:lang w:val="en-US"/>
        </w:rPr>
        <w:t xml:space="preserve"> </w:t>
      </w:r>
      <w:r w:rsidRPr="000863D2">
        <w:rPr>
          <w:sz w:val="24"/>
          <w:szCs w:val="24"/>
          <w:lang w:val="en-US"/>
        </w:rPr>
        <w:t>belgilangan</w:t>
      </w:r>
      <w:r w:rsidRPr="003821A2">
        <w:rPr>
          <w:sz w:val="24"/>
          <w:szCs w:val="24"/>
          <w:lang w:val="en-US"/>
        </w:rPr>
        <w:t xml:space="preserve"> </w:t>
      </w:r>
      <w:r w:rsidRPr="000863D2">
        <w:rPr>
          <w:sz w:val="24"/>
          <w:szCs w:val="24"/>
          <w:lang w:val="en-US"/>
        </w:rPr>
        <w:t>maqsadda</w:t>
      </w:r>
      <w:r w:rsidRPr="003821A2">
        <w:rPr>
          <w:sz w:val="24"/>
          <w:szCs w:val="24"/>
          <w:lang w:val="en-US"/>
        </w:rPr>
        <w:t xml:space="preserve"> </w:t>
      </w:r>
      <w:r w:rsidR="001F7429">
        <w:rPr>
          <w:sz w:val="24"/>
          <w:szCs w:val="24"/>
          <w:lang w:val="en-US"/>
        </w:rPr>
        <w:t>oddiy</w:t>
      </w:r>
      <w:r w:rsidRPr="003821A2">
        <w:rPr>
          <w:sz w:val="24"/>
          <w:szCs w:val="24"/>
          <w:lang w:val="en-US"/>
        </w:rPr>
        <w:t xml:space="preserve"> </w:t>
      </w:r>
      <w:r w:rsidRPr="000863D2">
        <w:rPr>
          <w:sz w:val="24"/>
          <w:szCs w:val="24"/>
          <w:lang w:val="en-US"/>
        </w:rPr>
        <w:t>foydalanish</w:t>
      </w:r>
      <w:r w:rsidRPr="003821A2">
        <w:rPr>
          <w:sz w:val="24"/>
          <w:szCs w:val="24"/>
          <w:lang w:val="en-US"/>
        </w:rPr>
        <w:t xml:space="preserve"> </w:t>
      </w:r>
      <w:r w:rsidRPr="000863D2">
        <w:rPr>
          <w:sz w:val="24"/>
          <w:szCs w:val="24"/>
          <w:lang w:val="en-US"/>
        </w:rPr>
        <w:t>uchun</w:t>
      </w:r>
      <w:r w:rsidRPr="003821A2">
        <w:rPr>
          <w:sz w:val="24"/>
          <w:szCs w:val="24"/>
          <w:lang w:val="en-US"/>
        </w:rPr>
        <w:t xml:space="preserve"> </w:t>
      </w:r>
      <w:r w:rsidRPr="000863D2">
        <w:rPr>
          <w:sz w:val="24"/>
          <w:szCs w:val="24"/>
          <w:lang w:val="en-US"/>
        </w:rPr>
        <w:t>zarurdir</w:t>
      </w:r>
      <w:r w:rsidRPr="003821A2">
        <w:rPr>
          <w:sz w:val="24"/>
          <w:szCs w:val="24"/>
          <w:lang w:val="en-US"/>
        </w:rPr>
        <w:t>.</w:t>
      </w:r>
    </w:p>
    <w:p w:rsidR="000863D2" w:rsidRPr="003821A2" w:rsidRDefault="000863D2" w:rsidP="00350A7C">
      <w:pPr>
        <w:pStyle w:val="a5"/>
        <w:widowControl w:val="0"/>
        <w:tabs>
          <w:tab w:val="left" w:pos="567"/>
          <w:tab w:val="left" w:pos="851"/>
        </w:tabs>
        <w:jc w:val="both"/>
        <w:rPr>
          <w:sz w:val="24"/>
          <w:szCs w:val="24"/>
          <w:lang w:val="en-US"/>
        </w:rPr>
      </w:pP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8.2. Yetkazib beruvchi </w:t>
      </w:r>
      <w:r w:rsidR="007C44CE">
        <w:rPr>
          <w:sz w:val="24"/>
          <w:szCs w:val="24"/>
          <w:lang w:val="en-US"/>
        </w:rPr>
        <w:t>o‘</w:t>
      </w:r>
      <w:r w:rsidRPr="000863D2">
        <w:rPr>
          <w:sz w:val="24"/>
          <w:szCs w:val="24"/>
          <w:lang w:val="en-US"/>
        </w:rPr>
        <w:t>rnatilgan Dasturiy t</w:t>
      </w:r>
      <w:r w:rsidR="00505388">
        <w:rPr>
          <w:sz w:val="24"/>
          <w:szCs w:val="24"/>
          <w:lang w:val="en-US"/>
        </w:rPr>
        <w:t>a’</w:t>
      </w:r>
      <w:r w:rsidRPr="000863D2">
        <w:rPr>
          <w:sz w:val="24"/>
          <w:szCs w:val="24"/>
          <w:lang w:val="en-US"/>
        </w:rPr>
        <w:t xml:space="preserve">minotga barcha </w:t>
      </w:r>
      <w:r w:rsidR="00746FD2">
        <w:rPr>
          <w:sz w:val="24"/>
          <w:szCs w:val="24"/>
          <w:lang w:val="en-US"/>
        </w:rPr>
        <w:t>mutlaq</w:t>
      </w:r>
      <w:r w:rsidRPr="000863D2">
        <w:rPr>
          <w:sz w:val="24"/>
          <w:szCs w:val="24"/>
          <w:lang w:val="en-US"/>
        </w:rPr>
        <w:t xml:space="preserve"> huquqlarga egalik qilishi,</w:t>
      </w:r>
      <w:r w:rsidR="00746FD2">
        <w:rPr>
          <w:sz w:val="24"/>
          <w:szCs w:val="24"/>
          <w:lang w:val="en-US"/>
        </w:rPr>
        <w:t xml:space="preserve"> ushbu huquqlar </w:t>
      </w:r>
      <w:r w:rsidR="00BB73A2">
        <w:rPr>
          <w:sz w:val="24"/>
          <w:szCs w:val="24"/>
          <w:lang w:val="en-US"/>
        </w:rPr>
        <w:t xml:space="preserve">unga tegisliligini va </w:t>
      </w:r>
      <w:r w:rsidR="00BB73A2" w:rsidRPr="000863D2">
        <w:rPr>
          <w:sz w:val="24"/>
          <w:szCs w:val="24"/>
          <w:lang w:val="en-US"/>
        </w:rPr>
        <w:t>Dasturiy t</w:t>
      </w:r>
      <w:r w:rsidR="00BB73A2">
        <w:rPr>
          <w:sz w:val="24"/>
          <w:szCs w:val="24"/>
          <w:lang w:val="en-US"/>
        </w:rPr>
        <w:t>a’</w:t>
      </w:r>
      <w:r w:rsidR="00BB73A2" w:rsidRPr="000863D2">
        <w:rPr>
          <w:sz w:val="24"/>
          <w:szCs w:val="24"/>
          <w:lang w:val="en-US"/>
        </w:rPr>
        <w:t>minot</w:t>
      </w:r>
      <w:r w:rsidR="00533736">
        <w:rPr>
          <w:sz w:val="24"/>
          <w:szCs w:val="24"/>
          <w:lang w:val="en-US"/>
        </w:rPr>
        <w:t>dan</w:t>
      </w:r>
      <w:r w:rsidR="00931E44">
        <w:rPr>
          <w:sz w:val="24"/>
          <w:szCs w:val="24"/>
          <w:lang w:val="en-US"/>
        </w:rPr>
        <w:t xml:space="preserve"> </w:t>
      </w:r>
      <w:r w:rsidR="00931E44" w:rsidRPr="000863D2">
        <w:rPr>
          <w:sz w:val="24"/>
          <w:szCs w:val="24"/>
          <w:lang w:val="en-US"/>
        </w:rPr>
        <w:t>amaldagi</w:t>
      </w:r>
      <w:r w:rsidR="00BB73A2">
        <w:rPr>
          <w:sz w:val="24"/>
          <w:szCs w:val="24"/>
          <w:lang w:val="en-US"/>
        </w:rPr>
        <w:t xml:space="preserve"> </w:t>
      </w:r>
      <w:r w:rsidR="00BB73A2">
        <w:rPr>
          <w:sz w:val="24"/>
          <w:szCs w:val="24"/>
          <w:lang w:val="en-US"/>
        </w:rPr>
        <w:t>huquq</w:t>
      </w:r>
      <w:r w:rsidR="00746FD2" w:rsidRPr="000863D2">
        <w:rPr>
          <w:sz w:val="24"/>
          <w:szCs w:val="24"/>
          <w:lang w:val="en-US"/>
        </w:rPr>
        <w:t xml:space="preserve"> egasi litsenziyasi </w:t>
      </w:r>
      <w:r w:rsidR="007450A8">
        <w:rPr>
          <w:sz w:val="24"/>
          <w:szCs w:val="24"/>
          <w:lang w:val="en-US"/>
        </w:rPr>
        <w:t>asosida</w:t>
      </w:r>
      <w:r w:rsidRPr="000863D2">
        <w:rPr>
          <w:sz w:val="24"/>
          <w:szCs w:val="24"/>
          <w:lang w:val="en-US"/>
        </w:rPr>
        <w:t xml:space="preserve"> </w:t>
      </w:r>
      <w:r w:rsidRPr="000863D2">
        <w:rPr>
          <w:sz w:val="24"/>
          <w:szCs w:val="24"/>
          <w:lang w:val="en-US"/>
        </w:rPr>
        <w:t>foydalan</w:t>
      </w:r>
      <w:r w:rsidR="000C7B8C">
        <w:rPr>
          <w:sz w:val="24"/>
          <w:szCs w:val="24"/>
          <w:lang w:val="en-US"/>
        </w:rPr>
        <w:t>ayotganiga</w:t>
      </w:r>
      <w:r w:rsidRPr="000863D2">
        <w:rPr>
          <w:sz w:val="24"/>
          <w:szCs w:val="24"/>
          <w:lang w:val="en-US"/>
        </w:rPr>
        <w:t xml:space="preserve"> kafolat beradi.</w:t>
      </w:r>
    </w:p>
    <w:p w:rsidR="000863D2" w:rsidRPr="000863D2" w:rsidRDefault="000863D2" w:rsidP="00350A7C">
      <w:pPr>
        <w:pStyle w:val="a5"/>
        <w:widowControl w:val="0"/>
        <w:tabs>
          <w:tab w:val="left" w:pos="567"/>
          <w:tab w:val="left" w:pos="851"/>
        </w:tabs>
        <w:jc w:val="both"/>
        <w:rPr>
          <w:sz w:val="24"/>
          <w:szCs w:val="24"/>
          <w:lang w:val="en-US"/>
        </w:rPr>
      </w:pP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8.3. Yetkazib beruvchi Xaridorga Dasturiy t</w:t>
      </w:r>
      <w:r w:rsidR="00505388">
        <w:rPr>
          <w:sz w:val="24"/>
          <w:szCs w:val="24"/>
          <w:lang w:val="en-US"/>
        </w:rPr>
        <w:t>a’</w:t>
      </w:r>
      <w:r w:rsidRPr="000863D2">
        <w:rPr>
          <w:sz w:val="24"/>
          <w:szCs w:val="24"/>
          <w:lang w:val="en-US"/>
        </w:rPr>
        <w:t>minotdan foydalanish</w:t>
      </w:r>
      <w:r w:rsidR="006302A3">
        <w:rPr>
          <w:sz w:val="24"/>
          <w:szCs w:val="24"/>
          <w:lang w:val="en-US"/>
        </w:rPr>
        <w:t>ga</w:t>
      </w:r>
      <w:r w:rsidRPr="000863D2">
        <w:rPr>
          <w:sz w:val="24"/>
          <w:szCs w:val="24"/>
          <w:lang w:val="en-US"/>
        </w:rPr>
        <w:t xml:space="preserve"> </w:t>
      </w:r>
      <w:r w:rsidR="00274006">
        <w:rPr>
          <w:sz w:val="24"/>
          <w:szCs w:val="24"/>
          <w:lang w:val="en-US"/>
        </w:rPr>
        <w:t>mutlaq</w:t>
      </w:r>
      <w:r w:rsidRPr="000863D2">
        <w:rPr>
          <w:sz w:val="24"/>
          <w:szCs w:val="24"/>
          <w:lang w:val="en-US"/>
        </w:rPr>
        <w:t xml:space="preserve"> b</w:t>
      </w:r>
      <w:r w:rsidR="007C44CE">
        <w:rPr>
          <w:sz w:val="24"/>
          <w:szCs w:val="24"/>
          <w:lang w:val="en-US"/>
        </w:rPr>
        <w:t>o‘</w:t>
      </w:r>
      <w:r w:rsidRPr="000863D2">
        <w:rPr>
          <w:sz w:val="24"/>
          <w:szCs w:val="24"/>
          <w:lang w:val="en-US"/>
        </w:rPr>
        <w:t xml:space="preserve">lmagan, cheklangan huquqni beradi, </w:t>
      </w:r>
      <w:r w:rsidR="00973C39" w:rsidRPr="000863D2">
        <w:rPr>
          <w:sz w:val="24"/>
          <w:szCs w:val="24"/>
          <w:lang w:val="en-US"/>
        </w:rPr>
        <w:t>Dasturiy t</w:t>
      </w:r>
      <w:r w:rsidR="00973C39">
        <w:rPr>
          <w:sz w:val="24"/>
          <w:szCs w:val="24"/>
          <w:lang w:val="en-US"/>
        </w:rPr>
        <w:t>a’</w:t>
      </w:r>
      <w:r w:rsidR="00973C39" w:rsidRPr="000863D2">
        <w:rPr>
          <w:sz w:val="24"/>
          <w:szCs w:val="24"/>
          <w:lang w:val="en-US"/>
        </w:rPr>
        <w:t>minot</w:t>
      </w:r>
      <w:r w:rsidRPr="000863D2">
        <w:rPr>
          <w:sz w:val="24"/>
          <w:szCs w:val="24"/>
          <w:lang w:val="en-US"/>
        </w:rPr>
        <w:t xml:space="preserve">ning nusxalari </w:t>
      </w:r>
      <w:r w:rsidR="003821A2">
        <w:rPr>
          <w:sz w:val="24"/>
          <w:szCs w:val="24"/>
          <w:lang w:val="en-US"/>
        </w:rPr>
        <w:t>Tovar</w:t>
      </w:r>
      <w:r w:rsidRPr="000863D2">
        <w:rPr>
          <w:sz w:val="24"/>
          <w:szCs w:val="24"/>
          <w:lang w:val="en-US"/>
        </w:rPr>
        <w:t xml:space="preserve"> bilan birga </w:t>
      </w:r>
      <w:r w:rsidR="008E7867">
        <w:rPr>
          <w:sz w:val="24"/>
          <w:szCs w:val="24"/>
          <w:lang w:val="en-US"/>
        </w:rPr>
        <w:t>yetkaziladi</w:t>
      </w:r>
      <w:r w:rsidRPr="000863D2">
        <w:rPr>
          <w:sz w:val="24"/>
          <w:szCs w:val="24"/>
          <w:lang w:val="en-US"/>
        </w:rPr>
        <w:t xml:space="preserve"> yoki beriladi.</w:t>
      </w:r>
    </w:p>
    <w:p w:rsidR="000863D2" w:rsidRPr="000863D2" w:rsidRDefault="000863D2" w:rsidP="00350A7C">
      <w:pPr>
        <w:pStyle w:val="a5"/>
        <w:widowControl w:val="0"/>
        <w:tabs>
          <w:tab w:val="left" w:pos="567"/>
          <w:tab w:val="left" w:pos="851"/>
        </w:tabs>
        <w:jc w:val="both"/>
        <w:rPr>
          <w:sz w:val="24"/>
          <w:szCs w:val="24"/>
          <w:lang w:val="en-US"/>
        </w:rPr>
      </w:pP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8.4. Dasturiy t</w:t>
      </w:r>
      <w:r w:rsidR="00505388">
        <w:rPr>
          <w:sz w:val="24"/>
          <w:szCs w:val="24"/>
          <w:lang w:val="en-US"/>
        </w:rPr>
        <w:t>a’</w:t>
      </w:r>
      <w:r w:rsidRPr="000863D2">
        <w:rPr>
          <w:sz w:val="24"/>
          <w:szCs w:val="24"/>
          <w:lang w:val="en-US"/>
        </w:rPr>
        <w:t>minotdan foydalanish huquqini berish muddati cheklanmagan. Xaridor Yetkazib beruvchidan q</w:t>
      </w:r>
      <w:r w:rsidR="007C44CE">
        <w:rPr>
          <w:sz w:val="24"/>
          <w:szCs w:val="24"/>
          <w:lang w:val="en-US"/>
        </w:rPr>
        <w:t>o‘</w:t>
      </w:r>
      <w:r w:rsidRPr="000863D2">
        <w:rPr>
          <w:sz w:val="24"/>
          <w:szCs w:val="24"/>
          <w:lang w:val="en-US"/>
        </w:rPr>
        <w:t xml:space="preserve">shimcha ruxsat olmasdan, </w:t>
      </w:r>
      <w:r w:rsidR="0033754B">
        <w:rPr>
          <w:sz w:val="24"/>
          <w:szCs w:val="24"/>
          <w:lang w:val="en-US"/>
        </w:rPr>
        <w:t>D</w:t>
      </w:r>
      <w:r w:rsidRPr="000863D2">
        <w:rPr>
          <w:sz w:val="24"/>
          <w:szCs w:val="24"/>
          <w:lang w:val="en-US"/>
        </w:rPr>
        <w:t>asturiy t</w:t>
      </w:r>
      <w:r w:rsidR="00505388">
        <w:rPr>
          <w:sz w:val="24"/>
          <w:szCs w:val="24"/>
          <w:lang w:val="en-US"/>
        </w:rPr>
        <w:t>a’</w:t>
      </w:r>
      <w:r w:rsidRPr="000863D2">
        <w:rPr>
          <w:sz w:val="24"/>
          <w:szCs w:val="24"/>
          <w:lang w:val="en-US"/>
        </w:rPr>
        <w:t xml:space="preserve">minotdan quyidagi </w:t>
      </w:r>
      <w:r w:rsidR="002C6500">
        <w:rPr>
          <w:sz w:val="24"/>
          <w:szCs w:val="24"/>
          <w:lang w:val="en-US"/>
        </w:rPr>
        <w:t>usullarda</w:t>
      </w:r>
      <w:r w:rsidRPr="000863D2">
        <w:rPr>
          <w:sz w:val="24"/>
          <w:szCs w:val="24"/>
          <w:lang w:val="en-US"/>
        </w:rPr>
        <w:t xml:space="preserve"> foydalanish huquqidan foydalanish</w:t>
      </w:r>
      <w:r w:rsidR="00B57951">
        <w:rPr>
          <w:sz w:val="24"/>
          <w:szCs w:val="24"/>
          <w:lang w:val="en-US"/>
        </w:rPr>
        <w:t>ga haqli</w:t>
      </w:r>
      <w:r w:rsidRPr="000863D2">
        <w:rPr>
          <w:sz w:val="24"/>
          <w:szCs w:val="24"/>
          <w:lang w:val="en-US"/>
        </w:rPr>
        <w:t>:</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dasturiy t</w:t>
      </w:r>
      <w:r w:rsidR="00505388">
        <w:rPr>
          <w:sz w:val="24"/>
          <w:szCs w:val="24"/>
          <w:lang w:val="en-US"/>
        </w:rPr>
        <w:t>a’</w:t>
      </w:r>
      <w:r w:rsidRPr="000863D2">
        <w:rPr>
          <w:sz w:val="24"/>
          <w:szCs w:val="24"/>
          <w:lang w:val="en-US"/>
        </w:rPr>
        <w:t>minot</w:t>
      </w:r>
      <w:r w:rsidR="002237B3">
        <w:rPr>
          <w:sz w:val="24"/>
          <w:szCs w:val="24"/>
          <w:lang w:val="en-US"/>
        </w:rPr>
        <w:t>ni saqlash</w:t>
      </w:r>
      <w:r w:rsidRPr="000863D2">
        <w:rPr>
          <w:sz w:val="24"/>
          <w:szCs w:val="24"/>
          <w:lang w:val="en-US"/>
        </w:rPr>
        <w:t>, y</w:t>
      </w:r>
      <w:r w:rsidR="00505388">
        <w:rPr>
          <w:sz w:val="24"/>
          <w:szCs w:val="24"/>
          <w:lang w:val="en-US"/>
        </w:rPr>
        <w:t>a’</w:t>
      </w:r>
      <w:r w:rsidRPr="000863D2">
        <w:rPr>
          <w:sz w:val="24"/>
          <w:szCs w:val="24"/>
          <w:lang w:val="en-US"/>
        </w:rPr>
        <w:t>ni dasturiy t</w:t>
      </w:r>
      <w:r w:rsidR="00505388">
        <w:rPr>
          <w:sz w:val="24"/>
          <w:szCs w:val="24"/>
          <w:lang w:val="en-US"/>
        </w:rPr>
        <w:t>a’</w:t>
      </w:r>
      <w:r w:rsidRPr="000863D2">
        <w:rPr>
          <w:sz w:val="24"/>
          <w:szCs w:val="24"/>
          <w:lang w:val="en-US"/>
        </w:rPr>
        <w:t>minotni kompyuter xotirasiga yozish;</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dasturiy t</w:t>
      </w:r>
      <w:r w:rsidR="00505388">
        <w:rPr>
          <w:sz w:val="24"/>
          <w:szCs w:val="24"/>
          <w:lang w:val="en-US"/>
        </w:rPr>
        <w:t>a’</w:t>
      </w:r>
      <w:r w:rsidRPr="000863D2">
        <w:rPr>
          <w:sz w:val="24"/>
          <w:szCs w:val="24"/>
          <w:lang w:val="en-US"/>
        </w:rPr>
        <w:t xml:space="preserve">minotni </w:t>
      </w:r>
      <w:r w:rsidR="007C44CE">
        <w:rPr>
          <w:sz w:val="24"/>
          <w:szCs w:val="24"/>
          <w:lang w:val="en-US"/>
        </w:rPr>
        <w:t>o‘</w:t>
      </w:r>
      <w:r w:rsidRPr="000863D2">
        <w:rPr>
          <w:sz w:val="24"/>
          <w:szCs w:val="24"/>
          <w:lang w:val="en-US"/>
        </w:rPr>
        <w:t>rnatish;</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dasturiy t</w:t>
      </w:r>
      <w:r w:rsidR="00505388">
        <w:rPr>
          <w:sz w:val="24"/>
          <w:szCs w:val="24"/>
          <w:lang w:val="en-US"/>
        </w:rPr>
        <w:t>a’</w:t>
      </w:r>
      <w:r w:rsidRPr="000863D2">
        <w:rPr>
          <w:sz w:val="24"/>
          <w:szCs w:val="24"/>
          <w:lang w:val="en-US"/>
        </w:rPr>
        <w:t>minotni nusxalash va ishga tushirish;</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dasturiy t</w:t>
      </w:r>
      <w:r w:rsidR="00505388">
        <w:rPr>
          <w:sz w:val="24"/>
          <w:szCs w:val="24"/>
          <w:lang w:val="en-US"/>
        </w:rPr>
        <w:t>a’</w:t>
      </w:r>
      <w:r w:rsidRPr="000863D2">
        <w:rPr>
          <w:sz w:val="24"/>
          <w:szCs w:val="24"/>
          <w:lang w:val="en-US"/>
        </w:rPr>
        <w:t xml:space="preserve">minotdan </w:t>
      </w:r>
      <w:r w:rsidR="00837A88">
        <w:rPr>
          <w:sz w:val="24"/>
          <w:szCs w:val="24"/>
          <w:lang w:val="en-US"/>
        </w:rPr>
        <w:t xml:space="preserve">uning </w:t>
      </w:r>
      <w:r w:rsidRPr="000863D2">
        <w:rPr>
          <w:sz w:val="24"/>
          <w:szCs w:val="24"/>
          <w:lang w:val="en-US"/>
        </w:rPr>
        <w:t>maqsadiga muvofiq foydalanish, y</w:t>
      </w:r>
      <w:r w:rsidR="00505388">
        <w:rPr>
          <w:sz w:val="24"/>
          <w:szCs w:val="24"/>
          <w:lang w:val="en-US"/>
        </w:rPr>
        <w:t>a’</w:t>
      </w:r>
      <w:r w:rsidRPr="000863D2">
        <w:rPr>
          <w:sz w:val="24"/>
          <w:szCs w:val="24"/>
          <w:lang w:val="en-US"/>
        </w:rPr>
        <w:t>ni</w:t>
      </w:r>
      <w:r w:rsidR="002048B8">
        <w:rPr>
          <w:sz w:val="24"/>
          <w:szCs w:val="24"/>
          <w:lang w:val="en-US"/>
        </w:rPr>
        <w:t xml:space="preserve"> </w:t>
      </w:r>
      <w:r w:rsidRPr="000863D2">
        <w:rPr>
          <w:sz w:val="24"/>
          <w:szCs w:val="24"/>
          <w:lang w:val="en-US"/>
        </w:rPr>
        <w:t>ushbu turdagi dasturiy t</w:t>
      </w:r>
      <w:r w:rsidR="00505388">
        <w:rPr>
          <w:sz w:val="24"/>
          <w:szCs w:val="24"/>
          <w:lang w:val="en-US"/>
        </w:rPr>
        <w:t>a’</w:t>
      </w:r>
      <w:r w:rsidRPr="000863D2">
        <w:rPr>
          <w:sz w:val="24"/>
          <w:szCs w:val="24"/>
          <w:lang w:val="en-US"/>
        </w:rPr>
        <w:t xml:space="preserve">minot uchun odatdagidek </w:t>
      </w:r>
      <w:r w:rsidR="00D27FC2">
        <w:rPr>
          <w:sz w:val="24"/>
          <w:szCs w:val="24"/>
          <w:lang w:val="en-US"/>
        </w:rPr>
        <w:t>hisoblangan</w:t>
      </w:r>
      <w:r w:rsidR="006435CF">
        <w:rPr>
          <w:sz w:val="24"/>
          <w:szCs w:val="24"/>
          <w:lang w:val="en-US"/>
        </w:rPr>
        <w:t xml:space="preserve"> </w:t>
      </w:r>
      <w:r w:rsidRPr="000863D2">
        <w:rPr>
          <w:sz w:val="24"/>
          <w:szCs w:val="24"/>
          <w:lang w:val="en-US"/>
        </w:rPr>
        <w:t>foydalanish.</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Dasturiy t</w:t>
      </w:r>
      <w:r w:rsidR="00505388">
        <w:rPr>
          <w:sz w:val="24"/>
          <w:szCs w:val="24"/>
          <w:lang w:val="en-US"/>
        </w:rPr>
        <w:t>a’</w:t>
      </w:r>
      <w:r w:rsidRPr="000863D2">
        <w:rPr>
          <w:sz w:val="24"/>
          <w:szCs w:val="24"/>
          <w:lang w:val="en-US"/>
        </w:rPr>
        <w:t xml:space="preserve">minotdan foydalanish huquqi Xaridorga Yetkazib beruvchining oldindan </w:t>
      </w:r>
      <w:r w:rsidR="002D1AE6">
        <w:rPr>
          <w:sz w:val="24"/>
          <w:szCs w:val="24"/>
          <w:lang w:val="en-US"/>
        </w:rPr>
        <w:t xml:space="preserve">olingan </w:t>
      </w:r>
      <w:r w:rsidRPr="000863D2">
        <w:rPr>
          <w:sz w:val="24"/>
          <w:szCs w:val="24"/>
          <w:lang w:val="en-US"/>
        </w:rPr>
        <w:t xml:space="preserve">yozma roziligisiz </w:t>
      </w:r>
      <w:r w:rsidR="00AC2BC4">
        <w:rPr>
          <w:sz w:val="24"/>
          <w:szCs w:val="24"/>
          <w:lang w:val="en-US"/>
        </w:rPr>
        <w:t>berilgan</w:t>
      </w:r>
      <w:r w:rsidRPr="000863D2">
        <w:rPr>
          <w:sz w:val="24"/>
          <w:szCs w:val="24"/>
          <w:lang w:val="en-US"/>
        </w:rPr>
        <w:t xml:space="preserve"> dasturiy t</w:t>
      </w:r>
      <w:r w:rsidR="00505388">
        <w:rPr>
          <w:sz w:val="24"/>
          <w:szCs w:val="24"/>
          <w:lang w:val="en-US"/>
        </w:rPr>
        <w:t>a’</w:t>
      </w:r>
      <w:r w:rsidRPr="000863D2">
        <w:rPr>
          <w:sz w:val="24"/>
          <w:szCs w:val="24"/>
          <w:lang w:val="en-US"/>
        </w:rPr>
        <w:t>minotni</w:t>
      </w:r>
      <w:r w:rsidR="00AC2BC4">
        <w:rPr>
          <w:sz w:val="24"/>
          <w:szCs w:val="24"/>
          <w:lang w:val="en-US"/>
        </w:rPr>
        <w:t xml:space="preserve"> </w:t>
      </w:r>
      <w:r w:rsidR="00AC2BC4" w:rsidRPr="000863D2">
        <w:rPr>
          <w:sz w:val="24"/>
          <w:szCs w:val="24"/>
          <w:lang w:val="en-US"/>
        </w:rPr>
        <w:t>uchinchi shaxslar uchun</w:t>
      </w:r>
      <w:r w:rsidRPr="000863D2">
        <w:rPr>
          <w:sz w:val="24"/>
          <w:szCs w:val="24"/>
          <w:lang w:val="en-US"/>
        </w:rPr>
        <w:t xml:space="preserve"> </w:t>
      </w:r>
      <w:r w:rsidRPr="000863D2">
        <w:rPr>
          <w:sz w:val="24"/>
          <w:szCs w:val="24"/>
          <w:lang w:val="en-US"/>
        </w:rPr>
        <w:t xml:space="preserve">nusxalash, </w:t>
      </w:r>
      <w:r w:rsidR="007C44CE">
        <w:rPr>
          <w:sz w:val="24"/>
          <w:szCs w:val="24"/>
          <w:lang w:val="en-US"/>
        </w:rPr>
        <w:t>o‘</w:t>
      </w:r>
      <w:r w:rsidRPr="000863D2">
        <w:rPr>
          <w:sz w:val="24"/>
          <w:szCs w:val="24"/>
          <w:lang w:val="en-US"/>
        </w:rPr>
        <w:t xml:space="preserve">zgartirish, </w:t>
      </w:r>
      <w:r w:rsidR="00A5629D">
        <w:rPr>
          <w:sz w:val="24"/>
          <w:szCs w:val="24"/>
          <w:lang w:val="en-US"/>
        </w:rPr>
        <w:t>to‘ldirish</w:t>
      </w:r>
      <w:r w:rsidRPr="000863D2">
        <w:rPr>
          <w:sz w:val="24"/>
          <w:szCs w:val="24"/>
          <w:lang w:val="en-US"/>
        </w:rPr>
        <w:t>, dekompilyatsiya qilish, muhandislik</w:t>
      </w:r>
      <w:r w:rsidR="00F4194F">
        <w:rPr>
          <w:sz w:val="24"/>
          <w:szCs w:val="24"/>
          <w:lang w:val="en-US"/>
        </w:rPr>
        <w:t xml:space="preserve"> tahliliga</w:t>
      </w:r>
      <w:r w:rsidRPr="000863D2">
        <w:rPr>
          <w:sz w:val="24"/>
          <w:szCs w:val="24"/>
          <w:lang w:val="en-US"/>
        </w:rPr>
        <w:t xml:space="preserve"> </w:t>
      </w:r>
      <w:r w:rsidR="00C55EEB">
        <w:rPr>
          <w:sz w:val="24"/>
          <w:szCs w:val="24"/>
          <w:lang w:val="en-US"/>
        </w:rPr>
        <w:t>uc</w:t>
      </w:r>
      <w:r w:rsidR="00ED41D3">
        <w:rPr>
          <w:sz w:val="24"/>
          <w:szCs w:val="24"/>
          <w:lang w:val="en-US"/>
        </w:rPr>
        <w:t>h</w:t>
      </w:r>
      <w:r w:rsidR="00C55EEB">
        <w:rPr>
          <w:sz w:val="24"/>
          <w:szCs w:val="24"/>
          <w:lang w:val="en-US"/>
        </w:rPr>
        <w:t>ratish</w:t>
      </w:r>
      <w:r w:rsidRPr="000863D2">
        <w:rPr>
          <w:sz w:val="24"/>
          <w:szCs w:val="24"/>
          <w:lang w:val="en-US"/>
        </w:rPr>
        <w:t xml:space="preserve">, qismlarga ajratish yoki </w:t>
      </w:r>
      <w:r w:rsidR="00006DA1">
        <w:rPr>
          <w:sz w:val="24"/>
          <w:szCs w:val="24"/>
          <w:lang w:val="en-US"/>
        </w:rPr>
        <w:t>qalbakilashtirish</w:t>
      </w:r>
      <w:r w:rsidRPr="000863D2">
        <w:rPr>
          <w:sz w:val="24"/>
          <w:szCs w:val="24"/>
          <w:lang w:val="en-US"/>
        </w:rPr>
        <w:t>ga ruxsat bermaydi.</w:t>
      </w:r>
    </w:p>
    <w:p w:rsidR="000863D2" w:rsidRPr="000863D2" w:rsidRDefault="000863D2" w:rsidP="00350A7C">
      <w:pPr>
        <w:pStyle w:val="a5"/>
        <w:widowControl w:val="0"/>
        <w:tabs>
          <w:tab w:val="left" w:pos="567"/>
          <w:tab w:val="left" w:pos="851"/>
        </w:tabs>
        <w:jc w:val="both"/>
        <w:rPr>
          <w:sz w:val="24"/>
          <w:szCs w:val="24"/>
          <w:lang w:val="en-US"/>
        </w:rPr>
      </w:pP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8.5. </w:t>
      </w:r>
      <w:r w:rsidR="007C44CE">
        <w:rPr>
          <w:sz w:val="24"/>
          <w:szCs w:val="24"/>
          <w:lang w:val="en-US"/>
        </w:rPr>
        <w:t>O‘</w:t>
      </w:r>
      <w:r w:rsidRPr="000863D2">
        <w:rPr>
          <w:sz w:val="24"/>
          <w:szCs w:val="24"/>
          <w:lang w:val="en-US"/>
        </w:rPr>
        <w:t>rnatilgan dasturiy t</w:t>
      </w:r>
      <w:r w:rsidR="00505388">
        <w:rPr>
          <w:sz w:val="24"/>
          <w:szCs w:val="24"/>
          <w:lang w:val="en-US"/>
        </w:rPr>
        <w:t>a’</w:t>
      </w:r>
      <w:r w:rsidRPr="000863D2">
        <w:rPr>
          <w:sz w:val="24"/>
          <w:szCs w:val="24"/>
          <w:lang w:val="en-US"/>
        </w:rPr>
        <w:t xml:space="preserve">minotga ega </w:t>
      </w:r>
      <w:r w:rsidR="00C97E51">
        <w:rPr>
          <w:sz w:val="24"/>
          <w:szCs w:val="24"/>
          <w:lang w:val="en-US"/>
        </w:rPr>
        <w:t>T</w:t>
      </w:r>
      <w:r w:rsidR="003821A2">
        <w:rPr>
          <w:sz w:val="24"/>
          <w:szCs w:val="24"/>
          <w:lang w:val="en-US"/>
        </w:rPr>
        <w:t>ovar</w:t>
      </w:r>
      <w:r w:rsidRPr="000863D2">
        <w:rPr>
          <w:sz w:val="24"/>
          <w:szCs w:val="24"/>
          <w:lang w:val="en-US"/>
        </w:rPr>
        <w:t xml:space="preserve"> Xaridor balansidan hisobdan chiqarilganda, </w:t>
      </w:r>
      <w:r w:rsidR="004B1DA5">
        <w:rPr>
          <w:sz w:val="24"/>
          <w:szCs w:val="24"/>
          <w:lang w:val="en-US"/>
        </w:rPr>
        <w:t>T</w:t>
      </w:r>
      <w:r w:rsidR="003821A2">
        <w:rPr>
          <w:sz w:val="24"/>
          <w:szCs w:val="24"/>
          <w:lang w:val="en-US"/>
        </w:rPr>
        <w:t>ovar</w:t>
      </w:r>
      <w:r w:rsidRPr="000863D2">
        <w:rPr>
          <w:sz w:val="24"/>
          <w:szCs w:val="24"/>
          <w:lang w:val="en-US"/>
        </w:rPr>
        <w:t>ni keyin</w:t>
      </w:r>
      <w:r w:rsidR="002C46BD">
        <w:rPr>
          <w:sz w:val="24"/>
          <w:szCs w:val="24"/>
          <w:lang w:val="en-US"/>
        </w:rPr>
        <w:t>gi</w:t>
      </w:r>
      <w:r w:rsidRPr="000863D2">
        <w:rPr>
          <w:sz w:val="24"/>
          <w:szCs w:val="24"/>
          <w:lang w:val="en-US"/>
        </w:rPr>
        <w:t xml:space="preserve"> </w:t>
      </w:r>
      <w:r w:rsidR="009B7487">
        <w:rPr>
          <w:sz w:val="24"/>
          <w:szCs w:val="24"/>
          <w:lang w:val="en-US"/>
        </w:rPr>
        <w:t>utillashtirish</w:t>
      </w:r>
      <w:r w:rsidRPr="000863D2">
        <w:rPr>
          <w:sz w:val="24"/>
          <w:szCs w:val="24"/>
          <w:lang w:val="en-US"/>
        </w:rPr>
        <w:t xml:space="preserve"> Xaridor tomonidan mustaqil ravishda amalga oshiriladi. Yetkazib beruvchining vakillari </w:t>
      </w:r>
      <w:r w:rsidR="003821A2">
        <w:rPr>
          <w:sz w:val="24"/>
          <w:szCs w:val="24"/>
          <w:lang w:val="en-US"/>
        </w:rPr>
        <w:t>Tovar</w:t>
      </w:r>
      <w:r w:rsidRPr="000863D2">
        <w:rPr>
          <w:sz w:val="24"/>
          <w:szCs w:val="24"/>
          <w:lang w:val="en-US"/>
        </w:rPr>
        <w:t xml:space="preserve">ni </w:t>
      </w:r>
      <w:r w:rsidR="0086336D">
        <w:rPr>
          <w:sz w:val="24"/>
          <w:szCs w:val="24"/>
          <w:lang w:val="en-US"/>
        </w:rPr>
        <w:t>utillashtirish</w:t>
      </w:r>
      <w:r w:rsidRPr="000863D2">
        <w:rPr>
          <w:sz w:val="24"/>
          <w:szCs w:val="24"/>
          <w:lang w:val="en-US"/>
        </w:rPr>
        <w:t xml:space="preserve"> jarayonida ishtirok etish huquqiga ega.</w:t>
      </w:r>
    </w:p>
    <w:p w:rsidR="000863D2" w:rsidRPr="000863D2" w:rsidRDefault="000863D2" w:rsidP="00350A7C">
      <w:pPr>
        <w:pStyle w:val="a5"/>
        <w:widowControl w:val="0"/>
        <w:tabs>
          <w:tab w:val="left" w:pos="567"/>
          <w:tab w:val="left" w:pos="851"/>
        </w:tabs>
        <w:jc w:val="both"/>
        <w:rPr>
          <w:sz w:val="24"/>
          <w:szCs w:val="24"/>
          <w:lang w:val="en-US"/>
        </w:rPr>
      </w:pPr>
    </w:p>
    <w:p w:rsidR="000863D2" w:rsidRPr="00A30E8D" w:rsidRDefault="000863D2" w:rsidP="00350A7C">
      <w:pPr>
        <w:pStyle w:val="a5"/>
        <w:widowControl w:val="0"/>
        <w:tabs>
          <w:tab w:val="left" w:pos="567"/>
          <w:tab w:val="left" w:pos="851"/>
        </w:tabs>
        <w:jc w:val="both"/>
        <w:rPr>
          <w:sz w:val="24"/>
          <w:szCs w:val="24"/>
          <w:lang w:val="en-US"/>
        </w:rPr>
      </w:pPr>
      <w:r w:rsidRPr="00A30E8D">
        <w:rPr>
          <w:sz w:val="24"/>
          <w:szCs w:val="24"/>
          <w:lang w:val="en-US"/>
        </w:rPr>
        <w:t xml:space="preserve">8.6. Yetkazib beruvchi </w:t>
      </w:r>
      <w:r w:rsidR="00A30E8D" w:rsidRPr="00A30E8D">
        <w:rPr>
          <w:sz w:val="24"/>
          <w:szCs w:val="24"/>
          <w:lang w:val="en-US"/>
        </w:rPr>
        <w:t>mazkur Shartnoma</w:t>
      </w:r>
      <w:r w:rsidRPr="00A30E8D">
        <w:rPr>
          <w:sz w:val="24"/>
          <w:szCs w:val="24"/>
          <w:lang w:val="en-US"/>
        </w:rPr>
        <w:t>ga muvofiq uchinchi shaxslarning huquqlarini buzuvchi Xaridorga q</w:t>
      </w:r>
      <w:r w:rsidR="007C44CE">
        <w:rPr>
          <w:sz w:val="24"/>
          <w:szCs w:val="24"/>
          <w:lang w:val="en-US"/>
        </w:rPr>
        <w:t>o‘</w:t>
      </w:r>
      <w:r w:rsidRPr="00A30E8D">
        <w:rPr>
          <w:sz w:val="24"/>
          <w:szCs w:val="24"/>
          <w:lang w:val="en-US"/>
        </w:rPr>
        <w:t>yilgan har qanday d</w:t>
      </w:r>
      <w:r w:rsidR="00505388">
        <w:rPr>
          <w:sz w:val="24"/>
          <w:szCs w:val="24"/>
          <w:lang w:val="en-US"/>
        </w:rPr>
        <w:t>a’</w:t>
      </w:r>
      <w:r w:rsidRPr="00A30E8D">
        <w:rPr>
          <w:sz w:val="24"/>
          <w:szCs w:val="24"/>
          <w:lang w:val="en-US"/>
        </w:rPr>
        <w:t>volarni</w:t>
      </w:r>
      <w:r w:rsidR="00EF04C8">
        <w:rPr>
          <w:sz w:val="24"/>
          <w:szCs w:val="24"/>
          <w:lang w:val="en-US"/>
        </w:rPr>
        <w:t xml:space="preserve"> </w:t>
      </w:r>
      <w:r w:rsidR="00EF04C8">
        <w:rPr>
          <w:sz w:val="24"/>
          <w:szCs w:val="24"/>
          <w:lang w:val="en-US"/>
        </w:rPr>
        <w:t>o‘</w:t>
      </w:r>
      <w:r w:rsidR="00EF04C8" w:rsidRPr="00A30E8D">
        <w:rPr>
          <w:sz w:val="24"/>
          <w:szCs w:val="24"/>
          <w:lang w:val="en-US"/>
        </w:rPr>
        <w:t>z hisobidan</w:t>
      </w:r>
      <w:r w:rsidRPr="00A30E8D">
        <w:rPr>
          <w:sz w:val="24"/>
          <w:szCs w:val="24"/>
          <w:lang w:val="en-US"/>
        </w:rPr>
        <w:t xml:space="preserve"> </w:t>
      </w:r>
      <w:r w:rsidRPr="00A30E8D">
        <w:rPr>
          <w:sz w:val="24"/>
          <w:szCs w:val="24"/>
          <w:lang w:val="en-US"/>
        </w:rPr>
        <w:t>himoya qilish va hal qilish majburiyatini oladi.</w:t>
      </w:r>
    </w:p>
    <w:p w:rsidR="000863D2" w:rsidRPr="003D3BB0" w:rsidRDefault="000863D2" w:rsidP="00350A7C">
      <w:pPr>
        <w:pStyle w:val="a5"/>
        <w:widowControl w:val="0"/>
        <w:tabs>
          <w:tab w:val="left" w:pos="567"/>
          <w:tab w:val="left" w:pos="851"/>
        </w:tabs>
        <w:jc w:val="both"/>
        <w:rPr>
          <w:sz w:val="24"/>
          <w:szCs w:val="24"/>
          <w:lang w:val="en-US"/>
        </w:rPr>
      </w:pPr>
      <w:r w:rsidRPr="003D3BB0">
        <w:rPr>
          <w:sz w:val="24"/>
          <w:szCs w:val="24"/>
          <w:lang w:val="en-US"/>
        </w:rPr>
        <w:t>Yetkazib beruvchi intellektual mulk huquqlarining buzilishi bilan bo</w:t>
      </w:r>
      <w:r w:rsidR="007C44CE">
        <w:rPr>
          <w:sz w:val="24"/>
          <w:szCs w:val="24"/>
          <w:lang w:val="en-US"/>
        </w:rPr>
        <w:t>g‘</w:t>
      </w:r>
      <w:r w:rsidRPr="003D3BB0">
        <w:rPr>
          <w:sz w:val="24"/>
          <w:szCs w:val="24"/>
          <w:lang w:val="en-US"/>
        </w:rPr>
        <w:t>liq barcha xarajatlarni qoplash majburiyatini oladi. Xaridor bunday d</w:t>
      </w:r>
      <w:r w:rsidR="00505388">
        <w:rPr>
          <w:sz w:val="24"/>
          <w:szCs w:val="24"/>
          <w:lang w:val="en-US"/>
        </w:rPr>
        <w:t>a’</w:t>
      </w:r>
      <w:r w:rsidRPr="003D3BB0">
        <w:rPr>
          <w:sz w:val="24"/>
          <w:szCs w:val="24"/>
          <w:lang w:val="en-US"/>
        </w:rPr>
        <w:t>volar haqida Yetkazib beruvchini yozma ravishda xabardor qilishi kerak.</w:t>
      </w:r>
    </w:p>
    <w:p w:rsidR="000863D2" w:rsidRPr="003D3BB0" w:rsidRDefault="000863D2" w:rsidP="00350A7C">
      <w:pPr>
        <w:pStyle w:val="a5"/>
        <w:widowControl w:val="0"/>
        <w:tabs>
          <w:tab w:val="left" w:pos="567"/>
          <w:tab w:val="left" w:pos="851"/>
        </w:tabs>
        <w:jc w:val="both"/>
        <w:rPr>
          <w:sz w:val="24"/>
          <w:szCs w:val="24"/>
          <w:lang w:val="en-US"/>
        </w:rPr>
      </w:pPr>
      <w:r w:rsidRPr="003D3BB0">
        <w:rPr>
          <w:sz w:val="24"/>
          <w:szCs w:val="24"/>
          <w:lang w:val="en-US"/>
        </w:rPr>
        <w:t xml:space="preserve">Yetkazib beruvchi tomonlar </w:t>
      </w:r>
      <w:r w:rsidR="007C44CE">
        <w:rPr>
          <w:sz w:val="24"/>
          <w:szCs w:val="24"/>
          <w:lang w:val="en-US"/>
        </w:rPr>
        <w:t>o‘</w:t>
      </w:r>
      <w:r w:rsidRPr="003D3BB0">
        <w:rPr>
          <w:sz w:val="24"/>
          <w:szCs w:val="24"/>
          <w:lang w:val="en-US"/>
        </w:rPr>
        <w:t xml:space="preserve">rtasidagi nizoni hal qilish natijalari yoki sudning yakuniy qarori asosida quyidagilar aniqlangan hollarda </w:t>
      </w:r>
      <w:r w:rsidR="00A30E8D" w:rsidRPr="003D3BB0">
        <w:rPr>
          <w:sz w:val="24"/>
          <w:szCs w:val="24"/>
          <w:lang w:val="en-US"/>
        </w:rPr>
        <w:t>mazkur Shartnoma</w:t>
      </w:r>
      <w:r w:rsidRPr="003D3BB0">
        <w:rPr>
          <w:sz w:val="24"/>
          <w:szCs w:val="24"/>
          <w:lang w:val="en-US"/>
        </w:rPr>
        <w:t>ning 8.7-bandida nazarda tutilgan choralarni k</w:t>
      </w:r>
      <w:r w:rsidR="007C44CE">
        <w:rPr>
          <w:sz w:val="24"/>
          <w:szCs w:val="24"/>
          <w:lang w:val="en-US"/>
        </w:rPr>
        <w:t>o‘</w:t>
      </w:r>
      <w:r w:rsidRPr="003D3BB0">
        <w:rPr>
          <w:sz w:val="24"/>
          <w:szCs w:val="24"/>
          <w:lang w:val="en-US"/>
        </w:rPr>
        <w:t>rishi shart:</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 </w:t>
      </w:r>
      <w:r w:rsidR="003821A2">
        <w:rPr>
          <w:sz w:val="24"/>
          <w:szCs w:val="24"/>
          <w:lang w:val="en-US"/>
        </w:rPr>
        <w:t>Tovar</w:t>
      </w:r>
      <w:r w:rsidRPr="000863D2">
        <w:rPr>
          <w:sz w:val="24"/>
          <w:szCs w:val="24"/>
          <w:lang w:val="en-US"/>
        </w:rPr>
        <w:t>dan foydalanish uchinchi tomon huquqlarini buzgan b</w:t>
      </w:r>
      <w:r w:rsidR="007C44CE">
        <w:rPr>
          <w:sz w:val="24"/>
          <w:szCs w:val="24"/>
          <w:lang w:val="en-US"/>
        </w:rPr>
        <w:t>o‘</w:t>
      </w:r>
      <w:r w:rsidRPr="000863D2">
        <w:rPr>
          <w:sz w:val="24"/>
          <w:szCs w:val="24"/>
          <w:lang w:val="en-US"/>
        </w:rPr>
        <w:t>lsa</w:t>
      </w:r>
      <w:r w:rsidR="001B2993">
        <w:rPr>
          <w:sz w:val="24"/>
          <w:szCs w:val="24"/>
          <w:lang w:val="en-US"/>
        </w:rPr>
        <w:t>;</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 va/yoki </w:t>
      </w:r>
      <w:r w:rsidR="00356C82">
        <w:rPr>
          <w:sz w:val="24"/>
          <w:szCs w:val="24"/>
          <w:lang w:val="en-US"/>
        </w:rPr>
        <w:t>T</w:t>
      </w:r>
      <w:r w:rsidR="003821A2">
        <w:rPr>
          <w:sz w:val="24"/>
          <w:szCs w:val="24"/>
          <w:lang w:val="en-US"/>
        </w:rPr>
        <w:t>ovar</w:t>
      </w:r>
      <w:r w:rsidRPr="000863D2">
        <w:rPr>
          <w:sz w:val="24"/>
          <w:szCs w:val="24"/>
          <w:lang w:val="en-US"/>
        </w:rPr>
        <w:t>dan foydalanish taqiqlangan</w:t>
      </w:r>
      <w:r w:rsidR="00E10897">
        <w:rPr>
          <w:sz w:val="24"/>
          <w:szCs w:val="24"/>
          <w:lang w:val="en-US"/>
        </w:rPr>
        <w:t>;</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yoki Xaridor qonunbuzarlik tufayli har qanday tovar d</w:t>
      </w:r>
      <w:r w:rsidR="00505388">
        <w:rPr>
          <w:sz w:val="24"/>
          <w:szCs w:val="24"/>
          <w:lang w:val="en-US"/>
        </w:rPr>
        <w:t>a’</w:t>
      </w:r>
      <w:r w:rsidRPr="000863D2">
        <w:rPr>
          <w:sz w:val="24"/>
          <w:szCs w:val="24"/>
          <w:lang w:val="en-US"/>
        </w:rPr>
        <w:t xml:space="preserve">vo </w:t>
      </w:r>
      <w:r w:rsidR="00E12E3D">
        <w:rPr>
          <w:sz w:val="24"/>
          <w:szCs w:val="24"/>
          <w:lang w:val="en-US"/>
        </w:rPr>
        <w:t>obyekti bo‘lishi</w:t>
      </w:r>
      <w:r w:rsidRPr="000863D2">
        <w:rPr>
          <w:sz w:val="24"/>
          <w:szCs w:val="24"/>
          <w:lang w:val="en-US"/>
        </w:rPr>
        <w:t xml:space="preserve"> mumkinligini asosli ravishda </w:t>
      </w:r>
      <w:r w:rsidR="00460F60">
        <w:rPr>
          <w:sz w:val="24"/>
          <w:szCs w:val="24"/>
          <w:lang w:val="en-US"/>
        </w:rPr>
        <w:t>o‘rnatsa</w:t>
      </w:r>
      <w:r w:rsidRPr="000863D2">
        <w:rPr>
          <w:sz w:val="24"/>
          <w:szCs w:val="24"/>
          <w:lang w:val="en-US"/>
        </w:rPr>
        <w:t>.</w:t>
      </w:r>
    </w:p>
    <w:p w:rsidR="000863D2" w:rsidRPr="000863D2" w:rsidRDefault="000863D2" w:rsidP="00350A7C">
      <w:pPr>
        <w:pStyle w:val="a5"/>
        <w:widowControl w:val="0"/>
        <w:tabs>
          <w:tab w:val="left" w:pos="567"/>
          <w:tab w:val="left" w:pos="851"/>
        </w:tabs>
        <w:jc w:val="both"/>
        <w:rPr>
          <w:sz w:val="24"/>
          <w:szCs w:val="24"/>
          <w:lang w:val="en-US"/>
        </w:rPr>
      </w:pP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8.7. Yetkazib beruvchi </w:t>
      </w:r>
      <w:r w:rsidR="007C44CE">
        <w:rPr>
          <w:sz w:val="24"/>
          <w:szCs w:val="24"/>
          <w:lang w:val="en-US"/>
        </w:rPr>
        <w:t>o‘</w:t>
      </w:r>
      <w:r w:rsidRPr="000863D2">
        <w:rPr>
          <w:sz w:val="24"/>
          <w:szCs w:val="24"/>
          <w:lang w:val="en-US"/>
        </w:rPr>
        <w:t xml:space="preserve">z hisobidan va </w:t>
      </w:r>
      <w:r w:rsidR="009B637E">
        <w:rPr>
          <w:sz w:val="24"/>
          <w:szCs w:val="24"/>
          <w:lang w:val="en-US"/>
        </w:rPr>
        <w:t xml:space="preserve">o‘z </w:t>
      </w:r>
      <w:r w:rsidRPr="000863D2">
        <w:rPr>
          <w:sz w:val="24"/>
          <w:szCs w:val="24"/>
          <w:lang w:val="en-US"/>
        </w:rPr>
        <w:t>ixtiyoriga k</w:t>
      </w:r>
      <w:r w:rsidR="007C44CE">
        <w:rPr>
          <w:sz w:val="24"/>
          <w:szCs w:val="24"/>
          <w:lang w:val="en-US"/>
        </w:rPr>
        <w:t>o‘</w:t>
      </w:r>
      <w:r w:rsidRPr="000863D2">
        <w:rPr>
          <w:sz w:val="24"/>
          <w:szCs w:val="24"/>
          <w:lang w:val="en-US"/>
        </w:rPr>
        <w:t>ra:</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 </w:t>
      </w:r>
      <w:r w:rsidR="00102662">
        <w:rPr>
          <w:sz w:val="24"/>
          <w:szCs w:val="24"/>
          <w:lang w:val="en-US"/>
        </w:rPr>
        <w:t>X</w:t>
      </w:r>
      <w:r w:rsidRPr="000863D2">
        <w:rPr>
          <w:sz w:val="24"/>
          <w:szCs w:val="24"/>
          <w:lang w:val="en-US"/>
        </w:rPr>
        <w:t>aridorga tovardan foydalanish huquqini berish</w:t>
      </w:r>
      <w:r w:rsidR="00DE669C">
        <w:rPr>
          <w:sz w:val="24"/>
          <w:szCs w:val="24"/>
          <w:lang w:val="en-US"/>
        </w:rPr>
        <w:t>i</w:t>
      </w:r>
      <w:r w:rsidRPr="000863D2">
        <w:rPr>
          <w:sz w:val="24"/>
          <w:szCs w:val="24"/>
          <w:lang w:val="en-US"/>
        </w:rPr>
        <w:t>;</w:t>
      </w:r>
    </w:p>
    <w:p w:rsidR="000863D2" w:rsidRPr="000863D2" w:rsidRDefault="000863D2" w:rsidP="00350A7C">
      <w:pPr>
        <w:pStyle w:val="a5"/>
        <w:widowControl w:val="0"/>
        <w:tabs>
          <w:tab w:val="left" w:pos="567"/>
          <w:tab w:val="left" w:pos="851"/>
        </w:tabs>
        <w:jc w:val="both"/>
        <w:rPr>
          <w:sz w:val="24"/>
          <w:szCs w:val="24"/>
          <w:lang w:val="en-US"/>
        </w:rPr>
      </w:pPr>
      <w:r w:rsidRPr="000863D2">
        <w:rPr>
          <w:sz w:val="24"/>
          <w:szCs w:val="24"/>
          <w:lang w:val="en-US"/>
        </w:rPr>
        <w:t xml:space="preserve">- </w:t>
      </w:r>
      <w:r w:rsidR="003821A2">
        <w:rPr>
          <w:sz w:val="24"/>
          <w:szCs w:val="24"/>
          <w:lang w:val="en-US"/>
        </w:rPr>
        <w:t>tovar</w:t>
      </w:r>
      <w:r w:rsidRPr="000863D2">
        <w:rPr>
          <w:sz w:val="24"/>
          <w:szCs w:val="24"/>
          <w:lang w:val="en-US"/>
        </w:rPr>
        <w:t>ni uchinchi shaxslar</w:t>
      </w:r>
      <w:r w:rsidR="009F45E0" w:rsidRPr="009F45E0">
        <w:rPr>
          <w:sz w:val="24"/>
          <w:szCs w:val="24"/>
          <w:lang w:val="en-US"/>
        </w:rPr>
        <w:t xml:space="preserve"> </w:t>
      </w:r>
      <w:r w:rsidRPr="000863D2">
        <w:rPr>
          <w:sz w:val="24"/>
          <w:szCs w:val="24"/>
          <w:lang w:val="en-US"/>
        </w:rPr>
        <w:t>huquqlari buzilishi</w:t>
      </w:r>
      <w:r w:rsidR="00B9771E" w:rsidRPr="00B9771E">
        <w:rPr>
          <w:sz w:val="24"/>
          <w:szCs w:val="24"/>
          <w:lang w:val="en-US"/>
        </w:rPr>
        <w:t xml:space="preserve"> </w:t>
      </w:r>
      <w:r w:rsidR="00B9771E">
        <w:rPr>
          <w:sz w:val="24"/>
          <w:szCs w:val="24"/>
          <w:lang w:val="en-US"/>
        </w:rPr>
        <w:t>istisno qilinadigan</w:t>
      </w:r>
      <w:r w:rsidRPr="000863D2">
        <w:rPr>
          <w:sz w:val="24"/>
          <w:szCs w:val="24"/>
          <w:lang w:val="en-US"/>
        </w:rPr>
        <w:t xml:space="preserve"> tarzda almashtirish yoki </w:t>
      </w:r>
      <w:r w:rsidR="007C44CE">
        <w:rPr>
          <w:sz w:val="24"/>
          <w:szCs w:val="24"/>
          <w:lang w:val="en-US"/>
        </w:rPr>
        <w:t>o‘</w:t>
      </w:r>
      <w:r w:rsidRPr="000863D2">
        <w:rPr>
          <w:sz w:val="24"/>
          <w:szCs w:val="24"/>
          <w:lang w:val="en-US"/>
        </w:rPr>
        <w:t>zgartirish</w:t>
      </w:r>
      <w:r w:rsidR="00FA7A4B">
        <w:rPr>
          <w:sz w:val="24"/>
          <w:szCs w:val="24"/>
          <w:lang w:val="en-US"/>
        </w:rPr>
        <w:t>i kerak</w:t>
      </w:r>
      <w:r w:rsidRPr="000863D2">
        <w:rPr>
          <w:sz w:val="24"/>
          <w:szCs w:val="24"/>
          <w:lang w:val="en-US"/>
        </w:rPr>
        <w:t>.</w:t>
      </w:r>
    </w:p>
    <w:p w:rsidR="005C4F37" w:rsidRPr="003D3BB0" w:rsidRDefault="000863D2" w:rsidP="00350A7C">
      <w:pPr>
        <w:pStyle w:val="a5"/>
        <w:widowControl w:val="0"/>
        <w:tabs>
          <w:tab w:val="left" w:pos="567"/>
          <w:tab w:val="left" w:pos="851"/>
        </w:tabs>
        <w:jc w:val="both"/>
        <w:rPr>
          <w:bCs/>
          <w:sz w:val="24"/>
          <w:szCs w:val="24"/>
          <w:lang w:val="en-US"/>
        </w:rPr>
      </w:pPr>
      <w:r w:rsidRPr="003D3BB0">
        <w:rPr>
          <w:sz w:val="24"/>
          <w:szCs w:val="24"/>
          <w:lang w:val="en-US"/>
        </w:rPr>
        <w:t>Yuqoridagi bandda k</w:t>
      </w:r>
      <w:r w:rsidR="007C44CE">
        <w:rPr>
          <w:sz w:val="24"/>
          <w:szCs w:val="24"/>
          <w:lang w:val="en-US"/>
        </w:rPr>
        <w:t>o‘</w:t>
      </w:r>
      <w:r w:rsidRPr="003D3BB0">
        <w:rPr>
          <w:sz w:val="24"/>
          <w:szCs w:val="24"/>
          <w:lang w:val="en-US"/>
        </w:rPr>
        <w:t xml:space="preserve">rsatilgan barcha bunday almashtirishlar yoki </w:t>
      </w:r>
      <w:r w:rsidR="007C44CE">
        <w:rPr>
          <w:sz w:val="24"/>
          <w:szCs w:val="24"/>
          <w:lang w:val="en-US"/>
        </w:rPr>
        <w:t>o‘</w:t>
      </w:r>
      <w:r w:rsidRPr="003D3BB0">
        <w:rPr>
          <w:sz w:val="24"/>
          <w:szCs w:val="24"/>
          <w:lang w:val="en-US"/>
        </w:rPr>
        <w:t>zgartirishlar Xaridor tomonidan oldindan tasdiqlanishi kerak va bunday m</w:t>
      </w:r>
      <w:r w:rsidR="00505388">
        <w:rPr>
          <w:sz w:val="24"/>
          <w:szCs w:val="24"/>
          <w:lang w:val="en-US"/>
        </w:rPr>
        <w:t>a’</w:t>
      </w:r>
      <w:r w:rsidRPr="003D3BB0">
        <w:rPr>
          <w:sz w:val="24"/>
          <w:szCs w:val="24"/>
          <w:lang w:val="en-US"/>
        </w:rPr>
        <w:t>qullashni olish sababsiz kechiktirilmasligi kerak.</w:t>
      </w:r>
    </w:p>
    <w:p w:rsidR="005C4F37" w:rsidRPr="003D3BB0" w:rsidRDefault="005C4F37" w:rsidP="00350A7C">
      <w:pPr>
        <w:pStyle w:val="a5"/>
        <w:widowControl w:val="0"/>
        <w:tabs>
          <w:tab w:val="left" w:pos="567"/>
          <w:tab w:val="left" w:pos="851"/>
        </w:tabs>
        <w:jc w:val="both"/>
        <w:rPr>
          <w:bCs/>
          <w:sz w:val="24"/>
          <w:szCs w:val="24"/>
          <w:lang w:val="en-US"/>
        </w:rPr>
      </w:pPr>
    </w:p>
    <w:p w:rsidR="0069269F" w:rsidRPr="003D3BB0" w:rsidRDefault="008C39EC" w:rsidP="005439A2">
      <w:pPr>
        <w:pStyle w:val="aa"/>
        <w:ind w:firstLine="426"/>
        <w:jc w:val="center"/>
        <w:rPr>
          <w:b/>
          <w:sz w:val="23"/>
          <w:szCs w:val="23"/>
          <w:lang w:val="en-US"/>
        </w:rPr>
      </w:pPr>
      <w:r w:rsidRPr="003D3BB0">
        <w:rPr>
          <w:b/>
          <w:sz w:val="23"/>
          <w:szCs w:val="23"/>
          <w:lang w:val="en-US"/>
        </w:rPr>
        <w:t xml:space="preserve">9. TOMONLARNING </w:t>
      </w:r>
      <w:r w:rsidR="005439A2">
        <w:rPr>
          <w:b/>
          <w:sz w:val="23"/>
          <w:szCs w:val="23"/>
          <w:lang w:val="en-US"/>
        </w:rPr>
        <w:t>JAVOBGARLIGI</w:t>
      </w:r>
    </w:p>
    <w:p w:rsidR="00FB3709" w:rsidRPr="003D3BB0" w:rsidRDefault="00FB3709" w:rsidP="00350A7C">
      <w:pPr>
        <w:pStyle w:val="aa"/>
        <w:ind w:firstLine="0"/>
        <w:rPr>
          <w:b/>
          <w:sz w:val="23"/>
          <w:szCs w:val="23"/>
          <w:lang w:val="en-US"/>
        </w:rPr>
      </w:pPr>
    </w:p>
    <w:p w:rsidR="002C4BE2" w:rsidRPr="003D3BB0" w:rsidRDefault="002C4BE2" w:rsidP="00350A7C">
      <w:pPr>
        <w:spacing w:line="240" w:lineRule="auto"/>
        <w:ind w:firstLine="0"/>
        <w:rPr>
          <w:sz w:val="24"/>
          <w:szCs w:val="24"/>
          <w:lang w:val="en-US"/>
        </w:rPr>
      </w:pPr>
      <w:r w:rsidRPr="003D3BB0">
        <w:rPr>
          <w:sz w:val="24"/>
          <w:szCs w:val="24"/>
          <w:lang w:val="en-US"/>
        </w:rPr>
        <w:t xml:space="preserve">9.1. Majburiyatlarni </w:t>
      </w:r>
      <w:r w:rsidR="007C44CE">
        <w:rPr>
          <w:sz w:val="24"/>
          <w:szCs w:val="24"/>
          <w:lang w:val="en-US"/>
        </w:rPr>
        <w:t>o‘</w:t>
      </w:r>
      <w:r w:rsidRPr="003D3BB0">
        <w:rPr>
          <w:sz w:val="24"/>
          <w:szCs w:val="24"/>
          <w:lang w:val="en-US"/>
        </w:rPr>
        <w:t xml:space="preserve">z vaqtida bajarmaganlik uchun Xaridor Yetkazib beruvchidan kechiktirilgan har bir kun uchun </w:t>
      </w:r>
      <w:r w:rsidR="003821A2">
        <w:rPr>
          <w:sz w:val="24"/>
          <w:szCs w:val="24"/>
          <w:lang w:val="en-US"/>
        </w:rPr>
        <w:t>Tovar</w:t>
      </w:r>
      <w:r w:rsidRPr="003D3BB0">
        <w:rPr>
          <w:sz w:val="24"/>
          <w:szCs w:val="24"/>
          <w:lang w:val="en-US"/>
        </w:rPr>
        <w:t xml:space="preserve"> qiymatining 0,2% miqdorida jarima t</w:t>
      </w:r>
      <w:r w:rsidR="007C44CE">
        <w:rPr>
          <w:sz w:val="24"/>
          <w:szCs w:val="24"/>
          <w:lang w:val="en-US"/>
        </w:rPr>
        <w:t>o‘</w:t>
      </w:r>
      <w:r w:rsidRPr="003D3BB0">
        <w:rPr>
          <w:sz w:val="24"/>
          <w:szCs w:val="24"/>
          <w:lang w:val="en-US"/>
        </w:rPr>
        <w:t>lashni talab qilishga haqli.</w:t>
      </w:r>
    </w:p>
    <w:p w:rsidR="002C4BE2" w:rsidRPr="003D3BB0" w:rsidRDefault="002C4BE2" w:rsidP="00350A7C">
      <w:pPr>
        <w:spacing w:line="240" w:lineRule="auto"/>
        <w:ind w:firstLine="0"/>
        <w:rPr>
          <w:sz w:val="24"/>
          <w:szCs w:val="24"/>
          <w:lang w:val="en-US"/>
        </w:rPr>
      </w:pPr>
    </w:p>
    <w:p w:rsidR="002C4BE2" w:rsidRPr="003D3BB0" w:rsidRDefault="002C4BE2" w:rsidP="00350A7C">
      <w:pPr>
        <w:spacing w:line="240" w:lineRule="auto"/>
        <w:ind w:firstLine="0"/>
        <w:rPr>
          <w:sz w:val="24"/>
          <w:szCs w:val="24"/>
          <w:lang w:val="en-US"/>
        </w:rPr>
      </w:pPr>
      <w:r w:rsidRPr="003D3BB0">
        <w:rPr>
          <w:sz w:val="24"/>
          <w:szCs w:val="24"/>
          <w:lang w:val="en-US"/>
        </w:rPr>
        <w:t xml:space="preserve">9.2. </w:t>
      </w:r>
      <w:r w:rsidR="003821A2">
        <w:rPr>
          <w:sz w:val="24"/>
          <w:szCs w:val="24"/>
          <w:lang w:val="en-US"/>
        </w:rPr>
        <w:t>Tovar</w:t>
      </w:r>
      <w:r w:rsidRPr="003D3BB0">
        <w:rPr>
          <w:sz w:val="24"/>
          <w:szCs w:val="24"/>
          <w:lang w:val="en-US"/>
        </w:rPr>
        <w:t xml:space="preserve"> uchun t</w:t>
      </w:r>
      <w:r w:rsidR="007C44CE">
        <w:rPr>
          <w:sz w:val="24"/>
          <w:szCs w:val="24"/>
          <w:lang w:val="en-US"/>
        </w:rPr>
        <w:t>o‘</w:t>
      </w:r>
      <w:r w:rsidRPr="003D3BB0">
        <w:rPr>
          <w:sz w:val="24"/>
          <w:szCs w:val="24"/>
          <w:lang w:val="en-US"/>
        </w:rPr>
        <w:t xml:space="preserve">lovni </w:t>
      </w:r>
      <w:r w:rsidR="007C44CE">
        <w:rPr>
          <w:sz w:val="24"/>
          <w:szCs w:val="24"/>
          <w:lang w:val="en-US"/>
        </w:rPr>
        <w:t>o‘</w:t>
      </w:r>
      <w:r w:rsidRPr="003D3BB0">
        <w:rPr>
          <w:sz w:val="24"/>
          <w:szCs w:val="24"/>
          <w:lang w:val="en-US"/>
        </w:rPr>
        <w:t>z vaqtida t</w:t>
      </w:r>
      <w:r w:rsidR="007C44CE">
        <w:rPr>
          <w:sz w:val="24"/>
          <w:szCs w:val="24"/>
          <w:lang w:val="en-US"/>
        </w:rPr>
        <w:t>o‘</w:t>
      </w:r>
      <w:r w:rsidRPr="003D3BB0">
        <w:rPr>
          <w:sz w:val="24"/>
          <w:szCs w:val="24"/>
          <w:lang w:val="en-US"/>
        </w:rPr>
        <w:t>lamaganlik uchun Yetkazib beruvchi Xaridordan kechiktirilgan har bir kun uchun t</w:t>
      </w:r>
      <w:r w:rsidR="007C44CE">
        <w:rPr>
          <w:sz w:val="24"/>
          <w:szCs w:val="24"/>
          <w:lang w:val="en-US"/>
        </w:rPr>
        <w:t>o‘</w:t>
      </w:r>
      <w:r w:rsidRPr="003D3BB0">
        <w:rPr>
          <w:sz w:val="24"/>
          <w:szCs w:val="24"/>
          <w:lang w:val="en-US"/>
        </w:rPr>
        <w:t>lanishi kerak b</w:t>
      </w:r>
      <w:r w:rsidR="007C44CE">
        <w:rPr>
          <w:sz w:val="24"/>
          <w:szCs w:val="24"/>
          <w:lang w:val="en-US"/>
        </w:rPr>
        <w:t>o‘</w:t>
      </w:r>
      <w:r w:rsidRPr="003D3BB0">
        <w:rPr>
          <w:sz w:val="24"/>
          <w:szCs w:val="24"/>
          <w:lang w:val="en-US"/>
        </w:rPr>
        <w:t>lgan summaning 0,2 foizi miqdorida, lekin t</w:t>
      </w:r>
      <w:r w:rsidR="007C44CE">
        <w:rPr>
          <w:sz w:val="24"/>
          <w:szCs w:val="24"/>
          <w:lang w:val="en-US"/>
        </w:rPr>
        <w:t>o‘</w:t>
      </w:r>
      <w:r w:rsidRPr="003D3BB0">
        <w:rPr>
          <w:sz w:val="24"/>
          <w:szCs w:val="24"/>
          <w:lang w:val="en-US"/>
        </w:rPr>
        <w:t>lanishi kerak b</w:t>
      </w:r>
      <w:r w:rsidR="007C44CE">
        <w:rPr>
          <w:sz w:val="24"/>
          <w:szCs w:val="24"/>
          <w:lang w:val="en-US"/>
        </w:rPr>
        <w:t>o‘</w:t>
      </w:r>
      <w:r w:rsidRPr="003D3BB0">
        <w:rPr>
          <w:sz w:val="24"/>
          <w:szCs w:val="24"/>
          <w:lang w:val="en-US"/>
        </w:rPr>
        <w:t>lgan summaning 20 foizidan k</w:t>
      </w:r>
      <w:r w:rsidR="007C44CE">
        <w:rPr>
          <w:sz w:val="24"/>
          <w:szCs w:val="24"/>
          <w:lang w:val="en-US"/>
        </w:rPr>
        <w:t>o‘</w:t>
      </w:r>
      <w:r w:rsidRPr="003D3BB0">
        <w:rPr>
          <w:sz w:val="24"/>
          <w:szCs w:val="24"/>
          <w:lang w:val="en-US"/>
        </w:rPr>
        <w:t>p b</w:t>
      </w:r>
      <w:r w:rsidR="007C44CE">
        <w:rPr>
          <w:sz w:val="24"/>
          <w:szCs w:val="24"/>
          <w:lang w:val="en-US"/>
        </w:rPr>
        <w:t>o‘</w:t>
      </w:r>
      <w:r w:rsidRPr="003D3BB0">
        <w:rPr>
          <w:sz w:val="24"/>
          <w:szCs w:val="24"/>
          <w:lang w:val="en-US"/>
        </w:rPr>
        <w:t xml:space="preserve">lmagan miqdorda </w:t>
      </w:r>
      <w:r w:rsidR="00433189">
        <w:rPr>
          <w:sz w:val="24"/>
          <w:szCs w:val="24"/>
          <w:lang w:val="en-US"/>
        </w:rPr>
        <w:t>penya</w:t>
      </w:r>
      <w:r w:rsidRPr="003D3BB0">
        <w:rPr>
          <w:sz w:val="24"/>
          <w:szCs w:val="24"/>
          <w:lang w:val="en-US"/>
        </w:rPr>
        <w:t xml:space="preserve"> t</w:t>
      </w:r>
      <w:r w:rsidR="007C44CE">
        <w:rPr>
          <w:sz w:val="24"/>
          <w:szCs w:val="24"/>
          <w:lang w:val="en-US"/>
        </w:rPr>
        <w:t>o‘</w:t>
      </w:r>
      <w:r w:rsidRPr="003D3BB0">
        <w:rPr>
          <w:sz w:val="24"/>
          <w:szCs w:val="24"/>
          <w:lang w:val="en-US"/>
        </w:rPr>
        <w:t>lashni talab qilishga haqli.</w:t>
      </w:r>
    </w:p>
    <w:p w:rsidR="002C4BE2" w:rsidRPr="003D3BB0" w:rsidRDefault="002C4BE2" w:rsidP="00350A7C">
      <w:pPr>
        <w:spacing w:line="240" w:lineRule="auto"/>
        <w:ind w:firstLine="0"/>
        <w:rPr>
          <w:sz w:val="24"/>
          <w:szCs w:val="24"/>
          <w:lang w:val="en-US"/>
        </w:rPr>
      </w:pPr>
    </w:p>
    <w:p w:rsidR="002C4BE2" w:rsidRPr="003D3BB0" w:rsidRDefault="002C4BE2" w:rsidP="00350A7C">
      <w:pPr>
        <w:spacing w:line="240" w:lineRule="auto"/>
        <w:ind w:firstLine="0"/>
        <w:rPr>
          <w:sz w:val="24"/>
          <w:szCs w:val="24"/>
          <w:lang w:val="en-US"/>
        </w:rPr>
      </w:pPr>
      <w:r w:rsidRPr="003D3BB0">
        <w:rPr>
          <w:sz w:val="24"/>
          <w:szCs w:val="24"/>
          <w:lang w:val="en-US"/>
        </w:rPr>
        <w:t xml:space="preserve">9.3. </w:t>
      </w:r>
      <w:r w:rsidR="003B1500">
        <w:rPr>
          <w:sz w:val="24"/>
          <w:szCs w:val="24"/>
          <w:lang w:val="en-US"/>
        </w:rPr>
        <w:t>Tegishli sifatda bo‘lmagan</w:t>
      </w:r>
      <w:r w:rsidRPr="003D3BB0">
        <w:rPr>
          <w:sz w:val="24"/>
          <w:szCs w:val="24"/>
          <w:lang w:val="en-US"/>
        </w:rPr>
        <w:t xml:space="preserve"> </w:t>
      </w:r>
      <w:r w:rsidR="003821A2">
        <w:rPr>
          <w:sz w:val="24"/>
          <w:szCs w:val="24"/>
          <w:lang w:val="en-US"/>
        </w:rPr>
        <w:t>Tovar</w:t>
      </w:r>
      <w:r w:rsidRPr="003D3BB0">
        <w:rPr>
          <w:sz w:val="24"/>
          <w:szCs w:val="24"/>
          <w:lang w:val="en-US"/>
        </w:rPr>
        <w:t xml:space="preserve">ni yetkazib berganlik uchun Xaridor Yetkazib beruvchidan sifatsiz </w:t>
      </w:r>
      <w:r w:rsidR="003821A2">
        <w:rPr>
          <w:sz w:val="24"/>
          <w:szCs w:val="24"/>
          <w:lang w:val="en-US"/>
        </w:rPr>
        <w:t>Tovar</w:t>
      </w:r>
      <w:r w:rsidRPr="003D3BB0">
        <w:rPr>
          <w:sz w:val="24"/>
          <w:szCs w:val="24"/>
          <w:lang w:val="en-US"/>
        </w:rPr>
        <w:t xml:space="preserve"> qiymatining 20 foizi miqdorida jarima va </w:t>
      </w:r>
      <w:r w:rsidR="00F338B3">
        <w:rPr>
          <w:sz w:val="24"/>
          <w:szCs w:val="24"/>
          <w:lang w:val="en-US"/>
        </w:rPr>
        <w:t>avval</w:t>
      </w:r>
      <w:r w:rsidRPr="003D3BB0">
        <w:rPr>
          <w:sz w:val="24"/>
          <w:szCs w:val="24"/>
          <w:lang w:val="en-US"/>
        </w:rPr>
        <w:t xml:space="preserve"> t</w:t>
      </w:r>
      <w:r w:rsidR="007C44CE">
        <w:rPr>
          <w:sz w:val="24"/>
          <w:szCs w:val="24"/>
          <w:lang w:val="en-US"/>
        </w:rPr>
        <w:t>o‘</w:t>
      </w:r>
      <w:r w:rsidRPr="003D3BB0">
        <w:rPr>
          <w:sz w:val="24"/>
          <w:szCs w:val="24"/>
          <w:lang w:val="en-US"/>
        </w:rPr>
        <w:t>langan summani qaytarishni talab qilishga haqli.</w:t>
      </w:r>
    </w:p>
    <w:p w:rsidR="002C4BE2" w:rsidRPr="003D3BB0" w:rsidRDefault="003B1500" w:rsidP="00350A7C">
      <w:pPr>
        <w:spacing w:line="240" w:lineRule="auto"/>
        <w:ind w:firstLine="0"/>
        <w:rPr>
          <w:sz w:val="24"/>
          <w:szCs w:val="24"/>
          <w:lang w:val="en-US"/>
        </w:rPr>
      </w:pPr>
      <w:r>
        <w:rPr>
          <w:sz w:val="24"/>
          <w:szCs w:val="24"/>
          <w:lang w:val="en-US"/>
        </w:rPr>
        <w:t>Tegishli sifatda bo‘lmagan</w:t>
      </w:r>
      <w:r w:rsidR="002C4BE2" w:rsidRPr="003D3BB0">
        <w:rPr>
          <w:sz w:val="24"/>
          <w:szCs w:val="24"/>
          <w:lang w:val="en-US"/>
        </w:rPr>
        <w:t xml:space="preserve"> tovarlar deganda, </w:t>
      </w:r>
      <w:r w:rsidR="00076AB6">
        <w:rPr>
          <w:sz w:val="24"/>
          <w:szCs w:val="24"/>
          <w:lang w:val="en-US"/>
        </w:rPr>
        <w:t>T</w:t>
      </w:r>
      <w:r w:rsidR="002C4BE2" w:rsidRPr="003D3BB0">
        <w:rPr>
          <w:sz w:val="24"/>
          <w:szCs w:val="24"/>
          <w:lang w:val="en-US"/>
        </w:rPr>
        <w:t xml:space="preserve">omonlar sifati belgilangan standartlar, normalar, qoidalar, Texnik </w:t>
      </w:r>
      <w:r w:rsidR="00DE6949">
        <w:rPr>
          <w:sz w:val="24"/>
          <w:szCs w:val="24"/>
          <w:lang w:val="en-US"/>
        </w:rPr>
        <w:t>topshiriq</w:t>
      </w:r>
      <w:r w:rsidR="002C4BE2" w:rsidRPr="003D3BB0">
        <w:rPr>
          <w:sz w:val="24"/>
          <w:szCs w:val="24"/>
          <w:lang w:val="en-US"/>
        </w:rPr>
        <w:t xml:space="preserve">, Buyurtmachi talablariga va </w:t>
      </w:r>
      <w:r w:rsidR="00A30E8D" w:rsidRPr="003D3BB0">
        <w:rPr>
          <w:sz w:val="24"/>
          <w:szCs w:val="24"/>
          <w:lang w:val="en-US"/>
        </w:rPr>
        <w:t>mazkur Shartnoma</w:t>
      </w:r>
      <w:r w:rsidR="002C4BE2" w:rsidRPr="003D3BB0">
        <w:rPr>
          <w:sz w:val="24"/>
          <w:szCs w:val="24"/>
          <w:lang w:val="en-US"/>
        </w:rPr>
        <w:t>ga</w:t>
      </w:r>
      <w:r w:rsidR="00FB15CA">
        <w:rPr>
          <w:sz w:val="24"/>
          <w:szCs w:val="24"/>
          <w:lang w:val="en-US"/>
        </w:rPr>
        <w:t xml:space="preserve"> Spetsifikatsiyaga</w:t>
      </w:r>
      <w:r w:rsidR="002C4BE2" w:rsidRPr="003D3BB0">
        <w:rPr>
          <w:sz w:val="24"/>
          <w:szCs w:val="24"/>
          <w:lang w:val="en-US"/>
        </w:rPr>
        <w:t xml:space="preserve"> muvofiq tovar tavsifiga (texnik va (yoki) </w:t>
      </w:r>
      <w:r w:rsidR="00366767">
        <w:rPr>
          <w:sz w:val="24"/>
          <w:szCs w:val="24"/>
          <w:lang w:val="en-US"/>
        </w:rPr>
        <w:t>foydalanish</w:t>
      </w:r>
      <w:r w:rsidR="002C4BE2" w:rsidRPr="003D3BB0">
        <w:rPr>
          <w:sz w:val="24"/>
          <w:szCs w:val="24"/>
          <w:lang w:val="en-US"/>
        </w:rPr>
        <w:t xml:space="preserve"> xususiyatlariga) mos kelmaydigan tovarlarni </w:t>
      </w:r>
      <w:r w:rsidR="00CF3740">
        <w:rPr>
          <w:sz w:val="24"/>
          <w:szCs w:val="24"/>
          <w:lang w:val="en-US"/>
        </w:rPr>
        <w:t>tushunadilar</w:t>
      </w:r>
      <w:r w:rsidR="007119F2">
        <w:rPr>
          <w:sz w:val="24"/>
          <w:szCs w:val="24"/>
          <w:lang w:val="en-US"/>
        </w:rPr>
        <w:t>.</w:t>
      </w:r>
    </w:p>
    <w:p w:rsidR="002C4BE2" w:rsidRPr="003D3BB0" w:rsidRDefault="002C4BE2" w:rsidP="00350A7C">
      <w:pPr>
        <w:spacing w:line="240" w:lineRule="auto"/>
        <w:ind w:firstLine="0"/>
        <w:rPr>
          <w:sz w:val="24"/>
          <w:szCs w:val="24"/>
          <w:lang w:val="en-US"/>
        </w:rPr>
      </w:pPr>
    </w:p>
    <w:p w:rsidR="002C4BE2" w:rsidRPr="003D3BB0" w:rsidRDefault="002C4BE2" w:rsidP="00350A7C">
      <w:pPr>
        <w:spacing w:line="240" w:lineRule="auto"/>
        <w:ind w:firstLine="0"/>
        <w:rPr>
          <w:sz w:val="24"/>
          <w:szCs w:val="24"/>
          <w:lang w:val="en-US"/>
        </w:rPr>
      </w:pPr>
      <w:r w:rsidRPr="003D3BB0">
        <w:rPr>
          <w:sz w:val="24"/>
          <w:szCs w:val="24"/>
          <w:lang w:val="en-US"/>
        </w:rPr>
        <w:t xml:space="preserve">9.4. </w:t>
      </w:r>
      <w:r w:rsidR="003821A2">
        <w:rPr>
          <w:sz w:val="24"/>
          <w:szCs w:val="24"/>
          <w:lang w:val="en-US"/>
        </w:rPr>
        <w:t>Tovar</w:t>
      </w:r>
      <w:r w:rsidRPr="003D3BB0">
        <w:rPr>
          <w:sz w:val="24"/>
          <w:szCs w:val="24"/>
          <w:lang w:val="en-US"/>
        </w:rPr>
        <w:t xml:space="preserve">dagi </w:t>
      </w:r>
      <w:r w:rsidR="00D75303">
        <w:rPr>
          <w:sz w:val="24"/>
          <w:szCs w:val="24"/>
          <w:lang w:val="en-US"/>
        </w:rPr>
        <w:t>kamchilik</w:t>
      </w:r>
      <w:r w:rsidRPr="003D3BB0">
        <w:rPr>
          <w:sz w:val="24"/>
          <w:szCs w:val="24"/>
          <w:lang w:val="en-US"/>
        </w:rPr>
        <w:t xml:space="preserve">larni </w:t>
      </w:r>
      <w:r w:rsidR="007C44CE">
        <w:rPr>
          <w:sz w:val="24"/>
          <w:szCs w:val="24"/>
          <w:lang w:val="en-US"/>
        </w:rPr>
        <w:t>o‘</w:t>
      </w:r>
      <w:r w:rsidRPr="003D3BB0">
        <w:rPr>
          <w:sz w:val="24"/>
          <w:szCs w:val="24"/>
          <w:lang w:val="en-US"/>
        </w:rPr>
        <w:t xml:space="preserve">z vaqtida bartaraf etmaganlik, shuningdek kafolat majburiyatlarini </w:t>
      </w:r>
      <w:r w:rsidR="007C44CE">
        <w:rPr>
          <w:sz w:val="24"/>
          <w:szCs w:val="24"/>
          <w:lang w:val="en-US"/>
        </w:rPr>
        <w:t>o‘</w:t>
      </w:r>
      <w:r w:rsidRPr="003D3BB0">
        <w:rPr>
          <w:sz w:val="24"/>
          <w:szCs w:val="24"/>
          <w:lang w:val="en-US"/>
        </w:rPr>
        <w:t xml:space="preserve">z vaqtida bajarmaganlik uchun </w:t>
      </w:r>
      <w:r w:rsidR="003C319E">
        <w:rPr>
          <w:sz w:val="24"/>
          <w:szCs w:val="24"/>
          <w:lang w:val="en-US"/>
        </w:rPr>
        <w:t>X</w:t>
      </w:r>
      <w:r w:rsidRPr="003D3BB0">
        <w:rPr>
          <w:sz w:val="24"/>
          <w:szCs w:val="24"/>
          <w:lang w:val="en-US"/>
        </w:rPr>
        <w:t xml:space="preserve">aridor </w:t>
      </w:r>
      <w:r w:rsidR="003C319E">
        <w:rPr>
          <w:sz w:val="24"/>
          <w:szCs w:val="24"/>
          <w:lang w:val="en-US"/>
        </w:rPr>
        <w:t>Yetka</w:t>
      </w:r>
      <w:r w:rsidR="00875F32">
        <w:rPr>
          <w:sz w:val="24"/>
          <w:szCs w:val="24"/>
          <w:lang w:val="en-US"/>
        </w:rPr>
        <w:t>z</w:t>
      </w:r>
      <w:r w:rsidR="003C319E">
        <w:rPr>
          <w:sz w:val="24"/>
          <w:szCs w:val="24"/>
          <w:lang w:val="en-US"/>
        </w:rPr>
        <w:t xml:space="preserve">ib beruvchidan </w:t>
      </w:r>
      <w:r w:rsidR="00875F32">
        <w:rPr>
          <w:sz w:val="24"/>
          <w:szCs w:val="24"/>
          <w:lang w:val="en-US"/>
        </w:rPr>
        <w:t xml:space="preserve">kechiktirilgan </w:t>
      </w:r>
      <w:r w:rsidRPr="003D3BB0">
        <w:rPr>
          <w:sz w:val="24"/>
          <w:szCs w:val="24"/>
          <w:lang w:val="en-US"/>
        </w:rPr>
        <w:t xml:space="preserve">har bir kun uchun sifatsiz </w:t>
      </w:r>
      <w:r w:rsidR="003821A2">
        <w:rPr>
          <w:sz w:val="24"/>
          <w:szCs w:val="24"/>
          <w:lang w:val="en-US"/>
        </w:rPr>
        <w:t>tovar</w:t>
      </w:r>
      <w:r w:rsidRPr="003D3BB0">
        <w:rPr>
          <w:sz w:val="24"/>
          <w:szCs w:val="24"/>
          <w:lang w:val="en-US"/>
        </w:rPr>
        <w:t xml:space="preserve"> qiymatining 0,2 foizi</w:t>
      </w:r>
      <w:r w:rsidR="00727AE8">
        <w:rPr>
          <w:sz w:val="24"/>
          <w:szCs w:val="24"/>
          <w:lang w:val="en-US"/>
        </w:rPr>
        <w:t>,</w:t>
      </w:r>
      <w:r w:rsidRPr="003D3BB0">
        <w:rPr>
          <w:sz w:val="24"/>
          <w:szCs w:val="24"/>
          <w:lang w:val="en-US"/>
        </w:rPr>
        <w:t xml:space="preserve"> </w:t>
      </w:r>
      <w:r w:rsidR="00853BF7">
        <w:rPr>
          <w:sz w:val="24"/>
          <w:szCs w:val="24"/>
          <w:lang w:val="en-US"/>
        </w:rPr>
        <w:t xml:space="preserve">biroq </w:t>
      </w:r>
      <w:r w:rsidRPr="003D3BB0">
        <w:rPr>
          <w:sz w:val="24"/>
          <w:szCs w:val="24"/>
          <w:lang w:val="en-US"/>
        </w:rPr>
        <w:t xml:space="preserve">sifatsiz </w:t>
      </w:r>
      <w:r w:rsidR="003821A2">
        <w:rPr>
          <w:sz w:val="24"/>
          <w:szCs w:val="24"/>
          <w:lang w:val="en-US"/>
        </w:rPr>
        <w:t>tovar</w:t>
      </w:r>
      <w:r w:rsidRPr="003D3BB0">
        <w:rPr>
          <w:sz w:val="24"/>
          <w:szCs w:val="24"/>
          <w:lang w:val="en-US"/>
        </w:rPr>
        <w:t xml:space="preserve"> narxining 20%</w:t>
      </w:r>
      <w:r w:rsidR="00853BF7">
        <w:rPr>
          <w:sz w:val="24"/>
          <w:szCs w:val="24"/>
          <w:lang w:val="en-US"/>
        </w:rPr>
        <w:t>i</w:t>
      </w:r>
      <w:r w:rsidRPr="003D3BB0">
        <w:rPr>
          <w:sz w:val="24"/>
          <w:szCs w:val="24"/>
          <w:lang w:val="en-US"/>
        </w:rPr>
        <w:t>​​dan k</w:t>
      </w:r>
      <w:r w:rsidR="007C44CE">
        <w:rPr>
          <w:sz w:val="24"/>
          <w:szCs w:val="24"/>
          <w:lang w:val="en-US"/>
        </w:rPr>
        <w:t>o‘</w:t>
      </w:r>
      <w:r w:rsidRPr="003D3BB0">
        <w:rPr>
          <w:sz w:val="24"/>
          <w:szCs w:val="24"/>
          <w:lang w:val="en-US"/>
        </w:rPr>
        <w:t>p b</w:t>
      </w:r>
      <w:r w:rsidR="007C44CE">
        <w:rPr>
          <w:sz w:val="24"/>
          <w:szCs w:val="24"/>
          <w:lang w:val="en-US"/>
        </w:rPr>
        <w:t>o‘</w:t>
      </w:r>
      <w:r w:rsidRPr="003D3BB0">
        <w:rPr>
          <w:sz w:val="24"/>
          <w:szCs w:val="24"/>
          <w:lang w:val="en-US"/>
        </w:rPr>
        <w:t>lmagan miqdorda</w:t>
      </w:r>
      <w:r w:rsidR="00E73762">
        <w:rPr>
          <w:sz w:val="24"/>
          <w:szCs w:val="24"/>
          <w:lang w:val="en-US"/>
        </w:rPr>
        <w:t xml:space="preserve"> </w:t>
      </w:r>
      <w:r w:rsidR="00652654">
        <w:rPr>
          <w:sz w:val="24"/>
          <w:szCs w:val="24"/>
          <w:lang w:val="en-US"/>
        </w:rPr>
        <w:t>penya</w:t>
      </w:r>
      <w:r w:rsidR="00E73762" w:rsidRPr="003D3BB0">
        <w:rPr>
          <w:sz w:val="24"/>
          <w:szCs w:val="24"/>
          <w:lang w:val="en-US"/>
        </w:rPr>
        <w:t xml:space="preserve"> t</w:t>
      </w:r>
      <w:r w:rsidR="00E73762">
        <w:rPr>
          <w:sz w:val="24"/>
          <w:szCs w:val="24"/>
          <w:lang w:val="en-US"/>
        </w:rPr>
        <w:t>o‘</w:t>
      </w:r>
      <w:r w:rsidR="00E73762" w:rsidRPr="003D3BB0">
        <w:rPr>
          <w:sz w:val="24"/>
          <w:szCs w:val="24"/>
          <w:lang w:val="en-US"/>
        </w:rPr>
        <w:t>lashni talab qilishga haqli.</w:t>
      </w:r>
    </w:p>
    <w:p w:rsidR="002C4BE2" w:rsidRPr="003D3BB0" w:rsidRDefault="002C4BE2" w:rsidP="00350A7C">
      <w:pPr>
        <w:spacing w:line="240" w:lineRule="auto"/>
        <w:ind w:firstLine="0"/>
        <w:rPr>
          <w:sz w:val="24"/>
          <w:szCs w:val="24"/>
          <w:lang w:val="en-US"/>
        </w:rPr>
      </w:pPr>
    </w:p>
    <w:p w:rsidR="002C4BE2" w:rsidRPr="002C4BE2" w:rsidRDefault="002C4BE2" w:rsidP="00350A7C">
      <w:pPr>
        <w:spacing w:line="240" w:lineRule="auto"/>
        <w:ind w:firstLine="0"/>
        <w:rPr>
          <w:sz w:val="24"/>
          <w:szCs w:val="24"/>
          <w:lang w:val="en-US"/>
        </w:rPr>
      </w:pPr>
      <w:r w:rsidRPr="002C4BE2">
        <w:rPr>
          <w:sz w:val="24"/>
          <w:szCs w:val="24"/>
          <w:lang w:val="en-US"/>
        </w:rPr>
        <w:t xml:space="preserve">9.5. Jarimalarni undirish Tomonlar huquqidir, </w:t>
      </w:r>
      <w:r w:rsidR="000E4BF0">
        <w:rPr>
          <w:sz w:val="24"/>
          <w:szCs w:val="24"/>
          <w:lang w:val="en-US"/>
        </w:rPr>
        <w:t>biroq</w:t>
      </w:r>
      <w:r w:rsidRPr="002C4BE2">
        <w:rPr>
          <w:sz w:val="24"/>
          <w:szCs w:val="24"/>
          <w:lang w:val="en-US"/>
        </w:rPr>
        <w:t xml:space="preserve"> </w:t>
      </w:r>
      <w:r w:rsidR="00A30E8D">
        <w:rPr>
          <w:sz w:val="24"/>
          <w:szCs w:val="24"/>
          <w:lang w:val="en-US"/>
        </w:rPr>
        <w:t>mazkur Shartnoma</w:t>
      </w:r>
      <w:r w:rsidRPr="002C4BE2">
        <w:rPr>
          <w:sz w:val="24"/>
          <w:szCs w:val="24"/>
          <w:lang w:val="en-US"/>
        </w:rPr>
        <w:t xml:space="preserve"> b</w:t>
      </w:r>
      <w:r w:rsidR="007C44CE">
        <w:rPr>
          <w:sz w:val="24"/>
          <w:szCs w:val="24"/>
          <w:lang w:val="en-US"/>
        </w:rPr>
        <w:t>o‘</w:t>
      </w:r>
      <w:r w:rsidRPr="002C4BE2">
        <w:rPr>
          <w:sz w:val="24"/>
          <w:szCs w:val="24"/>
          <w:lang w:val="en-US"/>
        </w:rPr>
        <w:t xml:space="preserve">yicha </w:t>
      </w:r>
      <w:r w:rsidR="00FD5508">
        <w:rPr>
          <w:sz w:val="24"/>
          <w:szCs w:val="24"/>
          <w:lang w:val="en-US"/>
        </w:rPr>
        <w:t>shak-</w:t>
      </w:r>
      <w:r w:rsidRPr="002C4BE2">
        <w:rPr>
          <w:sz w:val="24"/>
          <w:szCs w:val="24"/>
          <w:lang w:val="en-US"/>
        </w:rPr>
        <w:t xml:space="preserve">shubhasiz majburiyat </w:t>
      </w:r>
      <w:r w:rsidR="005C3C3B">
        <w:rPr>
          <w:sz w:val="24"/>
          <w:szCs w:val="24"/>
          <w:lang w:val="en-US"/>
        </w:rPr>
        <w:t>hisoblanmaydi</w:t>
      </w:r>
      <w:r w:rsidRPr="002C4BE2">
        <w:rPr>
          <w:sz w:val="24"/>
          <w:szCs w:val="24"/>
          <w:lang w:val="en-US"/>
        </w:rPr>
        <w:t>.</w:t>
      </w:r>
    </w:p>
    <w:p w:rsidR="002C4BE2" w:rsidRPr="002C4BE2" w:rsidRDefault="002C4BE2" w:rsidP="00350A7C">
      <w:pPr>
        <w:spacing w:line="240" w:lineRule="auto"/>
        <w:ind w:firstLine="0"/>
        <w:rPr>
          <w:sz w:val="24"/>
          <w:szCs w:val="24"/>
          <w:lang w:val="en-US"/>
        </w:rPr>
      </w:pPr>
    </w:p>
    <w:p w:rsidR="002C4BE2" w:rsidRPr="002C4BE2" w:rsidRDefault="002C4BE2" w:rsidP="00350A7C">
      <w:pPr>
        <w:spacing w:line="240" w:lineRule="auto"/>
        <w:ind w:firstLine="0"/>
        <w:rPr>
          <w:sz w:val="24"/>
          <w:szCs w:val="24"/>
          <w:lang w:val="en-US"/>
        </w:rPr>
      </w:pPr>
      <w:r w:rsidRPr="002C4BE2">
        <w:rPr>
          <w:sz w:val="24"/>
          <w:szCs w:val="24"/>
          <w:lang w:val="en-US"/>
        </w:rPr>
        <w:t xml:space="preserve">9.6. Buyurtmachi Yetkazib beruvchi tomonidan </w:t>
      </w:r>
      <w:r w:rsidR="00A30E8D">
        <w:rPr>
          <w:sz w:val="24"/>
          <w:szCs w:val="24"/>
          <w:lang w:val="en-US"/>
        </w:rPr>
        <w:t>mazkur Shartnoma</w:t>
      </w:r>
      <w:r w:rsidRPr="002C4BE2">
        <w:rPr>
          <w:sz w:val="24"/>
          <w:szCs w:val="24"/>
          <w:lang w:val="en-US"/>
        </w:rPr>
        <w:t xml:space="preserve"> shartlarini buzganlik uchun jarima undirishga va uni Yetkazib beruvchiga t</w:t>
      </w:r>
      <w:r w:rsidR="007C44CE">
        <w:rPr>
          <w:sz w:val="24"/>
          <w:szCs w:val="24"/>
          <w:lang w:val="en-US"/>
        </w:rPr>
        <w:t>o‘</w:t>
      </w:r>
      <w:r w:rsidRPr="002C4BE2">
        <w:rPr>
          <w:sz w:val="24"/>
          <w:szCs w:val="24"/>
          <w:lang w:val="en-US"/>
        </w:rPr>
        <w:t>lanadigan t</w:t>
      </w:r>
      <w:r w:rsidR="007C44CE">
        <w:rPr>
          <w:sz w:val="24"/>
          <w:szCs w:val="24"/>
          <w:lang w:val="en-US"/>
        </w:rPr>
        <w:t>o‘</w:t>
      </w:r>
      <w:r w:rsidRPr="002C4BE2">
        <w:rPr>
          <w:sz w:val="24"/>
          <w:szCs w:val="24"/>
          <w:lang w:val="en-US"/>
        </w:rPr>
        <w:t>lov miqdoridan ushlab qolishga haqli.</w:t>
      </w:r>
    </w:p>
    <w:p w:rsidR="002C4BE2" w:rsidRPr="002C4BE2" w:rsidRDefault="002C4BE2" w:rsidP="00350A7C">
      <w:pPr>
        <w:spacing w:line="240" w:lineRule="auto"/>
        <w:ind w:firstLine="0"/>
        <w:rPr>
          <w:sz w:val="24"/>
          <w:szCs w:val="24"/>
          <w:lang w:val="en-US"/>
        </w:rPr>
      </w:pPr>
    </w:p>
    <w:p w:rsidR="001462FA" w:rsidRPr="002C4BE2" w:rsidRDefault="002C4BE2" w:rsidP="00350A7C">
      <w:pPr>
        <w:spacing w:line="240" w:lineRule="auto"/>
        <w:ind w:firstLine="0"/>
        <w:rPr>
          <w:snapToGrid w:val="0"/>
          <w:sz w:val="24"/>
          <w:szCs w:val="24"/>
          <w:lang w:val="en-US"/>
        </w:rPr>
      </w:pPr>
      <w:r w:rsidRPr="002C4BE2">
        <w:rPr>
          <w:sz w:val="24"/>
          <w:szCs w:val="24"/>
          <w:lang w:val="en-US"/>
        </w:rPr>
        <w:t>9.7. Tomonlar y</w:t>
      </w:r>
      <w:r w:rsidR="007C44CE">
        <w:rPr>
          <w:sz w:val="24"/>
          <w:szCs w:val="24"/>
          <w:lang w:val="en-US"/>
        </w:rPr>
        <w:t>o‘</w:t>
      </w:r>
      <w:r w:rsidRPr="002C4BE2">
        <w:rPr>
          <w:sz w:val="24"/>
          <w:szCs w:val="24"/>
          <w:lang w:val="en-US"/>
        </w:rPr>
        <w:t>qotilgan foyda k</w:t>
      </w:r>
      <w:r w:rsidR="007C44CE">
        <w:rPr>
          <w:sz w:val="24"/>
          <w:szCs w:val="24"/>
          <w:lang w:val="en-US"/>
        </w:rPr>
        <w:t>o‘</w:t>
      </w:r>
      <w:r w:rsidRPr="002C4BE2">
        <w:rPr>
          <w:sz w:val="24"/>
          <w:szCs w:val="24"/>
          <w:lang w:val="en-US"/>
        </w:rPr>
        <w:t>rinishidagi zarar uchun javobgar emaslar.</w:t>
      </w:r>
    </w:p>
    <w:p w:rsidR="001462FA" w:rsidRPr="002C4BE2" w:rsidRDefault="001462FA" w:rsidP="00350A7C">
      <w:pPr>
        <w:pStyle w:val="aa"/>
        <w:ind w:firstLine="0"/>
        <w:rPr>
          <w:sz w:val="23"/>
          <w:szCs w:val="23"/>
          <w:lang w:val="en-US"/>
        </w:rPr>
      </w:pPr>
    </w:p>
    <w:p w:rsidR="0069269F" w:rsidRPr="00320BAB" w:rsidRDefault="00320BAB" w:rsidP="0094143A">
      <w:pPr>
        <w:pStyle w:val="aa"/>
        <w:ind w:firstLine="426"/>
        <w:jc w:val="center"/>
        <w:rPr>
          <w:b/>
          <w:sz w:val="23"/>
          <w:szCs w:val="23"/>
          <w:lang w:val="en-US"/>
        </w:rPr>
      </w:pPr>
      <w:r w:rsidRPr="00320BAB">
        <w:rPr>
          <w:b/>
          <w:sz w:val="23"/>
          <w:szCs w:val="23"/>
          <w:lang w:val="en-US"/>
        </w:rPr>
        <w:t>10. KAFOLAT</w:t>
      </w:r>
      <w:r w:rsidR="0094143A">
        <w:rPr>
          <w:b/>
          <w:sz w:val="23"/>
          <w:szCs w:val="23"/>
          <w:lang w:val="en-US"/>
        </w:rPr>
        <w:t>LAR</w:t>
      </w:r>
    </w:p>
    <w:p w:rsidR="005130A7" w:rsidRPr="00320BAB" w:rsidRDefault="005130A7" w:rsidP="00350A7C">
      <w:pPr>
        <w:pStyle w:val="aa"/>
        <w:ind w:firstLine="426"/>
        <w:rPr>
          <w:b/>
          <w:sz w:val="23"/>
          <w:szCs w:val="23"/>
          <w:lang w:val="en-US"/>
        </w:rPr>
      </w:pPr>
    </w:p>
    <w:p w:rsidR="00320BAB" w:rsidRPr="00320BAB" w:rsidRDefault="00320BAB" w:rsidP="00350A7C">
      <w:pPr>
        <w:pStyle w:val="aa"/>
        <w:ind w:firstLine="0"/>
        <w:rPr>
          <w:sz w:val="24"/>
          <w:szCs w:val="24"/>
          <w:lang w:val="en-US"/>
        </w:rPr>
      </w:pPr>
      <w:r w:rsidRPr="00320BAB">
        <w:rPr>
          <w:sz w:val="24"/>
          <w:szCs w:val="24"/>
          <w:lang w:val="en-US"/>
        </w:rPr>
        <w:t>10.1. Yetkazib beruvchi quyidagilarni kafolatlaydi:</w:t>
      </w:r>
    </w:p>
    <w:p w:rsidR="00320BAB" w:rsidRPr="00320BAB" w:rsidRDefault="00320BAB" w:rsidP="00350A7C">
      <w:pPr>
        <w:pStyle w:val="aa"/>
        <w:ind w:firstLine="0"/>
        <w:rPr>
          <w:sz w:val="24"/>
          <w:szCs w:val="24"/>
          <w:lang w:val="en-US"/>
        </w:rPr>
      </w:pPr>
      <w:r w:rsidRPr="00320BAB">
        <w:rPr>
          <w:sz w:val="24"/>
          <w:szCs w:val="24"/>
          <w:lang w:val="en-US"/>
        </w:rPr>
        <w:t xml:space="preserve">10.1.1. </w:t>
      </w:r>
      <w:r w:rsidR="003821A2">
        <w:rPr>
          <w:sz w:val="24"/>
          <w:szCs w:val="24"/>
          <w:lang w:val="en-US"/>
        </w:rPr>
        <w:t>Tovar</w:t>
      </w:r>
      <w:r w:rsidRPr="00320BAB">
        <w:rPr>
          <w:sz w:val="24"/>
          <w:szCs w:val="24"/>
          <w:lang w:val="en-US"/>
        </w:rPr>
        <w:t xml:space="preserve">lar Yetkazib beruvchining mulki </w:t>
      </w:r>
      <w:r w:rsidR="00EE2CC7">
        <w:rPr>
          <w:sz w:val="24"/>
          <w:szCs w:val="24"/>
          <w:lang w:val="en-US"/>
        </w:rPr>
        <w:t>va</w:t>
      </w:r>
      <w:r w:rsidRPr="00320BAB">
        <w:rPr>
          <w:sz w:val="24"/>
          <w:szCs w:val="24"/>
          <w:lang w:val="en-US"/>
        </w:rPr>
        <w:t xml:space="preserve"> uchinchi shaxslarning huquqlari va/yoki d</w:t>
      </w:r>
      <w:r w:rsidR="00505388">
        <w:rPr>
          <w:sz w:val="24"/>
          <w:szCs w:val="24"/>
          <w:lang w:val="en-US"/>
        </w:rPr>
        <w:t>a’</w:t>
      </w:r>
      <w:r w:rsidRPr="00320BAB">
        <w:rPr>
          <w:sz w:val="24"/>
          <w:szCs w:val="24"/>
          <w:lang w:val="en-US"/>
        </w:rPr>
        <w:t>volari</w:t>
      </w:r>
      <w:r w:rsidR="00B533AE">
        <w:rPr>
          <w:sz w:val="24"/>
          <w:szCs w:val="24"/>
          <w:lang w:val="en-US"/>
        </w:rPr>
        <w:t xml:space="preserve"> obyekti emasligini</w:t>
      </w:r>
      <w:r w:rsidRPr="00320BAB">
        <w:rPr>
          <w:sz w:val="24"/>
          <w:szCs w:val="24"/>
          <w:lang w:val="en-US"/>
        </w:rPr>
        <w:t xml:space="preserve">; </w:t>
      </w:r>
      <w:r w:rsidR="00EA39E5">
        <w:rPr>
          <w:sz w:val="24"/>
          <w:szCs w:val="24"/>
          <w:lang w:val="en-US"/>
        </w:rPr>
        <w:t>y</w:t>
      </w:r>
      <w:r w:rsidRPr="00320BAB">
        <w:rPr>
          <w:sz w:val="24"/>
          <w:szCs w:val="24"/>
          <w:lang w:val="en-US"/>
        </w:rPr>
        <w:t xml:space="preserve">etkazib berish predmetiga nisbatan har qanday </w:t>
      </w:r>
      <w:r w:rsidR="00B273E4">
        <w:rPr>
          <w:sz w:val="24"/>
          <w:szCs w:val="24"/>
          <w:lang w:val="en-US"/>
        </w:rPr>
        <w:t>cheklov</w:t>
      </w:r>
      <w:r w:rsidRPr="00320BAB">
        <w:rPr>
          <w:sz w:val="24"/>
          <w:szCs w:val="24"/>
          <w:lang w:val="en-US"/>
        </w:rPr>
        <w:t xml:space="preserve"> (</w:t>
      </w:r>
      <w:r w:rsidR="00365632">
        <w:rPr>
          <w:sz w:val="24"/>
          <w:szCs w:val="24"/>
          <w:lang w:val="en-US"/>
        </w:rPr>
        <w:t>xatlash</w:t>
      </w:r>
      <w:r w:rsidRPr="00320BAB">
        <w:rPr>
          <w:sz w:val="24"/>
          <w:szCs w:val="24"/>
          <w:lang w:val="en-US"/>
        </w:rPr>
        <w:t>, garov va boshqalar) mavjudligi t</w:t>
      </w:r>
      <w:r w:rsidR="007C44CE">
        <w:rPr>
          <w:sz w:val="24"/>
          <w:szCs w:val="24"/>
          <w:lang w:val="en-US"/>
        </w:rPr>
        <w:t>o‘g‘</w:t>
      </w:r>
      <w:r w:rsidRPr="00320BAB">
        <w:rPr>
          <w:sz w:val="24"/>
          <w:szCs w:val="24"/>
          <w:lang w:val="en-US"/>
        </w:rPr>
        <w:t>risida shartli yoki s</w:t>
      </w:r>
      <w:r w:rsidR="007C44CE">
        <w:rPr>
          <w:sz w:val="24"/>
          <w:szCs w:val="24"/>
          <w:lang w:val="en-US"/>
        </w:rPr>
        <w:t>o‘</w:t>
      </w:r>
      <w:r w:rsidRPr="00320BAB">
        <w:rPr>
          <w:sz w:val="24"/>
          <w:szCs w:val="24"/>
          <w:lang w:val="en-US"/>
        </w:rPr>
        <w:t xml:space="preserve">zsiz shartnomalar yoki </w:t>
      </w:r>
      <w:r w:rsidR="004730EC">
        <w:rPr>
          <w:sz w:val="24"/>
          <w:szCs w:val="24"/>
          <w:lang w:val="en-US"/>
        </w:rPr>
        <w:t>kelishuv</w:t>
      </w:r>
      <w:r w:rsidRPr="00320BAB">
        <w:rPr>
          <w:sz w:val="24"/>
          <w:szCs w:val="24"/>
          <w:lang w:val="en-US"/>
        </w:rPr>
        <w:t xml:space="preserve">lar </w:t>
      </w:r>
      <w:r w:rsidR="00004E68">
        <w:rPr>
          <w:sz w:val="24"/>
          <w:szCs w:val="24"/>
          <w:lang w:val="en-US"/>
        </w:rPr>
        <w:t xml:space="preserve">yo‘qligi va </w:t>
      </w:r>
      <w:r w:rsidRPr="00320BAB">
        <w:rPr>
          <w:sz w:val="24"/>
          <w:szCs w:val="24"/>
          <w:lang w:val="en-US"/>
        </w:rPr>
        <w:t>b</w:t>
      </w:r>
      <w:r w:rsidR="007C44CE">
        <w:rPr>
          <w:sz w:val="24"/>
          <w:szCs w:val="24"/>
          <w:lang w:val="en-US"/>
        </w:rPr>
        <w:t>o‘</w:t>
      </w:r>
      <w:r w:rsidRPr="00320BAB">
        <w:rPr>
          <w:sz w:val="24"/>
          <w:szCs w:val="24"/>
          <w:lang w:val="en-US"/>
        </w:rPr>
        <w:t>lma</w:t>
      </w:r>
      <w:r w:rsidR="00004E68">
        <w:rPr>
          <w:sz w:val="24"/>
          <w:szCs w:val="24"/>
          <w:lang w:val="en-US"/>
        </w:rPr>
        <w:t>sligini</w:t>
      </w:r>
      <w:r w:rsidRPr="00320BAB">
        <w:rPr>
          <w:sz w:val="24"/>
          <w:szCs w:val="24"/>
          <w:lang w:val="en-US"/>
        </w:rPr>
        <w:t xml:space="preserve">; </w:t>
      </w:r>
      <w:r w:rsidR="00D46140">
        <w:rPr>
          <w:sz w:val="24"/>
          <w:szCs w:val="24"/>
          <w:lang w:val="en-US"/>
        </w:rPr>
        <w:t>y</w:t>
      </w:r>
      <w:r w:rsidRPr="00320BAB">
        <w:rPr>
          <w:sz w:val="24"/>
          <w:szCs w:val="24"/>
          <w:lang w:val="en-US"/>
        </w:rPr>
        <w:t>etkazib beri</w:t>
      </w:r>
      <w:r w:rsidR="004C12C3">
        <w:rPr>
          <w:sz w:val="24"/>
          <w:szCs w:val="24"/>
          <w:lang w:val="en-US"/>
        </w:rPr>
        <w:t>sh</w:t>
      </w:r>
      <w:r w:rsidRPr="00320BAB">
        <w:rPr>
          <w:sz w:val="24"/>
          <w:szCs w:val="24"/>
          <w:lang w:val="en-US"/>
        </w:rPr>
        <w:t xml:space="preserve"> </w:t>
      </w:r>
      <w:r w:rsidR="004C12C3">
        <w:rPr>
          <w:sz w:val="24"/>
          <w:szCs w:val="24"/>
          <w:lang w:val="en-US"/>
        </w:rPr>
        <w:t>predmeti bo‘yicha</w:t>
      </w:r>
      <w:r w:rsidRPr="00320BAB">
        <w:rPr>
          <w:sz w:val="24"/>
          <w:szCs w:val="24"/>
          <w:lang w:val="en-US"/>
        </w:rPr>
        <w:t xml:space="preserve"> uchinchi shaxs bilan hech qanday nizo yoki sud </w:t>
      </w:r>
      <w:r w:rsidR="006124EF">
        <w:rPr>
          <w:sz w:val="24"/>
          <w:szCs w:val="24"/>
          <w:lang w:val="en-US"/>
        </w:rPr>
        <w:t>taftishi</w:t>
      </w:r>
      <w:r w:rsidRPr="00320BAB">
        <w:rPr>
          <w:sz w:val="24"/>
          <w:szCs w:val="24"/>
          <w:lang w:val="en-US"/>
        </w:rPr>
        <w:t xml:space="preserve"> yo</w:t>
      </w:r>
      <w:r w:rsidR="002F7FF1">
        <w:rPr>
          <w:sz w:val="24"/>
          <w:szCs w:val="24"/>
          <w:lang w:val="en-US"/>
        </w:rPr>
        <w:t>xud</w:t>
      </w:r>
      <w:r w:rsidRPr="00320BAB">
        <w:rPr>
          <w:sz w:val="24"/>
          <w:szCs w:val="24"/>
          <w:lang w:val="en-US"/>
        </w:rPr>
        <w:t xml:space="preserve"> uchinchi tomon d</w:t>
      </w:r>
      <w:r w:rsidR="00505388">
        <w:rPr>
          <w:sz w:val="24"/>
          <w:szCs w:val="24"/>
          <w:lang w:val="en-US"/>
        </w:rPr>
        <w:t>a’</w:t>
      </w:r>
      <w:r w:rsidRPr="00320BAB">
        <w:rPr>
          <w:sz w:val="24"/>
          <w:szCs w:val="24"/>
          <w:lang w:val="en-US"/>
        </w:rPr>
        <w:t>vo</w:t>
      </w:r>
      <w:r w:rsidR="008820E9">
        <w:rPr>
          <w:sz w:val="24"/>
          <w:szCs w:val="24"/>
          <w:lang w:val="en-US"/>
        </w:rPr>
        <w:t>si</w:t>
      </w:r>
      <w:r w:rsidRPr="00320BAB">
        <w:rPr>
          <w:sz w:val="24"/>
          <w:szCs w:val="24"/>
          <w:lang w:val="en-US"/>
        </w:rPr>
        <w:t xml:space="preserve"> y</w:t>
      </w:r>
      <w:r w:rsidR="007C44CE">
        <w:rPr>
          <w:sz w:val="24"/>
          <w:szCs w:val="24"/>
          <w:lang w:val="en-US"/>
        </w:rPr>
        <w:t>o‘</w:t>
      </w:r>
      <w:r w:rsidRPr="00320BAB">
        <w:rPr>
          <w:sz w:val="24"/>
          <w:szCs w:val="24"/>
          <w:lang w:val="en-US"/>
        </w:rPr>
        <w:t>q</w:t>
      </w:r>
      <w:r w:rsidR="000153E9">
        <w:rPr>
          <w:sz w:val="24"/>
          <w:szCs w:val="24"/>
          <w:lang w:val="en-US"/>
        </w:rPr>
        <w:t>ligini</w:t>
      </w:r>
      <w:r w:rsidRPr="00320BAB">
        <w:rPr>
          <w:sz w:val="24"/>
          <w:szCs w:val="24"/>
          <w:lang w:val="en-US"/>
        </w:rPr>
        <w:t>.</w:t>
      </w:r>
    </w:p>
    <w:p w:rsidR="00320BAB" w:rsidRPr="00320BAB" w:rsidRDefault="00320BAB" w:rsidP="00350A7C">
      <w:pPr>
        <w:pStyle w:val="aa"/>
        <w:ind w:firstLine="0"/>
        <w:rPr>
          <w:sz w:val="24"/>
          <w:szCs w:val="24"/>
          <w:lang w:val="en-US"/>
        </w:rPr>
      </w:pPr>
      <w:r w:rsidRPr="00320BAB">
        <w:rPr>
          <w:sz w:val="24"/>
          <w:szCs w:val="24"/>
          <w:lang w:val="en-US"/>
        </w:rPr>
        <w:t xml:space="preserve">10.1.2. </w:t>
      </w:r>
      <w:r w:rsidR="003821A2">
        <w:rPr>
          <w:sz w:val="24"/>
          <w:szCs w:val="24"/>
          <w:lang w:val="en-US"/>
        </w:rPr>
        <w:t>Tovar</w:t>
      </w:r>
      <w:r w:rsidRPr="00320BAB">
        <w:rPr>
          <w:sz w:val="24"/>
          <w:szCs w:val="24"/>
          <w:lang w:val="en-US"/>
        </w:rPr>
        <w:t xml:space="preserve"> yangi</w:t>
      </w:r>
      <w:r w:rsidR="0095206F">
        <w:rPr>
          <w:sz w:val="24"/>
          <w:szCs w:val="24"/>
          <w:lang w:val="en-US"/>
        </w:rPr>
        <w:t xml:space="preserve"> ekani</w:t>
      </w:r>
      <w:r w:rsidRPr="00320BAB">
        <w:rPr>
          <w:sz w:val="24"/>
          <w:szCs w:val="24"/>
          <w:lang w:val="en-US"/>
        </w:rPr>
        <w:t>, foydalanilmagan</w:t>
      </w:r>
      <w:r w:rsidR="00B96377">
        <w:rPr>
          <w:sz w:val="24"/>
          <w:szCs w:val="24"/>
          <w:lang w:val="en-US"/>
        </w:rPr>
        <w:t>i</w:t>
      </w:r>
      <w:r w:rsidRPr="00320BAB">
        <w:rPr>
          <w:sz w:val="24"/>
          <w:szCs w:val="24"/>
          <w:lang w:val="en-US"/>
        </w:rPr>
        <w:t xml:space="preserve">, </w:t>
      </w:r>
      <w:r w:rsidR="007A4F0A">
        <w:rPr>
          <w:sz w:val="24"/>
          <w:szCs w:val="24"/>
          <w:lang w:val="en-US"/>
        </w:rPr>
        <w:t>tik</w:t>
      </w:r>
      <w:r w:rsidRPr="00320BAB">
        <w:rPr>
          <w:sz w:val="24"/>
          <w:szCs w:val="24"/>
          <w:lang w:val="en-US"/>
        </w:rPr>
        <w:t>lanmagan</w:t>
      </w:r>
      <w:r w:rsidR="00B96377">
        <w:rPr>
          <w:sz w:val="24"/>
          <w:szCs w:val="24"/>
          <w:lang w:val="en-US"/>
        </w:rPr>
        <w:t>i</w:t>
      </w:r>
      <w:r w:rsidRPr="00320BAB">
        <w:rPr>
          <w:sz w:val="24"/>
          <w:szCs w:val="24"/>
          <w:lang w:val="en-US"/>
        </w:rPr>
        <w:t xml:space="preserve"> yoki </w:t>
      </w:r>
      <w:r w:rsidR="00CC3536">
        <w:rPr>
          <w:sz w:val="24"/>
          <w:szCs w:val="24"/>
          <w:lang w:val="en-US"/>
        </w:rPr>
        <w:t>tiklangan</w:t>
      </w:r>
      <w:r w:rsidRPr="00320BAB">
        <w:rPr>
          <w:sz w:val="24"/>
          <w:szCs w:val="24"/>
          <w:lang w:val="en-US"/>
        </w:rPr>
        <w:t xml:space="preserve"> komponentlardan yi</w:t>
      </w:r>
      <w:r w:rsidR="007C44CE">
        <w:rPr>
          <w:sz w:val="24"/>
          <w:szCs w:val="24"/>
          <w:lang w:val="en-US"/>
        </w:rPr>
        <w:t>g‘</w:t>
      </w:r>
      <w:r w:rsidRPr="00320BAB">
        <w:rPr>
          <w:sz w:val="24"/>
          <w:szCs w:val="24"/>
          <w:lang w:val="en-US"/>
        </w:rPr>
        <w:t>ilmagan</w:t>
      </w:r>
      <w:r w:rsidR="00151E4B">
        <w:rPr>
          <w:sz w:val="24"/>
          <w:szCs w:val="24"/>
          <w:lang w:val="en-US"/>
        </w:rPr>
        <w:t>ini;</w:t>
      </w:r>
    </w:p>
    <w:p w:rsidR="00320BAB" w:rsidRPr="00320BAB" w:rsidRDefault="00320BAB" w:rsidP="00350A7C">
      <w:pPr>
        <w:pStyle w:val="aa"/>
        <w:ind w:firstLine="0"/>
        <w:rPr>
          <w:sz w:val="24"/>
          <w:szCs w:val="24"/>
          <w:lang w:val="en-US"/>
        </w:rPr>
      </w:pPr>
      <w:r w:rsidRPr="00320BAB">
        <w:rPr>
          <w:sz w:val="24"/>
          <w:szCs w:val="24"/>
          <w:lang w:val="en-US"/>
        </w:rPr>
        <w:t xml:space="preserve">10.1.3. </w:t>
      </w:r>
      <w:r w:rsidR="003821A2">
        <w:rPr>
          <w:sz w:val="24"/>
          <w:szCs w:val="24"/>
          <w:lang w:val="en-US"/>
        </w:rPr>
        <w:t>Tovar</w:t>
      </w:r>
      <w:r w:rsidRPr="00320BAB">
        <w:rPr>
          <w:sz w:val="24"/>
          <w:szCs w:val="24"/>
          <w:lang w:val="en-US"/>
        </w:rPr>
        <w:t xml:space="preserve">larni ishlab chiqarishda </w:t>
      </w:r>
      <w:r w:rsidR="003821A2">
        <w:rPr>
          <w:sz w:val="24"/>
          <w:szCs w:val="24"/>
          <w:lang w:val="en-US"/>
        </w:rPr>
        <w:t>Tovar</w:t>
      </w:r>
      <w:r w:rsidRPr="00320BAB">
        <w:rPr>
          <w:sz w:val="24"/>
          <w:szCs w:val="24"/>
          <w:lang w:val="en-US"/>
        </w:rPr>
        <w:t xml:space="preserve">larni ekologik </w:t>
      </w:r>
      <w:r w:rsidR="00D310CE">
        <w:rPr>
          <w:sz w:val="24"/>
          <w:szCs w:val="24"/>
          <w:lang w:val="en-US"/>
        </w:rPr>
        <w:t xml:space="preserve">jihatdan </w:t>
      </w:r>
      <w:r w:rsidRPr="00320BAB">
        <w:rPr>
          <w:sz w:val="24"/>
          <w:szCs w:val="24"/>
          <w:lang w:val="en-US"/>
        </w:rPr>
        <w:t>xavf</w:t>
      </w:r>
      <w:r w:rsidR="0098712E">
        <w:rPr>
          <w:sz w:val="24"/>
          <w:szCs w:val="24"/>
          <w:lang w:val="en-US"/>
        </w:rPr>
        <w:t>li</w:t>
      </w:r>
      <w:r w:rsidRPr="00320BAB">
        <w:rPr>
          <w:sz w:val="24"/>
          <w:szCs w:val="24"/>
          <w:lang w:val="en-US"/>
        </w:rPr>
        <w:t xml:space="preserve"> </w:t>
      </w:r>
      <w:r w:rsidR="00056C41">
        <w:rPr>
          <w:sz w:val="24"/>
          <w:szCs w:val="24"/>
          <w:lang w:val="en-US"/>
        </w:rPr>
        <w:t>qilishi mumkin</w:t>
      </w:r>
      <w:r w:rsidRPr="00320BAB">
        <w:rPr>
          <w:sz w:val="24"/>
          <w:szCs w:val="24"/>
          <w:lang w:val="en-US"/>
        </w:rPr>
        <w:t xml:space="preserve"> b</w:t>
      </w:r>
      <w:r w:rsidR="007C44CE">
        <w:rPr>
          <w:sz w:val="24"/>
          <w:szCs w:val="24"/>
          <w:lang w:val="en-US"/>
        </w:rPr>
        <w:t>o‘</w:t>
      </w:r>
      <w:r w:rsidRPr="00320BAB">
        <w:rPr>
          <w:sz w:val="24"/>
          <w:szCs w:val="24"/>
          <w:lang w:val="en-US"/>
        </w:rPr>
        <w:t>lgan materiallar/texnologiyalar ishlatilmagan</w:t>
      </w:r>
      <w:r w:rsidR="00674D03">
        <w:rPr>
          <w:sz w:val="24"/>
          <w:szCs w:val="24"/>
          <w:lang w:val="en-US"/>
        </w:rPr>
        <w:t>ini</w:t>
      </w:r>
      <w:r w:rsidRPr="00320BAB">
        <w:rPr>
          <w:sz w:val="24"/>
          <w:szCs w:val="24"/>
          <w:lang w:val="en-US"/>
        </w:rPr>
        <w:t>.</w:t>
      </w:r>
    </w:p>
    <w:p w:rsidR="00320BAB" w:rsidRPr="00320BAB" w:rsidRDefault="00320BAB" w:rsidP="00350A7C">
      <w:pPr>
        <w:pStyle w:val="aa"/>
        <w:ind w:firstLine="0"/>
        <w:rPr>
          <w:sz w:val="24"/>
          <w:szCs w:val="24"/>
          <w:lang w:val="en-US"/>
        </w:rPr>
      </w:pPr>
    </w:p>
    <w:p w:rsidR="00320BAB" w:rsidRPr="00320BAB" w:rsidRDefault="00320BAB" w:rsidP="00350A7C">
      <w:pPr>
        <w:pStyle w:val="aa"/>
        <w:ind w:firstLine="0"/>
        <w:rPr>
          <w:sz w:val="24"/>
          <w:szCs w:val="24"/>
          <w:lang w:val="en-US"/>
        </w:rPr>
      </w:pPr>
      <w:r w:rsidRPr="00320BAB">
        <w:rPr>
          <w:sz w:val="24"/>
          <w:szCs w:val="24"/>
          <w:lang w:val="en-US"/>
        </w:rPr>
        <w:t xml:space="preserve">10.2. Yetkazib beruvchi </w:t>
      </w:r>
      <w:r w:rsidR="003821A2">
        <w:rPr>
          <w:sz w:val="24"/>
          <w:szCs w:val="24"/>
          <w:lang w:val="en-US"/>
        </w:rPr>
        <w:t>tovar</w:t>
      </w:r>
      <w:r w:rsidRPr="00320BAB">
        <w:rPr>
          <w:sz w:val="24"/>
          <w:szCs w:val="24"/>
          <w:lang w:val="en-US"/>
        </w:rPr>
        <w:t>ning</w:t>
      </w:r>
      <w:r w:rsidR="003923FD">
        <w:rPr>
          <w:sz w:val="24"/>
          <w:szCs w:val="24"/>
          <w:lang w:val="en-US"/>
        </w:rPr>
        <w:t xml:space="preserve"> belgilangan</w:t>
      </w:r>
      <w:r w:rsidRPr="00320BAB">
        <w:rPr>
          <w:sz w:val="24"/>
          <w:szCs w:val="24"/>
          <w:lang w:val="en-US"/>
        </w:rPr>
        <w:t xml:space="preserve"> maqsad</w:t>
      </w:r>
      <w:r w:rsidR="003923FD">
        <w:rPr>
          <w:sz w:val="24"/>
          <w:szCs w:val="24"/>
          <w:lang w:val="en-US"/>
        </w:rPr>
        <w:t>da</w:t>
      </w:r>
      <w:r w:rsidRPr="00320BAB">
        <w:rPr>
          <w:sz w:val="24"/>
          <w:szCs w:val="24"/>
          <w:lang w:val="en-US"/>
        </w:rPr>
        <w:t xml:space="preserve"> foydalanishga yaroqliligiga, </w:t>
      </w:r>
      <w:r w:rsidR="003821A2">
        <w:rPr>
          <w:sz w:val="24"/>
          <w:szCs w:val="24"/>
          <w:lang w:val="en-US"/>
        </w:rPr>
        <w:t>tovar</w:t>
      </w:r>
      <w:r w:rsidRPr="00320BAB">
        <w:rPr>
          <w:sz w:val="24"/>
          <w:szCs w:val="24"/>
          <w:lang w:val="en-US"/>
        </w:rPr>
        <w:t xml:space="preserve"> sifati </w:t>
      </w:r>
      <w:r w:rsidR="007C44CE">
        <w:rPr>
          <w:sz w:val="24"/>
          <w:szCs w:val="24"/>
          <w:lang w:val="en-US"/>
        </w:rPr>
        <w:t>O‘</w:t>
      </w:r>
      <w:r w:rsidRPr="00320BAB">
        <w:rPr>
          <w:sz w:val="24"/>
          <w:szCs w:val="24"/>
          <w:lang w:val="en-US"/>
        </w:rPr>
        <w:t xml:space="preserve">zbekiston Respublikasida </w:t>
      </w:r>
      <w:r w:rsidR="007C44CE">
        <w:rPr>
          <w:sz w:val="24"/>
          <w:szCs w:val="24"/>
          <w:lang w:val="en-US"/>
        </w:rPr>
        <w:t>o‘</w:t>
      </w:r>
      <w:r w:rsidRPr="00320BAB">
        <w:rPr>
          <w:sz w:val="24"/>
          <w:szCs w:val="24"/>
          <w:lang w:val="en-US"/>
        </w:rPr>
        <w:t>rnatilgan amaldagi standartlar talablariga, shuningdek</w:t>
      </w:r>
      <w:r w:rsidR="00C07678">
        <w:rPr>
          <w:sz w:val="24"/>
          <w:szCs w:val="24"/>
          <w:lang w:val="en-US"/>
        </w:rPr>
        <w:t xml:space="preserve">, </w:t>
      </w:r>
      <w:r w:rsidR="00C07678">
        <w:rPr>
          <w:sz w:val="24"/>
          <w:szCs w:val="24"/>
          <w:lang w:val="en-US"/>
        </w:rPr>
        <w:t>tovar</w:t>
      </w:r>
      <w:r w:rsidR="00C07678" w:rsidRPr="00320BAB">
        <w:rPr>
          <w:sz w:val="24"/>
          <w:szCs w:val="24"/>
          <w:lang w:val="en-US"/>
        </w:rPr>
        <w:t xml:space="preserve">) </w:t>
      </w:r>
      <w:r w:rsidR="00C07678">
        <w:rPr>
          <w:sz w:val="24"/>
          <w:szCs w:val="24"/>
          <w:lang w:val="en-US"/>
        </w:rPr>
        <w:t>mazkur Shartnoma</w:t>
      </w:r>
      <w:r w:rsidR="00C07678" w:rsidRPr="00320BAB">
        <w:rPr>
          <w:sz w:val="24"/>
          <w:szCs w:val="24"/>
          <w:lang w:val="en-US"/>
        </w:rPr>
        <w:t>ning 1-ilovasiga (</w:t>
      </w:r>
      <w:r w:rsidR="00C07678">
        <w:rPr>
          <w:sz w:val="24"/>
          <w:szCs w:val="24"/>
          <w:lang w:val="en-US"/>
        </w:rPr>
        <w:t>S</w:t>
      </w:r>
      <w:r w:rsidR="00C07678" w:rsidRPr="00320BAB">
        <w:rPr>
          <w:sz w:val="24"/>
          <w:szCs w:val="24"/>
          <w:lang w:val="en-US"/>
        </w:rPr>
        <w:t>petsifikatsiya) muvofiq</w:t>
      </w:r>
      <w:r w:rsidRPr="00320BAB">
        <w:rPr>
          <w:sz w:val="24"/>
          <w:szCs w:val="24"/>
          <w:lang w:val="en-US"/>
        </w:rPr>
        <w:t xml:space="preserve"> </w:t>
      </w:r>
      <w:r w:rsidR="003821A2">
        <w:rPr>
          <w:sz w:val="24"/>
          <w:szCs w:val="24"/>
          <w:lang w:val="en-US"/>
        </w:rPr>
        <w:t>tovar</w:t>
      </w:r>
      <w:r w:rsidRPr="00320BAB">
        <w:rPr>
          <w:sz w:val="24"/>
          <w:szCs w:val="24"/>
          <w:lang w:val="en-US"/>
        </w:rPr>
        <w:t xml:space="preserve"> tavsifiga (texnik va (yoki) </w:t>
      </w:r>
      <w:r w:rsidR="009875E9">
        <w:rPr>
          <w:sz w:val="24"/>
          <w:szCs w:val="24"/>
          <w:lang w:val="en-US"/>
        </w:rPr>
        <w:t>foydalanish</w:t>
      </w:r>
      <w:r w:rsidRPr="00320BAB">
        <w:rPr>
          <w:sz w:val="24"/>
          <w:szCs w:val="24"/>
          <w:lang w:val="en-US"/>
        </w:rPr>
        <w:t xml:space="preserve"> xususiyatlariga) muvofiqligini kafolatlaydi. </w:t>
      </w:r>
    </w:p>
    <w:p w:rsidR="00320BAB" w:rsidRPr="00320BAB" w:rsidRDefault="003821A2" w:rsidP="00350A7C">
      <w:pPr>
        <w:pStyle w:val="aa"/>
        <w:ind w:firstLine="0"/>
        <w:rPr>
          <w:sz w:val="24"/>
          <w:szCs w:val="24"/>
          <w:lang w:val="en-US"/>
        </w:rPr>
      </w:pPr>
      <w:r>
        <w:rPr>
          <w:sz w:val="24"/>
          <w:szCs w:val="24"/>
          <w:lang w:val="en-US"/>
        </w:rPr>
        <w:t>Tovar</w:t>
      </w:r>
      <w:r w:rsidR="00320BAB" w:rsidRPr="00320BAB">
        <w:rPr>
          <w:sz w:val="24"/>
          <w:szCs w:val="24"/>
          <w:lang w:val="en-US"/>
        </w:rPr>
        <w:t>ning kafolat muddati qabul qilish dalolatnomasi imzolangan kundan boshlab 12 (</w:t>
      </w:r>
      <w:r w:rsidR="007C44CE">
        <w:rPr>
          <w:sz w:val="24"/>
          <w:szCs w:val="24"/>
          <w:lang w:val="en-US"/>
        </w:rPr>
        <w:t>o‘</w:t>
      </w:r>
      <w:r w:rsidR="00320BAB" w:rsidRPr="00320BAB">
        <w:rPr>
          <w:sz w:val="24"/>
          <w:szCs w:val="24"/>
          <w:lang w:val="en-US"/>
        </w:rPr>
        <w:t>n ikki) oy</w:t>
      </w:r>
      <w:r w:rsidR="00BC36C3">
        <w:rPr>
          <w:sz w:val="24"/>
          <w:szCs w:val="24"/>
          <w:lang w:val="en-US"/>
        </w:rPr>
        <w:t>ni tashkil qiladi.</w:t>
      </w:r>
    </w:p>
    <w:p w:rsidR="00320BAB" w:rsidRPr="00320BAB" w:rsidRDefault="00320BAB" w:rsidP="00350A7C">
      <w:pPr>
        <w:pStyle w:val="aa"/>
        <w:ind w:firstLine="0"/>
        <w:rPr>
          <w:sz w:val="24"/>
          <w:szCs w:val="24"/>
          <w:lang w:val="en-US"/>
        </w:rPr>
      </w:pPr>
    </w:p>
    <w:p w:rsidR="00320BAB" w:rsidRPr="003D3BB0" w:rsidRDefault="00320BAB" w:rsidP="00350A7C">
      <w:pPr>
        <w:pStyle w:val="aa"/>
        <w:ind w:firstLine="0"/>
        <w:rPr>
          <w:sz w:val="24"/>
          <w:szCs w:val="24"/>
          <w:lang w:val="en-US"/>
        </w:rPr>
      </w:pPr>
      <w:r w:rsidRPr="003D3BB0">
        <w:rPr>
          <w:sz w:val="24"/>
          <w:szCs w:val="24"/>
          <w:lang w:val="en-US"/>
        </w:rPr>
        <w:t xml:space="preserve">10.3. Yetkazib beruvchi kafolat muddati davomida aniqlangan </w:t>
      </w:r>
      <w:r w:rsidR="003821A2">
        <w:rPr>
          <w:sz w:val="24"/>
          <w:szCs w:val="24"/>
          <w:lang w:val="en-US"/>
        </w:rPr>
        <w:t>tovar</w:t>
      </w:r>
      <w:r w:rsidRPr="003D3BB0">
        <w:rPr>
          <w:sz w:val="24"/>
          <w:szCs w:val="24"/>
          <w:lang w:val="en-US"/>
        </w:rPr>
        <w:t xml:space="preserve"> </w:t>
      </w:r>
      <w:r w:rsidR="00A1553E">
        <w:rPr>
          <w:sz w:val="24"/>
          <w:szCs w:val="24"/>
          <w:lang w:val="en-US"/>
        </w:rPr>
        <w:t>kamchilikla</w:t>
      </w:r>
      <w:r w:rsidRPr="003D3BB0">
        <w:rPr>
          <w:sz w:val="24"/>
          <w:szCs w:val="24"/>
          <w:lang w:val="en-US"/>
        </w:rPr>
        <w:t>ri uchun javobgardir.</w:t>
      </w:r>
    </w:p>
    <w:p w:rsidR="00320BAB" w:rsidRPr="003D3BB0" w:rsidRDefault="00320BAB" w:rsidP="00350A7C">
      <w:pPr>
        <w:pStyle w:val="aa"/>
        <w:ind w:firstLine="0"/>
        <w:rPr>
          <w:sz w:val="24"/>
          <w:szCs w:val="24"/>
          <w:lang w:val="en-US"/>
        </w:rPr>
      </w:pPr>
      <w:r w:rsidRPr="003D3BB0">
        <w:rPr>
          <w:sz w:val="24"/>
          <w:szCs w:val="24"/>
          <w:lang w:val="en-US"/>
        </w:rPr>
        <w:t xml:space="preserve">Yetkazib beruvchi </w:t>
      </w:r>
      <w:r w:rsidR="008C1DB5">
        <w:rPr>
          <w:sz w:val="24"/>
          <w:szCs w:val="24"/>
          <w:lang w:val="en-US"/>
        </w:rPr>
        <w:t>X</w:t>
      </w:r>
      <w:r w:rsidRPr="003D3BB0">
        <w:rPr>
          <w:sz w:val="24"/>
          <w:szCs w:val="24"/>
          <w:lang w:val="en-US"/>
        </w:rPr>
        <w:t>aridor tomonidan tovar</w:t>
      </w:r>
      <w:r w:rsidR="008C1DB5">
        <w:rPr>
          <w:sz w:val="24"/>
          <w:szCs w:val="24"/>
          <w:lang w:val="en-US"/>
        </w:rPr>
        <w:t>ning kamchiliklari</w:t>
      </w:r>
      <w:r w:rsidRPr="003D3BB0">
        <w:rPr>
          <w:sz w:val="24"/>
          <w:szCs w:val="24"/>
          <w:lang w:val="en-US"/>
        </w:rPr>
        <w:t xml:space="preserve"> t</w:t>
      </w:r>
      <w:r w:rsidR="007C44CE">
        <w:rPr>
          <w:sz w:val="24"/>
          <w:szCs w:val="24"/>
          <w:lang w:val="en-US"/>
        </w:rPr>
        <w:t>o‘g‘</w:t>
      </w:r>
      <w:r w:rsidRPr="003D3BB0">
        <w:rPr>
          <w:sz w:val="24"/>
          <w:szCs w:val="24"/>
          <w:lang w:val="en-US"/>
        </w:rPr>
        <w:t>risida d</w:t>
      </w:r>
      <w:r w:rsidR="00505388">
        <w:rPr>
          <w:sz w:val="24"/>
          <w:szCs w:val="24"/>
          <w:lang w:val="en-US"/>
        </w:rPr>
        <w:t>a’</w:t>
      </w:r>
      <w:r w:rsidRPr="003D3BB0">
        <w:rPr>
          <w:sz w:val="24"/>
          <w:szCs w:val="24"/>
          <w:lang w:val="en-US"/>
        </w:rPr>
        <w:t>vo arizasi berilgan kundan e’tiboran 10 (</w:t>
      </w:r>
      <w:r w:rsidR="007C44CE">
        <w:rPr>
          <w:sz w:val="24"/>
          <w:szCs w:val="24"/>
          <w:lang w:val="en-US"/>
        </w:rPr>
        <w:t>o‘</w:t>
      </w:r>
      <w:r w:rsidRPr="003D3BB0">
        <w:rPr>
          <w:sz w:val="24"/>
          <w:szCs w:val="24"/>
          <w:lang w:val="en-US"/>
        </w:rPr>
        <w:t xml:space="preserve">n) kalendar kundan oshmagan muddatda sifatsiz </w:t>
      </w:r>
      <w:r w:rsidR="003821A2">
        <w:rPr>
          <w:sz w:val="24"/>
          <w:szCs w:val="24"/>
          <w:lang w:val="en-US"/>
        </w:rPr>
        <w:t>Tovar</w:t>
      </w:r>
      <w:r w:rsidRPr="003D3BB0">
        <w:rPr>
          <w:sz w:val="24"/>
          <w:szCs w:val="24"/>
          <w:lang w:val="en-US"/>
        </w:rPr>
        <w:t xml:space="preserve">ni tegishli sifatdagi </w:t>
      </w:r>
      <w:r w:rsidR="003821A2">
        <w:rPr>
          <w:sz w:val="24"/>
          <w:szCs w:val="24"/>
          <w:lang w:val="en-US"/>
        </w:rPr>
        <w:t>Tovar</w:t>
      </w:r>
      <w:r w:rsidRPr="003D3BB0">
        <w:rPr>
          <w:sz w:val="24"/>
          <w:szCs w:val="24"/>
          <w:lang w:val="en-US"/>
        </w:rPr>
        <w:t>ga almashtirish</w:t>
      </w:r>
      <w:r w:rsidR="00F37AD8">
        <w:rPr>
          <w:sz w:val="24"/>
          <w:szCs w:val="24"/>
        </w:rPr>
        <w:t>ш</w:t>
      </w:r>
      <w:r w:rsidRPr="003D3BB0">
        <w:rPr>
          <w:sz w:val="24"/>
          <w:szCs w:val="24"/>
          <w:lang w:val="en-US"/>
        </w:rPr>
        <w:t xml:space="preserve"> yoki aniqlangan </w:t>
      </w:r>
      <w:r w:rsidR="00DC43A5">
        <w:rPr>
          <w:sz w:val="24"/>
          <w:szCs w:val="24"/>
          <w:lang w:val="en-US"/>
        </w:rPr>
        <w:t>kamchilik</w:t>
      </w:r>
      <w:r w:rsidRPr="003D3BB0">
        <w:rPr>
          <w:sz w:val="24"/>
          <w:szCs w:val="24"/>
          <w:lang w:val="en-US"/>
        </w:rPr>
        <w:t xml:space="preserve">larni </w:t>
      </w:r>
      <w:r w:rsidR="007C44CE">
        <w:rPr>
          <w:sz w:val="24"/>
          <w:szCs w:val="24"/>
          <w:lang w:val="en-US"/>
        </w:rPr>
        <w:t>o‘</w:t>
      </w:r>
      <w:r w:rsidRPr="003D3BB0">
        <w:rPr>
          <w:sz w:val="24"/>
          <w:szCs w:val="24"/>
          <w:lang w:val="en-US"/>
        </w:rPr>
        <w:t>z</w:t>
      </w:r>
      <w:r w:rsidR="006C645D">
        <w:rPr>
          <w:sz w:val="24"/>
          <w:szCs w:val="24"/>
          <w:lang w:val="en-US"/>
        </w:rPr>
        <w:t xml:space="preserve"> hisobidan</w:t>
      </w:r>
      <w:r w:rsidRPr="003D3BB0">
        <w:rPr>
          <w:sz w:val="24"/>
          <w:szCs w:val="24"/>
          <w:lang w:val="en-US"/>
        </w:rPr>
        <w:t xml:space="preserve"> bartaraf etishi shart.</w:t>
      </w:r>
    </w:p>
    <w:p w:rsidR="00320BAB" w:rsidRPr="003D3BB0" w:rsidRDefault="00BA7B21" w:rsidP="00350A7C">
      <w:pPr>
        <w:pStyle w:val="aa"/>
        <w:ind w:firstLine="0"/>
        <w:rPr>
          <w:sz w:val="24"/>
          <w:szCs w:val="24"/>
          <w:lang w:val="en-US"/>
        </w:rPr>
      </w:pPr>
      <w:r>
        <w:rPr>
          <w:sz w:val="24"/>
          <w:szCs w:val="24"/>
          <w:lang w:val="en-US"/>
        </w:rPr>
        <w:t>S</w:t>
      </w:r>
      <w:r w:rsidR="00320BAB" w:rsidRPr="003D3BB0">
        <w:rPr>
          <w:sz w:val="24"/>
          <w:szCs w:val="24"/>
          <w:lang w:val="en-US"/>
        </w:rPr>
        <w:t>ifat</w:t>
      </w:r>
      <w:r>
        <w:rPr>
          <w:sz w:val="24"/>
          <w:szCs w:val="24"/>
          <w:lang w:val="en-US"/>
        </w:rPr>
        <w:t>siz</w:t>
      </w:r>
      <w:r w:rsidR="00320BAB" w:rsidRPr="003D3BB0">
        <w:rPr>
          <w:sz w:val="24"/>
          <w:szCs w:val="24"/>
          <w:lang w:val="en-US"/>
        </w:rPr>
        <w:t xml:space="preserve"> </w:t>
      </w:r>
      <w:r w:rsidR="003821A2">
        <w:rPr>
          <w:sz w:val="24"/>
          <w:szCs w:val="24"/>
          <w:lang w:val="en-US"/>
        </w:rPr>
        <w:t>tovar</w:t>
      </w:r>
      <w:r w:rsidR="00320BAB" w:rsidRPr="003D3BB0">
        <w:rPr>
          <w:sz w:val="24"/>
          <w:szCs w:val="24"/>
          <w:lang w:val="en-US"/>
        </w:rPr>
        <w:t>ni qaytarish va uni tegishli sifat</w:t>
      </w:r>
      <w:r w:rsidR="000D77B0">
        <w:rPr>
          <w:sz w:val="24"/>
          <w:szCs w:val="24"/>
          <w:lang w:val="en-US"/>
        </w:rPr>
        <w:t>dagi</w:t>
      </w:r>
      <w:r w:rsidR="00320BAB" w:rsidRPr="003D3BB0">
        <w:rPr>
          <w:sz w:val="24"/>
          <w:szCs w:val="24"/>
          <w:lang w:val="en-US"/>
        </w:rPr>
        <w:t xml:space="preserve"> </w:t>
      </w:r>
      <w:r w:rsidR="003821A2">
        <w:rPr>
          <w:sz w:val="24"/>
          <w:szCs w:val="24"/>
          <w:lang w:val="en-US"/>
        </w:rPr>
        <w:t>tovar</w:t>
      </w:r>
      <w:r w:rsidR="00320BAB" w:rsidRPr="003D3BB0">
        <w:rPr>
          <w:sz w:val="24"/>
          <w:szCs w:val="24"/>
          <w:lang w:val="en-US"/>
        </w:rPr>
        <w:t>ga almashtirish Yetkazib beruvchi hisobidan amalga oshiriladi.</w:t>
      </w:r>
    </w:p>
    <w:p w:rsidR="009A4193" w:rsidRPr="003D3BB0" w:rsidRDefault="004D1A78" w:rsidP="00350A7C">
      <w:pPr>
        <w:pStyle w:val="aa"/>
        <w:ind w:firstLine="0"/>
        <w:rPr>
          <w:sz w:val="24"/>
          <w:szCs w:val="24"/>
          <w:lang w:val="en-US"/>
        </w:rPr>
      </w:pPr>
      <w:r>
        <w:rPr>
          <w:sz w:val="24"/>
          <w:szCs w:val="24"/>
          <w:lang w:val="en-US"/>
        </w:rPr>
        <w:t>Nuqsonli</w:t>
      </w:r>
      <w:r w:rsidR="00320BAB" w:rsidRPr="003D3BB0">
        <w:rPr>
          <w:sz w:val="24"/>
          <w:szCs w:val="24"/>
          <w:lang w:val="en-US"/>
        </w:rPr>
        <w:t xml:space="preserve"> </w:t>
      </w:r>
      <w:r w:rsidR="003821A2">
        <w:rPr>
          <w:sz w:val="24"/>
          <w:szCs w:val="24"/>
          <w:lang w:val="en-US"/>
        </w:rPr>
        <w:t>Tovar</w:t>
      </w:r>
      <w:r w:rsidR="00320BAB" w:rsidRPr="003D3BB0">
        <w:rPr>
          <w:sz w:val="24"/>
          <w:szCs w:val="24"/>
          <w:lang w:val="en-US"/>
        </w:rPr>
        <w:t xml:space="preserve">ni almashtirish, uni yetkazib berish va sifatsiz </w:t>
      </w:r>
      <w:r w:rsidR="002B2DEE">
        <w:rPr>
          <w:sz w:val="24"/>
          <w:szCs w:val="24"/>
          <w:lang w:val="en-US"/>
        </w:rPr>
        <w:t>T</w:t>
      </w:r>
      <w:r w:rsidR="003821A2">
        <w:rPr>
          <w:sz w:val="24"/>
          <w:szCs w:val="24"/>
          <w:lang w:val="en-US"/>
        </w:rPr>
        <w:t>ovar</w:t>
      </w:r>
      <w:r w:rsidR="00320BAB" w:rsidRPr="003D3BB0">
        <w:rPr>
          <w:sz w:val="24"/>
          <w:szCs w:val="24"/>
          <w:lang w:val="en-US"/>
        </w:rPr>
        <w:t xml:space="preserve">ni olib </w:t>
      </w:r>
      <w:r w:rsidR="00E1041B">
        <w:rPr>
          <w:sz w:val="24"/>
          <w:szCs w:val="24"/>
          <w:lang w:val="en-US"/>
        </w:rPr>
        <w:t>chiqish</w:t>
      </w:r>
      <w:r w:rsidR="00993750">
        <w:rPr>
          <w:sz w:val="24"/>
          <w:szCs w:val="24"/>
          <w:lang w:val="en-US"/>
        </w:rPr>
        <w:t xml:space="preserve"> </w:t>
      </w:r>
      <w:r w:rsidR="00320BAB" w:rsidRPr="003D3BB0">
        <w:rPr>
          <w:sz w:val="24"/>
          <w:szCs w:val="24"/>
          <w:lang w:val="en-US"/>
        </w:rPr>
        <w:t>bilan bo</w:t>
      </w:r>
      <w:r w:rsidR="007C44CE">
        <w:rPr>
          <w:sz w:val="24"/>
          <w:szCs w:val="24"/>
          <w:lang w:val="en-US"/>
        </w:rPr>
        <w:t>g‘</w:t>
      </w:r>
      <w:r w:rsidR="00320BAB" w:rsidRPr="003D3BB0">
        <w:rPr>
          <w:sz w:val="24"/>
          <w:szCs w:val="24"/>
          <w:lang w:val="en-US"/>
        </w:rPr>
        <w:t>liq barcha xarajatlar Yetkazib beruvchi tomonidan qoplanadi.</w:t>
      </w:r>
    </w:p>
    <w:p w:rsidR="00091AC7" w:rsidRPr="003D3BB0" w:rsidRDefault="00091AC7" w:rsidP="00350A7C">
      <w:pPr>
        <w:pStyle w:val="aa"/>
        <w:ind w:firstLine="0"/>
        <w:rPr>
          <w:sz w:val="24"/>
          <w:szCs w:val="24"/>
          <w:lang w:val="en-US"/>
        </w:rPr>
      </w:pPr>
    </w:p>
    <w:p w:rsidR="0069269F" w:rsidRPr="00AA6139" w:rsidRDefault="00AA6139" w:rsidP="00185155">
      <w:pPr>
        <w:pStyle w:val="aa"/>
        <w:ind w:left="426" w:firstLine="0"/>
        <w:jc w:val="center"/>
        <w:rPr>
          <w:b/>
          <w:sz w:val="24"/>
          <w:szCs w:val="24"/>
          <w:lang w:val="en-US"/>
        </w:rPr>
      </w:pPr>
      <w:r w:rsidRPr="00AA6139">
        <w:rPr>
          <w:b/>
          <w:sz w:val="24"/>
          <w:szCs w:val="24"/>
          <w:lang w:val="en-US"/>
        </w:rPr>
        <w:t>11. SHARTNOMA</w:t>
      </w:r>
      <w:r w:rsidR="00185155">
        <w:rPr>
          <w:b/>
          <w:sz w:val="24"/>
          <w:szCs w:val="24"/>
          <w:lang w:val="en-US"/>
        </w:rPr>
        <w:t>NING AMAL QILISH</w:t>
      </w:r>
      <w:r w:rsidRPr="00AA6139">
        <w:rPr>
          <w:b/>
          <w:sz w:val="24"/>
          <w:szCs w:val="24"/>
          <w:lang w:val="en-US"/>
        </w:rPr>
        <w:t xml:space="preserve"> MUDDATI VA </w:t>
      </w:r>
      <w:r w:rsidR="00245DB8">
        <w:rPr>
          <w:b/>
          <w:sz w:val="24"/>
          <w:szCs w:val="24"/>
          <w:lang w:val="en-US"/>
        </w:rPr>
        <w:t>BEKOR</w:t>
      </w:r>
      <w:r w:rsidRPr="00AA6139">
        <w:rPr>
          <w:b/>
          <w:sz w:val="24"/>
          <w:szCs w:val="24"/>
          <w:lang w:val="en-US"/>
        </w:rPr>
        <w:t xml:space="preserve"> </w:t>
      </w:r>
      <w:r w:rsidR="00245DB8">
        <w:rPr>
          <w:b/>
          <w:sz w:val="24"/>
          <w:szCs w:val="24"/>
          <w:lang w:val="en-US"/>
        </w:rPr>
        <w:t xml:space="preserve">QILISH </w:t>
      </w:r>
      <w:r w:rsidRPr="00AA6139">
        <w:rPr>
          <w:b/>
          <w:sz w:val="24"/>
          <w:szCs w:val="24"/>
          <w:lang w:val="en-US"/>
        </w:rPr>
        <w:t>SHARTLARI</w:t>
      </w:r>
    </w:p>
    <w:p w:rsidR="00D53B5C" w:rsidRPr="00AA6139" w:rsidRDefault="00D53B5C" w:rsidP="00350A7C">
      <w:pPr>
        <w:pStyle w:val="aa"/>
        <w:ind w:firstLine="0"/>
        <w:rPr>
          <w:b/>
          <w:sz w:val="24"/>
          <w:szCs w:val="24"/>
          <w:lang w:val="en-US"/>
        </w:rPr>
      </w:pPr>
    </w:p>
    <w:p w:rsidR="007A5DF4" w:rsidRPr="007A5DF4" w:rsidRDefault="007A5DF4" w:rsidP="00350A7C">
      <w:pPr>
        <w:spacing w:line="240" w:lineRule="auto"/>
        <w:ind w:firstLine="0"/>
        <w:rPr>
          <w:snapToGrid w:val="0"/>
          <w:sz w:val="24"/>
          <w:szCs w:val="24"/>
          <w:lang w:val="en-US"/>
        </w:rPr>
      </w:pPr>
      <w:r w:rsidRPr="007A5DF4">
        <w:rPr>
          <w:snapToGrid w:val="0"/>
          <w:sz w:val="24"/>
          <w:szCs w:val="24"/>
          <w:lang w:val="en-US"/>
        </w:rPr>
        <w:t xml:space="preserve">11.1. </w:t>
      </w:r>
      <w:r w:rsidR="00051992">
        <w:rPr>
          <w:snapToGrid w:val="0"/>
          <w:sz w:val="24"/>
          <w:szCs w:val="24"/>
          <w:lang w:val="en-US"/>
        </w:rPr>
        <w:t>Mazkur</w:t>
      </w:r>
      <w:r w:rsidRPr="007A5DF4">
        <w:rPr>
          <w:snapToGrid w:val="0"/>
          <w:sz w:val="24"/>
          <w:szCs w:val="24"/>
          <w:lang w:val="en-US"/>
        </w:rPr>
        <w:t xml:space="preserve"> </w:t>
      </w:r>
      <w:r w:rsidR="00051992">
        <w:rPr>
          <w:snapToGrid w:val="0"/>
          <w:sz w:val="24"/>
          <w:szCs w:val="24"/>
          <w:lang w:val="en-US"/>
        </w:rPr>
        <w:t>Shartnoma</w:t>
      </w:r>
      <w:r w:rsidRPr="007A5DF4">
        <w:rPr>
          <w:snapToGrid w:val="0"/>
          <w:sz w:val="24"/>
          <w:szCs w:val="24"/>
          <w:lang w:val="en-US"/>
        </w:rPr>
        <w:t xml:space="preserve"> Tomon</w:t>
      </w:r>
      <w:r w:rsidR="00A52573">
        <w:rPr>
          <w:snapToGrid w:val="0"/>
          <w:sz w:val="24"/>
          <w:szCs w:val="24"/>
          <w:lang w:val="en-US"/>
        </w:rPr>
        <w:t xml:space="preserve">lardan </w:t>
      </w:r>
      <w:r w:rsidR="00A52573" w:rsidRPr="007A5DF4">
        <w:rPr>
          <w:snapToGrid w:val="0"/>
          <w:sz w:val="24"/>
          <w:szCs w:val="24"/>
          <w:lang w:val="en-US"/>
        </w:rPr>
        <w:t>oxirgi</w:t>
      </w:r>
      <w:r w:rsidR="00020830">
        <w:rPr>
          <w:snapToGrid w:val="0"/>
          <w:sz w:val="24"/>
          <w:szCs w:val="24"/>
          <w:lang w:val="en-US"/>
        </w:rPr>
        <w:t>si</w:t>
      </w:r>
      <w:r w:rsidRPr="007A5DF4">
        <w:rPr>
          <w:snapToGrid w:val="0"/>
          <w:sz w:val="24"/>
          <w:szCs w:val="24"/>
          <w:lang w:val="en-US"/>
        </w:rPr>
        <w:t xml:space="preserve"> </w:t>
      </w:r>
      <w:r w:rsidRPr="007A5DF4">
        <w:rPr>
          <w:snapToGrid w:val="0"/>
          <w:sz w:val="24"/>
          <w:szCs w:val="24"/>
          <w:lang w:val="en-US"/>
        </w:rPr>
        <w:t xml:space="preserve">imzolagan </w:t>
      </w:r>
      <w:r w:rsidR="009B5BAE">
        <w:rPr>
          <w:snapToGrid w:val="0"/>
          <w:sz w:val="24"/>
          <w:szCs w:val="24"/>
          <w:lang w:val="en-US"/>
        </w:rPr>
        <w:t>vaq</w:t>
      </w:r>
      <w:r w:rsidRPr="007A5DF4">
        <w:rPr>
          <w:snapToGrid w:val="0"/>
          <w:sz w:val="24"/>
          <w:szCs w:val="24"/>
          <w:lang w:val="en-US"/>
        </w:rPr>
        <w:t xml:space="preserve">tdan boshlab kuchga kiradi. Tomonlar </w:t>
      </w:r>
      <w:r w:rsidR="007C44CE">
        <w:rPr>
          <w:snapToGrid w:val="0"/>
          <w:sz w:val="24"/>
          <w:szCs w:val="24"/>
          <w:lang w:val="en-US"/>
        </w:rPr>
        <w:t>o‘</w:t>
      </w:r>
      <w:r w:rsidRPr="007A5DF4">
        <w:rPr>
          <w:snapToGrid w:val="0"/>
          <w:sz w:val="24"/>
          <w:szCs w:val="24"/>
          <w:lang w:val="en-US"/>
        </w:rPr>
        <w:t xml:space="preserve">rtasidagi munosabatlar </w:t>
      </w:r>
      <w:r w:rsidR="00A30E8D">
        <w:rPr>
          <w:snapToGrid w:val="0"/>
          <w:sz w:val="24"/>
          <w:szCs w:val="24"/>
          <w:lang w:val="en-US"/>
        </w:rPr>
        <w:t>mazkur Shartnoma</w:t>
      </w:r>
      <w:r w:rsidRPr="007A5DF4">
        <w:rPr>
          <w:snapToGrid w:val="0"/>
          <w:sz w:val="24"/>
          <w:szCs w:val="24"/>
          <w:lang w:val="en-US"/>
        </w:rPr>
        <w:t>ning barcha shartlari bajar</w:t>
      </w:r>
      <w:r w:rsidR="00124A25">
        <w:rPr>
          <w:snapToGrid w:val="0"/>
          <w:sz w:val="24"/>
          <w:szCs w:val="24"/>
          <w:lang w:val="en-US"/>
        </w:rPr>
        <w:t>il</w:t>
      </w:r>
      <w:r w:rsidRPr="007A5DF4">
        <w:rPr>
          <w:snapToGrid w:val="0"/>
          <w:sz w:val="24"/>
          <w:szCs w:val="24"/>
          <w:lang w:val="en-US"/>
        </w:rPr>
        <w:t>gan</w:t>
      </w:r>
      <w:r w:rsidR="00452352">
        <w:rPr>
          <w:snapToGrid w:val="0"/>
          <w:sz w:val="24"/>
          <w:szCs w:val="24"/>
          <w:lang w:val="en-US"/>
        </w:rPr>
        <w:t>da</w:t>
      </w:r>
      <w:r w:rsidRPr="007A5DF4">
        <w:rPr>
          <w:snapToGrid w:val="0"/>
          <w:sz w:val="24"/>
          <w:szCs w:val="24"/>
          <w:lang w:val="en-US"/>
        </w:rPr>
        <w:t xml:space="preserve"> va hisob-kitoblar t</w:t>
      </w:r>
      <w:r w:rsidR="007C44CE">
        <w:rPr>
          <w:snapToGrid w:val="0"/>
          <w:sz w:val="24"/>
          <w:szCs w:val="24"/>
          <w:lang w:val="en-US"/>
        </w:rPr>
        <w:t>o‘</w:t>
      </w:r>
      <w:r w:rsidRPr="007A5DF4">
        <w:rPr>
          <w:snapToGrid w:val="0"/>
          <w:sz w:val="24"/>
          <w:szCs w:val="24"/>
          <w:lang w:val="en-US"/>
        </w:rPr>
        <w:t xml:space="preserve">liq </w:t>
      </w:r>
      <w:r w:rsidR="00907A02">
        <w:rPr>
          <w:snapToGrid w:val="0"/>
          <w:sz w:val="24"/>
          <w:szCs w:val="24"/>
          <w:lang w:val="en-US"/>
        </w:rPr>
        <w:t>yakunlangandan</w:t>
      </w:r>
      <w:r w:rsidRPr="007A5DF4">
        <w:rPr>
          <w:snapToGrid w:val="0"/>
          <w:sz w:val="24"/>
          <w:szCs w:val="24"/>
          <w:lang w:val="en-US"/>
        </w:rPr>
        <w:t xml:space="preserve"> </w:t>
      </w:r>
      <w:r w:rsidR="00925E32">
        <w:rPr>
          <w:snapToGrid w:val="0"/>
          <w:sz w:val="24"/>
          <w:szCs w:val="24"/>
          <w:lang w:val="en-US"/>
        </w:rPr>
        <w:t>keyin</w:t>
      </w:r>
      <w:r w:rsidRPr="007A5DF4">
        <w:rPr>
          <w:snapToGrid w:val="0"/>
          <w:sz w:val="24"/>
          <w:szCs w:val="24"/>
          <w:lang w:val="en-US"/>
        </w:rPr>
        <w:t xml:space="preserve"> tugatiladi.</w:t>
      </w:r>
    </w:p>
    <w:p w:rsidR="007A5DF4" w:rsidRPr="007A5DF4" w:rsidRDefault="007A5DF4" w:rsidP="00350A7C">
      <w:pPr>
        <w:spacing w:line="240" w:lineRule="auto"/>
        <w:ind w:firstLine="0"/>
        <w:rPr>
          <w:snapToGrid w:val="0"/>
          <w:sz w:val="24"/>
          <w:szCs w:val="24"/>
          <w:lang w:val="en-US"/>
        </w:rPr>
      </w:pPr>
    </w:p>
    <w:p w:rsidR="007A5DF4" w:rsidRPr="007A5DF4" w:rsidRDefault="007A5DF4" w:rsidP="00350A7C">
      <w:pPr>
        <w:spacing w:line="240" w:lineRule="auto"/>
        <w:ind w:firstLine="0"/>
        <w:rPr>
          <w:snapToGrid w:val="0"/>
          <w:sz w:val="24"/>
          <w:szCs w:val="24"/>
          <w:lang w:val="en-US"/>
        </w:rPr>
      </w:pPr>
      <w:r w:rsidRPr="007A5DF4">
        <w:rPr>
          <w:snapToGrid w:val="0"/>
          <w:sz w:val="24"/>
          <w:szCs w:val="24"/>
          <w:lang w:val="en-US"/>
        </w:rPr>
        <w:t xml:space="preserve">11.2. Xaridor quyidagi hollarda </w:t>
      </w:r>
      <w:r w:rsidR="00A30E8D">
        <w:rPr>
          <w:snapToGrid w:val="0"/>
          <w:sz w:val="24"/>
          <w:szCs w:val="24"/>
          <w:lang w:val="en-US"/>
        </w:rPr>
        <w:t>mazkur Shartnoma</w:t>
      </w:r>
      <w:r w:rsidRPr="007A5DF4">
        <w:rPr>
          <w:snapToGrid w:val="0"/>
          <w:sz w:val="24"/>
          <w:szCs w:val="24"/>
          <w:lang w:val="en-US"/>
        </w:rPr>
        <w:t xml:space="preserve">ni bekor qilish kutilayotgan sanadan kamida 5 (besh) kalendar kuni oldin Yetkazib beruvchini yozma ravishda xabardor qilish orqali </w:t>
      </w:r>
      <w:r w:rsidR="00A30E8D">
        <w:rPr>
          <w:snapToGrid w:val="0"/>
          <w:sz w:val="24"/>
          <w:szCs w:val="24"/>
          <w:lang w:val="en-US"/>
        </w:rPr>
        <w:t>mazkur Shartnoma</w:t>
      </w:r>
      <w:r w:rsidRPr="007A5DF4">
        <w:rPr>
          <w:snapToGrid w:val="0"/>
          <w:sz w:val="24"/>
          <w:szCs w:val="24"/>
          <w:lang w:val="en-US"/>
        </w:rPr>
        <w:t>ni muddatidan oldin bekor qilishga haqli:</w:t>
      </w:r>
    </w:p>
    <w:p w:rsidR="007A5DF4" w:rsidRPr="007A5DF4" w:rsidRDefault="007A5DF4" w:rsidP="00350A7C">
      <w:pPr>
        <w:spacing w:line="240" w:lineRule="auto"/>
        <w:ind w:firstLine="0"/>
        <w:rPr>
          <w:snapToGrid w:val="0"/>
          <w:sz w:val="24"/>
          <w:szCs w:val="24"/>
          <w:lang w:val="en-US"/>
        </w:rPr>
      </w:pPr>
      <w:r w:rsidRPr="007A5DF4">
        <w:rPr>
          <w:snapToGrid w:val="0"/>
          <w:sz w:val="24"/>
          <w:szCs w:val="24"/>
          <w:lang w:val="en-US"/>
        </w:rPr>
        <w:t xml:space="preserve">a) Yetkazib beruvchi tomonidan tovarlarni yetkazib berish </w:t>
      </w:r>
      <w:r w:rsidR="003E3B0C">
        <w:rPr>
          <w:snapToGrid w:val="0"/>
          <w:sz w:val="24"/>
          <w:szCs w:val="24"/>
          <w:lang w:val="en-US"/>
        </w:rPr>
        <w:t>muddati</w:t>
      </w:r>
      <w:r w:rsidRPr="007A5DF4">
        <w:rPr>
          <w:snapToGrid w:val="0"/>
          <w:sz w:val="24"/>
          <w:szCs w:val="24"/>
          <w:lang w:val="en-US"/>
        </w:rPr>
        <w:t xml:space="preserve"> buzil</w:t>
      </w:r>
      <w:r w:rsidR="001B1C83">
        <w:rPr>
          <w:snapToGrid w:val="0"/>
          <w:sz w:val="24"/>
          <w:szCs w:val="24"/>
          <w:lang w:val="en-US"/>
        </w:rPr>
        <w:t>ishi oqibatida</w:t>
      </w:r>
      <w:r w:rsidRPr="007A5DF4">
        <w:rPr>
          <w:snapToGrid w:val="0"/>
          <w:sz w:val="24"/>
          <w:szCs w:val="24"/>
          <w:lang w:val="en-US"/>
        </w:rPr>
        <w:t xml:space="preserve">. Bunda Xaridor </w:t>
      </w:r>
      <w:r w:rsidR="001C61E5">
        <w:rPr>
          <w:snapToGrid w:val="0"/>
          <w:sz w:val="24"/>
          <w:szCs w:val="24"/>
          <w:lang w:val="en-US"/>
        </w:rPr>
        <w:t>amalda</w:t>
      </w:r>
      <w:r w:rsidRPr="007A5DF4">
        <w:rPr>
          <w:snapToGrid w:val="0"/>
          <w:sz w:val="24"/>
          <w:szCs w:val="24"/>
          <w:lang w:val="en-US"/>
        </w:rPr>
        <w:t xml:space="preserve"> yetkazib berilgan </w:t>
      </w:r>
      <w:r w:rsidR="003821A2">
        <w:rPr>
          <w:snapToGrid w:val="0"/>
          <w:sz w:val="24"/>
          <w:szCs w:val="24"/>
          <w:lang w:val="en-US"/>
        </w:rPr>
        <w:t>Tovar</w:t>
      </w:r>
      <w:r w:rsidRPr="007A5DF4">
        <w:rPr>
          <w:snapToGrid w:val="0"/>
          <w:sz w:val="24"/>
          <w:szCs w:val="24"/>
          <w:lang w:val="en-US"/>
        </w:rPr>
        <w:t xml:space="preserve"> qiymatini t</w:t>
      </w:r>
      <w:r w:rsidR="007C44CE">
        <w:rPr>
          <w:snapToGrid w:val="0"/>
          <w:sz w:val="24"/>
          <w:szCs w:val="24"/>
          <w:lang w:val="en-US"/>
        </w:rPr>
        <w:t>o‘</w:t>
      </w:r>
      <w:r w:rsidRPr="007A5DF4">
        <w:rPr>
          <w:snapToGrid w:val="0"/>
          <w:sz w:val="24"/>
          <w:szCs w:val="24"/>
          <w:lang w:val="en-US"/>
        </w:rPr>
        <w:t xml:space="preserve">laydi va </w:t>
      </w:r>
      <w:r w:rsidR="003821A2">
        <w:rPr>
          <w:snapToGrid w:val="0"/>
          <w:sz w:val="24"/>
          <w:szCs w:val="24"/>
          <w:lang w:val="en-US"/>
        </w:rPr>
        <w:t>Tovar</w:t>
      </w:r>
      <w:r w:rsidRPr="007A5DF4">
        <w:rPr>
          <w:snapToGrid w:val="0"/>
          <w:sz w:val="24"/>
          <w:szCs w:val="24"/>
          <w:lang w:val="en-US"/>
        </w:rPr>
        <w:t xml:space="preserve">ni </w:t>
      </w:r>
      <w:r w:rsidR="007C44CE">
        <w:rPr>
          <w:snapToGrid w:val="0"/>
          <w:sz w:val="24"/>
          <w:szCs w:val="24"/>
          <w:lang w:val="en-US"/>
        </w:rPr>
        <w:t>o‘</w:t>
      </w:r>
      <w:r w:rsidRPr="007A5DF4">
        <w:rPr>
          <w:snapToGrid w:val="0"/>
          <w:sz w:val="24"/>
          <w:szCs w:val="24"/>
          <w:lang w:val="en-US"/>
        </w:rPr>
        <w:t>z vaqtida yetkazib bermaganlik uchun penya t</w:t>
      </w:r>
      <w:r w:rsidR="007C44CE">
        <w:rPr>
          <w:snapToGrid w:val="0"/>
          <w:sz w:val="24"/>
          <w:szCs w:val="24"/>
          <w:lang w:val="en-US"/>
        </w:rPr>
        <w:t>o‘</w:t>
      </w:r>
      <w:r w:rsidRPr="007A5DF4">
        <w:rPr>
          <w:snapToGrid w:val="0"/>
          <w:sz w:val="24"/>
          <w:szCs w:val="24"/>
          <w:lang w:val="en-US"/>
        </w:rPr>
        <w:t>lashni talab qilishga haqli;</w:t>
      </w:r>
    </w:p>
    <w:p w:rsidR="007A5DF4" w:rsidRPr="007A5DF4" w:rsidRDefault="007A5DF4" w:rsidP="00350A7C">
      <w:pPr>
        <w:spacing w:line="240" w:lineRule="auto"/>
        <w:ind w:firstLine="0"/>
        <w:rPr>
          <w:snapToGrid w:val="0"/>
          <w:sz w:val="24"/>
          <w:szCs w:val="24"/>
          <w:lang w:val="en-US"/>
        </w:rPr>
      </w:pPr>
      <w:r w:rsidRPr="007A5DF4">
        <w:rPr>
          <w:snapToGrid w:val="0"/>
          <w:sz w:val="24"/>
          <w:szCs w:val="24"/>
          <w:lang w:val="en-US"/>
        </w:rPr>
        <w:t>b) tovarni qabul qilishda aniqlangan kamchiliklar (nuqsonlar) belgilangan muddatda bartaraf etilmagan yoki sifatsiz tovar tegishli sifat</w:t>
      </w:r>
      <w:r w:rsidR="00A261D8">
        <w:rPr>
          <w:snapToGrid w:val="0"/>
          <w:sz w:val="24"/>
          <w:szCs w:val="24"/>
          <w:lang w:val="en-US"/>
        </w:rPr>
        <w:t>dagi</w:t>
      </w:r>
      <w:r w:rsidRPr="007A5DF4">
        <w:rPr>
          <w:snapToGrid w:val="0"/>
          <w:sz w:val="24"/>
          <w:szCs w:val="24"/>
          <w:lang w:val="en-US"/>
        </w:rPr>
        <w:t xml:space="preserve"> tovar</w:t>
      </w:r>
      <w:r w:rsidR="00A261D8">
        <w:rPr>
          <w:snapToGrid w:val="0"/>
          <w:sz w:val="24"/>
          <w:szCs w:val="24"/>
          <w:lang w:val="en-US"/>
        </w:rPr>
        <w:t xml:space="preserve"> </w:t>
      </w:r>
      <w:r w:rsidRPr="007A5DF4">
        <w:rPr>
          <w:snapToGrid w:val="0"/>
          <w:sz w:val="24"/>
          <w:szCs w:val="24"/>
          <w:lang w:val="en-US"/>
        </w:rPr>
        <w:t>bilan almashtirilmagan b</w:t>
      </w:r>
      <w:r w:rsidR="007C44CE">
        <w:rPr>
          <w:snapToGrid w:val="0"/>
          <w:sz w:val="24"/>
          <w:szCs w:val="24"/>
          <w:lang w:val="en-US"/>
        </w:rPr>
        <w:t>o‘</w:t>
      </w:r>
      <w:r w:rsidRPr="007A5DF4">
        <w:rPr>
          <w:snapToGrid w:val="0"/>
          <w:sz w:val="24"/>
          <w:szCs w:val="24"/>
          <w:lang w:val="en-US"/>
        </w:rPr>
        <w:t>lsa. Bunda</w:t>
      </w:r>
      <w:r w:rsidR="00607778">
        <w:rPr>
          <w:snapToGrid w:val="0"/>
          <w:sz w:val="24"/>
          <w:szCs w:val="24"/>
          <w:lang w:val="en-US"/>
        </w:rPr>
        <w:t>y holatda</w:t>
      </w:r>
      <w:r w:rsidRPr="007A5DF4">
        <w:rPr>
          <w:snapToGrid w:val="0"/>
          <w:sz w:val="24"/>
          <w:szCs w:val="24"/>
          <w:lang w:val="en-US"/>
        </w:rPr>
        <w:t xml:space="preserve"> Xaridor sifatsiz tovar yetkazib berganlik uchun jarima t</w:t>
      </w:r>
      <w:r w:rsidR="007C44CE">
        <w:rPr>
          <w:snapToGrid w:val="0"/>
          <w:sz w:val="24"/>
          <w:szCs w:val="24"/>
          <w:lang w:val="en-US"/>
        </w:rPr>
        <w:t>o‘</w:t>
      </w:r>
      <w:r w:rsidRPr="007A5DF4">
        <w:rPr>
          <w:snapToGrid w:val="0"/>
          <w:sz w:val="24"/>
          <w:szCs w:val="24"/>
          <w:lang w:val="en-US"/>
        </w:rPr>
        <w:t>lashni va avval t</w:t>
      </w:r>
      <w:r w:rsidR="007C44CE">
        <w:rPr>
          <w:snapToGrid w:val="0"/>
          <w:sz w:val="24"/>
          <w:szCs w:val="24"/>
          <w:lang w:val="en-US"/>
        </w:rPr>
        <w:t>o‘</w:t>
      </w:r>
      <w:r w:rsidRPr="007A5DF4">
        <w:rPr>
          <w:snapToGrid w:val="0"/>
          <w:sz w:val="24"/>
          <w:szCs w:val="24"/>
          <w:lang w:val="en-US"/>
        </w:rPr>
        <w:t>langan summani qaytarishni talab qilishga haqli;</w:t>
      </w:r>
    </w:p>
    <w:p w:rsidR="007A5DF4" w:rsidRPr="003D3BB0" w:rsidRDefault="007A5DF4" w:rsidP="00350A7C">
      <w:pPr>
        <w:spacing w:line="240" w:lineRule="auto"/>
        <w:ind w:firstLine="0"/>
        <w:rPr>
          <w:snapToGrid w:val="0"/>
          <w:sz w:val="24"/>
          <w:szCs w:val="24"/>
          <w:lang w:val="en-US"/>
        </w:rPr>
      </w:pPr>
      <w:r w:rsidRPr="00A30E8D">
        <w:rPr>
          <w:snapToGrid w:val="0"/>
          <w:sz w:val="24"/>
          <w:szCs w:val="24"/>
          <w:lang w:val="en-US"/>
        </w:rPr>
        <w:lastRenderedPageBreak/>
        <w:t xml:space="preserve">v) Yetkazib beruvchi tomonidan </w:t>
      </w:r>
      <w:r w:rsidR="00A30E8D" w:rsidRPr="00A30E8D">
        <w:rPr>
          <w:snapToGrid w:val="0"/>
          <w:sz w:val="24"/>
          <w:szCs w:val="24"/>
          <w:lang w:val="en-US"/>
        </w:rPr>
        <w:t>mazkur Shartnoma</w:t>
      </w:r>
      <w:r w:rsidRPr="00A30E8D">
        <w:rPr>
          <w:snapToGrid w:val="0"/>
          <w:sz w:val="24"/>
          <w:szCs w:val="24"/>
          <w:lang w:val="en-US"/>
        </w:rPr>
        <w:t xml:space="preserve"> b</w:t>
      </w:r>
      <w:r w:rsidR="007C44CE">
        <w:rPr>
          <w:snapToGrid w:val="0"/>
          <w:sz w:val="24"/>
          <w:szCs w:val="24"/>
          <w:lang w:val="en-US"/>
        </w:rPr>
        <w:t>o‘</w:t>
      </w:r>
      <w:r w:rsidRPr="00A30E8D">
        <w:rPr>
          <w:snapToGrid w:val="0"/>
          <w:sz w:val="24"/>
          <w:szCs w:val="24"/>
          <w:lang w:val="en-US"/>
        </w:rPr>
        <w:t xml:space="preserve">yicha </w:t>
      </w:r>
      <w:r w:rsidR="007C44CE">
        <w:rPr>
          <w:snapToGrid w:val="0"/>
          <w:sz w:val="24"/>
          <w:szCs w:val="24"/>
          <w:lang w:val="en-US"/>
        </w:rPr>
        <w:t>o‘</w:t>
      </w:r>
      <w:r w:rsidRPr="00A30E8D">
        <w:rPr>
          <w:snapToGrid w:val="0"/>
          <w:sz w:val="24"/>
          <w:szCs w:val="24"/>
          <w:lang w:val="en-US"/>
        </w:rPr>
        <w:t>z majburiyatlarini bajarmaganligi yoki lozim darajada bajarmaganligi bilan bo</w:t>
      </w:r>
      <w:r w:rsidR="007C44CE">
        <w:rPr>
          <w:snapToGrid w:val="0"/>
          <w:sz w:val="24"/>
          <w:szCs w:val="24"/>
          <w:lang w:val="en-US"/>
        </w:rPr>
        <w:t>g‘</w:t>
      </w:r>
      <w:r w:rsidRPr="00A30E8D">
        <w:rPr>
          <w:snapToGrid w:val="0"/>
          <w:sz w:val="24"/>
          <w:szCs w:val="24"/>
          <w:lang w:val="en-US"/>
        </w:rPr>
        <w:t>liq b</w:t>
      </w:r>
      <w:r w:rsidR="007C44CE">
        <w:rPr>
          <w:snapToGrid w:val="0"/>
          <w:sz w:val="24"/>
          <w:szCs w:val="24"/>
          <w:lang w:val="en-US"/>
        </w:rPr>
        <w:t>o‘</w:t>
      </w:r>
      <w:r w:rsidRPr="00A30E8D">
        <w:rPr>
          <w:snapToGrid w:val="0"/>
          <w:sz w:val="24"/>
          <w:szCs w:val="24"/>
          <w:lang w:val="en-US"/>
        </w:rPr>
        <w:t>lmagan sabablarga k</w:t>
      </w:r>
      <w:r w:rsidR="007C44CE">
        <w:rPr>
          <w:snapToGrid w:val="0"/>
          <w:sz w:val="24"/>
          <w:szCs w:val="24"/>
          <w:lang w:val="en-US"/>
        </w:rPr>
        <w:t>o‘</w:t>
      </w:r>
      <w:r w:rsidRPr="00A30E8D">
        <w:rPr>
          <w:snapToGrid w:val="0"/>
          <w:sz w:val="24"/>
          <w:szCs w:val="24"/>
          <w:lang w:val="en-US"/>
        </w:rPr>
        <w:t xml:space="preserve">ra. </w:t>
      </w:r>
      <w:r w:rsidRPr="003D3BB0">
        <w:rPr>
          <w:snapToGrid w:val="0"/>
          <w:sz w:val="24"/>
          <w:szCs w:val="24"/>
          <w:lang w:val="en-US"/>
        </w:rPr>
        <w:t>Bunday holda, Xaridor boshqa t</w:t>
      </w:r>
      <w:r w:rsidR="007C44CE">
        <w:rPr>
          <w:snapToGrid w:val="0"/>
          <w:sz w:val="24"/>
          <w:szCs w:val="24"/>
          <w:lang w:val="en-US"/>
        </w:rPr>
        <w:t>o‘</w:t>
      </w:r>
      <w:r w:rsidRPr="003D3BB0">
        <w:rPr>
          <w:snapToGrid w:val="0"/>
          <w:sz w:val="24"/>
          <w:szCs w:val="24"/>
          <w:lang w:val="en-US"/>
        </w:rPr>
        <w:t xml:space="preserve">lovlarni amalga oshirish majburiyatisiz </w:t>
      </w:r>
      <w:r w:rsidR="000E2CDD">
        <w:rPr>
          <w:snapToGrid w:val="0"/>
          <w:sz w:val="24"/>
          <w:szCs w:val="24"/>
          <w:lang w:val="en-US"/>
        </w:rPr>
        <w:t>amalda</w:t>
      </w:r>
      <w:r w:rsidRPr="003D3BB0">
        <w:rPr>
          <w:snapToGrid w:val="0"/>
          <w:sz w:val="24"/>
          <w:szCs w:val="24"/>
          <w:lang w:val="en-US"/>
        </w:rPr>
        <w:t xml:space="preserve"> </w:t>
      </w:r>
      <w:r w:rsidR="00331B0B">
        <w:rPr>
          <w:snapToGrid w:val="0"/>
          <w:sz w:val="24"/>
          <w:szCs w:val="24"/>
          <w:lang w:val="en-US"/>
        </w:rPr>
        <w:t>y</w:t>
      </w:r>
      <w:r w:rsidRPr="003D3BB0">
        <w:rPr>
          <w:snapToGrid w:val="0"/>
          <w:sz w:val="24"/>
          <w:szCs w:val="24"/>
          <w:lang w:val="en-US"/>
        </w:rPr>
        <w:t>etkazib berilgan tovarning narxini t</w:t>
      </w:r>
      <w:r w:rsidR="007C44CE">
        <w:rPr>
          <w:snapToGrid w:val="0"/>
          <w:sz w:val="24"/>
          <w:szCs w:val="24"/>
          <w:lang w:val="en-US"/>
        </w:rPr>
        <w:t>o‘</w:t>
      </w:r>
      <w:r w:rsidRPr="003D3BB0">
        <w:rPr>
          <w:snapToGrid w:val="0"/>
          <w:sz w:val="24"/>
          <w:szCs w:val="24"/>
          <w:lang w:val="en-US"/>
        </w:rPr>
        <w:t>laydi.</w:t>
      </w:r>
    </w:p>
    <w:p w:rsidR="007A5DF4" w:rsidRPr="003D3BB0" w:rsidRDefault="007A5DF4" w:rsidP="00350A7C">
      <w:pPr>
        <w:spacing w:line="240" w:lineRule="auto"/>
        <w:ind w:firstLine="0"/>
        <w:rPr>
          <w:snapToGrid w:val="0"/>
          <w:sz w:val="24"/>
          <w:szCs w:val="24"/>
          <w:lang w:val="en-US"/>
        </w:rPr>
      </w:pPr>
    </w:p>
    <w:p w:rsidR="004C0916" w:rsidRDefault="004C0916" w:rsidP="004C0916">
      <w:pPr>
        <w:spacing w:line="240" w:lineRule="auto"/>
        <w:ind w:firstLine="0"/>
        <w:rPr>
          <w:sz w:val="24"/>
          <w:szCs w:val="24"/>
          <w:lang w:val="en-US" w:bidi="ru-RU"/>
        </w:rPr>
      </w:pPr>
      <w:r w:rsidRPr="00B971C9">
        <w:rPr>
          <w:color w:val="000000" w:themeColor="text1"/>
          <w:sz w:val="24"/>
          <w:szCs w:val="24"/>
          <w:lang w:val="en-US" w:bidi="ru-RU"/>
        </w:rPr>
        <w:t>11.</w:t>
      </w:r>
      <w:r>
        <w:rPr>
          <w:color w:val="000000" w:themeColor="text1"/>
          <w:sz w:val="24"/>
          <w:szCs w:val="24"/>
          <w:lang w:val="en-US" w:bidi="ru-RU"/>
        </w:rPr>
        <w:t>3</w:t>
      </w:r>
      <w:r w:rsidRPr="00B971C9">
        <w:rPr>
          <w:color w:val="000000" w:themeColor="text1"/>
          <w:sz w:val="24"/>
          <w:szCs w:val="24"/>
          <w:lang w:val="en-US" w:bidi="ru-RU"/>
        </w:rPr>
        <w:t xml:space="preserve">. </w:t>
      </w:r>
      <w:r w:rsidRPr="003D3BB0">
        <w:rPr>
          <w:snapToGrid w:val="0"/>
          <w:sz w:val="24"/>
          <w:szCs w:val="24"/>
          <w:lang w:val="en-US"/>
        </w:rPr>
        <w:t>Yetkazib beruvchi</w:t>
      </w:r>
      <w:r w:rsidRPr="00B971C9">
        <w:rPr>
          <w:color w:val="000000" w:themeColor="text1"/>
          <w:sz w:val="24"/>
          <w:szCs w:val="24"/>
          <w:lang w:val="en-US" w:bidi="ru-RU"/>
        </w:rPr>
        <w:t xml:space="preserve"> mazkur </w:t>
      </w:r>
      <w:r w:rsidRPr="009D1FA0">
        <w:rPr>
          <w:sz w:val="24"/>
          <w:szCs w:val="24"/>
          <w:lang w:val="en-US" w:bidi="ru-RU"/>
        </w:rPr>
        <w:t xml:space="preserve">Shartnoma shartlarini buzganligi sababli </w:t>
      </w:r>
      <w:r>
        <w:rPr>
          <w:sz w:val="24"/>
          <w:szCs w:val="24"/>
          <w:lang w:val="en-US" w:bidi="ru-RU"/>
        </w:rPr>
        <w:t>mazkur</w:t>
      </w:r>
      <w:r w:rsidRPr="009D1FA0">
        <w:rPr>
          <w:sz w:val="24"/>
          <w:szCs w:val="24"/>
          <w:lang w:val="en-US" w:bidi="ru-RU"/>
        </w:rPr>
        <w:t xml:space="preserve"> Shartnomani bekor qilgandan </w:t>
      </w:r>
      <w:r>
        <w:rPr>
          <w:sz w:val="24"/>
          <w:szCs w:val="24"/>
          <w:lang w:val="en-US" w:bidi="ru-RU"/>
        </w:rPr>
        <w:t>keyin</w:t>
      </w:r>
      <w:r w:rsidRPr="009D1FA0">
        <w:rPr>
          <w:sz w:val="24"/>
          <w:szCs w:val="24"/>
          <w:lang w:val="en-US" w:bidi="ru-RU"/>
        </w:rPr>
        <w:t xml:space="preserve"> </w:t>
      </w:r>
      <w:r w:rsidR="00367B91" w:rsidRPr="003D3BB0">
        <w:rPr>
          <w:snapToGrid w:val="0"/>
          <w:sz w:val="24"/>
          <w:szCs w:val="24"/>
          <w:lang w:val="en-US"/>
        </w:rPr>
        <w:t>Xaridor</w:t>
      </w:r>
      <w:r w:rsidRPr="009D1FA0">
        <w:rPr>
          <w:sz w:val="24"/>
          <w:szCs w:val="24"/>
          <w:lang w:val="en-US" w:bidi="ru-RU"/>
        </w:rPr>
        <w:t xml:space="preserve"> boshqa </w:t>
      </w:r>
      <w:r>
        <w:rPr>
          <w:sz w:val="24"/>
          <w:szCs w:val="24"/>
          <w:lang w:val="en-US" w:bidi="ru-RU"/>
        </w:rPr>
        <w:t>y</w:t>
      </w:r>
      <w:r w:rsidRPr="009D1FA0">
        <w:rPr>
          <w:sz w:val="24"/>
          <w:szCs w:val="24"/>
          <w:lang w:val="en-US" w:bidi="ru-RU"/>
        </w:rPr>
        <w:t xml:space="preserve">etkazib beruvchi bilan </w:t>
      </w:r>
      <w:r>
        <w:rPr>
          <w:sz w:val="24"/>
          <w:szCs w:val="24"/>
          <w:lang w:val="en-US" w:bidi="ru-RU"/>
        </w:rPr>
        <w:t>qimmatroq</w:t>
      </w:r>
      <w:r w:rsidRPr="009D1FA0">
        <w:rPr>
          <w:sz w:val="24"/>
          <w:szCs w:val="24"/>
          <w:lang w:val="en-US" w:bidi="ru-RU"/>
        </w:rPr>
        <w:t xml:space="preserve"> narxda shunga </w:t>
      </w:r>
      <w:r>
        <w:rPr>
          <w:sz w:val="24"/>
          <w:szCs w:val="24"/>
          <w:lang w:val="en-US" w:bidi="ru-RU"/>
        </w:rPr>
        <w:t>o‘</w:t>
      </w:r>
      <w:r w:rsidRPr="009D1FA0">
        <w:rPr>
          <w:sz w:val="24"/>
          <w:szCs w:val="24"/>
          <w:lang w:val="en-US" w:bidi="ru-RU"/>
        </w:rPr>
        <w:t xml:space="preserve">xshash shartnoma tuzsa, </w:t>
      </w:r>
      <w:r>
        <w:rPr>
          <w:sz w:val="24"/>
          <w:szCs w:val="24"/>
          <w:lang w:val="en-US" w:bidi="ru-RU"/>
        </w:rPr>
        <w:t xml:space="preserve">unda </w:t>
      </w:r>
      <w:r w:rsidR="00367B91" w:rsidRPr="003D3BB0">
        <w:rPr>
          <w:snapToGrid w:val="0"/>
          <w:sz w:val="24"/>
          <w:szCs w:val="24"/>
          <w:lang w:val="en-US"/>
        </w:rPr>
        <w:t>Yetkazib beruvchi</w:t>
      </w:r>
      <w:r w:rsidRPr="009D1FA0">
        <w:rPr>
          <w:sz w:val="24"/>
          <w:szCs w:val="24"/>
          <w:lang w:val="en-US" w:bidi="ru-RU"/>
        </w:rPr>
        <w:t xml:space="preserve"> </w:t>
      </w:r>
      <w:r w:rsidR="00367B91" w:rsidRPr="003D3BB0">
        <w:rPr>
          <w:snapToGrid w:val="0"/>
          <w:sz w:val="24"/>
          <w:szCs w:val="24"/>
          <w:lang w:val="en-US"/>
        </w:rPr>
        <w:t>Xaridor</w:t>
      </w:r>
      <w:r w:rsidRPr="009D1FA0">
        <w:rPr>
          <w:sz w:val="24"/>
          <w:szCs w:val="24"/>
          <w:lang w:val="en-US" w:bidi="ru-RU"/>
        </w:rPr>
        <w:t xml:space="preserve">ga </w:t>
      </w:r>
      <w:r>
        <w:rPr>
          <w:sz w:val="24"/>
          <w:szCs w:val="24"/>
          <w:lang w:val="en-US" w:bidi="ru-RU"/>
        </w:rPr>
        <w:t>mazkur</w:t>
      </w:r>
      <w:r w:rsidRPr="009D1FA0">
        <w:rPr>
          <w:sz w:val="24"/>
          <w:szCs w:val="24"/>
          <w:lang w:val="en-US" w:bidi="ru-RU"/>
        </w:rPr>
        <w:t xml:space="preserve"> Shartnoma va boshqa yetkazib beruvchi bilan tuzilgan shartnoma b</w:t>
      </w:r>
      <w:r>
        <w:rPr>
          <w:sz w:val="24"/>
          <w:szCs w:val="24"/>
          <w:lang w:val="en-US" w:bidi="ru-RU"/>
        </w:rPr>
        <w:t>o‘</w:t>
      </w:r>
      <w:r w:rsidRPr="009D1FA0">
        <w:rPr>
          <w:sz w:val="24"/>
          <w:szCs w:val="24"/>
          <w:lang w:val="en-US" w:bidi="ru-RU"/>
        </w:rPr>
        <w:t>yicha</w:t>
      </w:r>
      <w:r w:rsidRPr="000A3466">
        <w:rPr>
          <w:sz w:val="24"/>
          <w:szCs w:val="24"/>
          <w:lang w:val="en-US" w:bidi="ru-RU"/>
        </w:rPr>
        <w:t xml:space="preserve"> </w:t>
      </w:r>
      <w:r>
        <w:rPr>
          <w:sz w:val="24"/>
          <w:szCs w:val="24"/>
          <w:lang w:val="en-US" w:bidi="ru-RU"/>
        </w:rPr>
        <w:t>narx</w:t>
      </w:r>
      <w:r w:rsidRPr="000A51EE">
        <w:rPr>
          <w:sz w:val="24"/>
          <w:szCs w:val="24"/>
          <w:lang w:val="en-US" w:bidi="ru-RU"/>
        </w:rPr>
        <w:t xml:space="preserve"> </w:t>
      </w:r>
      <w:r>
        <w:rPr>
          <w:sz w:val="24"/>
          <w:szCs w:val="24"/>
          <w:lang w:val="en-US" w:bidi="ru-RU"/>
        </w:rPr>
        <w:t>farqi ko‘rinishida qilingan</w:t>
      </w:r>
      <w:r w:rsidRPr="009D1FA0">
        <w:rPr>
          <w:sz w:val="24"/>
          <w:szCs w:val="24"/>
          <w:lang w:val="en-US" w:bidi="ru-RU"/>
        </w:rPr>
        <w:t xml:space="preserve"> xarajatlarni qoplash majburiyatini oladi. </w:t>
      </w:r>
    </w:p>
    <w:p w:rsidR="00DA69D8" w:rsidRPr="008924EA" w:rsidRDefault="00DA69D8" w:rsidP="00DA69D8">
      <w:pPr>
        <w:spacing w:line="240" w:lineRule="auto"/>
        <w:ind w:firstLine="0"/>
        <w:rPr>
          <w:sz w:val="24"/>
          <w:szCs w:val="24"/>
          <w:lang w:val="en-US"/>
        </w:rPr>
      </w:pPr>
      <w:r w:rsidRPr="008924EA">
        <w:rPr>
          <w:sz w:val="24"/>
          <w:szCs w:val="24"/>
          <w:lang w:val="en-US"/>
        </w:rPr>
        <w:t>11.</w:t>
      </w:r>
      <w:r>
        <w:rPr>
          <w:sz w:val="24"/>
          <w:szCs w:val="24"/>
          <w:lang w:val="en-US"/>
        </w:rPr>
        <w:t>4</w:t>
      </w:r>
      <w:r w:rsidRPr="008924EA">
        <w:rPr>
          <w:sz w:val="24"/>
          <w:szCs w:val="24"/>
          <w:lang w:val="en-US"/>
        </w:rPr>
        <w:t xml:space="preserve">. </w:t>
      </w:r>
      <w:r w:rsidRPr="003D3BB0">
        <w:rPr>
          <w:snapToGrid w:val="0"/>
          <w:sz w:val="24"/>
          <w:szCs w:val="24"/>
          <w:lang w:val="en-US"/>
        </w:rPr>
        <w:t>Yetkazib beruvchi</w:t>
      </w:r>
      <w:r w:rsidRPr="008924EA">
        <w:rPr>
          <w:sz w:val="24"/>
          <w:szCs w:val="24"/>
          <w:lang w:val="en-US"/>
        </w:rPr>
        <w:t xml:space="preserve"> </w:t>
      </w:r>
      <w:r>
        <w:rPr>
          <w:sz w:val="24"/>
          <w:szCs w:val="24"/>
          <w:lang w:val="en-US"/>
        </w:rPr>
        <w:t>mazkur Shartnoma</w:t>
      </w:r>
      <w:r w:rsidRPr="008924EA">
        <w:rPr>
          <w:sz w:val="24"/>
          <w:szCs w:val="24"/>
          <w:lang w:val="en-US"/>
        </w:rPr>
        <w:t xml:space="preserve">ni bekor qilishning kutilayotgan sanasidan </w:t>
      </w:r>
      <w:r w:rsidR="000A3F71">
        <w:rPr>
          <w:sz w:val="24"/>
          <w:szCs w:val="24"/>
          <w:lang w:val="en-US"/>
        </w:rPr>
        <w:t>________</w:t>
      </w:r>
      <w:r w:rsidRPr="008924EA">
        <w:rPr>
          <w:sz w:val="24"/>
          <w:szCs w:val="24"/>
          <w:lang w:val="en-US"/>
        </w:rPr>
        <w:t xml:space="preserve"> (</w:t>
      </w:r>
      <w:r w:rsidR="000A3F71">
        <w:rPr>
          <w:sz w:val="24"/>
          <w:szCs w:val="24"/>
          <w:lang w:val="en-US"/>
        </w:rPr>
        <w:t>__________</w:t>
      </w:r>
      <w:r w:rsidRPr="008924EA">
        <w:rPr>
          <w:sz w:val="24"/>
          <w:szCs w:val="24"/>
          <w:lang w:val="en-US"/>
        </w:rPr>
        <w:t>) kalendar kun</w:t>
      </w:r>
      <w:r>
        <w:rPr>
          <w:sz w:val="24"/>
          <w:szCs w:val="24"/>
          <w:lang w:val="en-US"/>
        </w:rPr>
        <w:t>dan</w:t>
      </w:r>
      <w:r w:rsidRPr="008924EA">
        <w:rPr>
          <w:sz w:val="24"/>
          <w:szCs w:val="24"/>
          <w:lang w:val="en-US"/>
        </w:rPr>
        <w:t xml:space="preserve"> </w:t>
      </w:r>
      <w:r>
        <w:rPr>
          <w:sz w:val="24"/>
          <w:szCs w:val="24"/>
          <w:lang w:val="en-US"/>
        </w:rPr>
        <w:t>kechiktirmay,</w:t>
      </w:r>
      <w:r w:rsidRPr="008924EA">
        <w:rPr>
          <w:sz w:val="24"/>
          <w:szCs w:val="24"/>
          <w:lang w:val="en-US"/>
        </w:rPr>
        <w:t xml:space="preserve"> </w:t>
      </w:r>
      <w:r w:rsidR="000A3F71" w:rsidRPr="003D3BB0">
        <w:rPr>
          <w:snapToGrid w:val="0"/>
          <w:sz w:val="24"/>
          <w:szCs w:val="24"/>
          <w:lang w:val="en-US"/>
        </w:rPr>
        <w:t>Xaridor</w:t>
      </w:r>
      <w:r>
        <w:rPr>
          <w:sz w:val="24"/>
          <w:szCs w:val="24"/>
          <w:lang w:val="en-US"/>
        </w:rPr>
        <w:t>ni</w:t>
      </w:r>
      <w:r w:rsidRPr="008924EA">
        <w:rPr>
          <w:sz w:val="24"/>
          <w:szCs w:val="24"/>
          <w:lang w:val="en-US"/>
        </w:rPr>
        <w:t xml:space="preserve"> yozma xabar</w:t>
      </w:r>
      <w:r>
        <w:rPr>
          <w:sz w:val="24"/>
          <w:szCs w:val="24"/>
          <w:lang w:val="en-US"/>
        </w:rPr>
        <w:t xml:space="preserve">dor qilish </w:t>
      </w:r>
      <w:r w:rsidRPr="008924EA">
        <w:rPr>
          <w:sz w:val="24"/>
          <w:szCs w:val="24"/>
          <w:lang w:val="en-US"/>
        </w:rPr>
        <w:t xml:space="preserve">orqali </w:t>
      </w:r>
      <w:r w:rsidR="000A3F71" w:rsidRPr="003D3BB0">
        <w:rPr>
          <w:snapToGrid w:val="0"/>
          <w:sz w:val="24"/>
          <w:szCs w:val="24"/>
          <w:lang w:val="en-US"/>
        </w:rPr>
        <w:t>Xaridor</w:t>
      </w:r>
      <w:r w:rsidRPr="008924EA">
        <w:rPr>
          <w:sz w:val="24"/>
          <w:szCs w:val="24"/>
          <w:lang w:val="en-US"/>
        </w:rPr>
        <w:t xml:space="preserve">dan avans to‘lovini olguncha </w:t>
      </w:r>
      <w:r>
        <w:rPr>
          <w:sz w:val="24"/>
          <w:szCs w:val="24"/>
          <w:lang w:val="en-US"/>
        </w:rPr>
        <w:t>Shartnoma</w:t>
      </w:r>
      <w:r w:rsidRPr="008924EA">
        <w:rPr>
          <w:sz w:val="24"/>
          <w:szCs w:val="24"/>
          <w:lang w:val="en-US"/>
        </w:rPr>
        <w:t>ni muddatidan oldin bekor qilishga haqli.</w:t>
      </w:r>
    </w:p>
    <w:p w:rsidR="00DA69D8" w:rsidRPr="003D3BB0" w:rsidRDefault="00DA69D8" w:rsidP="00350A7C">
      <w:pPr>
        <w:spacing w:line="240" w:lineRule="auto"/>
        <w:ind w:firstLine="0"/>
        <w:rPr>
          <w:snapToGrid w:val="0"/>
          <w:sz w:val="24"/>
          <w:szCs w:val="24"/>
          <w:lang w:val="en-US"/>
        </w:rPr>
      </w:pPr>
    </w:p>
    <w:p w:rsidR="0069269F" w:rsidRPr="003D3BB0" w:rsidRDefault="00966846" w:rsidP="00047DE3">
      <w:pPr>
        <w:spacing w:line="240" w:lineRule="auto"/>
        <w:ind w:left="426" w:firstLine="426"/>
        <w:jc w:val="center"/>
        <w:rPr>
          <w:b/>
          <w:sz w:val="23"/>
          <w:szCs w:val="23"/>
          <w:lang w:val="en-US"/>
        </w:rPr>
      </w:pPr>
      <w:r w:rsidRPr="003D3BB0">
        <w:rPr>
          <w:b/>
          <w:sz w:val="23"/>
          <w:szCs w:val="23"/>
          <w:lang w:val="en-US"/>
        </w:rPr>
        <w:t>12. NI</w:t>
      </w:r>
      <w:r w:rsidR="00047DE3">
        <w:rPr>
          <w:b/>
          <w:sz w:val="23"/>
          <w:szCs w:val="23"/>
          <w:lang w:val="en-US"/>
        </w:rPr>
        <w:t>ZOL</w:t>
      </w:r>
      <w:r w:rsidRPr="003D3BB0">
        <w:rPr>
          <w:b/>
          <w:sz w:val="23"/>
          <w:szCs w:val="23"/>
          <w:lang w:val="en-US"/>
        </w:rPr>
        <w:t>ARNI HAL QILISH TARTIBI</w:t>
      </w:r>
    </w:p>
    <w:p w:rsidR="00D53B5C" w:rsidRPr="003D3BB0" w:rsidRDefault="00D53B5C" w:rsidP="00350A7C">
      <w:pPr>
        <w:pStyle w:val="aa"/>
        <w:ind w:firstLine="0"/>
        <w:rPr>
          <w:b/>
          <w:sz w:val="23"/>
          <w:szCs w:val="23"/>
          <w:lang w:val="en-US"/>
        </w:rPr>
      </w:pPr>
    </w:p>
    <w:p w:rsidR="008E1C1D" w:rsidRPr="007B62F5" w:rsidRDefault="008E1C1D" w:rsidP="008E1C1D">
      <w:pPr>
        <w:pStyle w:val="aa"/>
        <w:ind w:firstLine="0"/>
        <w:rPr>
          <w:sz w:val="24"/>
          <w:szCs w:val="24"/>
          <w:lang w:val="en-US"/>
        </w:rPr>
      </w:pPr>
      <w:r w:rsidRPr="008924EA">
        <w:rPr>
          <w:sz w:val="24"/>
          <w:szCs w:val="24"/>
          <w:lang w:val="en-US"/>
        </w:rPr>
        <w:t>1</w:t>
      </w:r>
      <w:r>
        <w:rPr>
          <w:sz w:val="24"/>
          <w:szCs w:val="24"/>
          <w:lang w:val="en-US"/>
        </w:rPr>
        <w:t>2</w:t>
      </w:r>
      <w:r w:rsidRPr="008924EA">
        <w:rPr>
          <w:sz w:val="24"/>
          <w:szCs w:val="24"/>
          <w:lang w:val="en-US"/>
        </w:rPr>
        <w:t xml:space="preserve">.1. </w:t>
      </w:r>
      <w:r>
        <w:rPr>
          <w:sz w:val="24"/>
          <w:szCs w:val="24"/>
          <w:lang w:val="en-US"/>
        </w:rPr>
        <w:t>Mazkur Shartnoma</w:t>
      </w:r>
      <w:r w:rsidRPr="007B62F5">
        <w:rPr>
          <w:sz w:val="24"/>
          <w:szCs w:val="24"/>
          <w:lang w:val="en-US"/>
        </w:rPr>
        <w:t xml:space="preserve"> b</w:t>
      </w:r>
      <w:r>
        <w:rPr>
          <w:sz w:val="24"/>
          <w:szCs w:val="24"/>
          <w:lang w:val="en-US"/>
        </w:rPr>
        <w:t>o‘</w:t>
      </w:r>
      <w:r w:rsidRPr="007B62F5">
        <w:rPr>
          <w:sz w:val="24"/>
          <w:szCs w:val="24"/>
          <w:lang w:val="en-US"/>
        </w:rPr>
        <w:t xml:space="preserve">yicha Tomonlar </w:t>
      </w:r>
      <w:r>
        <w:rPr>
          <w:sz w:val="24"/>
          <w:szCs w:val="24"/>
          <w:lang w:val="en-US"/>
        </w:rPr>
        <w:t>o‘</w:t>
      </w:r>
      <w:r w:rsidRPr="007B62F5">
        <w:rPr>
          <w:sz w:val="24"/>
          <w:szCs w:val="24"/>
          <w:lang w:val="en-US"/>
        </w:rPr>
        <w:t xml:space="preserve">rtasida yuzaga keladigan nizolar Tomonlar </w:t>
      </w:r>
      <w:r>
        <w:rPr>
          <w:sz w:val="24"/>
          <w:szCs w:val="24"/>
          <w:lang w:val="en-US"/>
        </w:rPr>
        <w:t>o‘</w:t>
      </w:r>
      <w:r w:rsidRPr="007B62F5">
        <w:rPr>
          <w:sz w:val="24"/>
          <w:szCs w:val="24"/>
          <w:lang w:val="en-US"/>
        </w:rPr>
        <w:t xml:space="preserve">rtasida muzokaralar </w:t>
      </w:r>
      <w:r>
        <w:rPr>
          <w:sz w:val="24"/>
          <w:szCs w:val="24"/>
          <w:lang w:val="en-US"/>
        </w:rPr>
        <w:t xml:space="preserve">o‘tkazish </w:t>
      </w:r>
      <w:r w:rsidRPr="007B62F5">
        <w:rPr>
          <w:sz w:val="24"/>
          <w:szCs w:val="24"/>
          <w:lang w:val="en-US"/>
        </w:rPr>
        <w:t>y</w:t>
      </w:r>
      <w:r>
        <w:rPr>
          <w:sz w:val="24"/>
          <w:szCs w:val="24"/>
          <w:lang w:val="en-US"/>
        </w:rPr>
        <w:t>o‘</w:t>
      </w:r>
      <w:r w:rsidRPr="007B62F5">
        <w:rPr>
          <w:sz w:val="24"/>
          <w:szCs w:val="24"/>
          <w:lang w:val="en-US"/>
        </w:rPr>
        <w:t>li bilan hal qilin</w:t>
      </w:r>
      <w:r w:rsidR="00FB7727">
        <w:rPr>
          <w:sz w:val="24"/>
          <w:szCs w:val="24"/>
          <w:lang w:val="en-US"/>
        </w:rPr>
        <w:t>adi</w:t>
      </w:r>
      <w:r w:rsidRPr="007B62F5">
        <w:rPr>
          <w:sz w:val="24"/>
          <w:szCs w:val="24"/>
          <w:lang w:val="en-US"/>
        </w:rPr>
        <w:t>.</w:t>
      </w:r>
    </w:p>
    <w:p w:rsidR="008E1C1D" w:rsidRPr="007B62F5" w:rsidRDefault="008E1C1D" w:rsidP="008E1C1D">
      <w:pPr>
        <w:pStyle w:val="aa"/>
        <w:ind w:firstLine="0"/>
        <w:rPr>
          <w:sz w:val="24"/>
          <w:szCs w:val="24"/>
          <w:lang w:val="en-US"/>
        </w:rPr>
      </w:pPr>
      <w:r w:rsidRPr="007B62F5">
        <w:rPr>
          <w:sz w:val="24"/>
          <w:szCs w:val="24"/>
          <w:lang w:val="en-US"/>
        </w:rPr>
        <w:t>1</w:t>
      </w:r>
      <w:r>
        <w:rPr>
          <w:sz w:val="24"/>
          <w:szCs w:val="24"/>
          <w:lang w:val="en-US"/>
        </w:rPr>
        <w:t>2</w:t>
      </w:r>
      <w:r w:rsidRPr="007B62F5">
        <w:rPr>
          <w:sz w:val="24"/>
          <w:szCs w:val="24"/>
          <w:lang w:val="en-US"/>
        </w:rPr>
        <w:t xml:space="preserve">.2. Tomonlar </w:t>
      </w:r>
      <w:r>
        <w:rPr>
          <w:sz w:val="24"/>
          <w:szCs w:val="24"/>
          <w:lang w:val="en-US"/>
        </w:rPr>
        <w:t>o‘</w:t>
      </w:r>
      <w:r w:rsidRPr="007B62F5">
        <w:rPr>
          <w:sz w:val="24"/>
          <w:szCs w:val="24"/>
          <w:lang w:val="en-US"/>
        </w:rPr>
        <w:t>rtasida muzokaralar y</w:t>
      </w:r>
      <w:r>
        <w:rPr>
          <w:sz w:val="24"/>
          <w:szCs w:val="24"/>
          <w:lang w:val="en-US"/>
        </w:rPr>
        <w:t>o‘</w:t>
      </w:r>
      <w:r w:rsidRPr="007B62F5">
        <w:rPr>
          <w:sz w:val="24"/>
          <w:szCs w:val="24"/>
          <w:lang w:val="en-US"/>
        </w:rPr>
        <w:t xml:space="preserve">li bilan hal </w:t>
      </w:r>
      <w:r w:rsidR="00FB7727">
        <w:rPr>
          <w:sz w:val="24"/>
          <w:szCs w:val="24"/>
          <w:lang w:val="en-US"/>
        </w:rPr>
        <w:t>qilinmagan</w:t>
      </w:r>
      <w:r w:rsidRPr="007B62F5">
        <w:rPr>
          <w:sz w:val="24"/>
          <w:szCs w:val="24"/>
          <w:lang w:val="en-US"/>
        </w:rPr>
        <w:t xml:space="preserve"> nizolar </w:t>
      </w:r>
      <w:r>
        <w:rPr>
          <w:sz w:val="24"/>
          <w:szCs w:val="24"/>
          <w:lang w:val="en-US"/>
        </w:rPr>
        <w:t>Toshkent shahridagi</w:t>
      </w:r>
      <w:r w:rsidRPr="007B62F5">
        <w:rPr>
          <w:sz w:val="24"/>
          <w:szCs w:val="24"/>
          <w:lang w:val="en-US"/>
        </w:rPr>
        <w:t xml:space="preserve"> </w:t>
      </w:r>
      <w:r>
        <w:rPr>
          <w:sz w:val="24"/>
          <w:szCs w:val="24"/>
          <w:lang w:val="en-US"/>
        </w:rPr>
        <w:t>tumanlararo iqtisodiy sudi</w:t>
      </w:r>
      <w:r w:rsidRPr="007B62F5">
        <w:rPr>
          <w:sz w:val="24"/>
          <w:szCs w:val="24"/>
          <w:lang w:val="en-US"/>
        </w:rPr>
        <w:t>da hal qil</w:t>
      </w:r>
      <w:r w:rsidR="00FB7727">
        <w:rPr>
          <w:sz w:val="24"/>
          <w:szCs w:val="24"/>
          <w:lang w:val="en-US"/>
        </w:rPr>
        <w:t>inadi</w:t>
      </w:r>
      <w:r w:rsidRPr="007B62F5">
        <w:rPr>
          <w:sz w:val="24"/>
          <w:szCs w:val="24"/>
          <w:lang w:val="en-US"/>
        </w:rPr>
        <w:t>.</w:t>
      </w:r>
    </w:p>
    <w:p w:rsidR="00DD0E29" w:rsidRPr="00966846" w:rsidRDefault="00DD0E29" w:rsidP="00350A7C">
      <w:pPr>
        <w:spacing w:line="240" w:lineRule="auto"/>
        <w:ind w:firstLine="0"/>
        <w:rPr>
          <w:snapToGrid w:val="0"/>
          <w:sz w:val="24"/>
          <w:szCs w:val="24"/>
          <w:lang w:val="en-US"/>
        </w:rPr>
      </w:pPr>
    </w:p>
    <w:p w:rsidR="00DD0E29" w:rsidRPr="00966846" w:rsidRDefault="00DD0E29" w:rsidP="00350A7C">
      <w:pPr>
        <w:pStyle w:val="aa"/>
        <w:ind w:firstLine="426"/>
        <w:rPr>
          <w:spacing w:val="-4"/>
          <w:sz w:val="23"/>
          <w:szCs w:val="23"/>
          <w:lang w:val="en-US"/>
        </w:rPr>
      </w:pPr>
    </w:p>
    <w:p w:rsidR="00432CEE" w:rsidRPr="008924EA" w:rsidRDefault="00432CEE" w:rsidP="00432CEE">
      <w:pPr>
        <w:pStyle w:val="aa"/>
        <w:ind w:firstLine="0"/>
        <w:jc w:val="center"/>
        <w:rPr>
          <w:b/>
          <w:sz w:val="24"/>
          <w:szCs w:val="24"/>
          <w:lang w:val="en-US"/>
        </w:rPr>
      </w:pPr>
      <w:r w:rsidRPr="008924EA">
        <w:rPr>
          <w:b/>
          <w:sz w:val="24"/>
          <w:szCs w:val="24"/>
          <w:lang w:val="en-US"/>
        </w:rPr>
        <w:t>1</w:t>
      </w:r>
      <w:r>
        <w:rPr>
          <w:b/>
          <w:sz w:val="24"/>
          <w:szCs w:val="24"/>
          <w:lang w:val="en-US"/>
        </w:rPr>
        <w:t>3</w:t>
      </w:r>
      <w:r w:rsidRPr="008924EA">
        <w:rPr>
          <w:b/>
          <w:sz w:val="24"/>
          <w:szCs w:val="24"/>
          <w:lang w:val="en-US"/>
        </w:rPr>
        <w:t xml:space="preserve">. </w:t>
      </w:r>
      <w:r>
        <w:rPr>
          <w:b/>
          <w:sz w:val="24"/>
          <w:szCs w:val="24"/>
          <w:lang w:val="en-US"/>
        </w:rPr>
        <w:t>YENGIB BO‘LMAS KUCH</w:t>
      </w:r>
      <w:r w:rsidRPr="008924EA">
        <w:rPr>
          <w:b/>
          <w:sz w:val="24"/>
          <w:szCs w:val="24"/>
          <w:lang w:val="en-US"/>
        </w:rPr>
        <w:t xml:space="preserve"> HOLATLARI</w:t>
      </w:r>
    </w:p>
    <w:p w:rsidR="00432CEE" w:rsidRPr="008924EA" w:rsidRDefault="00432CEE" w:rsidP="00432CEE">
      <w:pPr>
        <w:pStyle w:val="aa"/>
        <w:ind w:firstLine="0"/>
        <w:jc w:val="center"/>
        <w:rPr>
          <w:b/>
          <w:sz w:val="24"/>
          <w:szCs w:val="24"/>
          <w:lang w:val="en-US"/>
        </w:rPr>
      </w:pPr>
    </w:p>
    <w:p w:rsidR="00432CEE" w:rsidRPr="006D109F" w:rsidRDefault="00432CEE" w:rsidP="00432CEE">
      <w:pPr>
        <w:spacing w:line="240" w:lineRule="auto"/>
        <w:ind w:firstLine="0"/>
        <w:rPr>
          <w:sz w:val="24"/>
          <w:szCs w:val="24"/>
          <w:lang w:val="en-US"/>
        </w:rPr>
      </w:pPr>
      <w:r>
        <w:rPr>
          <w:sz w:val="24"/>
          <w:szCs w:val="24"/>
          <w:lang w:val="en-US"/>
        </w:rPr>
        <w:t>1</w:t>
      </w:r>
      <w:r>
        <w:rPr>
          <w:sz w:val="24"/>
          <w:szCs w:val="24"/>
          <w:lang w:val="en-US"/>
        </w:rPr>
        <w:t>3</w:t>
      </w:r>
      <w:r w:rsidRPr="006D109F">
        <w:rPr>
          <w:sz w:val="24"/>
          <w:szCs w:val="24"/>
          <w:lang w:val="en-US"/>
        </w:rPr>
        <w:t>.1. Mazkur Shartnoma bo‘yicha o‘z majburiyatlarini bajarmagan yoki lozim darajada bajarmagan tomon, lozim darajada bajarish yengib bo‘lmas kuch natijasida, ya’ni mazkur holatlarda favqulodda va oldini olib bo‘lmaydigan holatlar (fors-major) tufayli ilojsiz bo‘lganini isbotlay olsa, javobgarlikdan ozod etiladi.</w:t>
      </w:r>
    </w:p>
    <w:p w:rsidR="00432CEE" w:rsidRPr="006D109F" w:rsidRDefault="00432CEE" w:rsidP="00432CEE">
      <w:pPr>
        <w:spacing w:line="240" w:lineRule="auto"/>
        <w:ind w:firstLine="0"/>
        <w:rPr>
          <w:sz w:val="24"/>
          <w:szCs w:val="24"/>
          <w:lang w:val="en-US"/>
        </w:rPr>
      </w:pPr>
      <w:r w:rsidRPr="006D109F">
        <w:rPr>
          <w:sz w:val="24"/>
          <w:szCs w:val="24"/>
          <w:lang w:val="en-US"/>
        </w:rPr>
        <w:t>Yengib bo‘lmas kuch holatlariga (fors-major) quyidagilar kiradi:</w:t>
      </w:r>
    </w:p>
    <w:p w:rsidR="00432CEE" w:rsidRPr="006D109F" w:rsidRDefault="00432CEE" w:rsidP="00432CEE">
      <w:pPr>
        <w:spacing w:line="240" w:lineRule="auto"/>
        <w:ind w:firstLine="0"/>
        <w:rPr>
          <w:sz w:val="24"/>
          <w:szCs w:val="24"/>
          <w:lang w:val="en-US"/>
        </w:rPr>
      </w:pPr>
      <w:r w:rsidRPr="006D109F">
        <w:rPr>
          <w:sz w:val="24"/>
          <w:szCs w:val="24"/>
          <w:lang w:val="en-US"/>
        </w:rPr>
        <w:t xml:space="preserve"> - yong‘in, suv toshqini, zilzila va boshqa tabiiy ofatlar;</w:t>
      </w:r>
    </w:p>
    <w:p w:rsidR="00432CEE" w:rsidRPr="006D109F" w:rsidRDefault="00432CEE" w:rsidP="00432CEE">
      <w:pPr>
        <w:spacing w:line="240" w:lineRule="auto"/>
        <w:ind w:firstLine="0"/>
        <w:rPr>
          <w:sz w:val="24"/>
          <w:szCs w:val="24"/>
          <w:lang w:val="en-US"/>
        </w:rPr>
      </w:pPr>
      <w:r w:rsidRPr="006D109F">
        <w:rPr>
          <w:sz w:val="24"/>
          <w:szCs w:val="24"/>
          <w:lang w:val="en-US"/>
        </w:rPr>
        <w:t xml:space="preserve"> - eksport va (yoki) importga blokada yoki embargo;</w:t>
      </w:r>
    </w:p>
    <w:p w:rsidR="00432CEE" w:rsidRPr="006D109F" w:rsidRDefault="00432CEE" w:rsidP="00432CEE">
      <w:pPr>
        <w:spacing w:line="240" w:lineRule="auto"/>
        <w:ind w:firstLine="0"/>
        <w:rPr>
          <w:sz w:val="24"/>
          <w:szCs w:val="24"/>
          <w:lang w:val="en-US"/>
        </w:rPr>
      </w:pPr>
      <w:r w:rsidRPr="006D109F">
        <w:rPr>
          <w:sz w:val="24"/>
          <w:szCs w:val="24"/>
          <w:lang w:val="en-US"/>
        </w:rPr>
        <w:t xml:space="preserve"> - urush, harbiy harakatlar, terroristik harakatlar;</w:t>
      </w:r>
    </w:p>
    <w:p w:rsidR="00432CEE" w:rsidRDefault="00432CEE" w:rsidP="00432CEE">
      <w:pPr>
        <w:spacing w:line="240" w:lineRule="auto"/>
        <w:ind w:firstLine="0"/>
        <w:rPr>
          <w:sz w:val="24"/>
          <w:szCs w:val="24"/>
          <w:lang w:val="en-US"/>
        </w:rPr>
      </w:pPr>
      <w:r w:rsidRPr="006D109F">
        <w:rPr>
          <w:sz w:val="24"/>
          <w:szCs w:val="24"/>
          <w:lang w:val="en-US"/>
        </w:rPr>
        <w:t xml:space="preserve"> - O‘zbekiston Respublikasi Prezidenti va O‘zbekiston Respublikasi Hukumatining hujjatlari.</w:t>
      </w:r>
    </w:p>
    <w:p w:rsidR="00432CEE" w:rsidRPr="006D109F" w:rsidRDefault="00432CEE" w:rsidP="00432CEE">
      <w:pPr>
        <w:spacing w:line="240" w:lineRule="auto"/>
        <w:ind w:firstLine="0"/>
        <w:rPr>
          <w:sz w:val="24"/>
          <w:szCs w:val="24"/>
          <w:lang w:val="en-US"/>
        </w:rPr>
      </w:pPr>
    </w:p>
    <w:p w:rsidR="00432CEE" w:rsidRDefault="00432CEE" w:rsidP="00432CEE">
      <w:pPr>
        <w:spacing w:line="240" w:lineRule="auto"/>
        <w:ind w:firstLine="0"/>
        <w:rPr>
          <w:sz w:val="24"/>
          <w:szCs w:val="24"/>
          <w:lang w:val="en-US"/>
        </w:rPr>
      </w:pPr>
      <w:r>
        <w:rPr>
          <w:sz w:val="24"/>
          <w:szCs w:val="24"/>
          <w:lang w:val="en-US"/>
        </w:rPr>
        <w:t>1</w:t>
      </w:r>
      <w:r>
        <w:rPr>
          <w:sz w:val="24"/>
          <w:szCs w:val="24"/>
          <w:lang w:val="en-US"/>
        </w:rPr>
        <w:t>3</w:t>
      </w:r>
      <w:r w:rsidRPr="006D109F">
        <w:rPr>
          <w:sz w:val="24"/>
          <w:szCs w:val="24"/>
          <w:lang w:val="en-US"/>
        </w:rPr>
        <w:t>.2. Yengib bo‘lmas kuch holatlari (fors-major) yuzaga kelgan taqdirda, ular ta’siriga uchragan Tomon boshqa Tomonni bunday holatlar yuzaga kelgan vaqtdan boshlab 5 (besh) kalendar kuni ichida xabardor qiladi.</w:t>
      </w:r>
    </w:p>
    <w:p w:rsidR="00432CEE" w:rsidRPr="006D109F" w:rsidRDefault="00432CEE" w:rsidP="00432CEE">
      <w:pPr>
        <w:spacing w:line="240" w:lineRule="auto"/>
        <w:ind w:firstLine="0"/>
        <w:rPr>
          <w:sz w:val="24"/>
          <w:szCs w:val="24"/>
          <w:lang w:val="en-US"/>
        </w:rPr>
      </w:pPr>
    </w:p>
    <w:p w:rsidR="00432CEE" w:rsidRDefault="00432CEE" w:rsidP="00432CEE">
      <w:pPr>
        <w:spacing w:line="240" w:lineRule="auto"/>
        <w:ind w:firstLine="0"/>
        <w:rPr>
          <w:sz w:val="24"/>
          <w:szCs w:val="24"/>
          <w:lang w:val="en-US"/>
        </w:rPr>
      </w:pPr>
      <w:r>
        <w:rPr>
          <w:sz w:val="24"/>
          <w:szCs w:val="24"/>
          <w:lang w:val="en-US"/>
        </w:rPr>
        <w:t>1</w:t>
      </w:r>
      <w:r>
        <w:rPr>
          <w:sz w:val="24"/>
          <w:szCs w:val="24"/>
          <w:lang w:val="en-US"/>
        </w:rPr>
        <w:t>3</w:t>
      </w:r>
      <w:r w:rsidRPr="006D109F">
        <w:rPr>
          <w:sz w:val="24"/>
          <w:szCs w:val="24"/>
          <w:lang w:val="en-US"/>
        </w:rPr>
        <w:t>.3. Xabarnomada ko‘rsatilgan faktlar vakolatli davlat organlari tomonidan berilgan hujjatlar bilan tasdiqlanishi kerak. Bunday xabarnomaning yo‘qligi, shuningdek, tegishli tasdiqlarning yo‘qligi Tomonni yuqorida ko‘rsatilgan holatlardan birortasini mazkur Shartnoma bo‘yicha majburiyatlarni bajarmaganlik yoki lozim darajada bajarmaganlik uchun javobgarlikdan ozod qilish uchun asos sifatida ko‘rsatish huquqidan mahrum qiladi.</w:t>
      </w:r>
    </w:p>
    <w:p w:rsidR="00432CEE" w:rsidRPr="006D109F" w:rsidRDefault="00432CEE" w:rsidP="00432CEE">
      <w:pPr>
        <w:spacing w:line="240" w:lineRule="auto"/>
        <w:ind w:firstLine="0"/>
        <w:rPr>
          <w:sz w:val="24"/>
          <w:szCs w:val="24"/>
          <w:lang w:val="en-US"/>
        </w:rPr>
      </w:pPr>
    </w:p>
    <w:p w:rsidR="00432CEE" w:rsidRPr="006D109F" w:rsidRDefault="00432CEE" w:rsidP="00432CEE">
      <w:pPr>
        <w:spacing w:line="240" w:lineRule="auto"/>
        <w:ind w:firstLine="0"/>
        <w:rPr>
          <w:sz w:val="24"/>
          <w:szCs w:val="24"/>
          <w:lang w:val="en-US"/>
        </w:rPr>
      </w:pPr>
      <w:r>
        <w:rPr>
          <w:sz w:val="24"/>
          <w:szCs w:val="24"/>
          <w:lang w:val="en-US"/>
        </w:rPr>
        <w:t>1</w:t>
      </w:r>
      <w:r>
        <w:rPr>
          <w:sz w:val="24"/>
          <w:szCs w:val="24"/>
          <w:lang w:val="en-US"/>
        </w:rPr>
        <w:t>3</w:t>
      </w:r>
      <w:r w:rsidRPr="006D109F">
        <w:rPr>
          <w:sz w:val="24"/>
          <w:szCs w:val="24"/>
          <w:lang w:val="en-US"/>
        </w:rPr>
        <w:t>.4. Yengib bo‘lmas kuch holatlari yuzaga kelgan taqdirda, tomonlar darhol bir-birlari bilan muzokaralar olib boradilar va yengib bo‘lmas kuch holatlarining oqibatlarini to‘g‘rilash yoki bartaraf etish maqsadida qabul qilish kerak bo‘lgan choralarni kelishib oladilar.</w:t>
      </w:r>
    </w:p>
    <w:p w:rsidR="00432CEE" w:rsidRDefault="00432CEE" w:rsidP="00432CEE">
      <w:pPr>
        <w:spacing w:line="240" w:lineRule="auto"/>
        <w:ind w:firstLine="0"/>
        <w:rPr>
          <w:sz w:val="24"/>
          <w:szCs w:val="24"/>
          <w:lang w:val="en-US"/>
        </w:rPr>
      </w:pPr>
      <w:r w:rsidRPr="006D109F">
        <w:rPr>
          <w:sz w:val="24"/>
          <w:szCs w:val="24"/>
          <w:lang w:val="en-US"/>
        </w:rPr>
        <w:t>Bunday holda, tegishli majburiyatlarni bajarish bunday holatlar taֹ’siri mavjud bo‘lgan davrga yoki ularning oqibatlari tugagunga qadar qoldirilishi mumkin.</w:t>
      </w:r>
    </w:p>
    <w:p w:rsidR="00432CEE" w:rsidRPr="006D109F" w:rsidRDefault="00432CEE" w:rsidP="00432CEE">
      <w:pPr>
        <w:spacing w:line="240" w:lineRule="auto"/>
        <w:ind w:firstLine="0"/>
        <w:rPr>
          <w:sz w:val="24"/>
          <w:szCs w:val="24"/>
          <w:lang w:val="en-US"/>
        </w:rPr>
      </w:pPr>
    </w:p>
    <w:p w:rsidR="00432CEE" w:rsidRPr="006D109F" w:rsidRDefault="00432CEE" w:rsidP="00432CEE">
      <w:pPr>
        <w:spacing w:line="240" w:lineRule="auto"/>
        <w:ind w:firstLine="0"/>
        <w:rPr>
          <w:sz w:val="24"/>
          <w:szCs w:val="24"/>
          <w:lang w:val="en-US"/>
        </w:rPr>
      </w:pPr>
      <w:r>
        <w:rPr>
          <w:sz w:val="24"/>
          <w:szCs w:val="24"/>
          <w:lang w:val="en-US"/>
        </w:rPr>
        <w:t>1</w:t>
      </w:r>
      <w:r>
        <w:rPr>
          <w:sz w:val="24"/>
          <w:szCs w:val="24"/>
          <w:lang w:val="en-US"/>
        </w:rPr>
        <w:t>3</w:t>
      </w:r>
      <w:r w:rsidRPr="006D109F">
        <w:rPr>
          <w:sz w:val="24"/>
          <w:szCs w:val="24"/>
          <w:lang w:val="en-US"/>
        </w:rPr>
        <w:t xml:space="preserve">.5. Agar yengib bo‘lmas kuch holatlari yoki ularning oqibatlari mazkur Shartnoma bo‘yicha majburiyatlarni bajarishni imkonsiz qilsa, har bir Tomon boshqa Tomonga mazkur Shartnoma bekor </w:t>
      </w:r>
      <w:r w:rsidRPr="006D109F">
        <w:rPr>
          <w:sz w:val="24"/>
          <w:szCs w:val="24"/>
          <w:lang w:val="en-US"/>
        </w:rPr>
        <w:lastRenderedPageBreak/>
        <w:t>qilinishi taxminiy sanasidan 10 (o‘n) ish kuni oldin yozma xabar yuborganidan keyin mazkur Shartnomani bekor qilishga haqli.</w:t>
      </w:r>
    </w:p>
    <w:p w:rsidR="00432CEE" w:rsidRPr="001F55F0" w:rsidRDefault="00432CEE" w:rsidP="00432CEE">
      <w:pPr>
        <w:spacing w:line="240" w:lineRule="auto"/>
        <w:ind w:firstLine="0"/>
        <w:rPr>
          <w:sz w:val="24"/>
          <w:szCs w:val="24"/>
          <w:lang w:val="en-US"/>
        </w:rPr>
      </w:pPr>
      <w:r w:rsidRPr="006D109F">
        <w:rPr>
          <w:sz w:val="24"/>
          <w:szCs w:val="24"/>
          <w:lang w:val="en-US"/>
        </w:rPr>
        <w:t>Bunday holda, Tomonlardan birortasi boshqa Tomondan yengib bo‘lmas kuch holatlari natijasida yetkazilgan zararni qoplab berishni talab qilishga haqli emas.</w:t>
      </w:r>
    </w:p>
    <w:p w:rsidR="00432CEE" w:rsidRDefault="00432CEE" w:rsidP="00432CEE">
      <w:pPr>
        <w:spacing w:line="240" w:lineRule="auto"/>
        <w:ind w:firstLine="0"/>
        <w:rPr>
          <w:sz w:val="24"/>
          <w:szCs w:val="24"/>
          <w:lang w:val="en-US"/>
        </w:rPr>
      </w:pPr>
      <w:r w:rsidRPr="008924EA">
        <w:rPr>
          <w:sz w:val="24"/>
          <w:szCs w:val="24"/>
          <w:lang w:val="en-US"/>
        </w:rPr>
        <w:t xml:space="preserve">Bunday holda, </w:t>
      </w:r>
      <w:r>
        <w:rPr>
          <w:sz w:val="24"/>
          <w:szCs w:val="24"/>
          <w:lang w:val="en-US"/>
        </w:rPr>
        <w:t>Yetkaz</w:t>
      </w:r>
      <w:r w:rsidR="001A430E">
        <w:rPr>
          <w:sz w:val="24"/>
          <w:szCs w:val="24"/>
          <w:lang w:val="en-US"/>
        </w:rPr>
        <w:t>i</w:t>
      </w:r>
      <w:r>
        <w:rPr>
          <w:sz w:val="24"/>
          <w:szCs w:val="24"/>
          <w:lang w:val="en-US"/>
        </w:rPr>
        <w:t>b beruvchi</w:t>
      </w:r>
      <w:r w:rsidRPr="008924EA">
        <w:rPr>
          <w:sz w:val="24"/>
          <w:szCs w:val="24"/>
          <w:lang w:val="en-US"/>
        </w:rPr>
        <w:t xml:space="preserve"> </w:t>
      </w:r>
      <w:r>
        <w:rPr>
          <w:sz w:val="24"/>
          <w:szCs w:val="24"/>
          <w:lang w:val="en-US"/>
        </w:rPr>
        <w:t>Xaridor</w:t>
      </w:r>
      <w:r w:rsidRPr="008924EA">
        <w:rPr>
          <w:sz w:val="24"/>
          <w:szCs w:val="24"/>
          <w:lang w:val="en-US"/>
        </w:rPr>
        <w:t>ga bajarilmagan majburiyatlar uchun to‘langan pul mabla</w:t>
      </w:r>
      <w:r>
        <w:rPr>
          <w:sz w:val="24"/>
          <w:szCs w:val="24"/>
          <w:lang w:val="en-US"/>
        </w:rPr>
        <w:t>g‘</w:t>
      </w:r>
      <w:r w:rsidRPr="008924EA">
        <w:rPr>
          <w:sz w:val="24"/>
          <w:szCs w:val="24"/>
          <w:lang w:val="en-US"/>
        </w:rPr>
        <w:t xml:space="preserve">larini qaytarishi, </w:t>
      </w:r>
      <w:r>
        <w:rPr>
          <w:sz w:val="24"/>
          <w:szCs w:val="24"/>
          <w:lang w:val="en-US"/>
        </w:rPr>
        <w:t>Xaridor</w:t>
      </w:r>
      <w:r w:rsidRPr="008924EA">
        <w:rPr>
          <w:sz w:val="24"/>
          <w:szCs w:val="24"/>
          <w:lang w:val="en-US"/>
        </w:rPr>
        <w:t xml:space="preserve"> esa </w:t>
      </w:r>
      <w:r w:rsidR="00E91D43">
        <w:rPr>
          <w:sz w:val="24"/>
          <w:szCs w:val="24"/>
          <w:lang w:val="en-US"/>
        </w:rPr>
        <w:t>Yetkazib beruvchi</w:t>
      </w:r>
      <w:r w:rsidR="00E91D43" w:rsidRPr="008924EA">
        <w:rPr>
          <w:sz w:val="24"/>
          <w:szCs w:val="24"/>
          <w:lang w:val="en-US"/>
        </w:rPr>
        <w:t xml:space="preserve"> </w:t>
      </w:r>
      <w:r w:rsidR="0055694F">
        <w:rPr>
          <w:sz w:val="24"/>
          <w:szCs w:val="24"/>
          <w:lang w:val="en-US"/>
        </w:rPr>
        <w:t>tomonidan bajarilgan majburiyatlar</w:t>
      </w:r>
      <w:r w:rsidR="005801F3">
        <w:rPr>
          <w:sz w:val="24"/>
          <w:szCs w:val="24"/>
          <w:lang w:val="en-US"/>
        </w:rPr>
        <w:t xml:space="preserve">ga haq </w:t>
      </w:r>
      <w:r w:rsidRPr="008924EA">
        <w:rPr>
          <w:sz w:val="24"/>
          <w:szCs w:val="24"/>
          <w:lang w:val="en-US"/>
        </w:rPr>
        <w:t>to‘lashi shart.</w:t>
      </w:r>
    </w:p>
    <w:p w:rsidR="00A22E0B" w:rsidRDefault="00A22E0B" w:rsidP="00432CEE">
      <w:pPr>
        <w:spacing w:line="240" w:lineRule="auto"/>
        <w:ind w:firstLine="0"/>
        <w:rPr>
          <w:sz w:val="24"/>
          <w:szCs w:val="24"/>
          <w:lang w:val="en-US"/>
        </w:rPr>
      </w:pPr>
    </w:p>
    <w:p w:rsidR="00A22E0B" w:rsidRPr="00563078" w:rsidRDefault="00A22E0B" w:rsidP="00A22E0B">
      <w:pPr>
        <w:pStyle w:val="a8"/>
        <w:widowControl w:val="0"/>
        <w:numPr>
          <w:ilvl w:val="0"/>
          <w:numId w:val="11"/>
        </w:numPr>
        <w:autoSpaceDE w:val="0"/>
        <w:autoSpaceDN w:val="0"/>
        <w:spacing w:line="240" w:lineRule="auto"/>
        <w:jc w:val="center"/>
        <w:rPr>
          <w:rFonts w:ascii="Times New Roman" w:hAnsi="Times New Roman"/>
          <w:b/>
          <w:sz w:val="23"/>
          <w:szCs w:val="23"/>
        </w:rPr>
      </w:pPr>
      <w:r w:rsidRPr="00027F2C">
        <w:rPr>
          <w:rFonts w:ascii="Times New Roman" w:hAnsi="Times New Roman"/>
          <w:b/>
          <w:sz w:val="23"/>
          <w:szCs w:val="23"/>
        </w:rPr>
        <w:t>K</w:t>
      </w:r>
      <w:r>
        <w:rPr>
          <w:rFonts w:ascii="Times New Roman" w:hAnsi="Times New Roman"/>
          <w:b/>
          <w:sz w:val="23"/>
          <w:szCs w:val="23"/>
        </w:rPr>
        <w:t xml:space="preserve">ORRUPSIYAGA QARSHI </w:t>
      </w:r>
      <w:r>
        <w:rPr>
          <w:rFonts w:ascii="Times New Roman" w:hAnsi="Times New Roman"/>
          <w:b/>
          <w:sz w:val="23"/>
          <w:szCs w:val="23"/>
          <w:lang w:val="uz-Latn-UZ"/>
        </w:rPr>
        <w:t>QOIDALAR</w:t>
      </w:r>
    </w:p>
    <w:p w:rsidR="00A22E0B" w:rsidRPr="00E146C9" w:rsidRDefault="00A22E0B" w:rsidP="00A22E0B">
      <w:pPr>
        <w:spacing w:line="240" w:lineRule="auto"/>
        <w:ind w:firstLine="0"/>
        <w:rPr>
          <w:sz w:val="24"/>
          <w:szCs w:val="24"/>
          <w:lang w:val="uz-Latn-UZ"/>
        </w:rPr>
      </w:pPr>
      <w:r w:rsidRPr="00CD0510">
        <w:rPr>
          <w:sz w:val="24"/>
          <w:szCs w:val="24"/>
          <w:lang w:val="en-US"/>
        </w:rPr>
        <w:t>14.1.</w:t>
      </w:r>
      <w:r w:rsidRPr="005A47E4">
        <w:rPr>
          <w:sz w:val="24"/>
          <w:szCs w:val="24"/>
          <w:lang w:val="uz-Latn-UZ"/>
        </w:rPr>
        <w:t xml:space="preserve">Tomonlar shartnomani tuzishda, shartnomaning amal qilish muddati davomida va ushbu muddat tugaganidan keyin </w:t>
      </w:r>
      <w:r>
        <w:rPr>
          <w:sz w:val="24"/>
          <w:szCs w:val="24"/>
          <w:lang w:val="uz-Latn-UZ"/>
        </w:rPr>
        <w:t>shartnoma bilan bog‘</w:t>
      </w:r>
      <w:r w:rsidRPr="005A47E4">
        <w:rPr>
          <w:sz w:val="24"/>
          <w:szCs w:val="24"/>
          <w:lang w:val="uz-Latn-UZ"/>
        </w:rPr>
        <w:t xml:space="preserve">liq </w:t>
      </w:r>
      <w:r>
        <w:rPr>
          <w:sz w:val="24"/>
          <w:szCs w:val="24"/>
          <w:lang w:val="uz-Latn-UZ"/>
        </w:rPr>
        <w:t>korrupsiya</w:t>
      </w:r>
      <w:r w:rsidRPr="005A47E4">
        <w:rPr>
          <w:sz w:val="24"/>
          <w:szCs w:val="24"/>
          <w:lang w:val="uz-Latn-UZ"/>
        </w:rPr>
        <w:t xml:space="preserve"> harakatlarining oldini olishga kelishib oladilar.</w:t>
      </w:r>
    </w:p>
    <w:p w:rsidR="00A22E0B" w:rsidRPr="00E6765F" w:rsidRDefault="00A22E0B" w:rsidP="00A22E0B">
      <w:pPr>
        <w:spacing w:line="240" w:lineRule="auto"/>
        <w:ind w:firstLine="0"/>
        <w:rPr>
          <w:sz w:val="24"/>
          <w:szCs w:val="24"/>
          <w:lang w:val="uz-Latn-UZ"/>
        </w:rPr>
      </w:pPr>
      <w:r w:rsidRPr="005811FB">
        <w:rPr>
          <w:sz w:val="24"/>
          <w:szCs w:val="24"/>
          <w:lang w:val="uz-Latn-UZ"/>
        </w:rPr>
        <w:t>14.2.Tomonlar shart</w:t>
      </w:r>
      <w:r>
        <w:rPr>
          <w:sz w:val="24"/>
          <w:szCs w:val="24"/>
          <w:lang w:val="uz-Latn-UZ"/>
        </w:rPr>
        <w:t>nomaning korrupsiyaga qarshi qo‘</w:t>
      </w:r>
      <w:r w:rsidRPr="005811FB">
        <w:rPr>
          <w:sz w:val="24"/>
          <w:szCs w:val="24"/>
          <w:lang w:val="uz-Latn-UZ"/>
        </w:rPr>
        <w:t>shimcha shartlarida belgilangan korrupsiyaning oldini olish choralarini tan oladilar va</w:t>
      </w:r>
      <w:r>
        <w:rPr>
          <w:sz w:val="24"/>
          <w:szCs w:val="24"/>
          <w:lang w:val="uz-Latn-UZ"/>
        </w:rPr>
        <w:t xml:space="preserve"> ularga rioya qilish bo‘yicha hamkorlikni ta’</w:t>
      </w:r>
      <w:r w:rsidRPr="005811FB">
        <w:rPr>
          <w:sz w:val="24"/>
          <w:szCs w:val="24"/>
          <w:lang w:val="uz-Latn-UZ"/>
        </w:rPr>
        <w:t>minlaydilar.</w:t>
      </w:r>
    </w:p>
    <w:p w:rsidR="00A22E0B" w:rsidRDefault="00A22E0B" w:rsidP="00A22E0B">
      <w:pPr>
        <w:spacing w:line="240" w:lineRule="auto"/>
        <w:ind w:firstLine="0"/>
        <w:rPr>
          <w:sz w:val="24"/>
          <w:szCs w:val="24"/>
          <w:lang w:val="uz-Latn-UZ"/>
        </w:rPr>
      </w:pPr>
      <w:r w:rsidRPr="00EB0BC6">
        <w:rPr>
          <w:sz w:val="24"/>
          <w:szCs w:val="24"/>
          <w:lang w:val="uz-Latn-UZ"/>
        </w:rPr>
        <w:t>14.3. Har bir tomon shartnomani bevosita o‘zi yoki uning ijro etuvchi organlari, mansabdor shaxslari va xodimlari tomonidan tuzilganda</w:t>
      </w:r>
      <w:r>
        <w:rPr>
          <w:sz w:val="24"/>
          <w:szCs w:val="24"/>
          <w:lang w:val="uz-Latn-UZ"/>
        </w:rPr>
        <w:t>,</w:t>
      </w:r>
      <w:r w:rsidRPr="00E04240">
        <w:rPr>
          <w:sz w:val="24"/>
          <w:szCs w:val="24"/>
          <w:lang w:val="uz-Latn-UZ"/>
        </w:rPr>
        <w:t xml:space="preserve"> </w:t>
      </w:r>
      <w:r w:rsidRPr="00EB0BC6">
        <w:rPr>
          <w:sz w:val="24"/>
          <w:szCs w:val="24"/>
          <w:lang w:val="uz-Latn-UZ"/>
        </w:rPr>
        <w:t>shartnoma bilan bog‘liq munosabatlar to‘g‘risidagi qonun hujjatlarini buzgan holda pul mablag‘lari yoki moddiy boyliklar o‘tkazilmaganligini</w:t>
      </w:r>
      <w:r>
        <w:rPr>
          <w:sz w:val="24"/>
          <w:szCs w:val="24"/>
          <w:lang w:val="uz-Latn-UZ"/>
        </w:rPr>
        <w:t xml:space="preserve">, </w:t>
      </w:r>
      <w:r w:rsidRPr="00914654">
        <w:rPr>
          <w:sz w:val="24"/>
          <w:szCs w:val="24"/>
          <w:lang w:val="uz-Latn-UZ"/>
        </w:rPr>
        <w:t>shartnoma tuzish uchun norasmiy pul yoki boshqa moddiy boyliklarni olishga ruxsat berilmagan</w:t>
      </w:r>
      <w:r w:rsidRPr="00EB0BC6">
        <w:rPr>
          <w:sz w:val="24"/>
          <w:szCs w:val="24"/>
          <w:lang w:val="uz-Latn-UZ"/>
        </w:rPr>
        <w:t>ligini</w:t>
      </w:r>
      <w:r w:rsidRPr="00914654">
        <w:rPr>
          <w:sz w:val="24"/>
          <w:szCs w:val="24"/>
          <w:lang w:val="uz-Latn-UZ"/>
        </w:rPr>
        <w:t>, taklif qilinmagan</w:t>
      </w:r>
      <w:r w:rsidRPr="00EB0BC6">
        <w:rPr>
          <w:sz w:val="24"/>
          <w:szCs w:val="24"/>
          <w:lang w:val="uz-Latn-UZ"/>
        </w:rPr>
        <w:t>ligini</w:t>
      </w:r>
      <w:r>
        <w:rPr>
          <w:sz w:val="24"/>
          <w:szCs w:val="24"/>
          <w:lang w:val="uz-Latn-UZ"/>
        </w:rPr>
        <w:t>, va’</w:t>
      </w:r>
      <w:r w:rsidRPr="00914654">
        <w:rPr>
          <w:sz w:val="24"/>
          <w:szCs w:val="24"/>
          <w:lang w:val="uz-Latn-UZ"/>
        </w:rPr>
        <w:t>da qilinmagan</w:t>
      </w:r>
      <w:r w:rsidRPr="00EB0BC6">
        <w:rPr>
          <w:sz w:val="24"/>
          <w:szCs w:val="24"/>
          <w:lang w:val="uz-Latn-UZ"/>
        </w:rPr>
        <w:t>ligini</w:t>
      </w:r>
      <w:r w:rsidRPr="00914654">
        <w:rPr>
          <w:sz w:val="24"/>
          <w:szCs w:val="24"/>
          <w:lang w:val="uz-Latn-UZ"/>
        </w:rPr>
        <w:t xml:space="preserve">, </w:t>
      </w:r>
      <w:r w:rsidRPr="00EB0BC6">
        <w:rPr>
          <w:sz w:val="24"/>
          <w:szCs w:val="24"/>
          <w:lang w:val="uz-Latn-UZ"/>
        </w:rPr>
        <w:t>shuningdek</w:t>
      </w:r>
      <w:r w:rsidRPr="005D59D0">
        <w:rPr>
          <w:sz w:val="24"/>
          <w:szCs w:val="24"/>
          <w:lang w:val="uz-Latn-UZ"/>
        </w:rPr>
        <w:t xml:space="preserve">, moddiy yoki har qanday imtiyozlar, </w:t>
      </w:r>
      <w:r>
        <w:rPr>
          <w:sz w:val="24"/>
          <w:szCs w:val="24"/>
          <w:lang w:val="uz-Latn-UZ"/>
        </w:rPr>
        <w:t xml:space="preserve"> afzallik</w:t>
      </w:r>
      <w:r w:rsidRPr="005D59D0">
        <w:rPr>
          <w:sz w:val="24"/>
          <w:szCs w:val="24"/>
          <w:lang w:val="uz-Latn-UZ"/>
        </w:rPr>
        <w:t>lar olinmagan</w:t>
      </w:r>
      <w:r w:rsidRPr="00EB0BC6">
        <w:rPr>
          <w:sz w:val="24"/>
          <w:szCs w:val="24"/>
          <w:lang w:val="uz-Latn-UZ"/>
        </w:rPr>
        <w:t>ligini</w:t>
      </w:r>
      <w:r>
        <w:rPr>
          <w:sz w:val="24"/>
          <w:szCs w:val="24"/>
          <w:lang w:val="uz-Latn-UZ"/>
        </w:rPr>
        <w:t xml:space="preserve"> (</w:t>
      </w:r>
      <w:r w:rsidRPr="00921DC3">
        <w:rPr>
          <w:sz w:val="24"/>
          <w:szCs w:val="24"/>
          <w:lang w:val="uz-Latn-UZ"/>
        </w:rPr>
        <w:t>k</w:t>
      </w:r>
      <w:r>
        <w:rPr>
          <w:sz w:val="24"/>
          <w:szCs w:val="24"/>
          <w:lang w:val="uz-Latn-UZ"/>
        </w:rPr>
        <w:t>elajakda shunga o‘</w:t>
      </w:r>
      <w:r w:rsidRPr="00921DC3">
        <w:rPr>
          <w:sz w:val="24"/>
          <w:szCs w:val="24"/>
          <w:lang w:val="uz-Latn-UZ"/>
        </w:rPr>
        <w:t xml:space="preserve">xshash harakatlarni amalga oshirish imkoniyati haqida taassurot </w:t>
      </w:r>
      <w:r>
        <w:rPr>
          <w:sz w:val="24"/>
          <w:szCs w:val="24"/>
          <w:lang w:val="uz-Latn-UZ"/>
        </w:rPr>
        <w:t xml:space="preserve"> </w:t>
      </w:r>
      <w:r w:rsidRPr="00921DC3">
        <w:rPr>
          <w:sz w:val="24"/>
          <w:szCs w:val="24"/>
          <w:lang w:val="uz-Latn-UZ"/>
        </w:rPr>
        <w:t xml:space="preserve"> qoldirma</w:t>
      </w:r>
      <w:r w:rsidRPr="00914654">
        <w:rPr>
          <w:sz w:val="24"/>
          <w:szCs w:val="24"/>
          <w:lang w:val="uz-Latn-UZ"/>
        </w:rPr>
        <w:t>gan</w:t>
      </w:r>
      <w:r w:rsidRPr="00EB0BC6">
        <w:rPr>
          <w:sz w:val="24"/>
          <w:szCs w:val="24"/>
          <w:lang w:val="uz-Latn-UZ"/>
        </w:rPr>
        <w:t>ligini</w:t>
      </w:r>
      <w:r w:rsidRPr="00921DC3">
        <w:rPr>
          <w:sz w:val="24"/>
          <w:szCs w:val="24"/>
          <w:lang w:val="uz-Latn-UZ"/>
        </w:rPr>
        <w:t>)</w:t>
      </w:r>
      <w:r w:rsidRPr="005D59D0">
        <w:rPr>
          <w:sz w:val="24"/>
          <w:szCs w:val="24"/>
          <w:lang w:val="uz-Latn-UZ"/>
        </w:rPr>
        <w:t xml:space="preserve"> </w:t>
      </w:r>
      <w:r w:rsidRPr="00EB0BC6">
        <w:rPr>
          <w:sz w:val="24"/>
          <w:szCs w:val="24"/>
          <w:lang w:val="uz-Latn-UZ"/>
        </w:rPr>
        <w:t>kafolatlaydi</w:t>
      </w:r>
      <w:r>
        <w:rPr>
          <w:sz w:val="24"/>
          <w:szCs w:val="24"/>
          <w:lang w:val="uz-Latn-UZ"/>
        </w:rPr>
        <w:t xml:space="preserve">. </w:t>
      </w:r>
    </w:p>
    <w:p w:rsidR="00A22E0B" w:rsidRDefault="00A22E0B" w:rsidP="00A22E0B">
      <w:pPr>
        <w:spacing w:line="240" w:lineRule="auto"/>
        <w:ind w:firstLine="708"/>
        <w:rPr>
          <w:sz w:val="24"/>
          <w:szCs w:val="24"/>
          <w:lang w:val="uz-Latn-UZ"/>
        </w:rPr>
      </w:pPr>
      <w:r w:rsidRPr="00CD3D38">
        <w:rPr>
          <w:sz w:val="24"/>
          <w:szCs w:val="24"/>
          <w:lang w:val="uz-Latn-UZ"/>
        </w:rPr>
        <w:t xml:space="preserve">Tomonlar shartnoma doirasida o‘zlari </w:t>
      </w:r>
      <w:r>
        <w:rPr>
          <w:sz w:val="24"/>
          <w:szCs w:val="24"/>
          <w:lang w:val="uz-Latn-UZ"/>
        </w:rPr>
        <w:t>jalb</w:t>
      </w:r>
      <w:r w:rsidRPr="00CD3D38">
        <w:rPr>
          <w:sz w:val="24"/>
          <w:szCs w:val="24"/>
          <w:lang w:val="uz-Latn-UZ"/>
        </w:rPr>
        <w:t xml:space="preserve"> qilgan shaxslar</w:t>
      </w:r>
      <w:r w:rsidRPr="00C44F0F">
        <w:rPr>
          <w:sz w:val="24"/>
          <w:szCs w:val="24"/>
          <w:lang w:val="uz-Latn-UZ"/>
        </w:rPr>
        <w:t xml:space="preserve"> </w:t>
      </w:r>
      <w:r w:rsidRPr="00CD3D38">
        <w:rPr>
          <w:sz w:val="24"/>
          <w:szCs w:val="24"/>
          <w:lang w:val="uz-Latn-UZ"/>
        </w:rPr>
        <w:t>(yordamchi pudrat tashkilotlari, agentlar va tomonlar nazorati ostidagi boshqa shaxslar) tomonidan yuqor</w:t>
      </w:r>
      <w:r>
        <w:rPr>
          <w:sz w:val="24"/>
          <w:szCs w:val="24"/>
          <w:lang w:val="uz-Latn-UZ"/>
        </w:rPr>
        <w:t>ida ko‘rsatilgan harakatlarning</w:t>
      </w:r>
      <w:r w:rsidRPr="00CD3D38">
        <w:rPr>
          <w:sz w:val="24"/>
          <w:szCs w:val="24"/>
          <w:lang w:val="uz-Latn-UZ"/>
        </w:rPr>
        <w:t xml:space="preserve"> sodir etilishiga yo‘l qo‘ymaslik</w:t>
      </w:r>
      <w:r w:rsidRPr="00C44F0F">
        <w:rPr>
          <w:sz w:val="24"/>
          <w:szCs w:val="24"/>
          <w:lang w:val="uz-Latn-UZ"/>
        </w:rPr>
        <w:t xml:space="preserve"> </w:t>
      </w:r>
      <w:r>
        <w:rPr>
          <w:sz w:val="24"/>
          <w:szCs w:val="24"/>
          <w:lang w:val="uz-Latn-UZ"/>
        </w:rPr>
        <w:t>bo‘</w:t>
      </w:r>
      <w:r w:rsidRPr="00CD3D38">
        <w:rPr>
          <w:sz w:val="24"/>
          <w:szCs w:val="24"/>
          <w:lang w:val="uz-Latn-UZ"/>
        </w:rPr>
        <w:t>yicha</w:t>
      </w:r>
      <w:r w:rsidRPr="00C44F0F">
        <w:rPr>
          <w:sz w:val="24"/>
          <w:szCs w:val="24"/>
          <w:lang w:val="uz-Latn-UZ"/>
        </w:rPr>
        <w:t xml:space="preserve"> </w:t>
      </w:r>
      <w:r w:rsidRPr="00CD3D38">
        <w:rPr>
          <w:sz w:val="24"/>
          <w:szCs w:val="24"/>
          <w:lang w:val="uz-Latn-UZ"/>
        </w:rPr>
        <w:t>oqilona choralar ko‘radilar.</w:t>
      </w:r>
      <w:r>
        <w:rPr>
          <w:sz w:val="24"/>
          <w:szCs w:val="24"/>
          <w:lang w:val="uz-Latn-UZ"/>
        </w:rPr>
        <w:t xml:space="preserve"> </w:t>
      </w:r>
    </w:p>
    <w:p w:rsidR="00A22E0B" w:rsidRDefault="00A22E0B" w:rsidP="00A22E0B">
      <w:pPr>
        <w:spacing w:line="240" w:lineRule="auto"/>
        <w:ind w:firstLine="0"/>
        <w:rPr>
          <w:sz w:val="24"/>
          <w:szCs w:val="24"/>
          <w:lang w:val="uz-Latn-UZ"/>
        </w:rPr>
      </w:pPr>
      <w:r w:rsidRPr="00C31B08">
        <w:rPr>
          <w:sz w:val="24"/>
          <w:szCs w:val="24"/>
          <w:lang w:val="uz-Latn-UZ"/>
        </w:rPr>
        <w:t>14.4. Tomonlar davlat xizmatchilari, siyosiy partiyalar, shuningdek ularning ijro etuvchi organlari, mansabdor shaxslar va xodimlar tomonidan har qanday shaklda quyidagi harakatlarni bevosita yoki bilvosita (shu jumladan uchinchi shaxslar orqali) sodir etish</w:t>
      </w:r>
      <w:r>
        <w:rPr>
          <w:sz w:val="24"/>
          <w:szCs w:val="24"/>
          <w:lang w:val="uz-Latn-UZ"/>
        </w:rPr>
        <w:t>i</w:t>
      </w:r>
      <w:r w:rsidRPr="00C31B08">
        <w:rPr>
          <w:sz w:val="24"/>
          <w:szCs w:val="24"/>
          <w:lang w:val="uz-Latn-UZ"/>
        </w:rPr>
        <w:t>ga yo‘l qo‘ymaydi:</w:t>
      </w:r>
      <w:r>
        <w:rPr>
          <w:sz w:val="24"/>
          <w:szCs w:val="24"/>
          <w:lang w:val="uz-Latn-UZ"/>
        </w:rPr>
        <w:t xml:space="preserve"> </w:t>
      </w:r>
    </w:p>
    <w:p w:rsidR="00A22E0B" w:rsidRDefault="00A22E0B" w:rsidP="00A22E0B">
      <w:pPr>
        <w:spacing w:line="240" w:lineRule="auto"/>
        <w:ind w:firstLine="0"/>
        <w:rPr>
          <w:sz w:val="24"/>
          <w:szCs w:val="24"/>
          <w:lang w:val="uz-Latn-UZ"/>
        </w:rPr>
      </w:pPr>
      <w:r>
        <w:rPr>
          <w:sz w:val="24"/>
          <w:szCs w:val="24"/>
          <w:lang w:val="uz-Latn-UZ"/>
        </w:rPr>
        <w:t xml:space="preserve"> </w:t>
      </w:r>
      <w:r>
        <w:rPr>
          <w:sz w:val="24"/>
          <w:szCs w:val="24"/>
          <w:lang w:val="uz-Latn-UZ"/>
        </w:rPr>
        <w:tab/>
      </w:r>
      <w:r w:rsidRPr="001711CC">
        <w:rPr>
          <w:sz w:val="24"/>
          <w:szCs w:val="24"/>
          <w:lang w:val="uz-Latn-UZ"/>
        </w:rPr>
        <w:t xml:space="preserve">a) </w:t>
      </w:r>
      <w:r w:rsidRPr="00635A14">
        <w:rPr>
          <w:sz w:val="24"/>
          <w:szCs w:val="24"/>
          <w:lang w:val="uz-Latn-UZ"/>
        </w:rPr>
        <w:t xml:space="preserve">nazorat qiluvchi organlarning litsenziyalari va ruxsatnomalarini olish, soliqqa tortish, bojxona rasmiylashtiruvini </w:t>
      </w:r>
      <w:r>
        <w:rPr>
          <w:sz w:val="24"/>
          <w:szCs w:val="24"/>
          <w:lang w:val="uz-Latn-UZ"/>
        </w:rPr>
        <w:t>amalga oshirish, ishni sudda ko‘</w:t>
      </w:r>
      <w:r w:rsidRPr="00635A14">
        <w:rPr>
          <w:sz w:val="24"/>
          <w:szCs w:val="24"/>
          <w:lang w:val="uz-Latn-UZ"/>
        </w:rPr>
        <w:t>rib chiqish maqsadida,</w:t>
      </w:r>
      <w:r>
        <w:rPr>
          <w:sz w:val="24"/>
          <w:szCs w:val="24"/>
          <w:lang w:val="uz-Latn-UZ"/>
        </w:rPr>
        <w:t xml:space="preserve"> </w:t>
      </w:r>
      <w:r w:rsidRPr="00CA4AB2">
        <w:rPr>
          <w:sz w:val="24"/>
          <w:szCs w:val="24"/>
          <w:lang w:val="uz-Latn-UZ"/>
        </w:rPr>
        <w:t xml:space="preserve">yuqoridagi shaxslar foydasiga yoki o‘z manfaati uchun moddiy </w:t>
      </w:r>
      <w:r>
        <w:rPr>
          <w:sz w:val="24"/>
          <w:szCs w:val="24"/>
          <w:lang w:val="uz-Latn-UZ"/>
        </w:rPr>
        <w:t>yoki nomoddiy</w:t>
      </w:r>
      <w:r w:rsidRPr="00CA4AB2">
        <w:rPr>
          <w:sz w:val="24"/>
          <w:szCs w:val="24"/>
          <w:lang w:val="uz-Latn-UZ"/>
        </w:rPr>
        <w:t xml:space="preserve"> foyda takli</w:t>
      </w:r>
      <w:r>
        <w:rPr>
          <w:sz w:val="24"/>
          <w:szCs w:val="24"/>
          <w:lang w:val="uz-Latn-UZ"/>
        </w:rPr>
        <w:t>f qilish, olishni va’da qilish, taqdim et</w:t>
      </w:r>
      <w:r w:rsidRPr="00CA4AB2">
        <w:rPr>
          <w:sz w:val="24"/>
          <w:szCs w:val="24"/>
          <w:lang w:val="uz-Latn-UZ"/>
        </w:rPr>
        <w:t>ish</w:t>
      </w:r>
      <w:r>
        <w:rPr>
          <w:sz w:val="24"/>
          <w:szCs w:val="24"/>
          <w:lang w:val="uz-Latn-UZ"/>
        </w:rPr>
        <w:t xml:space="preserve">, </w:t>
      </w:r>
      <w:r w:rsidRPr="00CA4AB2">
        <w:rPr>
          <w:sz w:val="24"/>
          <w:szCs w:val="24"/>
          <w:lang w:val="uz-Latn-UZ"/>
        </w:rPr>
        <w:t>qonunchilik jarayonida</w:t>
      </w:r>
      <w:r w:rsidRPr="003C5880">
        <w:rPr>
          <w:sz w:val="24"/>
          <w:szCs w:val="24"/>
          <w:lang w:val="uz-Latn-UZ"/>
        </w:rPr>
        <w:t xml:space="preserve"> </w:t>
      </w:r>
      <w:r w:rsidRPr="00CA4AB2">
        <w:rPr>
          <w:sz w:val="24"/>
          <w:szCs w:val="24"/>
          <w:lang w:val="uz-Latn-UZ"/>
        </w:rPr>
        <w:t>va boshqa sohalarda</w:t>
      </w:r>
      <w:r w:rsidRPr="003C5880">
        <w:rPr>
          <w:sz w:val="24"/>
          <w:szCs w:val="24"/>
          <w:lang w:val="uz-Latn-UZ"/>
        </w:rPr>
        <w:t xml:space="preserve"> </w:t>
      </w:r>
      <w:r w:rsidRPr="00CA4AB2">
        <w:rPr>
          <w:sz w:val="24"/>
          <w:szCs w:val="24"/>
          <w:lang w:val="uz-Latn-UZ"/>
        </w:rPr>
        <w:t>tijorat yoki boshqa xususiyatga ega bo‘lgan ustunlikni noqonuniy ravishda qo‘lga kiritish yoki saqlab qolish;</w:t>
      </w:r>
    </w:p>
    <w:p w:rsidR="00A22E0B" w:rsidRDefault="00A22E0B" w:rsidP="00A22E0B">
      <w:pPr>
        <w:spacing w:line="240" w:lineRule="auto"/>
        <w:ind w:firstLine="0"/>
        <w:rPr>
          <w:sz w:val="24"/>
          <w:szCs w:val="24"/>
          <w:lang w:val="uz-Latn-UZ"/>
        </w:rPr>
      </w:pPr>
      <w:r>
        <w:rPr>
          <w:sz w:val="24"/>
          <w:szCs w:val="24"/>
          <w:lang w:val="uz-Latn-UZ"/>
        </w:rPr>
        <w:t xml:space="preserve"> </w:t>
      </w:r>
      <w:r>
        <w:rPr>
          <w:sz w:val="24"/>
          <w:szCs w:val="24"/>
          <w:lang w:val="uz-Latn-UZ"/>
        </w:rPr>
        <w:tab/>
      </w:r>
      <w:r w:rsidRPr="00563F75">
        <w:rPr>
          <w:sz w:val="24"/>
          <w:szCs w:val="24"/>
          <w:lang w:val="uz-Latn-UZ"/>
        </w:rPr>
        <w:t xml:space="preserve">b) qonunga xilof ravishda olingan daromadlarni legallashtirish, shuningdek, agar taraflar mol-mulk jinoiy faoliyatdan olingan daromad ekanligini bilsa, </w:t>
      </w:r>
      <w:r>
        <w:rPr>
          <w:sz w:val="24"/>
          <w:szCs w:val="24"/>
          <w:lang w:val="uz-Latn-UZ"/>
        </w:rPr>
        <w:t>uni o‘</w:t>
      </w:r>
      <w:r w:rsidRPr="00563F75">
        <w:rPr>
          <w:sz w:val="24"/>
          <w:szCs w:val="24"/>
          <w:lang w:val="uz-Latn-UZ"/>
        </w:rPr>
        <w:t>tkazish, mulkk</w:t>
      </w:r>
      <w:r>
        <w:rPr>
          <w:sz w:val="24"/>
          <w:szCs w:val="24"/>
          <w:lang w:val="uz-Latn-UZ"/>
        </w:rPr>
        <w:t>a aylantirish yoki almashish yo‘</w:t>
      </w:r>
      <w:r w:rsidRPr="00563F75">
        <w:rPr>
          <w:sz w:val="24"/>
          <w:szCs w:val="24"/>
          <w:lang w:val="uz-Latn-UZ"/>
        </w:rPr>
        <w:t>li bilan un</w:t>
      </w:r>
      <w:r>
        <w:rPr>
          <w:sz w:val="24"/>
          <w:szCs w:val="24"/>
          <w:lang w:val="uz-Latn-UZ"/>
        </w:rPr>
        <w:t>ing kelib chiqishiga huquqiy ma’</w:t>
      </w:r>
      <w:r w:rsidRPr="00563F75">
        <w:rPr>
          <w:sz w:val="24"/>
          <w:szCs w:val="24"/>
          <w:lang w:val="uz-Latn-UZ"/>
        </w:rPr>
        <w:t>no berib, haqiqiy xususiyatlarini, manbasini, joy</w:t>
      </w:r>
      <w:r>
        <w:rPr>
          <w:sz w:val="24"/>
          <w:szCs w:val="24"/>
          <w:lang w:val="uz-Latn-UZ"/>
        </w:rPr>
        <w:t>lashgan joyini</w:t>
      </w:r>
      <w:r w:rsidRPr="00563F75">
        <w:rPr>
          <w:sz w:val="24"/>
          <w:szCs w:val="24"/>
          <w:lang w:val="uz-Latn-UZ"/>
        </w:rPr>
        <w:t>, tasarruf etish usulini,</w:t>
      </w:r>
      <w:r w:rsidRPr="0028211B">
        <w:rPr>
          <w:sz w:val="24"/>
          <w:szCs w:val="24"/>
          <w:lang w:val="uz-Latn-UZ"/>
        </w:rPr>
        <w:t xml:space="preserve"> </w:t>
      </w:r>
      <w:r w:rsidRPr="00563F75">
        <w:rPr>
          <w:sz w:val="24"/>
          <w:szCs w:val="24"/>
          <w:lang w:val="uz-Latn-UZ"/>
        </w:rPr>
        <w:t>bunday pul yoki boshqa mol-mulkni</w:t>
      </w:r>
      <w:r w:rsidRPr="0028211B">
        <w:rPr>
          <w:sz w:val="24"/>
          <w:szCs w:val="24"/>
          <w:lang w:val="uz-Latn-UZ"/>
        </w:rPr>
        <w:t xml:space="preserve"> </w:t>
      </w:r>
      <w:r>
        <w:rPr>
          <w:sz w:val="24"/>
          <w:szCs w:val="24"/>
          <w:lang w:val="uz-Latn-UZ"/>
        </w:rPr>
        <w:t>o‘</w:t>
      </w:r>
      <w:r w:rsidRPr="00563F75">
        <w:rPr>
          <w:sz w:val="24"/>
          <w:szCs w:val="24"/>
          <w:lang w:val="uz-Latn-UZ"/>
        </w:rPr>
        <w:t>tkazish,</w:t>
      </w:r>
      <w:r w:rsidRPr="0028211B">
        <w:rPr>
          <w:sz w:val="24"/>
          <w:szCs w:val="24"/>
          <w:lang w:val="uz-Latn-UZ"/>
        </w:rPr>
        <w:t xml:space="preserve"> </w:t>
      </w:r>
      <w:r>
        <w:rPr>
          <w:sz w:val="24"/>
          <w:szCs w:val="24"/>
          <w:lang w:val="uz-Latn-UZ"/>
        </w:rPr>
        <w:t>pul mablag‘</w:t>
      </w:r>
      <w:r w:rsidRPr="00563F75">
        <w:rPr>
          <w:sz w:val="24"/>
          <w:szCs w:val="24"/>
          <w:lang w:val="uz-Latn-UZ"/>
        </w:rPr>
        <w:t>lariga yoki boshqa mol-mulkka egalik qilish</w:t>
      </w:r>
      <w:r w:rsidRPr="0028211B">
        <w:rPr>
          <w:sz w:val="24"/>
          <w:szCs w:val="24"/>
          <w:lang w:val="uz-Latn-UZ"/>
        </w:rPr>
        <w:t xml:space="preserve"> </w:t>
      </w:r>
      <w:r w:rsidRPr="00563F75">
        <w:rPr>
          <w:sz w:val="24"/>
          <w:szCs w:val="24"/>
          <w:lang w:val="uz-Latn-UZ"/>
        </w:rPr>
        <w:t>huquqlar</w:t>
      </w:r>
      <w:r>
        <w:rPr>
          <w:sz w:val="24"/>
          <w:szCs w:val="24"/>
          <w:lang w:val="uz-Latn-UZ"/>
        </w:rPr>
        <w:t>ini</w:t>
      </w:r>
      <w:r w:rsidRPr="0028211B">
        <w:rPr>
          <w:sz w:val="24"/>
          <w:szCs w:val="24"/>
          <w:lang w:val="uz-Latn-UZ"/>
        </w:rPr>
        <w:t xml:space="preserve"> </w:t>
      </w:r>
      <w:r>
        <w:rPr>
          <w:sz w:val="24"/>
          <w:szCs w:val="24"/>
          <w:lang w:val="uz-Latn-UZ"/>
        </w:rPr>
        <w:t>yoki uning boshqaruvchisini</w:t>
      </w:r>
      <w:r w:rsidRPr="00563F75">
        <w:rPr>
          <w:sz w:val="24"/>
          <w:szCs w:val="24"/>
          <w:lang w:val="uz-Latn-UZ"/>
        </w:rPr>
        <w:t xml:space="preserve"> yashirish</w:t>
      </w:r>
      <w:r w:rsidRPr="00966D3F">
        <w:rPr>
          <w:sz w:val="24"/>
          <w:szCs w:val="24"/>
          <w:lang w:val="uz-Latn-UZ"/>
        </w:rPr>
        <w:t>;</w:t>
      </w:r>
      <w:r>
        <w:rPr>
          <w:sz w:val="24"/>
          <w:szCs w:val="24"/>
          <w:lang w:val="uz-Latn-UZ"/>
        </w:rPr>
        <w:t xml:space="preserve"> </w:t>
      </w:r>
    </w:p>
    <w:p w:rsidR="00A22E0B" w:rsidRPr="00053F85" w:rsidRDefault="00A22E0B" w:rsidP="00A22E0B">
      <w:pPr>
        <w:spacing w:line="240" w:lineRule="auto"/>
        <w:ind w:firstLine="0"/>
        <w:rPr>
          <w:sz w:val="24"/>
          <w:szCs w:val="24"/>
          <w:lang w:val="uz-Latn-UZ"/>
        </w:rPr>
      </w:pPr>
      <w:r>
        <w:rPr>
          <w:sz w:val="24"/>
          <w:szCs w:val="24"/>
          <w:lang w:val="uz-Latn-UZ"/>
        </w:rPr>
        <w:tab/>
        <w:t>v) shaxsiy manfaatlarni ko‘</w:t>
      </w:r>
      <w:r w:rsidRPr="00053F85">
        <w:rPr>
          <w:sz w:val="24"/>
          <w:szCs w:val="24"/>
          <w:lang w:val="uz-Latn-UZ"/>
        </w:rPr>
        <w:t>zlash, korrupsiyaga oid huquqbuzarlikni sodir etishga und</w:t>
      </w:r>
      <w:r>
        <w:rPr>
          <w:sz w:val="24"/>
          <w:szCs w:val="24"/>
          <w:lang w:val="uz-Latn-UZ"/>
        </w:rPr>
        <w:t>ash, tahdid qilish yoki bosim o‘</w:t>
      </w:r>
      <w:r w:rsidRPr="00053F85">
        <w:rPr>
          <w:sz w:val="24"/>
          <w:szCs w:val="24"/>
          <w:lang w:val="uz-Latn-UZ"/>
        </w:rPr>
        <w:t>tkazish.</w:t>
      </w:r>
      <w:r w:rsidRPr="00053F85">
        <w:rPr>
          <w:lang w:val="uz-Latn-UZ"/>
        </w:rPr>
        <w:t xml:space="preserve"> </w:t>
      </w:r>
      <w:r w:rsidRPr="00053F85">
        <w:rPr>
          <w:sz w:val="24"/>
          <w:szCs w:val="24"/>
          <w:lang w:val="uz-Latn-UZ"/>
        </w:rPr>
        <w:t>Bir tomon darhol ikkinchi tomonga va vakola</w:t>
      </w:r>
      <w:r>
        <w:rPr>
          <w:sz w:val="24"/>
          <w:szCs w:val="24"/>
          <w:lang w:val="uz-Latn-UZ"/>
        </w:rPr>
        <w:t>tli davlat organlariga shunga o‘xshash faktlar to‘</w:t>
      </w:r>
      <w:r w:rsidRPr="00053F85">
        <w:rPr>
          <w:sz w:val="24"/>
          <w:szCs w:val="24"/>
          <w:lang w:val="uz-Latn-UZ"/>
        </w:rPr>
        <w:t>g</w:t>
      </w:r>
      <w:r>
        <w:rPr>
          <w:sz w:val="24"/>
          <w:szCs w:val="24"/>
          <w:lang w:val="uz-Latn-UZ"/>
        </w:rPr>
        <w:t>‘</w:t>
      </w:r>
      <w:r w:rsidRPr="00053F85">
        <w:rPr>
          <w:sz w:val="24"/>
          <w:szCs w:val="24"/>
          <w:lang w:val="uz-Latn-UZ"/>
        </w:rPr>
        <w:t>risida xabar berishi kerak.</w:t>
      </w:r>
    </w:p>
    <w:p w:rsidR="00A22E0B" w:rsidRPr="00BE46D3" w:rsidRDefault="00A22E0B" w:rsidP="00A22E0B">
      <w:pPr>
        <w:spacing w:line="240" w:lineRule="auto"/>
        <w:ind w:firstLine="0"/>
        <w:rPr>
          <w:sz w:val="24"/>
          <w:szCs w:val="24"/>
          <w:lang w:val="uz-Latn-UZ"/>
        </w:rPr>
      </w:pPr>
      <w:r w:rsidRPr="00451DE6">
        <w:rPr>
          <w:sz w:val="24"/>
          <w:szCs w:val="24"/>
          <w:lang w:val="uz-Latn-UZ"/>
        </w:rPr>
        <w:t>14.5. Tomonlar</w:t>
      </w:r>
      <w:r>
        <w:rPr>
          <w:sz w:val="24"/>
          <w:szCs w:val="24"/>
          <w:lang w:val="uz-Latn-UZ"/>
        </w:rPr>
        <w:t>,</w:t>
      </w:r>
      <w:r w:rsidRPr="00451DE6">
        <w:rPr>
          <w:sz w:val="24"/>
          <w:szCs w:val="24"/>
          <w:lang w:val="uz-Latn-UZ"/>
        </w:rPr>
        <w:t xml:space="preserve"> tomonlarning nazorati ostidagi </w:t>
      </w:r>
      <w:r w:rsidRPr="00EB6493">
        <w:rPr>
          <w:sz w:val="24"/>
          <w:szCs w:val="24"/>
          <w:lang w:val="uz-Latn-UZ"/>
        </w:rPr>
        <w:t xml:space="preserve">(shu jumladan, yordamchi pudratchilar, agentlar, savdo vakillari, distribyutorlar, </w:t>
      </w:r>
      <w:r>
        <w:rPr>
          <w:sz w:val="24"/>
          <w:szCs w:val="24"/>
          <w:lang w:val="uz-Latn-UZ"/>
        </w:rPr>
        <w:t xml:space="preserve"> yurist</w:t>
      </w:r>
      <w:r w:rsidRPr="00EB6493">
        <w:rPr>
          <w:sz w:val="24"/>
          <w:szCs w:val="24"/>
          <w:lang w:val="uz-Latn-UZ"/>
        </w:rPr>
        <w:t>lar, buxgalterlar, ularning nomidan i</w:t>
      </w:r>
      <w:r>
        <w:rPr>
          <w:sz w:val="24"/>
          <w:szCs w:val="24"/>
          <w:lang w:val="uz-Latn-UZ"/>
        </w:rPr>
        <w:t xml:space="preserve">sh yuritadigan boshqa vakillar) </w:t>
      </w:r>
      <w:r w:rsidRPr="00451DE6">
        <w:rPr>
          <w:sz w:val="24"/>
          <w:szCs w:val="24"/>
          <w:lang w:val="uz-Latn-UZ"/>
        </w:rPr>
        <w:t>va ularning nomidan</w:t>
      </w:r>
      <w:r w:rsidRPr="00EB6493">
        <w:rPr>
          <w:sz w:val="24"/>
          <w:szCs w:val="24"/>
          <w:lang w:val="uz-Latn-UZ"/>
        </w:rPr>
        <w:t xml:space="preserve"> </w:t>
      </w:r>
      <w:r w:rsidRPr="00451DE6">
        <w:rPr>
          <w:sz w:val="24"/>
          <w:szCs w:val="24"/>
          <w:lang w:val="uz-Latn-UZ"/>
        </w:rPr>
        <w:t>tovarlar, xizmatlar va ishlarni</w:t>
      </w:r>
      <w:r>
        <w:rPr>
          <w:sz w:val="24"/>
          <w:szCs w:val="24"/>
          <w:lang w:val="uz-Latn-UZ"/>
        </w:rPr>
        <w:t xml:space="preserve"> amalga oshirish va </w:t>
      </w:r>
      <w:r w:rsidRPr="00451DE6">
        <w:rPr>
          <w:sz w:val="24"/>
          <w:szCs w:val="24"/>
          <w:lang w:val="uz-Latn-UZ"/>
        </w:rPr>
        <w:t>topshirishda,</w:t>
      </w:r>
      <w:r>
        <w:rPr>
          <w:sz w:val="24"/>
          <w:szCs w:val="24"/>
          <w:lang w:val="uz-Latn-UZ"/>
        </w:rPr>
        <w:t xml:space="preserve"> kelishuvlar</w:t>
      </w:r>
      <w:r w:rsidRPr="00EB6493">
        <w:rPr>
          <w:sz w:val="24"/>
          <w:szCs w:val="24"/>
          <w:lang w:val="uz-Latn-UZ"/>
        </w:rPr>
        <w:t xml:space="preserve"> </w:t>
      </w:r>
      <w:r>
        <w:rPr>
          <w:sz w:val="24"/>
          <w:szCs w:val="24"/>
          <w:lang w:val="uz-Latn-UZ"/>
        </w:rPr>
        <w:t>tuzish bo‘</w:t>
      </w:r>
      <w:r w:rsidRPr="00451DE6">
        <w:rPr>
          <w:sz w:val="24"/>
          <w:szCs w:val="24"/>
          <w:lang w:val="uz-Latn-UZ"/>
        </w:rPr>
        <w:t>yicha muzokaralar olib borish</w:t>
      </w:r>
      <w:r>
        <w:rPr>
          <w:sz w:val="24"/>
          <w:szCs w:val="24"/>
          <w:lang w:val="uz-Latn-UZ"/>
        </w:rPr>
        <w:t>da</w:t>
      </w:r>
      <w:r w:rsidRPr="00451DE6">
        <w:rPr>
          <w:sz w:val="24"/>
          <w:szCs w:val="24"/>
          <w:lang w:val="uz-Latn-UZ"/>
        </w:rPr>
        <w:t>,</w:t>
      </w:r>
      <w:r w:rsidRPr="00EB6493">
        <w:rPr>
          <w:sz w:val="24"/>
          <w:szCs w:val="24"/>
          <w:lang w:val="uz-Latn-UZ"/>
        </w:rPr>
        <w:t xml:space="preserve"> </w:t>
      </w:r>
      <w:r w:rsidRPr="00451DE6">
        <w:rPr>
          <w:sz w:val="24"/>
          <w:szCs w:val="24"/>
          <w:lang w:val="uz-Latn-UZ"/>
        </w:rPr>
        <w:t>litsenziyalar, ruxsatnomalar va boshqa ruxsat beruvchi hujjatlarni</w:t>
      </w:r>
      <w:r w:rsidRPr="00EB6493">
        <w:rPr>
          <w:sz w:val="24"/>
          <w:szCs w:val="24"/>
          <w:lang w:val="uz-Latn-UZ"/>
        </w:rPr>
        <w:t xml:space="preserve"> </w:t>
      </w:r>
      <w:r w:rsidRPr="00451DE6">
        <w:rPr>
          <w:sz w:val="24"/>
          <w:szCs w:val="24"/>
          <w:lang w:val="uz-Latn-UZ"/>
        </w:rPr>
        <w:t>olishda yoki</w:t>
      </w:r>
      <w:r w:rsidRPr="00EB6493">
        <w:rPr>
          <w:sz w:val="24"/>
          <w:szCs w:val="24"/>
          <w:lang w:val="uz-Latn-UZ"/>
        </w:rPr>
        <w:t xml:space="preserve"> </w:t>
      </w:r>
      <w:r w:rsidRPr="00451DE6">
        <w:rPr>
          <w:sz w:val="24"/>
          <w:szCs w:val="24"/>
          <w:lang w:val="uz-Latn-UZ"/>
        </w:rPr>
        <w:t>tomonlar</w:t>
      </w:r>
      <w:r w:rsidRPr="00EB6493">
        <w:rPr>
          <w:sz w:val="24"/>
          <w:szCs w:val="24"/>
          <w:lang w:val="uz-Latn-UZ"/>
        </w:rPr>
        <w:t xml:space="preserve"> </w:t>
      </w:r>
      <w:r w:rsidRPr="00451DE6">
        <w:rPr>
          <w:sz w:val="24"/>
          <w:szCs w:val="24"/>
          <w:lang w:val="uz-Latn-UZ"/>
        </w:rPr>
        <w:t>manfaatlarini ko‘zlab</w:t>
      </w:r>
      <w:r w:rsidRPr="00EB6493">
        <w:rPr>
          <w:sz w:val="24"/>
          <w:szCs w:val="24"/>
          <w:lang w:val="uz-Latn-UZ"/>
        </w:rPr>
        <w:t xml:space="preserve"> </w:t>
      </w:r>
      <w:r w:rsidRPr="00451DE6">
        <w:rPr>
          <w:sz w:val="24"/>
          <w:szCs w:val="24"/>
          <w:lang w:val="uz-Latn-UZ"/>
        </w:rPr>
        <w:t>boshqa harakatlarni amalga oshirishda</w:t>
      </w:r>
      <w:r w:rsidRPr="00EB6493">
        <w:rPr>
          <w:sz w:val="24"/>
          <w:szCs w:val="24"/>
          <w:lang w:val="uz-Latn-UZ"/>
        </w:rPr>
        <w:t xml:space="preserve"> </w:t>
      </w:r>
      <w:r w:rsidRPr="00451DE6">
        <w:rPr>
          <w:sz w:val="24"/>
          <w:szCs w:val="24"/>
          <w:lang w:val="uz-Latn-UZ"/>
        </w:rPr>
        <w:t>ularning nomidan ish ko‘ruvchi shaxslarga nisbatan</w:t>
      </w:r>
      <w:r w:rsidRPr="00EB6493">
        <w:rPr>
          <w:sz w:val="24"/>
          <w:szCs w:val="24"/>
          <w:lang w:val="uz-Latn-UZ"/>
        </w:rPr>
        <w:t xml:space="preserve"> </w:t>
      </w:r>
      <w:r w:rsidRPr="00451DE6">
        <w:rPr>
          <w:sz w:val="24"/>
          <w:szCs w:val="24"/>
          <w:lang w:val="uz-Latn-UZ"/>
        </w:rPr>
        <w:t>quyidagi harakatlarni amalga oshirishlari kerak:</w:t>
      </w:r>
    </w:p>
    <w:p w:rsidR="00A22E0B" w:rsidRPr="00836233" w:rsidRDefault="00A22E0B" w:rsidP="00A22E0B">
      <w:pPr>
        <w:spacing w:line="240" w:lineRule="auto"/>
        <w:rPr>
          <w:sz w:val="24"/>
          <w:szCs w:val="24"/>
          <w:lang w:val="uz-Latn-UZ"/>
        </w:rPr>
      </w:pPr>
      <w:r w:rsidRPr="006709E7">
        <w:rPr>
          <w:sz w:val="24"/>
          <w:szCs w:val="24"/>
          <w:lang w:val="uz-Latn-UZ"/>
        </w:rPr>
        <w:t xml:space="preserve">- </w:t>
      </w:r>
      <w:r w:rsidRPr="006F1409">
        <w:rPr>
          <w:sz w:val="24"/>
          <w:szCs w:val="24"/>
          <w:lang w:val="uz-Latn-UZ"/>
        </w:rPr>
        <w:t>korrupsiyaviy harakatlarning oldini olish va korrupsiyaviy harakatlarga nisba</w:t>
      </w:r>
      <w:r>
        <w:rPr>
          <w:sz w:val="24"/>
          <w:szCs w:val="24"/>
          <w:lang w:val="uz-Latn-UZ"/>
        </w:rPr>
        <w:t>tan murosasizlik zarurligi to‘g‘</w:t>
      </w:r>
      <w:r w:rsidRPr="006F1409">
        <w:rPr>
          <w:sz w:val="24"/>
          <w:szCs w:val="24"/>
          <w:lang w:val="uz-Latn-UZ"/>
        </w:rPr>
        <w:t xml:space="preserve">risida </w:t>
      </w:r>
      <w:r>
        <w:rPr>
          <w:sz w:val="24"/>
          <w:szCs w:val="24"/>
          <w:lang w:val="uz-Latn-UZ"/>
        </w:rPr>
        <w:t>ko‘</w:t>
      </w:r>
      <w:r w:rsidRPr="006709E7">
        <w:rPr>
          <w:sz w:val="24"/>
          <w:szCs w:val="24"/>
          <w:lang w:val="uz-Latn-UZ"/>
        </w:rPr>
        <w:t>rsatmalar va tushuntirishlar berish;</w:t>
      </w:r>
    </w:p>
    <w:p w:rsidR="00A22E0B" w:rsidRPr="00836233" w:rsidRDefault="00A22E0B" w:rsidP="00A22E0B">
      <w:pPr>
        <w:spacing w:line="240" w:lineRule="auto"/>
        <w:rPr>
          <w:sz w:val="24"/>
          <w:szCs w:val="24"/>
          <w:lang w:val="en-US"/>
        </w:rPr>
      </w:pPr>
      <w:r w:rsidRPr="00836233">
        <w:rPr>
          <w:sz w:val="24"/>
          <w:szCs w:val="24"/>
          <w:lang w:val="en-US"/>
        </w:rPr>
        <w:t xml:space="preserve">- </w:t>
      </w:r>
      <w:r>
        <w:rPr>
          <w:sz w:val="24"/>
          <w:szCs w:val="24"/>
          <w:lang w:val="en-US"/>
        </w:rPr>
        <w:t>ulardan korrup</w:t>
      </w:r>
      <w:r w:rsidRPr="00836233">
        <w:rPr>
          <w:sz w:val="24"/>
          <w:szCs w:val="24"/>
          <w:lang w:val="en-US"/>
        </w:rPr>
        <w:t>sion harakatlarni amalga oshirishda vositachi sifatida foydalanmaslik;</w:t>
      </w:r>
    </w:p>
    <w:p w:rsidR="00A22E0B" w:rsidRPr="001672CB" w:rsidRDefault="00A22E0B" w:rsidP="00A22E0B">
      <w:pPr>
        <w:spacing w:line="240" w:lineRule="auto"/>
        <w:rPr>
          <w:sz w:val="24"/>
          <w:szCs w:val="24"/>
          <w:lang w:val="en-US"/>
        </w:rPr>
      </w:pPr>
      <w:r w:rsidRPr="001672CB">
        <w:rPr>
          <w:sz w:val="24"/>
          <w:szCs w:val="24"/>
          <w:lang w:val="en-US"/>
        </w:rPr>
        <w:lastRenderedPageBreak/>
        <w:t>- tomonning kundalik faoliyati jarayonida</w:t>
      </w:r>
      <w:r w:rsidRPr="001672CB">
        <w:rPr>
          <w:lang w:val="en-US"/>
        </w:rPr>
        <w:t xml:space="preserve"> </w:t>
      </w:r>
      <w:r w:rsidRPr="001672CB">
        <w:rPr>
          <w:sz w:val="24"/>
          <w:szCs w:val="24"/>
          <w:lang w:val="en-US"/>
        </w:rPr>
        <w:t>ularni faqat ishlab chiqarish ehtiyojlaridan kelib chiqqan holda ishga jalb qilish;</w:t>
      </w:r>
    </w:p>
    <w:p w:rsidR="00A22E0B" w:rsidRDefault="00A22E0B" w:rsidP="00A22E0B">
      <w:pPr>
        <w:spacing w:line="240" w:lineRule="auto"/>
        <w:rPr>
          <w:sz w:val="24"/>
          <w:szCs w:val="24"/>
          <w:lang w:val="uz-Latn-UZ"/>
        </w:rPr>
      </w:pPr>
      <w:r>
        <w:rPr>
          <w:sz w:val="24"/>
          <w:szCs w:val="24"/>
          <w:lang w:val="uz-Latn-UZ"/>
        </w:rPr>
        <w:t xml:space="preserve"> </w:t>
      </w:r>
      <w:r w:rsidRPr="00137162">
        <w:rPr>
          <w:sz w:val="24"/>
          <w:szCs w:val="24"/>
          <w:lang w:val="uz-Latn-UZ"/>
        </w:rPr>
        <w:t>- ul</w:t>
      </w:r>
      <w:r>
        <w:rPr>
          <w:sz w:val="24"/>
          <w:szCs w:val="24"/>
          <w:lang w:val="uz-Latn-UZ"/>
        </w:rPr>
        <w:t>arga qonun hujjatlari doirasida</w:t>
      </w:r>
      <w:r w:rsidRPr="00137162">
        <w:rPr>
          <w:sz w:val="24"/>
          <w:szCs w:val="24"/>
          <w:lang w:val="uz-Latn-UZ"/>
        </w:rPr>
        <w:t xml:space="preserve"> ko‘rsatilgan </w:t>
      </w:r>
      <w:r>
        <w:rPr>
          <w:sz w:val="24"/>
          <w:szCs w:val="24"/>
          <w:lang w:val="uz-Latn-UZ"/>
        </w:rPr>
        <w:t>xizmatlar uchun belgilangan</w:t>
      </w:r>
      <w:r w:rsidRPr="00137162">
        <w:rPr>
          <w:sz w:val="24"/>
          <w:szCs w:val="24"/>
          <w:lang w:val="uz-Latn-UZ"/>
        </w:rPr>
        <w:t xml:space="preserve"> to‘lov </w:t>
      </w:r>
      <w:r>
        <w:rPr>
          <w:sz w:val="24"/>
          <w:szCs w:val="24"/>
          <w:lang w:val="uz-Latn-UZ"/>
        </w:rPr>
        <w:t>miqdoridan ortiq asossiz</w:t>
      </w:r>
      <w:r w:rsidRPr="00137162">
        <w:rPr>
          <w:sz w:val="24"/>
          <w:szCs w:val="24"/>
          <w:lang w:val="uz-Latn-UZ"/>
        </w:rPr>
        <w:t xml:space="preserve"> to‘lovlarni amalga oshirmaslik.</w:t>
      </w:r>
    </w:p>
    <w:p w:rsidR="00A22E0B" w:rsidRPr="00C36FE7" w:rsidRDefault="00A22E0B" w:rsidP="00A22E0B">
      <w:pPr>
        <w:spacing w:line="240" w:lineRule="auto"/>
        <w:ind w:firstLine="0"/>
        <w:rPr>
          <w:sz w:val="24"/>
          <w:szCs w:val="24"/>
          <w:lang w:val="uz-Latn-UZ"/>
        </w:rPr>
      </w:pPr>
      <w:r w:rsidRPr="00AB47C6">
        <w:rPr>
          <w:sz w:val="24"/>
          <w:szCs w:val="24"/>
          <w:lang w:val="uz-Latn-UZ"/>
        </w:rPr>
        <w:t>14.6. Tomonlar</w:t>
      </w:r>
      <w:r>
        <w:rPr>
          <w:sz w:val="24"/>
          <w:szCs w:val="24"/>
          <w:lang w:val="uz-Latn-UZ"/>
        </w:rPr>
        <w:t>, korrupsiyaga qarshi qo‘</w:t>
      </w:r>
      <w:r w:rsidRPr="00AB47C6">
        <w:rPr>
          <w:sz w:val="24"/>
          <w:szCs w:val="24"/>
          <w:lang w:val="uz-Latn-UZ"/>
        </w:rPr>
        <w:t>shimcha shartlar doirasida belgilangan majburiy</w:t>
      </w:r>
      <w:r>
        <w:rPr>
          <w:sz w:val="24"/>
          <w:szCs w:val="24"/>
          <w:lang w:val="uz-Latn-UZ"/>
        </w:rPr>
        <w:t>atlarning buzilishi faktlari to‘g‘</w:t>
      </w:r>
      <w:r w:rsidRPr="00AB47C6">
        <w:rPr>
          <w:sz w:val="24"/>
          <w:szCs w:val="24"/>
          <w:lang w:val="uz-Latn-UZ"/>
        </w:rPr>
        <w:t>risida xabar berilgan taqdirda,</w:t>
      </w:r>
      <w:r w:rsidRPr="00EF3E29">
        <w:rPr>
          <w:sz w:val="24"/>
          <w:szCs w:val="24"/>
          <w:lang w:val="uz-Latn-UZ"/>
        </w:rPr>
        <w:t xml:space="preserve"> </w:t>
      </w:r>
      <w:r>
        <w:rPr>
          <w:sz w:val="24"/>
          <w:szCs w:val="24"/>
          <w:lang w:val="uz-Latn-UZ"/>
        </w:rPr>
        <w:t>o‘</w:t>
      </w:r>
      <w:r w:rsidRPr="00AB47C6">
        <w:rPr>
          <w:sz w:val="24"/>
          <w:szCs w:val="24"/>
          <w:lang w:val="uz-Latn-UZ"/>
        </w:rPr>
        <w:t>z nazorati ostidagi va ularning nomidan</w:t>
      </w:r>
      <w:r w:rsidRPr="00EF3E29">
        <w:rPr>
          <w:sz w:val="24"/>
          <w:szCs w:val="24"/>
          <w:lang w:val="uz-Latn-UZ"/>
        </w:rPr>
        <w:t xml:space="preserve"> </w:t>
      </w:r>
      <w:r w:rsidRPr="00AB47C6">
        <w:rPr>
          <w:sz w:val="24"/>
          <w:szCs w:val="24"/>
          <w:lang w:val="uz-Latn-UZ"/>
        </w:rPr>
        <w:t>haraka</w:t>
      </w:r>
      <w:r>
        <w:rPr>
          <w:sz w:val="24"/>
          <w:szCs w:val="24"/>
          <w:lang w:val="uz-Latn-UZ"/>
        </w:rPr>
        <w:t>t qilayotgan shaxslarga bosim o‘</w:t>
      </w:r>
      <w:r w:rsidRPr="00AB47C6">
        <w:rPr>
          <w:sz w:val="24"/>
          <w:szCs w:val="24"/>
          <w:lang w:val="uz-Latn-UZ"/>
        </w:rPr>
        <w:t>tkazmaslikni kafolatlaydi.</w:t>
      </w:r>
    </w:p>
    <w:p w:rsidR="00A22E0B" w:rsidRDefault="00A22E0B" w:rsidP="00A22E0B">
      <w:pPr>
        <w:spacing w:line="240" w:lineRule="auto"/>
        <w:ind w:firstLine="0"/>
        <w:rPr>
          <w:sz w:val="24"/>
          <w:szCs w:val="24"/>
          <w:lang w:val="uz-Latn-UZ"/>
        </w:rPr>
      </w:pPr>
      <w:r w:rsidRPr="00D80E93">
        <w:rPr>
          <w:sz w:val="24"/>
          <w:szCs w:val="24"/>
          <w:lang w:val="uz-Latn-UZ"/>
        </w:rPr>
        <w:t>14.7.</w:t>
      </w:r>
      <w:r>
        <w:rPr>
          <w:sz w:val="24"/>
          <w:szCs w:val="24"/>
          <w:lang w:val="uz-Latn-UZ"/>
        </w:rPr>
        <w:t xml:space="preserve"> </w:t>
      </w:r>
      <w:r w:rsidRPr="00D80E93">
        <w:rPr>
          <w:sz w:val="24"/>
          <w:szCs w:val="24"/>
          <w:lang w:val="uz-Latn-UZ"/>
        </w:rPr>
        <w:t>Agar tomonlardan biri</w:t>
      </w:r>
      <w:r>
        <w:rPr>
          <w:sz w:val="24"/>
          <w:szCs w:val="24"/>
          <w:lang w:val="uz-Latn-UZ"/>
        </w:rPr>
        <w:t>ga</w:t>
      </w:r>
      <w:r w:rsidRPr="001A016C">
        <w:rPr>
          <w:sz w:val="24"/>
          <w:szCs w:val="24"/>
          <w:lang w:val="uz-Latn-UZ"/>
        </w:rPr>
        <w:t xml:space="preserve"> </w:t>
      </w:r>
      <w:r w:rsidRPr="00D80E93">
        <w:rPr>
          <w:sz w:val="24"/>
          <w:szCs w:val="24"/>
          <w:lang w:val="uz-Latn-UZ"/>
        </w:rPr>
        <w:t>ikkinchi tomon tomonidan</w:t>
      </w:r>
      <w:r w:rsidRPr="001A016C">
        <w:rPr>
          <w:sz w:val="24"/>
          <w:szCs w:val="24"/>
          <w:lang w:val="uz-Latn-UZ"/>
        </w:rPr>
        <w:t xml:space="preserve"> </w:t>
      </w:r>
      <w:r>
        <w:rPr>
          <w:sz w:val="24"/>
          <w:szCs w:val="24"/>
          <w:lang w:val="uz-Latn-UZ"/>
        </w:rPr>
        <w:t>qo‘</w:t>
      </w:r>
      <w:r w:rsidRPr="00D80E93">
        <w:rPr>
          <w:sz w:val="24"/>
          <w:szCs w:val="24"/>
          <w:lang w:val="uz-Latn-UZ"/>
        </w:rPr>
        <w:t xml:space="preserve">shimcha </w:t>
      </w:r>
      <w:r>
        <w:rPr>
          <w:sz w:val="24"/>
          <w:szCs w:val="24"/>
          <w:lang w:val="uz-Latn-UZ"/>
        </w:rPr>
        <w:t>korrupsiya</w:t>
      </w:r>
      <w:r w:rsidRPr="00D80E93">
        <w:rPr>
          <w:sz w:val="24"/>
          <w:szCs w:val="24"/>
          <w:lang w:val="uz-Latn-UZ"/>
        </w:rPr>
        <w:t>ga qarshi shartlar</w:t>
      </w:r>
      <w:r>
        <w:rPr>
          <w:sz w:val="24"/>
          <w:szCs w:val="24"/>
          <w:lang w:val="uz-Latn-UZ"/>
        </w:rPr>
        <w:t>ning 14.4 va 14.5-bandlarida ko‘</w:t>
      </w:r>
      <w:r w:rsidRPr="00D80E93">
        <w:rPr>
          <w:sz w:val="24"/>
          <w:szCs w:val="24"/>
          <w:lang w:val="uz-Latn-UZ"/>
        </w:rPr>
        <w:t>rsatilgan</w:t>
      </w:r>
      <w:r w:rsidRPr="001A016C">
        <w:rPr>
          <w:sz w:val="24"/>
          <w:szCs w:val="24"/>
          <w:lang w:val="uz-Latn-UZ"/>
        </w:rPr>
        <w:t xml:space="preserve"> </w:t>
      </w:r>
      <w:r>
        <w:rPr>
          <w:sz w:val="24"/>
          <w:szCs w:val="24"/>
          <w:lang w:val="uz-Latn-UZ"/>
        </w:rPr>
        <w:t>majburiyatlarni buzganligi to‘g‘</w:t>
      </w:r>
      <w:r w:rsidRPr="00D80E93">
        <w:rPr>
          <w:sz w:val="24"/>
          <w:szCs w:val="24"/>
          <w:lang w:val="uz-Latn-UZ"/>
        </w:rPr>
        <w:t>risida</w:t>
      </w:r>
      <w:r w:rsidRPr="001A016C">
        <w:rPr>
          <w:sz w:val="24"/>
          <w:szCs w:val="24"/>
          <w:lang w:val="uz-Latn-UZ"/>
        </w:rPr>
        <w:t xml:space="preserve"> </w:t>
      </w:r>
      <w:r>
        <w:rPr>
          <w:sz w:val="24"/>
          <w:szCs w:val="24"/>
          <w:lang w:val="uz-Latn-UZ"/>
        </w:rPr>
        <w:t>ma’lum bo‘lgan bo‘</w:t>
      </w:r>
      <w:r w:rsidRPr="00D80E93">
        <w:rPr>
          <w:sz w:val="24"/>
          <w:szCs w:val="24"/>
          <w:lang w:val="uz-Latn-UZ"/>
        </w:rPr>
        <w:t>lsa,</w:t>
      </w:r>
      <w:r w:rsidRPr="001A016C">
        <w:rPr>
          <w:lang w:val="uz-Latn-UZ"/>
        </w:rPr>
        <w:t xml:space="preserve"> </w:t>
      </w:r>
      <w:r w:rsidRPr="001A016C">
        <w:rPr>
          <w:sz w:val="24"/>
          <w:szCs w:val="24"/>
          <w:lang w:val="uz-Latn-UZ"/>
        </w:rPr>
        <w:t>bu tomon darhol ikkinchi tomonni xabardor qilishi</w:t>
      </w:r>
      <w:r w:rsidRPr="001A016C">
        <w:rPr>
          <w:lang w:val="uz-Latn-UZ"/>
        </w:rPr>
        <w:t xml:space="preserve"> </w:t>
      </w:r>
      <w:r w:rsidRPr="001A016C">
        <w:rPr>
          <w:sz w:val="24"/>
          <w:szCs w:val="24"/>
          <w:lang w:val="uz-Latn-UZ"/>
        </w:rPr>
        <w:t>va ikkinchi tomondan oqilona mudda</w:t>
      </w:r>
      <w:r>
        <w:rPr>
          <w:sz w:val="24"/>
          <w:szCs w:val="24"/>
          <w:lang w:val="uz-Latn-UZ"/>
        </w:rPr>
        <w:t>t ichida tegishli choralar ko‘</w:t>
      </w:r>
      <w:r w:rsidRPr="001A016C">
        <w:rPr>
          <w:sz w:val="24"/>
          <w:szCs w:val="24"/>
          <w:lang w:val="uz-Latn-UZ"/>
        </w:rPr>
        <w:t>rishni talab qilish</w:t>
      </w:r>
      <w:r>
        <w:rPr>
          <w:sz w:val="24"/>
          <w:szCs w:val="24"/>
          <w:lang w:val="uz-Latn-UZ"/>
        </w:rPr>
        <w:t>i</w:t>
      </w:r>
      <w:r w:rsidRPr="001A016C">
        <w:rPr>
          <w:sz w:val="24"/>
          <w:szCs w:val="24"/>
          <w:lang w:val="uz-Latn-UZ"/>
        </w:rPr>
        <w:t>,</w:t>
      </w:r>
      <w:r w:rsidRPr="001A016C">
        <w:rPr>
          <w:lang w:val="uz-Latn-UZ"/>
        </w:rPr>
        <w:t xml:space="preserve"> </w:t>
      </w:r>
      <w:r w:rsidRPr="001A016C">
        <w:rPr>
          <w:sz w:val="24"/>
          <w:szCs w:val="24"/>
          <w:lang w:val="uz-Latn-UZ"/>
        </w:rPr>
        <w:t xml:space="preserve">shuningdek, </w:t>
      </w:r>
      <w:r w:rsidRPr="00137162">
        <w:rPr>
          <w:sz w:val="24"/>
          <w:szCs w:val="24"/>
          <w:lang w:val="uz-Latn-UZ"/>
        </w:rPr>
        <w:t>amalga oshir</w:t>
      </w:r>
      <w:r>
        <w:rPr>
          <w:sz w:val="24"/>
          <w:szCs w:val="24"/>
          <w:lang w:val="uz-Latn-UZ"/>
        </w:rPr>
        <w:t>ilgan</w:t>
      </w:r>
      <w:r w:rsidRPr="00E64377">
        <w:rPr>
          <w:sz w:val="24"/>
          <w:szCs w:val="24"/>
          <w:lang w:val="uz-Latn-UZ"/>
        </w:rPr>
        <w:t xml:space="preserve"> </w:t>
      </w:r>
      <w:r w:rsidRPr="001A016C">
        <w:rPr>
          <w:sz w:val="24"/>
          <w:szCs w:val="24"/>
          <w:lang w:val="uz-Latn-UZ"/>
        </w:rPr>
        <w:t xml:space="preserve">ishlar </w:t>
      </w:r>
      <w:r>
        <w:rPr>
          <w:sz w:val="24"/>
          <w:szCs w:val="24"/>
          <w:lang w:val="uz-Latn-UZ"/>
        </w:rPr>
        <w:t xml:space="preserve"> </w:t>
      </w:r>
      <w:r w:rsidRPr="001A016C">
        <w:rPr>
          <w:sz w:val="24"/>
          <w:szCs w:val="24"/>
          <w:lang w:val="uz-Latn-UZ"/>
        </w:rPr>
        <w:t xml:space="preserve"> </w:t>
      </w:r>
      <w:r>
        <w:rPr>
          <w:sz w:val="24"/>
          <w:szCs w:val="24"/>
          <w:lang w:val="uz-Latn-UZ"/>
        </w:rPr>
        <w:t>to‘g‘</w:t>
      </w:r>
      <w:r w:rsidRPr="00AB47C6">
        <w:rPr>
          <w:sz w:val="24"/>
          <w:szCs w:val="24"/>
          <w:lang w:val="uz-Latn-UZ"/>
        </w:rPr>
        <w:t xml:space="preserve">risida </w:t>
      </w:r>
      <w:r>
        <w:rPr>
          <w:sz w:val="24"/>
          <w:szCs w:val="24"/>
          <w:lang w:val="uz-Latn-UZ"/>
        </w:rPr>
        <w:t>ma’</w:t>
      </w:r>
      <w:r w:rsidRPr="001A016C">
        <w:rPr>
          <w:sz w:val="24"/>
          <w:szCs w:val="24"/>
          <w:lang w:val="uz-Latn-UZ"/>
        </w:rPr>
        <w:t>lumot</w:t>
      </w:r>
      <w:r>
        <w:rPr>
          <w:sz w:val="24"/>
          <w:szCs w:val="24"/>
          <w:lang w:val="uz-Latn-UZ"/>
        </w:rPr>
        <w:t xml:space="preserve"> taqdim etishi</w:t>
      </w:r>
      <w:r w:rsidRPr="001A016C">
        <w:rPr>
          <w:sz w:val="24"/>
          <w:szCs w:val="24"/>
          <w:lang w:val="uz-Latn-UZ"/>
        </w:rPr>
        <w:t xml:space="preserve"> kerak</w:t>
      </w:r>
      <w:r>
        <w:rPr>
          <w:sz w:val="24"/>
          <w:szCs w:val="24"/>
          <w:lang w:val="uz-Latn-UZ"/>
        </w:rPr>
        <w:t>.</w:t>
      </w:r>
    </w:p>
    <w:p w:rsidR="00A22E0B" w:rsidRPr="008639FF" w:rsidRDefault="00A22E0B" w:rsidP="00A22E0B">
      <w:pPr>
        <w:spacing w:line="240" w:lineRule="auto"/>
        <w:rPr>
          <w:sz w:val="24"/>
          <w:szCs w:val="24"/>
          <w:lang w:val="uz-Latn-UZ"/>
        </w:rPr>
      </w:pPr>
      <w:r w:rsidRPr="008639FF">
        <w:rPr>
          <w:sz w:val="24"/>
          <w:szCs w:val="24"/>
          <w:lang w:val="uz-Latn-UZ"/>
        </w:rPr>
        <w:t>Agar ikkinchi tomon birinchi tomonning iltimosiga binoan oqilona mudda</w:t>
      </w:r>
      <w:r>
        <w:rPr>
          <w:sz w:val="24"/>
          <w:szCs w:val="24"/>
          <w:lang w:val="uz-Latn-UZ"/>
        </w:rPr>
        <w:t>t ichida tegishli choralarni ko‘rmagan yoki ko‘rib chiqish natijalari to‘g‘</w:t>
      </w:r>
      <w:r w:rsidRPr="00AB47C6">
        <w:rPr>
          <w:sz w:val="24"/>
          <w:szCs w:val="24"/>
          <w:lang w:val="uz-Latn-UZ"/>
        </w:rPr>
        <w:t>risida</w:t>
      </w:r>
      <w:r>
        <w:rPr>
          <w:sz w:val="24"/>
          <w:szCs w:val="24"/>
          <w:lang w:val="uz-Latn-UZ"/>
        </w:rPr>
        <w:t xml:space="preserve"> xabardor qilmagan bo‘</w:t>
      </w:r>
      <w:r w:rsidRPr="008639FF">
        <w:rPr>
          <w:sz w:val="24"/>
          <w:szCs w:val="24"/>
          <w:lang w:val="uz-Latn-UZ"/>
        </w:rPr>
        <w:t>lsa,</w:t>
      </w:r>
      <w:r w:rsidRPr="008639FF">
        <w:rPr>
          <w:lang w:val="uz-Latn-UZ"/>
        </w:rPr>
        <w:t xml:space="preserve"> </w:t>
      </w:r>
      <w:r>
        <w:rPr>
          <w:sz w:val="24"/>
          <w:szCs w:val="24"/>
          <w:lang w:val="uz-Latn-UZ"/>
        </w:rPr>
        <w:t>birinchi tomon harakatni to‘</w:t>
      </w:r>
      <w:r w:rsidRPr="008639FF">
        <w:rPr>
          <w:sz w:val="24"/>
          <w:szCs w:val="24"/>
          <w:lang w:val="uz-Latn-UZ"/>
        </w:rPr>
        <w:t>xtatib turish, ushbu shartnomani bir tomon</w:t>
      </w:r>
      <w:r>
        <w:rPr>
          <w:sz w:val="24"/>
          <w:szCs w:val="24"/>
          <w:lang w:val="uz-Latn-UZ"/>
        </w:rPr>
        <w:t>lama bekor qilish va zararni to‘</w:t>
      </w:r>
      <w:r w:rsidRPr="008639FF">
        <w:rPr>
          <w:sz w:val="24"/>
          <w:szCs w:val="24"/>
          <w:lang w:val="uz-Latn-UZ"/>
        </w:rPr>
        <w:t>liq qoplashni talab qilish huquqiga ega.</w:t>
      </w:r>
    </w:p>
    <w:p w:rsidR="00A22E0B" w:rsidRPr="008639FF" w:rsidRDefault="00A22E0B" w:rsidP="00A22E0B">
      <w:pPr>
        <w:spacing w:line="240" w:lineRule="auto"/>
        <w:ind w:firstLine="0"/>
        <w:rPr>
          <w:b/>
          <w:sz w:val="24"/>
          <w:szCs w:val="24"/>
          <w:lang w:val="uz-Latn-UZ"/>
        </w:rPr>
      </w:pPr>
    </w:p>
    <w:p w:rsidR="00A22E0B" w:rsidRPr="008639FF" w:rsidRDefault="00A22E0B" w:rsidP="00A22E0B">
      <w:pPr>
        <w:spacing w:line="240" w:lineRule="auto"/>
        <w:ind w:firstLine="0"/>
        <w:jc w:val="center"/>
        <w:rPr>
          <w:b/>
          <w:sz w:val="24"/>
          <w:szCs w:val="24"/>
          <w:lang w:val="uz-Latn-UZ"/>
        </w:rPr>
      </w:pPr>
      <w:r>
        <w:rPr>
          <w:b/>
          <w:sz w:val="24"/>
          <w:szCs w:val="24"/>
          <w:lang w:val="uz-Latn-UZ"/>
        </w:rPr>
        <w:t xml:space="preserve"> </w:t>
      </w:r>
      <w:r w:rsidRPr="008639FF">
        <w:rPr>
          <w:b/>
          <w:sz w:val="24"/>
          <w:szCs w:val="24"/>
          <w:lang w:val="uz-Latn-UZ"/>
        </w:rPr>
        <w:t>15. YAKUNIY SHARTLAR</w:t>
      </w:r>
    </w:p>
    <w:p w:rsidR="00A22E0B" w:rsidRPr="00A851A7" w:rsidRDefault="00A22E0B" w:rsidP="00A22E0B">
      <w:pPr>
        <w:spacing w:line="240" w:lineRule="auto"/>
        <w:rPr>
          <w:sz w:val="24"/>
          <w:szCs w:val="24"/>
          <w:lang w:val="uz-Latn-UZ"/>
        </w:rPr>
      </w:pPr>
    </w:p>
    <w:p w:rsidR="00A22E0B" w:rsidRPr="00A851A7" w:rsidRDefault="00A22E0B" w:rsidP="00A22E0B">
      <w:pPr>
        <w:spacing w:line="240" w:lineRule="auto"/>
        <w:ind w:firstLine="0"/>
        <w:rPr>
          <w:sz w:val="24"/>
          <w:szCs w:val="24"/>
          <w:lang w:val="uz-Latn-UZ"/>
        </w:rPr>
      </w:pPr>
      <w:r w:rsidRPr="00A851A7">
        <w:rPr>
          <w:sz w:val="24"/>
          <w:szCs w:val="24"/>
          <w:lang w:val="uz-Latn-UZ"/>
        </w:rPr>
        <w:t>15.1. Tomonlar ushbu Shartnomani tuzish va</w:t>
      </w:r>
      <w:r w:rsidRPr="00A851A7">
        <w:rPr>
          <w:lang w:val="uz-Latn-UZ"/>
        </w:rPr>
        <w:t xml:space="preserve"> </w:t>
      </w:r>
      <w:r w:rsidRPr="00A851A7">
        <w:rPr>
          <w:sz w:val="24"/>
          <w:szCs w:val="24"/>
          <w:lang w:val="uz-Latn-UZ"/>
        </w:rPr>
        <w:t>o‘zi tomonidan olingan va (yoki) rasmiylashtirilgan</w:t>
      </w:r>
      <w:r w:rsidRPr="00A851A7">
        <w:rPr>
          <w:lang w:val="uz-Latn-UZ"/>
        </w:rPr>
        <w:t xml:space="preserve"> </w:t>
      </w:r>
      <w:r w:rsidRPr="00A851A7">
        <w:rPr>
          <w:sz w:val="24"/>
          <w:szCs w:val="24"/>
          <w:lang w:val="uz-Latn-UZ"/>
        </w:rPr>
        <w:t>va to‘liq kuch va ta’sirga ega undan kelib chiqadigan barcha majburiyatlarni bajarish uchun korporativ vakolatlarga va barcha zarur ruxsatnomalarga</w:t>
      </w:r>
      <w:r>
        <w:rPr>
          <w:sz w:val="24"/>
          <w:szCs w:val="24"/>
          <w:lang w:val="uz-Latn-UZ"/>
        </w:rPr>
        <w:t xml:space="preserve"> </w:t>
      </w:r>
      <w:r w:rsidRPr="00A851A7">
        <w:rPr>
          <w:sz w:val="24"/>
          <w:szCs w:val="24"/>
          <w:lang w:val="uz-Latn-UZ"/>
        </w:rPr>
        <w:t>(shu jumladan ishtirokchilarning roziligiga) ega ekanliklarini tasdiqlaydilar va kafolatlaydilar.</w:t>
      </w:r>
    </w:p>
    <w:p w:rsidR="00A22E0B" w:rsidRPr="00BB244A" w:rsidRDefault="00A22E0B" w:rsidP="00A22E0B">
      <w:pPr>
        <w:spacing w:line="240" w:lineRule="auto"/>
        <w:ind w:firstLine="0"/>
        <w:rPr>
          <w:sz w:val="24"/>
          <w:szCs w:val="24"/>
          <w:lang w:val="en-US"/>
        </w:rPr>
      </w:pPr>
      <w:r w:rsidRPr="00BB244A">
        <w:rPr>
          <w:sz w:val="24"/>
          <w:szCs w:val="24"/>
          <w:lang w:val="en-US"/>
        </w:rPr>
        <w:t xml:space="preserve">15.2. Tomonlar tomonidan ushbu Shartnomaning tuzilishi va </w:t>
      </w:r>
      <w:r>
        <w:rPr>
          <w:sz w:val="24"/>
          <w:szCs w:val="24"/>
          <w:lang w:val="en-US"/>
        </w:rPr>
        <w:t xml:space="preserve">unda </w:t>
      </w:r>
      <w:r w:rsidRPr="00BB244A">
        <w:rPr>
          <w:sz w:val="24"/>
          <w:szCs w:val="24"/>
          <w:lang w:val="en-US"/>
        </w:rPr>
        <w:t xml:space="preserve">nazarda tutilgan harakatlarning bajarilishi </w:t>
      </w:r>
      <w:r>
        <w:rPr>
          <w:sz w:val="24"/>
          <w:szCs w:val="24"/>
          <w:lang w:val="en-US"/>
        </w:rPr>
        <w:t xml:space="preserve">quyidagilar bilan </w:t>
      </w:r>
      <w:r w:rsidRPr="00BB244A">
        <w:rPr>
          <w:sz w:val="24"/>
          <w:szCs w:val="24"/>
          <w:lang w:val="en-US"/>
        </w:rPr>
        <w:t>zid</w:t>
      </w:r>
      <w:r>
        <w:rPr>
          <w:sz w:val="24"/>
          <w:szCs w:val="24"/>
          <w:lang w:val="en-US"/>
        </w:rPr>
        <w:t>diyatlarga duch</w:t>
      </w:r>
      <w:r w:rsidRPr="00BB244A">
        <w:rPr>
          <w:sz w:val="24"/>
          <w:szCs w:val="24"/>
          <w:lang w:val="en-US"/>
        </w:rPr>
        <w:t xml:space="preserve"> kelmaydi:</w:t>
      </w:r>
    </w:p>
    <w:p w:rsidR="00A22E0B" w:rsidRPr="00BB244A" w:rsidRDefault="00A22E0B" w:rsidP="00A22E0B">
      <w:pPr>
        <w:spacing w:line="240" w:lineRule="auto"/>
        <w:ind w:firstLine="0"/>
        <w:rPr>
          <w:sz w:val="24"/>
          <w:szCs w:val="24"/>
          <w:lang w:val="en-US"/>
        </w:rPr>
      </w:pPr>
      <w:r w:rsidRPr="00BB244A">
        <w:rPr>
          <w:sz w:val="24"/>
          <w:szCs w:val="24"/>
          <w:lang w:val="en-US"/>
        </w:rPr>
        <w:t xml:space="preserve"> </w:t>
      </w:r>
      <w:r>
        <w:rPr>
          <w:sz w:val="24"/>
          <w:szCs w:val="24"/>
          <w:lang w:val="en-US"/>
        </w:rPr>
        <w:tab/>
      </w:r>
      <w:r w:rsidRPr="0018342E">
        <w:rPr>
          <w:sz w:val="24"/>
          <w:szCs w:val="24"/>
          <w:lang w:val="en-US"/>
        </w:rPr>
        <w:t xml:space="preserve">- har qanday qonun, buyruq, biron bir davlat organining </w:t>
      </w:r>
      <w:r w:rsidRPr="0018342E">
        <w:rPr>
          <w:sz w:val="24"/>
          <w:szCs w:val="24"/>
          <w:lang w:val="uz-Latn-UZ"/>
        </w:rPr>
        <w:t>farmoyish</w:t>
      </w:r>
      <w:r w:rsidRPr="0018342E">
        <w:rPr>
          <w:sz w:val="24"/>
          <w:szCs w:val="24"/>
          <w:lang w:val="en-US"/>
        </w:rPr>
        <w:t xml:space="preserve">i, sud qarori, </w:t>
      </w:r>
      <w:r>
        <w:rPr>
          <w:sz w:val="24"/>
          <w:szCs w:val="24"/>
          <w:lang w:val="en-US"/>
        </w:rPr>
        <w:t>ajrimi</w:t>
      </w:r>
      <w:r w:rsidRPr="0018342E">
        <w:rPr>
          <w:sz w:val="24"/>
          <w:szCs w:val="24"/>
          <w:lang w:val="en-US"/>
        </w:rPr>
        <w:t xml:space="preserve"> yoki unga nisbatan </w:t>
      </w:r>
      <w:r>
        <w:rPr>
          <w:sz w:val="24"/>
          <w:szCs w:val="24"/>
          <w:lang w:val="uz-Latn-UZ"/>
        </w:rPr>
        <w:t>qo‘llaniladigan</w:t>
      </w:r>
      <w:r w:rsidRPr="0018342E">
        <w:rPr>
          <w:sz w:val="24"/>
          <w:szCs w:val="24"/>
          <w:lang w:val="en-US"/>
        </w:rPr>
        <w:t xml:space="preserve"> qonun hujjati, qoida yoki boshqa normativ-huquqiy hujjat bilan;</w:t>
      </w:r>
    </w:p>
    <w:p w:rsidR="00A22E0B" w:rsidRPr="008D691A" w:rsidRDefault="00A22E0B" w:rsidP="00A22E0B">
      <w:pPr>
        <w:spacing w:line="240" w:lineRule="auto"/>
        <w:ind w:firstLine="0"/>
        <w:rPr>
          <w:sz w:val="24"/>
          <w:szCs w:val="24"/>
          <w:lang w:val="uz-Latn-UZ"/>
        </w:rPr>
      </w:pPr>
      <w:r>
        <w:rPr>
          <w:sz w:val="24"/>
          <w:szCs w:val="24"/>
          <w:lang w:val="uz-Latn-UZ"/>
        </w:rPr>
        <w:t xml:space="preserve"> </w:t>
      </w:r>
      <w:r>
        <w:rPr>
          <w:sz w:val="24"/>
          <w:szCs w:val="24"/>
          <w:lang w:val="uz-Latn-UZ"/>
        </w:rPr>
        <w:tab/>
        <w:t xml:space="preserve"> </w:t>
      </w:r>
      <w:r w:rsidRPr="00640B8E">
        <w:rPr>
          <w:sz w:val="24"/>
          <w:szCs w:val="24"/>
          <w:lang w:val="uz-Latn-UZ"/>
        </w:rPr>
        <w:t>- Yetkazib</w:t>
      </w:r>
      <w:r w:rsidRPr="000E6479">
        <w:rPr>
          <w:sz w:val="24"/>
          <w:szCs w:val="24"/>
          <w:lang w:val="uz-Latn-UZ"/>
        </w:rPr>
        <w:t xml:space="preserve"> </w:t>
      </w:r>
      <w:r w:rsidRPr="00640B8E">
        <w:rPr>
          <w:sz w:val="24"/>
          <w:szCs w:val="24"/>
          <w:lang w:val="uz-Latn-UZ"/>
        </w:rPr>
        <w:t>beruvchi va (yoki) uning</w:t>
      </w:r>
      <w:r w:rsidRPr="000E6479">
        <w:rPr>
          <w:sz w:val="24"/>
          <w:szCs w:val="24"/>
          <w:lang w:val="uz-Latn-UZ"/>
        </w:rPr>
        <w:t xml:space="preserve"> </w:t>
      </w:r>
      <w:r>
        <w:rPr>
          <w:sz w:val="24"/>
          <w:szCs w:val="24"/>
          <w:lang w:val="uz-Latn-UZ"/>
        </w:rPr>
        <w:t>ta’</w:t>
      </w:r>
      <w:r w:rsidRPr="00640B8E">
        <w:rPr>
          <w:sz w:val="24"/>
          <w:szCs w:val="24"/>
          <w:lang w:val="uz-Latn-UZ"/>
        </w:rPr>
        <w:t>sischilarining</w:t>
      </w:r>
      <w:r w:rsidRPr="000E6479">
        <w:rPr>
          <w:sz w:val="24"/>
          <w:szCs w:val="24"/>
          <w:lang w:val="uz-Latn-UZ"/>
        </w:rPr>
        <w:t xml:space="preserve"> </w:t>
      </w:r>
      <w:r>
        <w:rPr>
          <w:sz w:val="24"/>
          <w:szCs w:val="24"/>
          <w:lang w:val="uz-Latn-UZ"/>
        </w:rPr>
        <w:t>ta’</w:t>
      </w:r>
      <w:r w:rsidRPr="00640B8E">
        <w:rPr>
          <w:sz w:val="24"/>
          <w:szCs w:val="24"/>
          <w:lang w:val="uz-Latn-UZ"/>
        </w:rPr>
        <w:t>sis hujjatlari</w:t>
      </w:r>
      <w:r>
        <w:rPr>
          <w:sz w:val="24"/>
          <w:szCs w:val="24"/>
          <w:lang w:val="uz-Latn-UZ"/>
        </w:rPr>
        <w:t xml:space="preserve"> </w:t>
      </w:r>
      <w:r w:rsidRPr="00640B8E">
        <w:rPr>
          <w:sz w:val="24"/>
          <w:szCs w:val="24"/>
          <w:lang w:val="uz-Latn-UZ"/>
        </w:rPr>
        <w:t>yoki</w:t>
      </w:r>
      <w:r w:rsidRPr="000733FE">
        <w:rPr>
          <w:sz w:val="24"/>
          <w:szCs w:val="24"/>
          <w:lang w:val="uz-Latn-UZ"/>
        </w:rPr>
        <w:t xml:space="preserve"> </w:t>
      </w:r>
      <w:r w:rsidRPr="00640B8E">
        <w:rPr>
          <w:sz w:val="24"/>
          <w:szCs w:val="24"/>
          <w:lang w:val="uz-Latn-UZ"/>
        </w:rPr>
        <w:t>har qanday ichki mahalliy huquqiy hujjatlari bilan;</w:t>
      </w:r>
    </w:p>
    <w:p w:rsidR="00A22E0B" w:rsidRPr="00D15917" w:rsidRDefault="00A22E0B" w:rsidP="00A22E0B">
      <w:pPr>
        <w:spacing w:line="240" w:lineRule="auto"/>
        <w:rPr>
          <w:sz w:val="24"/>
          <w:szCs w:val="24"/>
          <w:lang w:val="uz-Latn-UZ"/>
        </w:rPr>
      </w:pPr>
      <w:r w:rsidRPr="008D691A">
        <w:rPr>
          <w:sz w:val="24"/>
          <w:szCs w:val="24"/>
          <w:lang w:val="uz-Latn-UZ"/>
        </w:rPr>
        <w:t>-  Ye</w:t>
      </w:r>
      <w:r>
        <w:rPr>
          <w:sz w:val="24"/>
          <w:szCs w:val="24"/>
          <w:lang w:val="uz-Latn-UZ"/>
        </w:rPr>
        <w:t>tkazib beruvchiga yoki uning ta’</w:t>
      </w:r>
      <w:r w:rsidRPr="008D691A">
        <w:rPr>
          <w:sz w:val="24"/>
          <w:szCs w:val="24"/>
          <w:lang w:val="uz-Latn-UZ"/>
        </w:rPr>
        <w:t>sischilariga</w:t>
      </w:r>
      <w:r w:rsidRPr="00203E8A">
        <w:rPr>
          <w:sz w:val="24"/>
          <w:szCs w:val="24"/>
          <w:lang w:val="uz-Latn-UZ"/>
        </w:rPr>
        <w:t xml:space="preserve"> </w:t>
      </w:r>
      <w:r w:rsidRPr="008D691A">
        <w:rPr>
          <w:sz w:val="24"/>
          <w:szCs w:val="24"/>
          <w:lang w:val="uz-Latn-UZ"/>
        </w:rPr>
        <w:t>tegishli har qanday</w:t>
      </w:r>
      <w:r w:rsidRPr="00203E8A">
        <w:rPr>
          <w:sz w:val="24"/>
          <w:szCs w:val="24"/>
          <w:lang w:val="uz-Latn-UZ"/>
        </w:rPr>
        <w:t xml:space="preserve"> </w:t>
      </w:r>
      <w:r w:rsidRPr="008D691A">
        <w:rPr>
          <w:sz w:val="24"/>
          <w:szCs w:val="24"/>
          <w:lang w:val="uz-Latn-UZ"/>
        </w:rPr>
        <w:t>kelishuv</w:t>
      </w:r>
      <w:r w:rsidRPr="00203E8A">
        <w:rPr>
          <w:sz w:val="24"/>
          <w:szCs w:val="24"/>
          <w:lang w:val="uz-Latn-UZ"/>
        </w:rPr>
        <w:t xml:space="preserve"> </w:t>
      </w:r>
      <w:r w:rsidRPr="008D691A">
        <w:rPr>
          <w:sz w:val="24"/>
          <w:szCs w:val="24"/>
          <w:lang w:val="uz-Latn-UZ"/>
        </w:rPr>
        <w:t xml:space="preserve">yoki hujjat yoki Yetkazib beruvchining </w:t>
      </w:r>
      <w:r>
        <w:rPr>
          <w:sz w:val="24"/>
          <w:szCs w:val="24"/>
          <w:lang w:val="uz-Latn-UZ"/>
        </w:rPr>
        <w:t>har qanday aktivi yoki uning ta’</w:t>
      </w:r>
      <w:r w:rsidRPr="008D691A">
        <w:rPr>
          <w:sz w:val="24"/>
          <w:szCs w:val="24"/>
          <w:lang w:val="uz-Latn-UZ"/>
        </w:rPr>
        <w:t>sischilarining har qanday aktivlari bilan.</w:t>
      </w:r>
    </w:p>
    <w:p w:rsidR="00A22E0B" w:rsidRPr="00872219" w:rsidRDefault="00A22E0B" w:rsidP="00A22E0B">
      <w:pPr>
        <w:spacing w:line="240" w:lineRule="auto"/>
        <w:ind w:firstLine="0"/>
        <w:rPr>
          <w:snapToGrid w:val="0"/>
          <w:sz w:val="24"/>
          <w:szCs w:val="24"/>
          <w:lang w:val="uz-Latn-UZ"/>
        </w:rPr>
      </w:pPr>
      <w:r w:rsidRPr="00872219">
        <w:rPr>
          <w:snapToGrid w:val="0"/>
          <w:sz w:val="24"/>
          <w:szCs w:val="24"/>
          <w:lang w:val="uz-Latn-UZ"/>
        </w:rPr>
        <w:t xml:space="preserve">15.3. Shartnomaga kiritilgan barcha o‘zgartirish va qo‘shimchalar, agar ular yozma ravishda rasmiylashtirilgan va Tomonlarning tegishli vakolatli vakillari tomonidan imzolangan bo‘lsa, haqiqiy hisoblanadi. </w:t>
      </w:r>
    </w:p>
    <w:p w:rsidR="00A22E0B" w:rsidRPr="00A851A7" w:rsidRDefault="00A22E0B" w:rsidP="00A22E0B">
      <w:pPr>
        <w:spacing w:line="240" w:lineRule="auto"/>
        <w:ind w:firstLine="0"/>
        <w:rPr>
          <w:snapToGrid w:val="0"/>
          <w:sz w:val="24"/>
          <w:szCs w:val="24"/>
          <w:lang w:val="uz-Latn-UZ"/>
        </w:rPr>
      </w:pPr>
      <w:r w:rsidRPr="00A851A7">
        <w:rPr>
          <w:snapToGrid w:val="0"/>
          <w:sz w:val="24"/>
          <w:szCs w:val="24"/>
          <w:lang w:val="uz-Latn-UZ"/>
        </w:rPr>
        <w:t>15.4. Tomonlarning hech biri boshqa Tomonning yozma roziligisiz ushbu Shartnoma bo</w:t>
      </w:r>
      <w:r>
        <w:rPr>
          <w:snapToGrid w:val="0"/>
          <w:sz w:val="24"/>
          <w:szCs w:val="24"/>
          <w:lang w:val="uz-Latn-UZ"/>
        </w:rPr>
        <w:t>‘</w:t>
      </w:r>
      <w:r w:rsidRPr="00A851A7">
        <w:rPr>
          <w:snapToGrid w:val="0"/>
          <w:sz w:val="24"/>
          <w:szCs w:val="24"/>
          <w:lang w:val="uz-Latn-UZ"/>
        </w:rPr>
        <w:t>yicha o</w:t>
      </w:r>
      <w:r>
        <w:rPr>
          <w:snapToGrid w:val="0"/>
          <w:sz w:val="24"/>
          <w:szCs w:val="24"/>
          <w:lang w:val="uz-Latn-UZ"/>
        </w:rPr>
        <w:t>‘</w:t>
      </w:r>
      <w:r w:rsidRPr="00A851A7">
        <w:rPr>
          <w:snapToGrid w:val="0"/>
          <w:sz w:val="24"/>
          <w:szCs w:val="24"/>
          <w:lang w:val="uz-Latn-UZ"/>
        </w:rPr>
        <w:t>z huquq va majburiyatlarini uchinchi tomonga o‘tkazishga haqli emas.</w:t>
      </w:r>
    </w:p>
    <w:p w:rsidR="00A22E0B" w:rsidRPr="00A851A7" w:rsidRDefault="00A22E0B" w:rsidP="00A22E0B">
      <w:pPr>
        <w:spacing w:line="240" w:lineRule="auto"/>
        <w:ind w:firstLine="0"/>
        <w:rPr>
          <w:snapToGrid w:val="0"/>
          <w:sz w:val="24"/>
          <w:szCs w:val="24"/>
          <w:lang w:val="uz-Latn-UZ"/>
        </w:rPr>
      </w:pPr>
      <w:r w:rsidRPr="00A851A7">
        <w:rPr>
          <w:snapToGrid w:val="0"/>
          <w:sz w:val="24"/>
          <w:szCs w:val="24"/>
          <w:lang w:val="uz-Latn-UZ"/>
        </w:rPr>
        <w:t>15.5. Tomonlarning manzili, shuningdek, bank va boshqa rekvizitlari o‘zgargan taqdirda, Tomon boshqa Tomonni o‘zgartirilgan kundan boshlab 5 (besh) kalendar kuni ichida bu haqda xabardor qilishi shart. Belgilangan majburiyat bajarilmagan taqdirda, avvalgi rekvizitlar bo‘yicha ijro ushbu Shartnoma doirasida majburiyatlarning to‘g‘ri bajarilishi hisoblanadi.</w:t>
      </w:r>
    </w:p>
    <w:p w:rsidR="00A22E0B" w:rsidRPr="00E948C5" w:rsidRDefault="00A22E0B" w:rsidP="00A22E0B">
      <w:pPr>
        <w:spacing w:line="240" w:lineRule="auto"/>
        <w:ind w:firstLine="0"/>
        <w:rPr>
          <w:snapToGrid w:val="0"/>
          <w:sz w:val="24"/>
          <w:szCs w:val="24"/>
          <w:lang w:val="en-US"/>
        </w:rPr>
      </w:pPr>
      <w:r w:rsidRPr="00A851A7">
        <w:rPr>
          <w:snapToGrid w:val="0"/>
          <w:sz w:val="24"/>
          <w:szCs w:val="24"/>
          <w:lang w:val="en-US"/>
        </w:rPr>
        <w:t xml:space="preserve">15.6. </w:t>
      </w:r>
      <w:r w:rsidRPr="00E948C5">
        <w:rPr>
          <w:snapToGrid w:val="0"/>
          <w:sz w:val="24"/>
          <w:szCs w:val="24"/>
          <w:lang w:val="en-US"/>
        </w:rPr>
        <w:t>Ushbu Shartnomada nazarda tutilmagan barcha hollarda Tomonlar O‘zbekiston Respublikasining amaldagi qonunchiligiga amal qiladilar.</w:t>
      </w:r>
    </w:p>
    <w:p w:rsidR="00A22E0B" w:rsidRPr="00E948C5" w:rsidRDefault="00A22E0B" w:rsidP="00A22E0B">
      <w:pPr>
        <w:spacing w:line="240" w:lineRule="auto"/>
        <w:ind w:firstLine="0"/>
        <w:rPr>
          <w:snapToGrid w:val="0"/>
          <w:sz w:val="24"/>
          <w:szCs w:val="24"/>
          <w:lang w:val="en-US"/>
        </w:rPr>
      </w:pPr>
      <w:r w:rsidRPr="00A851A7">
        <w:rPr>
          <w:snapToGrid w:val="0"/>
          <w:sz w:val="24"/>
          <w:szCs w:val="24"/>
          <w:lang w:val="en-US"/>
        </w:rPr>
        <w:t xml:space="preserve">15.7. </w:t>
      </w:r>
      <w:r w:rsidRPr="00E948C5">
        <w:rPr>
          <w:snapToGrid w:val="0"/>
          <w:sz w:val="24"/>
          <w:szCs w:val="24"/>
          <w:lang w:val="en-US"/>
        </w:rPr>
        <w:t>Ushbu Shartnomaning barcha ilovalari uning ajralmas qismi hisoblanadi.</w:t>
      </w:r>
    </w:p>
    <w:p w:rsidR="00A22E0B" w:rsidRPr="00A851A7" w:rsidRDefault="00A22E0B" w:rsidP="00A22E0B">
      <w:pPr>
        <w:tabs>
          <w:tab w:val="left" w:pos="720"/>
        </w:tabs>
        <w:spacing w:line="240" w:lineRule="auto"/>
        <w:ind w:right="22" w:firstLine="0"/>
        <w:rPr>
          <w:sz w:val="24"/>
          <w:szCs w:val="24"/>
          <w:lang w:val="en-US"/>
        </w:rPr>
      </w:pPr>
      <w:r w:rsidRPr="00A851A7">
        <w:rPr>
          <w:sz w:val="24"/>
          <w:szCs w:val="24"/>
          <w:lang w:val="en-US"/>
        </w:rPr>
        <w:t>15.8. Tomonlar tomonidan ushbu Shartnomaga muvofiq yoki unga aloqador ravishda bir-biriga yuborilgan barcha xabarlar va bildirishnomalar rus tilida tuzilishi va quyidagi tarzda yuborilishi kerak:</w:t>
      </w:r>
    </w:p>
    <w:p w:rsidR="00A22E0B" w:rsidRPr="009563D0" w:rsidRDefault="00A22E0B" w:rsidP="00A22E0B">
      <w:pPr>
        <w:tabs>
          <w:tab w:val="left" w:pos="720"/>
        </w:tabs>
        <w:spacing w:line="240" w:lineRule="auto"/>
        <w:ind w:right="22" w:firstLine="0"/>
        <w:rPr>
          <w:sz w:val="24"/>
          <w:szCs w:val="24"/>
          <w:lang w:val="en-US"/>
        </w:rPr>
      </w:pPr>
      <w:r w:rsidRPr="00D6519E">
        <w:rPr>
          <w:sz w:val="24"/>
          <w:szCs w:val="24"/>
        </w:rPr>
        <w:t>а</w:t>
      </w:r>
      <w:r w:rsidRPr="009563D0">
        <w:rPr>
          <w:sz w:val="24"/>
          <w:szCs w:val="24"/>
          <w:lang w:val="en-US"/>
        </w:rPr>
        <w:t xml:space="preserve">) </w:t>
      </w:r>
      <w:r w:rsidRPr="00E948C5">
        <w:rPr>
          <w:sz w:val="24"/>
          <w:szCs w:val="24"/>
          <w:lang w:val="en-US"/>
        </w:rPr>
        <w:t>ushbu</w:t>
      </w:r>
      <w:r w:rsidRPr="009563D0">
        <w:rPr>
          <w:sz w:val="24"/>
          <w:szCs w:val="24"/>
          <w:lang w:val="en-US"/>
        </w:rPr>
        <w:t xml:space="preserve"> </w:t>
      </w:r>
      <w:r w:rsidRPr="00E948C5">
        <w:rPr>
          <w:sz w:val="24"/>
          <w:szCs w:val="24"/>
          <w:lang w:val="en-US"/>
        </w:rPr>
        <w:t>Shartnoma</w:t>
      </w:r>
      <w:r w:rsidRPr="009563D0">
        <w:rPr>
          <w:sz w:val="24"/>
          <w:szCs w:val="24"/>
          <w:lang w:val="en-US"/>
        </w:rPr>
        <w:t xml:space="preserve"> </w:t>
      </w:r>
      <w:r w:rsidRPr="00E948C5">
        <w:rPr>
          <w:sz w:val="24"/>
          <w:szCs w:val="24"/>
          <w:lang w:val="en-US"/>
        </w:rPr>
        <w:t>Tomonining</w:t>
      </w:r>
      <w:r w:rsidRPr="009563D0">
        <w:rPr>
          <w:sz w:val="24"/>
          <w:szCs w:val="24"/>
          <w:lang w:val="en-US"/>
        </w:rPr>
        <w:t xml:space="preserve"> </w:t>
      </w:r>
      <w:r w:rsidRPr="00E948C5">
        <w:rPr>
          <w:sz w:val="24"/>
          <w:szCs w:val="24"/>
          <w:lang w:val="en-US"/>
        </w:rPr>
        <w:t>vakolatli</w:t>
      </w:r>
      <w:r w:rsidRPr="009563D0">
        <w:rPr>
          <w:sz w:val="24"/>
          <w:szCs w:val="24"/>
          <w:lang w:val="en-US"/>
        </w:rPr>
        <w:t xml:space="preserve"> </w:t>
      </w:r>
      <w:r w:rsidRPr="00E948C5">
        <w:rPr>
          <w:sz w:val="24"/>
          <w:szCs w:val="24"/>
          <w:lang w:val="en-US"/>
        </w:rPr>
        <w:t>vakiliga</w:t>
      </w:r>
      <w:r w:rsidRPr="009563D0">
        <w:rPr>
          <w:sz w:val="24"/>
          <w:szCs w:val="24"/>
          <w:lang w:val="en-US"/>
        </w:rPr>
        <w:t xml:space="preserve"> </w:t>
      </w:r>
      <w:r w:rsidRPr="00E948C5">
        <w:rPr>
          <w:sz w:val="24"/>
          <w:szCs w:val="24"/>
          <w:lang w:val="en-US"/>
        </w:rPr>
        <w:t>yoki</w:t>
      </w:r>
      <w:r w:rsidRPr="009563D0">
        <w:rPr>
          <w:sz w:val="24"/>
          <w:szCs w:val="24"/>
          <w:lang w:val="en-US"/>
        </w:rPr>
        <w:t xml:space="preserve"> </w:t>
      </w:r>
      <w:r w:rsidRPr="00E948C5">
        <w:rPr>
          <w:sz w:val="24"/>
          <w:szCs w:val="24"/>
          <w:lang w:val="en-US"/>
        </w:rPr>
        <w:t>har</w:t>
      </w:r>
      <w:r w:rsidRPr="009563D0">
        <w:rPr>
          <w:sz w:val="24"/>
          <w:szCs w:val="24"/>
          <w:lang w:val="en-US"/>
        </w:rPr>
        <w:t xml:space="preserve"> </w:t>
      </w:r>
      <w:r w:rsidRPr="00E948C5">
        <w:rPr>
          <w:sz w:val="24"/>
          <w:szCs w:val="24"/>
          <w:lang w:val="en-US"/>
        </w:rPr>
        <w:t>qanday</w:t>
      </w:r>
      <w:r w:rsidRPr="009563D0">
        <w:rPr>
          <w:sz w:val="24"/>
          <w:szCs w:val="24"/>
          <w:lang w:val="en-US"/>
        </w:rPr>
        <w:t xml:space="preserve"> </w:t>
      </w:r>
      <w:r w:rsidRPr="00E948C5">
        <w:rPr>
          <w:sz w:val="24"/>
          <w:szCs w:val="24"/>
          <w:lang w:val="en-US"/>
        </w:rPr>
        <w:t>xodimiga</w:t>
      </w:r>
      <w:r w:rsidRPr="009563D0">
        <w:rPr>
          <w:sz w:val="24"/>
          <w:szCs w:val="24"/>
          <w:lang w:val="en-US"/>
        </w:rPr>
        <w:t xml:space="preserve"> qabul qilish </w:t>
      </w:r>
      <w:r w:rsidRPr="00E948C5">
        <w:rPr>
          <w:sz w:val="24"/>
          <w:szCs w:val="24"/>
          <w:lang w:val="en-US"/>
        </w:rPr>
        <w:t>tilxat</w:t>
      </w:r>
      <w:r>
        <w:rPr>
          <w:sz w:val="24"/>
          <w:szCs w:val="24"/>
          <w:lang w:val="en-US"/>
        </w:rPr>
        <w:t>i</w:t>
      </w:r>
      <w:r w:rsidRPr="009563D0">
        <w:rPr>
          <w:sz w:val="24"/>
          <w:szCs w:val="24"/>
          <w:lang w:val="en-US"/>
        </w:rPr>
        <w:t xml:space="preserve"> ostida shaxsan topshiriladi.</w:t>
      </w:r>
    </w:p>
    <w:p w:rsidR="00A22E0B" w:rsidRPr="008014BD" w:rsidRDefault="00A22E0B" w:rsidP="00A22E0B">
      <w:pPr>
        <w:tabs>
          <w:tab w:val="left" w:pos="720"/>
        </w:tabs>
        <w:spacing w:line="240" w:lineRule="auto"/>
        <w:ind w:right="22" w:firstLine="0"/>
        <w:rPr>
          <w:sz w:val="24"/>
          <w:szCs w:val="24"/>
          <w:lang w:val="en-US"/>
        </w:rPr>
      </w:pPr>
      <w:r>
        <w:rPr>
          <w:sz w:val="24"/>
          <w:szCs w:val="24"/>
          <w:lang w:val="en-US"/>
        </w:rPr>
        <w:t>b</w:t>
      </w:r>
      <w:r w:rsidRPr="008014BD">
        <w:rPr>
          <w:sz w:val="24"/>
          <w:szCs w:val="24"/>
          <w:lang w:val="en-US"/>
        </w:rPr>
        <w:t>) bunday imkoniyat bo</w:t>
      </w:r>
      <w:r>
        <w:rPr>
          <w:sz w:val="24"/>
          <w:szCs w:val="24"/>
          <w:lang w:val="uz-Latn-UZ"/>
        </w:rPr>
        <w:t>‘</w:t>
      </w:r>
      <w:r w:rsidRPr="008014BD">
        <w:rPr>
          <w:sz w:val="24"/>
          <w:szCs w:val="24"/>
          <w:lang w:val="en-US"/>
        </w:rPr>
        <w:t>lmasa,</w:t>
      </w:r>
      <w:r>
        <w:rPr>
          <w:sz w:val="24"/>
          <w:szCs w:val="24"/>
          <w:lang w:val="en-US"/>
        </w:rPr>
        <w:t xml:space="preserve"> topshirilganligi to‘g‘risida </w:t>
      </w:r>
      <w:r w:rsidRPr="008014BD">
        <w:rPr>
          <w:sz w:val="24"/>
          <w:szCs w:val="24"/>
          <w:lang w:val="en-US"/>
        </w:rPr>
        <w:t xml:space="preserve">bildirishnoma bilan </w:t>
      </w:r>
      <w:r>
        <w:rPr>
          <w:sz w:val="24"/>
          <w:szCs w:val="24"/>
          <w:lang w:val="en-US"/>
        </w:rPr>
        <w:t>buyurtma xat</w:t>
      </w:r>
      <w:r w:rsidRPr="008014BD">
        <w:rPr>
          <w:sz w:val="24"/>
          <w:szCs w:val="24"/>
          <w:lang w:val="en-US"/>
        </w:rPr>
        <w:t xml:space="preserve"> orqali yuboriladi.</w:t>
      </w:r>
    </w:p>
    <w:p w:rsidR="00A22E0B" w:rsidRPr="00A851A7" w:rsidRDefault="00A22E0B" w:rsidP="00A22E0B">
      <w:pPr>
        <w:spacing w:line="240" w:lineRule="auto"/>
        <w:ind w:firstLine="0"/>
        <w:rPr>
          <w:snapToGrid w:val="0"/>
          <w:sz w:val="24"/>
          <w:szCs w:val="24"/>
          <w:lang w:val="en-US"/>
        </w:rPr>
      </w:pPr>
      <w:r w:rsidRPr="00A851A7">
        <w:rPr>
          <w:snapToGrid w:val="0"/>
          <w:sz w:val="24"/>
          <w:szCs w:val="24"/>
          <w:lang w:val="en-US"/>
        </w:rPr>
        <w:t>15.9. Ushbu Shartnoma Tomonlar xohishiga ko</w:t>
      </w:r>
      <w:r>
        <w:rPr>
          <w:snapToGrid w:val="0"/>
          <w:sz w:val="24"/>
          <w:szCs w:val="24"/>
          <w:lang w:val="uz-Latn-UZ"/>
        </w:rPr>
        <w:t>‘</w:t>
      </w:r>
      <w:r w:rsidRPr="00A851A7">
        <w:rPr>
          <w:snapToGrid w:val="0"/>
          <w:sz w:val="24"/>
          <w:szCs w:val="24"/>
          <w:lang w:val="en-US"/>
        </w:rPr>
        <w:t>ra bir xil yuridik kuchga ega bo</w:t>
      </w:r>
      <w:r>
        <w:rPr>
          <w:snapToGrid w:val="0"/>
          <w:sz w:val="24"/>
          <w:szCs w:val="24"/>
          <w:lang w:val="uz-Latn-UZ"/>
        </w:rPr>
        <w:t>‘</w:t>
      </w:r>
      <w:r w:rsidRPr="00A851A7">
        <w:rPr>
          <w:snapToGrid w:val="0"/>
          <w:sz w:val="24"/>
          <w:szCs w:val="24"/>
          <w:lang w:val="en-US"/>
        </w:rPr>
        <w:t>lgan ikki nusxada rus tilida tuzilgan.</w:t>
      </w:r>
    </w:p>
    <w:p w:rsidR="00A22E0B" w:rsidRPr="008014BD" w:rsidRDefault="00A22E0B" w:rsidP="00A22E0B">
      <w:pPr>
        <w:spacing w:line="240" w:lineRule="auto"/>
        <w:ind w:firstLine="0"/>
        <w:rPr>
          <w:snapToGrid w:val="0"/>
          <w:sz w:val="24"/>
          <w:szCs w:val="24"/>
          <w:lang w:val="uz-Latn-UZ"/>
        </w:rPr>
      </w:pPr>
      <w:r>
        <w:rPr>
          <w:snapToGrid w:val="0"/>
          <w:sz w:val="24"/>
          <w:szCs w:val="24"/>
          <w:lang w:val="uz-Latn-UZ"/>
        </w:rPr>
        <w:lastRenderedPageBreak/>
        <w:t xml:space="preserve"> </w:t>
      </w:r>
    </w:p>
    <w:p w:rsidR="00A22E0B" w:rsidRPr="00A851A7" w:rsidRDefault="00A22E0B" w:rsidP="00A22E0B">
      <w:pPr>
        <w:spacing w:line="240" w:lineRule="auto"/>
        <w:ind w:firstLine="0"/>
        <w:rPr>
          <w:snapToGrid w:val="0"/>
          <w:sz w:val="24"/>
          <w:szCs w:val="24"/>
          <w:lang w:val="en-US"/>
        </w:rPr>
      </w:pPr>
    </w:p>
    <w:p w:rsidR="00A22E0B" w:rsidRPr="008014BD" w:rsidRDefault="00A22E0B" w:rsidP="00A22E0B">
      <w:pPr>
        <w:spacing w:line="240" w:lineRule="auto"/>
        <w:ind w:firstLine="0"/>
        <w:rPr>
          <w:snapToGrid w:val="0"/>
          <w:sz w:val="24"/>
          <w:szCs w:val="24"/>
          <w:lang w:val="uz-Latn-UZ"/>
        </w:rPr>
      </w:pPr>
      <w:r>
        <w:rPr>
          <w:snapToGrid w:val="0"/>
          <w:sz w:val="24"/>
          <w:szCs w:val="24"/>
          <w:lang w:val="uz-Latn-UZ"/>
        </w:rPr>
        <w:t xml:space="preserve"> </w:t>
      </w:r>
      <w:r w:rsidRPr="008014BD">
        <w:rPr>
          <w:snapToGrid w:val="0"/>
          <w:sz w:val="24"/>
          <w:szCs w:val="24"/>
          <w:lang w:val="uz-Latn-UZ"/>
        </w:rPr>
        <w:t>Ilova:</w:t>
      </w:r>
    </w:p>
    <w:p w:rsidR="00A22E0B" w:rsidRPr="00A851A7" w:rsidRDefault="00A22E0B" w:rsidP="00A22E0B">
      <w:pPr>
        <w:spacing w:line="240" w:lineRule="auto"/>
        <w:ind w:firstLine="0"/>
        <w:rPr>
          <w:snapToGrid w:val="0"/>
          <w:sz w:val="24"/>
          <w:szCs w:val="24"/>
          <w:lang w:val="en-US"/>
        </w:rPr>
      </w:pPr>
      <w:r w:rsidRPr="00A851A7">
        <w:rPr>
          <w:snapToGrid w:val="0"/>
          <w:sz w:val="24"/>
          <w:szCs w:val="24"/>
          <w:lang w:val="en-US"/>
        </w:rPr>
        <w:t xml:space="preserve">1. </w:t>
      </w:r>
      <w:r>
        <w:rPr>
          <w:snapToGrid w:val="0"/>
          <w:sz w:val="24"/>
          <w:szCs w:val="24"/>
          <w:lang w:val="uz-Latn-UZ"/>
        </w:rPr>
        <w:t>Tasniflash</w:t>
      </w:r>
      <w:r w:rsidRPr="00A851A7">
        <w:rPr>
          <w:snapToGrid w:val="0"/>
          <w:sz w:val="24"/>
          <w:szCs w:val="24"/>
          <w:lang w:val="en-US"/>
        </w:rPr>
        <w:t>.</w:t>
      </w:r>
    </w:p>
    <w:p w:rsidR="00A22E0B" w:rsidRPr="00A851A7" w:rsidRDefault="00A22E0B" w:rsidP="00A22E0B">
      <w:pPr>
        <w:spacing w:line="240" w:lineRule="auto"/>
        <w:ind w:firstLine="0"/>
        <w:rPr>
          <w:snapToGrid w:val="0"/>
          <w:sz w:val="24"/>
          <w:szCs w:val="24"/>
          <w:lang w:val="en-US"/>
        </w:rPr>
      </w:pPr>
      <w:r w:rsidRPr="00A851A7">
        <w:rPr>
          <w:snapToGrid w:val="0"/>
          <w:sz w:val="24"/>
          <w:szCs w:val="24"/>
          <w:lang w:val="en-US"/>
        </w:rPr>
        <w:t xml:space="preserve">2. </w:t>
      </w:r>
      <w:r w:rsidRPr="008014BD">
        <w:rPr>
          <w:snapToGrid w:val="0"/>
          <w:sz w:val="24"/>
          <w:szCs w:val="24"/>
          <w:lang w:val="uz-Latn-UZ"/>
        </w:rPr>
        <w:t>Texnik topshiriq</w:t>
      </w:r>
      <w:r w:rsidRPr="00A851A7">
        <w:rPr>
          <w:snapToGrid w:val="0"/>
          <w:sz w:val="24"/>
          <w:szCs w:val="24"/>
          <w:lang w:val="en-US"/>
        </w:rPr>
        <w:t>.</w:t>
      </w:r>
    </w:p>
    <w:p w:rsidR="00A22E0B" w:rsidRPr="00A851A7" w:rsidRDefault="00A22E0B" w:rsidP="00A22E0B">
      <w:pPr>
        <w:spacing w:line="240" w:lineRule="auto"/>
        <w:ind w:firstLine="0"/>
        <w:rPr>
          <w:snapToGrid w:val="0"/>
          <w:sz w:val="24"/>
          <w:szCs w:val="24"/>
          <w:lang w:val="en-US"/>
        </w:rPr>
      </w:pPr>
    </w:p>
    <w:p w:rsidR="00A22E0B" w:rsidRPr="00A851A7" w:rsidRDefault="00A22E0B" w:rsidP="00A22E0B">
      <w:pPr>
        <w:spacing w:line="240" w:lineRule="auto"/>
        <w:ind w:firstLine="0"/>
        <w:rPr>
          <w:snapToGrid w:val="0"/>
          <w:sz w:val="24"/>
          <w:szCs w:val="24"/>
          <w:lang w:val="en-US"/>
        </w:rPr>
      </w:pPr>
    </w:p>
    <w:p w:rsidR="00A22E0B" w:rsidRPr="005F39B1" w:rsidRDefault="00A22E0B" w:rsidP="00A22E0B">
      <w:pPr>
        <w:spacing w:line="240" w:lineRule="auto"/>
        <w:ind w:firstLine="0"/>
        <w:jc w:val="center"/>
        <w:rPr>
          <w:b/>
          <w:snapToGrid w:val="0"/>
          <w:sz w:val="24"/>
          <w:szCs w:val="24"/>
          <w:lang w:val="en-US"/>
        </w:rPr>
      </w:pPr>
      <w:r w:rsidRPr="005F39B1">
        <w:rPr>
          <w:b/>
          <w:snapToGrid w:val="0"/>
          <w:sz w:val="24"/>
          <w:szCs w:val="24"/>
          <w:lang w:val="en-US"/>
        </w:rPr>
        <w:t>16. TOMONLARNING YURIDIK MANZILLAR, BANK REKVIZITLARI VA IMZOLARI:</w:t>
      </w:r>
    </w:p>
    <w:p w:rsidR="00A22E0B" w:rsidRPr="005F39B1" w:rsidRDefault="00A22E0B" w:rsidP="00A22E0B">
      <w:pPr>
        <w:keepNext/>
        <w:widowControl w:val="0"/>
        <w:shd w:val="clear" w:color="auto" w:fill="FFFFFF"/>
        <w:autoSpaceDE w:val="0"/>
        <w:autoSpaceDN w:val="0"/>
        <w:adjustRightInd w:val="0"/>
        <w:spacing w:line="240" w:lineRule="auto"/>
        <w:ind w:right="-22" w:firstLine="0"/>
        <w:rPr>
          <w:b/>
          <w:bCs/>
          <w:spacing w:val="-5"/>
          <w:sz w:val="23"/>
          <w:szCs w:val="23"/>
          <w:lang w:val="uz-Latn-UZ"/>
        </w:rPr>
      </w:pPr>
      <w:r>
        <w:rPr>
          <w:b/>
          <w:bCs/>
          <w:spacing w:val="-5"/>
          <w:sz w:val="23"/>
          <w:szCs w:val="23"/>
          <w:lang w:val="uz-Latn-UZ"/>
        </w:rPr>
        <w:t xml:space="preserve"> </w:t>
      </w:r>
    </w:p>
    <w:p w:rsidR="00A22E0B" w:rsidRPr="00A851A7" w:rsidRDefault="00A22E0B" w:rsidP="00A22E0B">
      <w:pPr>
        <w:spacing w:line="240" w:lineRule="auto"/>
        <w:ind w:firstLine="0"/>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Default="00A22E0B" w:rsidP="00A22E0B">
      <w:pPr>
        <w:spacing w:line="240" w:lineRule="auto"/>
        <w:ind w:firstLine="0"/>
        <w:jc w:val="right"/>
        <w:rPr>
          <w:b/>
          <w:sz w:val="23"/>
          <w:szCs w:val="23"/>
          <w:lang w:val="en-US"/>
        </w:rPr>
      </w:pPr>
    </w:p>
    <w:p w:rsidR="00A22E0B" w:rsidRPr="006A173C" w:rsidRDefault="00A22E0B" w:rsidP="00A22E0B">
      <w:pPr>
        <w:spacing w:line="240" w:lineRule="auto"/>
        <w:ind w:firstLine="0"/>
        <w:jc w:val="right"/>
        <w:rPr>
          <w:b/>
          <w:sz w:val="23"/>
          <w:szCs w:val="23"/>
          <w:lang w:val="uz-Latn-UZ"/>
        </w:rPr>
      </w:pPr>
      <w:r>
        <w:rPr>
          <w:b/>
          <w:sz w:val="23"/>
          <w:szCs w:val="23"/>
          <w:lang w:val="en-US"/>
        </w:rPr>
        <w:lastRenderedPageBreak/>
        <w:t>______</w:t>
      </w:r>
      <w:r>
        <w:rPr>
          <w:b/>
          <w:sz w:val="23"/>
          <w:szCs w:val="23"/>
          <w:lang w:val="uz-Latn-UZ"/>
        </w:rPr>
        <w:t xml:space="preserve"> dagi </w:t>
      </w:r>
      <w:r>
        <w:rPr>
          <w:b/>
          <w:sz w:val="23"/>
          <w:szCs w:val="23"/>
          <w:lang w:val="en-US"/>
        </w:rPr>
        <w:t>______</w:t>
      </w:r>
      <w:r w:rsidRPr="006A173C">
        <w:rPr>
          <w:b/>
          <w:sz w:val="23"/>
          <w:szCs w:val="23"/>
          <w:lang w:val="en-US"/>
        </w:rPr>
        <w:t xml:space="preserve"> D</w:t>
      </w:r>
      <w:r>
        <w:rPr>
          <w:b/>
          <w:sz w:val="23"/>
          <w:szCs w:val="23"/>
          <w:lang w:val="en-US"/>
        </w:rPr>
        <w:t xml:space="preserve">/_/DUZ-sonli  </w:t>
      </w:r>
    </w:p>
    <w:p w:rsidR="00A22E0B" w:rsidRDefault="00A22E0B" w:rsidP="00A22E0B">
      <w:pPr>
        <w:spacing w:line="240" w:lineRule="auto"/>
        <w:ind w:firstLine="0"/>
        <w:jc w:val="right"/>
        <w:rPr>
          <w:b/>
          <w:sz w:val="23"/>
          <w:szCs w:val="23"/>
          <w:lang w:val="en-US"/>
        </w:rPr>
      </w:pPr>
      <w:r>
        <w:rPr>
          <w:b/>
          <w:sz w:val="23"/>
          <w:szCs w:val="23"/>
          <w:lang w:val="en-US"/>
        </w:rPr>
        <w:t>shartnomaga</w:t>
      </w:r>
      <w:r w:rsidRPr="006A173C">
        <w:rPr>
          <w:b/>
          <w:sz w:val="23"/>
          <w:szCs w:val="23"/>
          <w:lang w:val="en-US"/>
        </w:rPr>
        <w:t xml:space="preserve"> </w:t>
      </w:r>
      <w:r>
        <w:rPr>
          <w:b/>
          <w:sz w:val="23"/>
          <w:szCs w:val="23"/>
          <w:lang w:val="en-US"/>
        </w:rPr>
        <w:t>1-</w:t>
      </w:r>
      <w:r w:rsidRPr="006A173C">
        <w:rPr>
          <w:b/>
          <w:sz w:val="23"/>
          <w:szCs w:val="23"/>
          <w:lang w:val="en-US"/>
        </w:rPr>
        <w:t>sonli</w:t>
      </w:r>
      <w:r>
        <w:rPr>
          <w:b/>
          <w:sz w:val="23"/>
          <w:szCs w:val="23"/>
          <w:lang w:val="en-US"/>
        </w:rPr>
        <w:t xml:space="preserve"> ilova</w:t>
      </w:r>
    </w:p>
    <w:p w:rsidR="00A22E0B" w:rsidRPr="000B648E" w:rsidRDefault="00A22E0B" w:rsidP="00A22E0B">
      <w:pPr>
        <w:spacing w:line="240" w:lineRule="auto"/>
        <w:ind w:firstLine="0"/>
        <w:rPr>
          <w:b/>
          <w:sz w:val="23"/>
          <w:szCs w:val="23"/>
          <w:lang w:val="uz-Latn-UZ"/>
        </w:rPr>
      </w:pPr>
      <w:r>
        <w:rPr>
          <w:b/>
          <w:sz w:val="23"/>
          <w:szCs w:val="23"/>
          <w:lang w:val="uz-Latn-UZ"/>
        </w:rPr>
        <w:t xml:space="preserve"> </w:t>
      </w:r>
    </w:p>
    <w:p w:rsidR="00A22E0B" w:rsidRPr="000B648E" w:rsidRDefault="00A22E0B" w:rsidP="00A22E0B">
      <w:pPr>
        <w:spacing w:line="240" w:lineRule="auto"/>
        <w:ind w:firstLine="0"/>
        <w:jc w:val="right"/>
        <w:rPr>
          <w:b/>
          <w:sz w:val="23"/>
          <w:szCs w:val="23"/>
          <w:lang w:val="en-US"/>
        </w:rPr>
      </w:pPr>
    </w:p>
    <w:p w:rsidR="00A22E0B" w:rsidRPr="00253700" w:rsidRDefault="00A22E0B" w:rsidP="00A22E0B">
      <w:pPr>
        <w:spacing w:line="240" w:lineRule="auto"/>
        <w:ind w:firstLine="0"/>
        <w:jc w:val="center"/>
        <w:rPr>
          <w:b/>
          <w:snapToGrid w:val="0"/>
          <w:sz w:val="24"/>
          <w:szCs w:val="24"/>
          <w:lang w:val="uz-Latn-UZ"/>
        </w:rPr>
      </w:pPr>
      <w:r>
        <w:rPr>
          <w:b/>
          <w:sz w:val="23"/>
          <w:szCs w:val="23"/>
          <w:lang w:val="uz-Latn-UZ"/>
        </w:rPr>
        <w:t xml:space="preserve"> </w:t>
      </w:r>
      <w:r w:rsidRPr="00253700">
        <w:rPr>
          <w:b/>
          <w:snapToGrid w:val="0"/>
          <w:sz w:val="24"/>
          <w:szCs w:val="24"/>
          <w:lang w:val="uz-Latn-UZ"/>
        </w:rPr>
        <w:t>Tasniflash</w:t>
      </w:r>
    </w:p>
    <w:p w:rsidR="00A22E0B" w:rsidRPr="00253700" w:rsidRDefault="00A22E0B" w:rsidP="00A22E0B">
      <w:pPr>
        <w:spacing w:line="240" w:lineRule="auto"/>
        <w:ind w:firstLine="0"/>
        <w:jc w:val="center"/>
        <w:rPr>
          <w:b/>
          <w:sz w:val="23"/>
          <w:szCs w:val="23"/>
          <w:lang w:val="uz-Latn-UZ"/>
        </w:rPr>
      </w:pPr>
    </w:p>
    <w:tbl>
      <w:tblPr>
        <w:tblStyle w:val="a7"/>
        <w:tblW w:w="9776" w:type="dxa"/>
        <w:tblLook w:val="04A0" w:firstRow="1" w:lastRow="0" w:firstColumn="1" w:lastColumn="0" w:noHBand="0" w:noVBand="1"/>
      </w:tblPr>
      <w:tblGrid>
        <w:gridCol w:w="884"/>
        <w:gridCol w:w="2431"/>
        <w:gridCol w:w="3620"/>
        <w:gridCol w:w="2841"/>
      </w:tblGrid>
      <w:tr w:rsidR="00A22E0B" w:rsidRPr="00A22E0B" w:rsidTr="00EB39CE">
        <w:tc>
          <w:tcPr>
            <w:tcW w:w="884" w:type="dxa"/>
          </w:tcPr>
          <w:p w:rsidR="00A22E0B" w:rsidRPr="00301AFE" w:rsidRDefault="00A22E0B" w:rsidP="00EB39CE">
            <w:pPr>
              <w:rPr>
                <w:i/>
                <w:sz w:val="20"/>
                <w:szCs w:val="20"/>
              </w:rPr>
            </w:pPr>
          </w:p>
        </w:tc>
        <w:tc>
          <w:tcPr>
            <w:tcW w:w="2431" w:type="dxa"/>
          </w:tcPr>
          <w:p w:rsidR="00A22E0B" w:rsidRPr="00253700" w:rsidRDefault="00A22E0B" w:rsidP="00EB39CE">
            <w:pPr>
              <w:ind w:firstLine="0"/>
              <w:jc w:val="center"/>
              <w:rPr>
                <w:i/>
                <w:sz w:val="20"/>
                <w:szCs w:val="20"/>
                <w:lang w:val="uz-Latn-UZ"/>
              </w:rPr>
            </w:pPr>
            <w:r>
              <w:rPr>
                <w:i/>
                <w:sz w:val="20"/>
                <w:szCs w:val="20"/>
                <w:lang w:val="uz-Latn-UZ"/>
              </w:rPr>
              <w:t xml:space="preserve"> </w:t>
            </w:r>
            <w:r w:rsidRPr="00253700">
              <w:rPr>
                <w:i/>
                <w:sz w:val="20"/>
                <w:szCs w:val="20"/>
                <w:lang w:val="uz-Latn-UZ"/>
              </w:rPr>
              <w:t>Nom</w:t>
            </w:r>
            <w:r>
              <w:rPr>
                <w:i/>
                <w:sz w:val="20"/>
                <w:szCs w:val="20"/>
                <w:lang w:val="uz-Latn-UZ"/>
              </w:rPr>
              <w:t>lanish</w:t>
            </w:r>
            <w:r w:rsidRPr="00253700">
              <w:rPr>
                <w:i/>
                <w:sz w:val="20"/>
                <w:szCs w:val="20"/>
                <w:lang w:val="uz-Latn-UZ"/>
              </w:rPr>
              <w:t>i</w:t>
            </w:r>
          </w:p>
        </w:tc>
        <w:tc>
          <w:tcPr>
            <w:tcW w:w="3620" w:type="dxa"/>
          </w:tcPr>
          <w:p w:rsidR="00A22E0B" w:rsidRPr="00253700" w:rsidRDefault="00A22E0B" w:rsidP="00EB39CE">
            <w:pPr>
              <w:ind w:firstLine="0"/>
              <w:jc w:val="center"/>
              <w:rPr>
                <w:i/>
                <w:sz w:val="20"/>
                <w:szCs w:val="20"/>
                <w:lang w:val="uz-Latn-UZ"/>
              </w:rPr>
            </w:pPr>
            <w:r>
              <w:rPr>
                <w:i/>
                <w:sz w:val="20"/>
                <w:szCs w:val="20"/>
                <w:lang w:val="uz-Latn-UZ"/>
              </w:rPr>
              <w:t xml:space="preserve"> </w:t>
            </w:r>
            <w:r w:rsidRPr="00253700">
              <w:rPr>
                <w:i/>
                <w:sz w:val="20"/>
                <w:szCs w:val="20"/>
                <w:lang w:val="uz-Latn-UZ"/>
              </w:rPr>
              <w:t>Talablar</w:t>
            </w:r>
          </w:p>
        </w:tc>
        <w:tc>
          <w:tcPr>
            <w:tcW w:w="2841" w:type="dxa"/>
          </w:tcPr>
          <w:p w:rsidR="00A22E0B" w:rsidRPr="00253700" w:rsidRDefault="00A22E0B" w:rsidP="00EB39CE">
            <w:pPr>
              <w:ind w:left="-104" w:right="-111" w:firstLine="0"/>
              <w:jc w:val="center"/>
              <w:rPr>
                <w:i/>
                <w:sz w:val="20"/>
                <w:szCs w:val="20"/>
                <w:lang w:val="uz-Latn-UZ"/>
              </w:rPr>
            </w:pPr>
            <w:r>
              <w:rPr>
                <w:i/>
                <w:sz w:val="20"/>
                <w:szCs w:val="20"/>
                <w:lang w:val="uz-Latn-UZ"/>
              </w:rPr>
              <w:t>QQSni hisobga olgan holda narxi</w:t>
            </w:r>
          </w:p>
        </w:tc>
      </w:tr>
      <w:tr w:rsidR="00A22E0B" w:rsidRPr="00301AFE" w:rsidTr="00EB39CE">
        <w:tc>
          <w:tcPr>
            <w:tcW w:w="884" w:type="dxa"/>
          </w:tcPr>
          <w:p w:rsidR="00A22E0B" w:rsidRPr="00301AFE" w:rsidRDefault="00A22E0B" w:rsidP="00EB39CE">
            <w:pPr>
              <w:rPr>
                <w:i/>
                <w:sz w:val="20"/>
                <w:szCs w:val="20"/>
              </w:rPr>
            </w:pPr>
            <w:r w:rsidRPr="00301AFE">
              <w:rPr>
                <w:i/>
                <w:sz w:val="20"/>
                <w:szCs w:val="20"/>
              </w:rPr>
              <w:t>1</w:t>
            </w:r>
          </w:p>
        </w:tc>
        <w:tc>
          <w:tcPr>
            <w:tcW w:w="2431" w:type="dxa"/>
          </w:tcPr>
          <w:p w:rsidR="00A22E0B" w:rsidRPr="009855F3" w:rsidRDefault="00A22E0B" w:rsidP="00EB39CE">
            <w:pPr>
              <w:ind w:left="-3" w:firstLine="0"/>
              <w:rPr>
                <w:i/>
                <w:sz w:val="20"/>
                <w:szCs w:val="20"/>
                <w:lang w:val="uz-Latn-UZ"/>
              </w:rPr>
            </w:pPr>
            <w:r>
              <w:rPr>
                <w:i/>
                <w:sz w:val="20"/>
                <w:szCs w:val="20"/>
                <w:lang w:val="uz-Latn-UZ"/>
              </w:rPr>
              <w:t xml:space="preserve"> Tayanch</w:t>
            </w:r>
            <w:r w:rsidRPr="009855F3">
              <w:rPr>
                <w:i/>
                <w:sz w:val="20"/>
                <w:szCs w:val="20"/>
                <w:lang w:val="en-US"/>
              </w:rPr>
              <w:t xml:space="preserve"> ustunidagi metall </w:t>
            </w:r>
            <w:r>
              <w:rPr>
                <w:i/>
                <w:sz w:val="20"/>
                <w:szCs w:val="20"/>
                <w:lang w:val="uz-Latn-UZ"/>
              </w:rPr>
              <w:t xml:space="preserve">karkas </w:t>
            </w:r>
            <w:r w:rsidRPr="009855F3">
              <w:rPr>
                <w:i/>
                <w:sz w:val="20"/>
                <w:szCs w:val="20"/>
                <w:lang w:val="uz-Latn-UZ"/>
              </w:rPr>
              <w:t>(1-ilova “Eskiz”)</w:t>
            </w:r>
          </w:p>
          <w:p w:rsidR="00A22E0B" w:rsidRPr="009855F3" w:rsidRDefault="00A22E0B" w:rsidP="00EB39CE">
            <w:pPr>
              <w:ind w:left="-3" w:firstLine="0"/>
              <w:rPr>
                <w:i/>
                <w:sz w:val="20"/>
                <w:szCs w:val="20"/>
                <w:lang w:val="uz-Latn-UZ"/>
              </w:rPr>
            </w:pPr>
            <w:r>
              <w:rPr>
                <w:i/>
                <w:sz w:val="20"/>
                <w:szCs w:val="20"/>
                <w:lang w:val="uz-Latn-UZ"/>
              </w:rPr>
              <w:t xml:space="preserve"> </w:t>
            </w:r>
            <w:r w:rsidRPr="009855F3">
              <w:rPr>
                <w:i/>
                <w:sz w:val="20"/>
                <w:szCs w:val="20"/>
                <w:lang w:val="en-US"/>
              </w:rPr>
              <w:t xml:space="preserve"> </w:t>
            </w:r>
            <w:r>
              <w:rPr>
                <w:i/>
                <w:sz w:val="20"/>
                <w:szCs w:val="20"/>
                <w:lang w:val="uz-Latn-UZ"/>
              </w:rPr>
              <w:t xml:space="preserve"> </w:t>
            </w:r>
          </w:p>
        </w:tc>
        <w:tc>
          <w:tcPr>
            <w:tcW w:w="3620" w:type="dxa"/>
          </w:tcPr>
          <w:p w:rsidR="00A22E0B" w:rsidRDefault="00A22E0B" w:rsidP="00EB39CE">
            <w:pPr>
              <w:ind w:firstLine="0"/>
              <w:rPr>
                <w:i/>
                <w:sz w:val="20"/>
                <w:szCs w:val="20"/>
                <w:lang w:val="uz-Latn-UZ"/>
              </w:rPr>
            </w:pPr>
            <w:r>
              <w:rPr>
                <w:i/>
                <w:sz w:val="20"/>
                <w:szCs w:val="20"/>
                <w:lang w:val="uz-Latn-UZ"/>
              </w:rPr>
              <w:t xml:space="preserve"> - to‘g‘</w:t>
            </w:r>
            <w:r w:rsidRPr="00225561">
              <w:rPr>
                <w:i/>
                <w:sz w:val="20"/>
                <w:szCs w:val="20"/>
                <w:lang w:val="uz-Latn-UZ"/>
              </w:rPr>
              <w:t>ri burchak ost</w:t>
            </w:r>
            <w:r>
              <w:rPr>
                <w:i/>
                <w:sz w:val="20"/>
                <w:szCs w:val="20"/>
                <w:lang w:val="uz-Latn-UZ"/>
              </w:rPr>
              <w:t>ida tayanch ustuniga qattiq bog‘langan, to‘g‘</w:t>
            </w:r>
            <w:r w:rsidRPr="00225561">
              <w:rPr>
                <w:i/>
                <w:sz w:val="20"/>
                <w:szCs w:val="20"/>
                <w:lang w:val="uz-Latn-UZ"/>
              </w:rPr>
              <w:t>ri p</w:t>
            </w:r>
            <w:r>
              <w:rPr>
                <w:i/>
                <w:sz w:val="20"/>
                <w:szCs w:val="20"/>
                <w:lang w:val="uz-Latn-UZ"/>
              </w:rPr>
              <w:t>arallelepiped shaklidagi metall karkas</w:t>
            </w:r>
            <w:r w:rsidRPr="00225561">
              <w:rPr>
                <w:i/>
                <w:sz w:val="20"/>
                <w:szCs w:val="20"/>
                <w:lang w:val="uz-Latn-UZ"/>
              </w:rPr>
              <w:t>;</w:t>
            </w:r>
            <w:r>
              <w:rPr>
                <w:i/>
                <w:sz w:val="20"/>
                <w:szCs w:val="20"/>
                <w:lang w:val="uz-Latn-UZ"/>
              </w:rPr>
              <w:t xml:space="preserve"> </w:t>
            </w:r>
          </w:p>
          <w:p w:rsidR="00A22E0B" w:rsidRPr="00225561" w:rsidRDefault="00A22E0B" w:rsidP="00EB39CE">
            <w:pPr>
              <w:ind w:firstLine="0"/>
              <w:rPr>
                <w:i/>
                <w:sz w:val="20"/>
                <w:szCs w:val="20"/>
                <w:lang w:val="uz-Latn-UZ"/>
              </w:rPr>
            </w:pPr>
            <w:r>
              <w:rPr>
                <w:i/>
                <w:sz w:val="20"/>
                <w:szCs w:val="20"/>
                <w:lang w:val="uz-Latn-UZ"/>
              </w:rPr>
              <w:t xml:space="preserve">- </w:t>
            </w:r>
            <w:r w:rsidRPr="00225561">
              <w:rPr>
                <w:i/>
                <w:sz w:val="20"/>
                <w:szCs w:val="20"/>
                <w:lang w:val="uz-Latn-UZ"/>
              </w:rPr>
              <w:t xml:space="preserve">tayanch ustunining </w:t>
            </w:r>
            <w:r>
              <w:rPr>
                <w:i/>
                <w:sz w:val="20"/>
                <w:szCs w:val="20"/>
                <w:lang w:val="uz-Latn-UZ"/>
              </w:rPr>
              <w:t>y</w:t>
            </w:r>
            <w:r w:rsidRPr="00225561">
              <w:rPr>
                <w:i/>
                <w:sz w:val="20"/>
                <w:szCs w:val="20"/>
                <w:lang w:val="uz-Latn-UZ"/>
              </w:rPr>
              <w:t xml:space="preserve">erdan metall </w:t>
            </w:r>
            <w:r>
              <w:rPr>
                <w:i/>
                <w:sz w:val="20"/>
                <w:szCs w:val="20"/>
                <w:lang w:val="uz-Latn-UZ"/>
              </w:rPr>
              <w:t xml:space="preserve"> karkasining pastki chetigacha</w:t>
            </w:r>
            <w:r w:rsidRPr="00225561">
              <w:rPr>
                <w:i/>
                <w:sz w:val="20"/>
                <w:szCs w:val="20"/>
                <w:lang w:val="uz-Latn-UZ"/>
              </w:rPr>
              <w:t xml:space="preserve"> balandligi kamida 6 m;</w:t>
            </w:r>
          </w:p>
          <w:p w:rsidR="00A22E0B" w:rsidRDefault="00A22E0B" w:rsidP="00EB39CE">
            <w:pPr>
              <w:ind w:firstLine="0"/>
              <w:rPr>
                <w:i/>
                <w:sz w:val="20"/>
                <w:szCs w:val="20"/>
                <w:lang w:val="uz-Latn-UZ"/>
              </w:rPr>
            </w:pPr>
            <w:r>
              <w:rPr>
                <w:i/>
                <w:sz w:val="20"/>
                <w:szCs w:val="20"/>
                <w:lang w:val="uz-Latn-UZ"/>
              </w:rPr>
              <w:t xml:space="preserve"> </w:t>
            </w:r>
            <w:r w:rsidRPr="00225561">
              <w:rPr>
                <w:i/>
                <w:sz w:val="20"/>
                <w:szCs w:val="20"/>
                <w:lang w:val="uz-Latn-UZ"/>
              </w:rPr>
              <w:t xml:space="preserve">- metall </w:t>
            </w:r>
            <w:r>
              <w:rPr>
                <w:i/>
                <w:sz w:val="20"/>
                <w:szCs w:val="20"/>
                <w:lang w:val="uz-Latn-UZ"/>
              </w:rPr>
              <w:t xml:space="preserve"> karkasni balandligi kamida 1,5 m bo‘lgan 2 darajaga bo‘lish</w:t>
            </w:r>
            <w:r w:rsidRPr="00225561">
              <w:rPr>
                <w:i/>
                <w:sz w:val="20"/>
                <w:szCs w:val="20"/>
                <w:lang w:val="uz-Latn-UZ"/>
              </w:rPr>
              <w:t>;</w:t>
            </w:r>
            <w:r>
              <w:rPr>
                <w:i/>
                <w:sz w:val="20"/>
                <w:szCs w:val="20"/>
                <w:lang w:val="uz-Latn-UZ"/>
              </w:rPr>
              <w:t xml:space="preserve"> </w:t>
            </w:r>
          </w:p>
          <w:p w:rsidR="00A22E0B" w:rsidRPr="007E2639" w:rsidRDefault="00A22E0B" w:rsidP="00EB39CE">
            <w:pPr>
              <w:ind w:firstLine="0"/>
              <w:rPr>
                <w:i/>
                <w:sz w:val="20"/>
                <w:szCs w:val="20"/>
                <w:lang w:val="uz-Latn-UZ"/>
              </w:rPr>
            </w:pPr>
            <w:r>
              <w:rPr>
                <w:i/>
                <w:sz w:val="20"/>
                <w:szCs w:val="20"/>
                <w:lang w:val="uz-Latn-UZ"/>
              </w:rPr>
              <w:t xml:space="preserve"> </w:t>
            </w:r>
            <w:r w:rsidRPr="000C1B07">
              <w:rPr>
                <w:i/>
                <w:sz w:val="20"/>
                <w:szCs w:val="20"/>
                <w:lang w:val="uz-Latn-UZ"/>
              </w:rPr>
              <w:t xml:space="preserve">- </w:t>
            </w:r>
            <w:r>
              <w:rPr>
                <w:i/>
                <w:sz w:val="20"/>
                <w:szCs w:val="20"/>
                <w:lang w:val="uz-Latn-UZ"/>
              </w:rPr>
              <w:t>polga o‘rnatiladigan</w:t>
            </w:r>
            <w:r w:rsidRPr="000C1B07">
              <w:rPr>
                <w:i/>
                <w:sz w:val="20"/>
                <w:szCs w:val="20"/>
                <w:lang w:val="uz-Latn-UZ"/>
              </w:rPr>
              <w:t xml:space="preserve"> </w:t>
            </w:r>
            <w:r>
              <w:rPr>
                <w:i/>
                <w:sz w:val="20"/>
                <w:szCs w:val="20"/>
                <w:lang w:val="uz-Latn-UZ"/>
              </w:rPr>
              <w:t>maxsus metall qoplama</w:t>
            </w:r>
            <w:r w:rsidRPr="000C1B07">
              <w:rPr>
                <w:i/>
                <w:sz w:val="20"/>
                <w:szCs w:val="20"/>
                <w:lang w:val="uz-Latn-UZ"/>
              </w:rPr>
              <w:t>lardan pollar;</w:t>
            </w:r>
          </w:p>
          <w:p w:rsidR="00A22E0B" w:rsidRPr="007E2639" w:rsidRDefault="00A22E0B" w:rsidP="00EB39CE">
            <w:pPr>
              <w:ind w:firstLine="0"/>
              <w:rPr>
                <w:i/>
                <w:sz w:val="20"/>
                <w:szCs w:val="20"/>
                <w:lang w:val="en-US"/>
              </w:rPr>
            </w:pPr>
            <w:r w:rsidRPr="007E2639">
              <w:rPr>
                <w:i/>
                <w:sz w:val="20"/>
                <w:szCs w:val="20"/>
                <w:lang w:val="en-US"/>
              </w:rPr>
              <w:t>- barcha metall elementla</w:t>
            </w:r>
            <w:r>
              <w:rPr>
                <w:i/>
                <w:sz w:val="20"/>
                <w:szCs w:val="20"/>
                <w:lang w:val="en-US"/>
              </w:rPr>
              <w:t>rni korroziyaga qarshi chang bo‘</w:t>
            </w:r>
            <w:r w:rsidRPr="007E2639">
              <w:rPr>
                <w:i/>
                <w:sz w:val="20"/>
                <w:szCs w:val="20"/>
                <w:lang w:val="en-US"/>
              </w:rPr>
              <w:t>yoq bilan bo</w:t>
            </w:r>
            <w:r>
              <w:rPr>
                <w:i/>
                <w:sz w:val="20"/>
                <w:szCs w:val="20"/>
                <w:lang w:val="en-US"/>
              </w:rPr>
              <w:t>‘</w:t>
            </w:r>
            <w:r w:rsidRPr="007E2639">
              <w:rPr>
                <w:i/>
                <w:sz w:val="20"/>
                <w:szCs w:val="20"/>
                <w:lang w:val="en-US"/>
              </w:rPr>
              <w:t>yash;</w:t>
            </w:r>
          </w:p>
          <w:p w:rsidR="00A22E0B" w:rsidRPr="00861D53" w:rsidRDefault="00A22E0B" w:rsidP="00EB39CE">
            <w:pPr>
              <w:ind w:firstLine="0"/>
              <w:rPr>
                <w:i/>
                <w:sz w:val="20"/>
                <w:szCs w:val="20"/>
                <w:lang w:val="uz-Latn-UZ"/>
              </w:rPr>
            </w:pPr>
            <w:r w:rsidRPr="00861D53">
              <w:rPr>
                <w:i/>
                <w:sz w:val="20"/>
                <w:szCs w:val="20"/>
                <w:lang w:val="en-US"/>
              </w:rPr>
              <w:t>-</w:t>
            </w:r>
            <w:r>
              <w:rPr>
                <w:i/>
                <w:sz w:val="20"/>
                <w:szCs w:val="20"/>
                <w:lang w:val="uz-Latn-UZ"/>
              </w:rPr>
              <w:t>alyumin kompozit bilan dekorativ pardoz;</w:t>
            </w:r>
          </w:p>
          <w:p w:rsidR="00A22E0B" w:rsidRPr="00861D53" w:rsidRDefault="00A22E0B" w:rsidP="00EB39CE">
            <w:pPr>
              <w:ind w:firstLine="0"/>
              <w:rPr>
                <w:i/>
                <w:sz w:val="20"/>
                <w:szCs w:val="20"/>
                <w:lang w:val="uz-Latn-UZ"/>
              </w:rPr>
            </w:pPr>
            <w:r w:rsidRPr="00861D53">
              <w:rPr>
                <w:i/>
                <w:sz w:val="20"/>
                <w:szCs w:val="20"/>
                <w:lang w:val="uz-Latn-UZ"/>
              </w:rPr>
              <w:t xml:space="preserve">- </w:t>
            </w:r>
            <w:r>
              <w:rPr>
                <w:i/>
                <w:sz w:val="20"/>
                <w:szCs w:val="20"/>
                <w:lang w:val="uz-Latn-UZ"/>
              </w:rPr>
              <w:t>issiqlik izolyatsiyasi;</w:t>
            </w:r>
          </w:p>
          <w:p w:rsidR="00A22E0B" w:rsidRPr="00861D53" w:rsidRDefault="00A22E0B" w:rsidP="00EB39CE">
            <w:pPr>
              <w:ind w:firstLine="0"/>
              <w:rPr>
                <w:i/>
                <w:sz w:val="20"/>
                <w:szCs w:val="20"/>
                <w:lang w:val="uz-Latn-UZ"/>
              </w:rPr>
            </w:pPr>
            <w:r w:rsidRPr="00861D53">
              <w:rPr>
                <w:i/>
                <w:sz w:val="20"/>
                <w:szCs w:val="20"/>
                <w:lang w:val="uz-Latn-UZ"/>
              </w:rPr>
              <w:t>- namlikdan himoya (dekorativ pardoz</w:t>
            </w:r>
            <w:r>
              <w:rPr>
                <w:i/>
                <w:sz w:val="20"/>
                <w:szCs w:val="20"/>
                <w:lang w:val="uz-Latn-UZ"/>
              </w:rPr>
              <w:t xml:space="preserve"> tutashmalarini zichlagich, germetiklar va h.k.lar bilan zich berkitish);</w:t>
            </w:r>
          </w:p>
          <w:p w:rsidR="00A22E0B" w:rsidRPr="00C5504C" w:rsidRDefault="00A22E0B" w:rsidP="00EB39CE">
            <w:pPr>
              <w:ind w:firstLine="0"/>
              <w:rPr>
                <w:i/>
                <w:sz w:val="20"/>
                <w:szCs w:val="20"/>
                <w:lang w:val="uz-Latn-UZ"/>
              </w:rPr>
            </w:pPr>
            <w:r w:rsidRPr="00C5504C">
              <w:rPr>
                <w:i/>
                <w:sz w:val="20"/>
                <w:szCs w:val="20"/>
                <w:lang w:val="en-US"/>
              </w:rPr>
              <w:t xml:space="preserve">- </w:t>
            </w:r>
            <w:r>
              <w:rPr>
                <w:i/>
                <w:sz w:val="20"/>
                <w:szCs w:val="20"/>
                <w:lang w:val="uz-Latn-UZ"/>
              </w:rPr>
              <w:t xml:space="preserve">poldan metall karkasning yuqori chetigacha balandlikdagi </w:t>
            </w:r>
            <w:r w:rsidRPr="00225561">
              <w:rPr>
                <w:i/>
                <w:sz w:val="20"/>
                <w:szCs w:val="20"/>
                <w:lang w:val="uz-Latn-UZ"/>
              </w:rPr>
              <w:t>tayanch ustuni</w:t>
            </w:r>
            <w:r>
              <w:rPr>
                <w:i/>
                <w:sz w:val="20"/>
                <w:szCs w:val="20"/>
                <w:lang w:val="uz-Latn-UZ"/>
              </w:rPr>
              <w:t xml:space="preserve"> va </w:t>
            </w:r>
            <w:r w:rsidRPr="00225561">
              <w:rPr>
                <w:i/>
                <w:sz w:val="20"/>
                <w:szCs w:val="20"/>
                <w:lang w:val="uz-Latn-UZ"/>
              </w:rPr>
              <w:t xml:space="preserve">metall </w:t>
            </w:r>
            <w:r>
              <w:rPr>
                <w:i/>
                <w:sz w:val="20"/>
                <w:szCs w:val="20"/>
                <w:lang w:val="uz-Latn-UZ"/>
              </w:rPr>
              <w:t xml:space="preserve"> karkas ichidagi </w:t>
            </w:r>
            <w:r w:rsidRPr="00225561">
              <w:rPr>
                <w:i/>
                <w:sz w:val="20"/>
                <w:szCs w:val="20"/>
                <w:lang w:val="uz-Latn-UZ"/>
              </w:rPr>
              <w:t>metall</w:t>
            </w:r>
            <w:r>
              <w:rPr>
                <w:i/>
                <w:sz w:val="20"/>
                <w:szCs w:val="20"/>
                <w:lang w:val="uz-Latn-UZ"/>
              </w:rPr>
              <w:t xml:space="preserve"> narvon;</w:t>
            </w:r>
          </w:p>
          <w:p w:rsidR="00A22E0B" w:rsidRPr="00C5504C" w:rsidRDefault="00A22E0B" w:rsidP="00EB39CE">
            <w:pPr>
              <w:ind w:firstLine="0"/>
              <w:rPr>
                <w:i/>
                <w:sz w:val="20"/>
                <w:szCs w:val="20"/>
                <w:lang w:val="en-US"/>
              </w:rPr>
            </w:pPr>
            <w:r w:rsidRPr="00C5504C">
              <w:rPr>
                <w:i/>
                <w:sz w:val="20"/>
                <w:szCs w:val="20"/>
                <w:lang w:val="en-US"/>
              </w:rPr>
              <w:t xml:space="preserve">- </w:t>
            </w:r>
            <w:r w:rsidRPr="00225561">
              <w:rPr>
                <w:i/>
                <w:sz w:val="20"/>
                <w:szCs w:val="20"/>
                <w:lang w:val="uz-Latn-UZ"/>
              </w:rPr>
              <w:t xml:space="preserve">metall </w:t>
            </w:r>
            <w:r>
              <w:rPr>
                <w:i/>
                <w:sz w:val="20"/>
                <w:szCs w:val="20"/>
                <w:lang w:val="uz-Latn-UZ"/>
              </w:rPr>
              <w:t xml:space="preserve"> karkas va </w:t>
            </w:r>
            <w:r w:rsidRPr="00225561">
              <w:rPr>
                <w:i/>
                <w:sz w:val="20"/>
                <w:szCs w:val="20"/>
                <w:lang w:val="uz-Latn-UZ"/>
              </w:rPr>
              <w:t>tayanch ustuni</w:t>
            </w:r>
            <w:r>
              <w:rPr>
                <w:i/>
                <w:sz w:val="20"/>
                <w:szCs w:val="20"/>
                <w:lang w:val="uz-Latn-UZ"/>
              </w:rPr>
              <w:t xml:space="preserve"> o‘rtasidagi </w:t>
            </w:r>
            <w:r w:rsidRPr="00C5504C">
              <w:rPr>
                <w:i/>
                <w:sz w:val="20"/>
                <w:szCs w:val="20"/>
                <w:lang w:val="uz-Latn-UZ"/>
              </w:rPr>
              <w:t>qulfli metall lyuk</w:t>
            </w:r>
            <w:r>
              <w:rPr>
                <w:i/>
                <w:sz w:val="20"/>
                <w:szCs w:val="20"/>
                <w:lang w:val="uz-Latn-UZ"/>
              </w:rPr>
              <w:t>;</w:t>
            </w:r>
          </w:p>
          <w:p w:rsidR="00A22E0B" w:rsidRPr="0016116D" w:rsidRDefault="00A22E0B" w:rsidP="00EB39CE">
            <w:pPr>
              <w:ind w:firstLine="0"/>
              <w:rPr>
                <w:i/>
                <w:sz w:val="20"/>
                <w:szCs w:val="20"/>
                <w:lang w:val="en-US"/>
              </w:rPr>
            </w:pPr>
            <w:r w:rsidRPr="00C5504C">
              <w:rPr>
                <w:i/>
                <w:sz w:val="20"/>
                <w:szCs w:val="20"/>
                <w:lang w:val="en-US"/>
              </w:rPr>
              <w:t xml:space="preserve">- </w:t>
            </w:r>
            <w:r>
              <w:rPr>
                <w:i/>
                <w:sz w:val="20"/>
                <w:szCs w:val="20"/>
                <w:lang w:val="uz-Latn-UZ"/>
              </w:rPr>
              <w:t xml:space="preserve">3-klass buzish bardoshliligidan past bo‘lmagan yasama yoki o‘yma </w:t>
            </w:r>
            <w:r w:rsidRPr="00C5504C">
              <w:rPr>
                <w:i/>
                <w:sz w:val="20"/>
                <w:szCs w:val="20"/>
                <w:lang w:val="uz-Latn-UZ"/>
              </w:rPr>
              <w:t>qulfli</w:t>
            </w:r>
            <w:r>
              <w:rPr>
                <w:i/>
                <w:sz w:val="20"/>
                <w:szCs w:val="20"/>
                <w:lang w:val="uz-Latn-UZ"/>
              </w:rPr>
              <w:t xml:space="preserve"> </w:t>
            </w:r>
            <w:r w:rsidRPr="0016116D">
              <w:rPr>
                <w:i/>
                <w:sz w:val="20"/>
                <w:szCs w:val="20"/>
                <w:lang w:val="en-US"/>
              </w:rPr>
              <w:t>kamida 70x100 sm o</w:t>
            </w:r>
            <w:r>
              <w:rPr>
                <w:i/>
                <w:sz w:val="20"/>
                <w:szCs w:val="20"/>
                <w:lang w:val="en-US"/>
              </w:rPr>
              <w:t>‘</w:t>
            </w:r>
            <w:r w:rsidRPr="0016116D">
              <w:rPr>
                <w:i/>
                <w:sz w:val="20"/>
                <w:szCs w:val="20"/>
                <w:lang w:val="en-US"/>
              </w:rPr>
              <w:t>lchamdagi metall profildan yasalgan eshik</w:t>
            </w:r>
            <w:r>
              <w:rPr>
                <w:i/>
                <w:sz w:val="20"/>
                <w:szCs w:val="20"/>
                <w:lang w:val="en-US"/>
              </w:rPr>
              <w:t>;</w:t>
            </w:r>
          </w:p>
          <w:p w:rsidR="00A22E0B" w:rsidRPr="00A75273" w:rsidRDefault="00A22E0B" w:rsidP="00EB39CE">
            <w:pPr>
              <w:ind w:firstLine="0"/>
              <w:rPr>
                <w:i/>
                <w:sz w:val="20"/>
                <w:szCs w:val="20"/>
                <w:lang w:val="uz-Latn-UZ"/>
              </w:rPr>
            </w:pPr>
            <w:r w:rsidRPr="0016116D">
              <w:rPr>
                <w:i/>
                <w:sz w:val="20"/>
                <w:szCs w:val="20"/>
                <w:lang w:val="en-US"/>
              </w:rPr>
              <w:t xml:space="preserve">- </w:t>
            </w:r>
            <w:r>
              <w:rPr>
                <w:i/>
                <w:sz w:val="20"/>
                <w:szCs w:val="20"/>
                <w:lang w:val="uz-Latn-UZ"/>
              </w:rPr>
              <w:t>eshik yonidagi o‘chirgich bilan</w:t>
            </w:r>
            <w:r w:rsidRPr="00225561">
              <w:rPr>
                <w:i/>
                <w:sz w:val="20"/>
                <w:szCs w:val="20"/>
                <w:lang w:val="uz-Latn-UZ"/>
              </w:rPr>
              <w:t xml:space="preserve"> tayanch ustuni</w:t>
            </w:r>
            <w:r>
              <w:rPr>
                <w:i/>
                <w:sz w:val="20"/>
                <w:szCs w:val="20"/>
                <w:lang w:val="uz-Latn-UZ"/>
              </w:rPr>
              <w:t xml:space="preserve"> va </w:t>
            </w:r>
            <w:r w:rsidRPr="00225561">
              <w:rPr>
                <w:i/>
                <w:sz w:val="20"/>
                <w:szCs w:val="20"/>
                <w:lang w:val="uz-Latn-UZ"/>
              </w:rPr>
              <w:t xml:space="preserve">metall </w:t>
            </w:r>
            <w:r>
              <w:rPr>
                <w:i/>
                <w:sz w:val="20"/>
                <w:szCs w:val="20"/>
                <w:lang w:val="uz-Latn-UZ"/>
              </w:rPr>
              <w:t xml:space="preserve"> karkas ichidagi</w:t>
            </w:r>
            <w:r>
              <w:rPr>
                <w:i/>
                <w:sz w:val="20"/>
                <w:szCs w:val="20"/>
                <w:lang w:val="uz-Cyrl-UZ"/>
              </w:rPr>
              <w:t xml:space="preserve"> </w:t>
            </w:r>
            <w:r>
              <w:rPr>
                <w:i/>
                <w:sz w:val="20"/>
                <w:szCs w:val="20"/>
                <w:lang w:val="uz-Latn-UZ"/>
              </w:rPr>
              <w:t>yotitish;</w:t>
            </w:r>
          </w:p>
          <w:p w:rsidR="00A22E0B" w:rsidRPr="00A75273" w:rsidRDefault="00A22E0B" w:rsidP="00EB39CE">
            <w:pPr>
              <w:ind w:firstLine="0"/>
              <w:rPr>
                <w:i/>
                <w:sz w:val="20"/>
                <w:szCs w:val="20"/>
                <w:lang w:val="uz-Latn-UZ"/>
              </w:rPr>
            </w:pPr>
            <w:r w:rsidRPr="00301AFE">
              <w:rPr>
                <w:i/>
                <w:sz w:val="20"/>
                <w:szCs w:val="20"/>
              </w:rPr>
              <w:t xml:space="preserve">- </w:t>
            </w:r>
            <w:r>
              <w:rPr>
                <w:i/>
                <w:sz w:val="20"/>
                <w:szCs w:val="20"/>
                <w:lang w:val="uz-Latn-UZ"/>
              </w:rPr>
              <w:t>armaturalangan beton devor</w:t>
            </w:r>
          </w:p>
        </w:tc>
        <w:tc>
          <w:tcPr>
            <w:tcW w:w="2841" w:type="dxa"/>
          </w:tcPr>
          <w:p w:rsidR="00A22E0B" w:rsidRPr="00301AFE" w:rsidRDefault="00A22E0B" w:rsidP="00EB39CE">
            <w:pPr>
              <w:rPr>
                <w:i/>
                <w:sz w:val="20"/>
                <w:szCs w:val="20"/>
              </w:rPr>
            </w:pPr>
          </w:p>
        </w:tc>
      </w:tr>
      <w:tr w:rsidR="00A22E0B" w:rsidRPr="00A22E0B" w:rsidTr="00EB39CE">
        <w:tc>
          <w:tcPr>
            <w:tcW w:w="884" w:type="dxa"/>
          </w:tcPr>
          <w:p w:rsidR="00A22E0B" w:rsidRPr="00301AFE" w:rsidRDefault="00A22E0B" w:rsidP="00EB39CE">
            <w:pPr>
              <w:rPr>
                <w:i/>
                <w:sz w:val="20"/>
                <w:szCs w:val="20"/>
              </w:rPr>
            </w:pPr>
            <w:r w:rsidRPr="00301AFE">
              <w:rPr>
                <w:i/>
                <w:sz w:val="20"/>
                <w:szCs w:val="20"/>
              </w:rPr>
              <w:t>2</w:t>
            </w:r>
          </w:p>
        </w:tc>
        <w:tc>
          <w:tcPr>
            <w:tcW w:w="2431" w:type="dxa"/>
          </w:tcPr>
          <w:p w:rsidR="00A22E0B" w:rsidRPr="00A75273" w:rsidRDefault="00A22E0B" w:rsidP="00EB39CE">
            <w:pPr>
              <w:ind w:firstLine="0"/>
              <w:rPr>
                <w:i/>
                <w:sz w:val="20"/>
                <w:szCs w:val="20"/>
                <w:lang w:val="uz-Latn-UZ"/>
              </w:rPr>
            </w:pPr>
            <w:r>
              <w:rPr>
                <w:i/>
                <w:sz w:val="20"/>
                <w:szCs w:val="20"/>
                <w:lang w:val="uz-Latn-UZ"/>
              </w:rPr>
              <w:t xml:space="preserve"> </w:t>
            </w:r>
            <w:r w:rsidRPr="00A75273">
              <w:rPr>
                <w:i/>
                <w:sz w:val="20"/>
                <w:szCs w:val="20"/>
                <w:lang w:val="uz-Latn-UZ"/>
              </w:rPr>
              <w:t>LED ekran</w:t>
            </w:r>
          </w:p>
        </w:tc>
        <w:tc>
          <w:tcPr>
            <w:tcW w:w="3620" w:type="dxa"/>
          </w:tcPr>
          <w:p w:rsidR="00A22E0B" w:rsidRPr="00A75273" w:rsidRDefault="00A22E0B" w:rsidP="00EB39CE">
            <w:pPr>
              <w:ind w:firstLine="0"/>
              <w:rPr>
                <w:i/>
                <w:sz w:val="20"/>
                <w:szCs w:val="20"/>
                <w:lang w:val="en-US"/>
              </w:rPr>
            </w:pPr>
            <w:r w:rsidRPr="00A75273">
              <w:rPr>
                <w:i/>
                <w:sz w:val="20"/>
                <w:szCs w:val="20"/>
                <w:lang w:val="en-US"/>
              </w:rPr>
              <w:t>- ish yuzasi o</w:t>
            </w:r>
            <w:r>
              <w:rPr>
                <w:i/>
                <w:sz w:val="20"/>
                <w:szCs w:val="20"/>
                <w:lang w:val="uz-Latn-UZ"/>
              </w:rPr>
              <w:t>‘</w:t>
            </w:r>
            <w:r w:rsidRPr="00A75273">
              <w:rPr>
                <w:i/>
                <w:sz w:val="20"/>
                <w:szCs w:val="20"/>
                <w:lang w:val="en-US"/>
              </w:rPr>
              <w:t>lchami 5,76 x 2,88 metr</w:t>
            </w:r>
            <w:r>
              <w:rPr>
                <w:i/>
                <w:sz w:val="20"/>
                <w:szCs w:val="20"/>
                <w:lang w:val="en-US"/>
              </w:rPr>
              <w:t xml:space="preserve"> </w:t>
            </w:r>
            <w:r w:rsidRPr="00A75273">
              <w:rPr>
                <w:i/>
                <w:sz w:val="20"/>
                <w:szCs w:val="20"/>
                <w:lang w:val="en-US"/>
              </w:rPr>
              <w:t>(18 ta LED paneli 0,96x0,96 m);</w:t>
            </w:r>
          </w:p>
          <w:p w:rsidR="00A22E0B" w:rsidRPr="00CA70C4" w:rsidRDefault="00A22E0B" w:rsidP="00EB39CE">
            <w:pPr>
              <w:ind w:firstLine="0"/>
              <w:rPr>
                <w:i/>
                <w:sz w:val="20"/>
                <w:szCs w:val="20"/>
                <w:lang w:val="en-US"/>
              </w:rPr>
            </w:pPr>
            <w:r w:rsidRPr="00CA70C4">
              <w:rPr>
                <w:i/>
                <w:sz w:val="20"/>
                <w:szCs w:val="20"/>
                <w:lang w:val="en-US"/>
              </w:rPr>
              <w:t>- LED turi - SMD;</w:t>
            </w:r>
          </w:p>
          <w:p w:rsidR="00A22E0B" w:rsidRPr="00CA70C4" w:rsidRDefault="00A22E0B" w:rsidP="00EB39CE">
            <w:pPr>
              <w:ind w:firstLine="0"/>
              <w:rPr>
                <w:i/>
                <w:sz w:val="20"/>
                <w:szCs w:val="20"/>
                <w:lang w:val="en-US"/>
              </w:rPr>
            </w:pPr>
            <w:r w:rsidRPr="00CA70C4">
              <w:rPr>
                <w:i/>
                <w:sz w:val="20"/>
                <w:szCs w:val="20"/>
                <w:lang w:val="en-US"/>
              </w:rPr>
              <w:t>- LED markazlari orasidagi masofa 8 mm dan oshmaydi;</w:t>
            </w:r>
          </w:p>
          <w:p w:rsidR="00A22E0B" w:rsidRPr="00C73D97" w:rsidRDefault="00A22E0B" w:rsidP="00EB39CE">
            <w:pPr>
              <w:ind w:firstLine="0"/>
              <w:rPr>
                <w:i/>
                <w:sz w:val="20"/>
                <w:szCs w:val="20"/>
                <w:lang w:val="en-US"/>
              </w:rPr>
            </w:pPr>
            <w:r w:rsidRPr="00CA70C4">
              <w:rPr>
                <w:i/>
                <w:sz w:val="20"/>
                <w:szCs w:val="20"/>
                <w:lang w:val="en-US"/>
              </w:rPr>
              <w:t xml:space="preserve">- </w:t>
            </w:r>
            <w:r>
              <w:rPr>
                <w:i/>
                <w:sz w:val="20"/>
                <w:szCs w:val="20"/>
                <w:lang w:val="en-US"/>
              </w:rPr>
              <w:t>yorug‘ligi kamida 5500 kd</w:t>
            </w:r>
            <w:r w:rsidRPr="00CA70C4">
              <w:rPr>
                <w:i/>
                <w:sz w:val="20"/>
                <w:szCs w:val="20"/>
                <w:lang w:val="en-US"/>
              </w:rPr>
              <w:t>/kv. m;</w:t>
            </w:r>
          </w:p>
          <w:p w:rsidR="00A22E0B" w:rsidRPr="00C73D97" w:rsidRDefault="00A22E0B" w:rsidP="00EB39CE">
            <w:pPr>
              <w:ind w:firstLine="0"/>
              <w:rPr>
                <w:i/>
                <w:sz w:val="20"/>
                <w:szCs w:val="20"/>
                <w:lang w:val="en-US"/>
              </w:rPr>
            </w:pPr>
            <w:r w:rsidRPr="00C73D97">
              <w:rPr>
                <w:i/>
                <w:sz w:val="20"/>
                <w:szCs w:val="20"/>
                <w:lang w:val="en-US"/>
              </w:rPr>
              <w:t xml:space="preserve">- </w:t>
            </w:r>
            <w:r>
              <w:rPr>
                <w:i/>
                <w:sz w:val="20"/>
                <w:szCs w:val="20"/>
                <w:lang w:val="en-US"/>
              </w:rPr>
              <w:t>nominal kuchlanish 220V, 50</w:t>
            </w:r>
            <w:r w:rsidRPr="00C73D97">
              <w:rPr>
                <w:i/>
                <w:sz w:val="20"/>
                <w:szCs w:val="20"/>
                <w:lang w:val="en-US"/>
              </w:rPr>
              <w:t xml:space="preserve"> Gts;</w:t>
            </w:r>
          </w:p>
          <w:p w:rsidR="00A22E0B" w:rsidRPr="00CC659B" w:rsidRDefault="00A22E0B" w:rsidP="00EB39CE">
            <w:pPr>
              <w:ind w:firstLine="0"/>
              <w:rPr>
                <w:i/>
                <w:sz w:val="20"/>
                <w:szCs w:val="20"/>
                <w:lang w:val="en-US"/>
              </w:rPr>
            </w:pPr>
            <w:r w:rsidRPr="00CC659B">
              <w:rPr>
                <w:i/>
                <w:sz w:val="20"/>
                <w:szCs w:val="20"/>
                <w:lang w:val="en-US"/>
              </w:rPr>
              <w:lastRenderedPageBreak/>
              <w:t>-</w:t>
            </w:r>
            <w:r w:rsidRPr="00CC659B">
              <w:rPr>
                <w:lang w:val="en-US"/>
              </w:rPr>
              <w:t xml:space="preserve"> </w:t>
            </w:r>
            <w:r>
              <w:rPr>
                <w:i/>
                <w:sz w:val="20"/>
                <w:szCs w:val="20"/>
                <w:lang w:val="en-US"/>
              </w:rPr>
              <w:t>old tomonining</w:t>
            </w:r>
            <w:r w:rsidRPr="00CC659B">
              <w:rPr>
                <w:i/>
                <w:sz w:val="20"/>
                <w:szCs w:val="20"/>
                <w:lang w:val="en-US"/>
              </w:rPr>
              <w:t xml:space="preserve"> himoya </w:t>
            </w:r>
            <w:r>
              <w:rPr>
                <w:i/>
                <w:sz w:val="20"/>
                <w:szCs w:val="20"/>
                <w:lang w:val="en-US"/>
              </w:rPr>
              <w:t xml:space="preserve"> klassi</w:t>
            </w:r>
            <w:r w:rsidRPr="00CC659B">
              <w:rPr>
                <w:i/>
                <w:sz w:val="20"/>
                <w:szCs w:val="20"/>
                <w:lang w:val="en-US"/>
              </w:rPr>
              <w:t xml:space="preserve"> IP 65;</w:t>
            </w:r>
          </w:p>
          <w:p w:rsidR="00A22E0B" w:rsidRPr="0087249F" w:rsidRDefault="00A22E0B" w:rsidP="00EB39CE">
            <w:pPr>
              <w:ind w:firstLine="0"/>
              <w:rPr>
                <w:i/>
                <w:sz w:val="20"/>
                <w:szCs w:val="20"/>
                <w:lang w:val="uz-Latn-UZ"/>
              </w:rPr>
            </w:pPr>
            <w:r w:rsidRPr="00CC659B">
              <w:rPr>
                <w:i/>
                <w:sz w:val="20"/>
                <w:szCs w:val="20"/>
                <w:lang w:val="en-US"/>
              </w:rPr>
              <w:t xml:space="preserve">- </w:t>
            </w:r>
            <w:r>
              <w:rPr>
                <w:i/>
                <w:sz w:val="20"/>
                <w:szCs w:val="20"/>
                <w:lang w:val="en-US"/>
              </w:rPr>
              <w:t>ish harorati oralig‘</w:t>
            </w:r>
            <w:r w:rsidRPr="00CC659B">
              <w:rPr>
                <w:i/>
                <w:sz w:val="20"/>
                <w:szCs w:val="20"/>
                <w:lang w:val="en-US"/>
              </w:rPr>
              <w:t>i -30°C dan + 60°C gacha;</w:t>
            </w:r>
            <w:r w:rsidRPr="00CC659B">
              <w:rPr>
                <w:i/>
                <w:sz w:val="20"/>
                <w:szCs w:val="20"/>
                <w:lang w:val="en-US"/>
              </w:rPr>
              <w:br/>
              <w:t xml:space="preserve">- </w:t>
            </w:r>
            <w:r>
              <w:rPr>
                <w:i/>
                <w:sz w:val="20"/>
                <w:szCs w:val="20"/>
                <w:lang w:val="uz-Cyrl-UZ"/>
              </w:rPr>
              <w:t>ekranga tashqi xizmat ko</w:t>
            </w:r>
            <w:r>
              <w:rPr>
                <w:i/>
                <w:sz w:val="20"/>
                <w:szCs w:val="20"/>
                <w:lang w:val="uz-Latn-UZ"/>
              </w:rPr>
              <w:t>‘rsatish;</w:t>
            </w:r>
          </w:p>
          <w:p w:rsidR="00A22E0B" w:rsidRPr="0087249F" w:rsidRDefault="00A22E0B" w:rsidP="00EB39CE">
            <w:pPr>
              <w:ind w:firstLine="0"/>
              <w:rPr>
                <w:i/>
                <w:sz w:val="20"/>
                <w:szCs w:val="20"/>
                <w:lang w:val="uz-Latn-UZ"/>
              </w:rPr>
            </w:pPr>
            <w:r w:rsidRPr="00A851A7">
              <w:rPr>
                <w:i/>
                <w:sz w:val="20"/>
                <w:szCs w:val="20"/>
                <w:lang w:val="uz-Latn-UZ"/>
              </w:rPr>
              <w:t xml:space="preserve">- </w:t>
            </w:r>
            <w:r>
              <w:rPr>
                <w:i/>
                <w:sz w:val="20"/>
                <w:szCs w:val="20"/>
                <w:lang w:val="uz-Latn-UZ"/>
              </w:rPr>
              <w:t>videokontroller;</w:t>
            </w:r>
          </w:p>
          <w:p w:rsidR="00A22E0B" w:rsidRPr="00BF3389" w:rsidRDefault="00A22E0B" w:rsidP="00EB39CE">
            <w:pPr>
              <w:ind w:firstLine="0"/>
              <w:rPr>
                <w:i/>
                <w:sz w:val="20"/>
                <w:szCs w:val="20"/>
                <w:lang w:val="uz-Latn-UZ"/>
              </w:rPr>
            </w:pPr>
            <w:r w:rsidRPr="0087249F">
              <w:rPr>
                <w:i/>
                <w:sz w:val="20"/>
                <w:szCs w:val="20"/>
                <w:lang w:val="uz-Latn-UZ"/>
              </w:rPr>
              <w:t>-</w:t>
            </w:r>
            <w:r w:rsidRPr="0087249F">
              <w:rPr>
                <w:lang w:val="uz-Latn-UZ"/>
              </w:rPr>
              <w:t xml:space="preserve"> </w:t>
            </w:r>
            <w:r w:rsidRPr="0087249F">
              <w:rPr>
                <w:i/>
                <w:sz w:val="20"/>
                <w:szCs w:val="20"/>
                <w:lang w:val="uz-Latn-UZ"/>
              </w:rPr>
              <w:t>shaxsiy kompyuterga asoslangan boshqaruv tizimi (OS Windows 10 x64,</w:t>
            </w:r>
            <w:r w:rsidRPr="00BF3389">
              <w:rPr>
                <w:lang w:val="uz-Latn-UZ"/>
              </w:rPr>
              <w:t xml:space="preserve"> </w:t>
            </w:r>
            <w:r w:rsidRPr="0087249F">
              <w:rPr>
                <w:i/>
                <w:sz w:val="20"/>
                <w:szCs w:val="20"/>
                <w:lang w:val="uz-Latn-UZ"/>
              </w:rPr>
              <w:t>10</w:t>
            </w:r>
            <w:r>
              <w:rPr>
                <w:i/>
                <w:sz w:val="20"/>
                <w:szCs w:val="20"/>
                <w:lang w:val="uz-Latn-UZ"/>
              </w:rPr>
              <w:t>-avlod Intel Core i3 dan kam bo</w:t>
            </w:r>
            <w:r w:rsidRPr="00BF3389">
              <w:rPr>
                <w:i/>
                <w:sz w:val="20"/>
                <w:szCs w:val="20"/>
                <w:lang w:val="uz-Latn-UZ"/>
              </w:rPr>
              <w:t>‘</w:t>
            </w:r>
            <w:r w:rsidRPr="0087249F">
              <w:rPr>
                <w:i/>
                <w:sz w:val="20"/>
                <w:szCs w:val="20"/>
                <w:lang w:val="uz-Latn-UZ"/>
              </w:rPr>
              <w:t>lmagan protsessor,</w:t>
            </w:r>
            <w:r w:rsidRPr="00BF3389">
              <w:rPr>
                <w:lang w:val="uz-Latn-UZ"/>
              </w:rPr>
              <w:t xml:space="preserve"> </w:t>
            </w:r>
            <w:r w:rsidRPr="00BF3389">
              <w:rPr>
                <w:i/>
                <w:sz w:val="20"/>
                <w:szCs w:val="20"/>
                <w:lang w:val="uz-Latn-UZ"/>
              </w:rPr>
              <w:t>kamida 8 Gb operativ xotira</w:t>
            </w:r>
            <w:r>
              <w:rPr>
                <w:i/>
                <w:sz w:val="20"/>
                <w:szCs w:val="20"/>
                <w:lang w:val="uz-Latn-UZ"/>
              </w:rPr>
              <w:t xml:space="preserve"> qurilmasi</w:t>
            </w:r>
            <w:r w:rsidRPr="00BF3389">
              <w:rPr>
                <w:i/>
                <w:sz w:val="20"/>
                <w:szCs w:val="20"/>
                <w:lang w:val="uz-Latn-UZ"/>
              </w:rPr>
              <w:t>,</w:t>
            </w:r>
            <w:r w:rsidRPr="00BF3389">
              <w:rPr>
                <w:lang w:val="uz-Latn-UZ"/>
              </w:rPr>
              <w:t xml:space="preserve"> </w:t>
            </w:r>
            <w:r>
              <w:rPr>
                <w:i/>
                <w:sz w:val="20"/>
                <w:szCs w:val="20"/>
                <w:lang w:val="uz-Latn-UZ"/>
              </w:rPr>
              <w:t>SSD - 256 Gb va undan ortiq</w:t>
            </w:r>
            <w:r w:rsidRPr="00BF3389">
              <w:rPr>
                <w:i/>
                <w:sz w:val="20"/>
                <w:szCs w:val="20"/>
                <w:lang w:val="uz-Latn-UZ"/>
              </w:rPr>
              <w:t>, kamida 1920x1080 diagona</w:t>
            </w:r>
            <w:r>
              <w:rPr>
                <w:i/>
                <w:sz w:val="20"/>
                <w:szCs w:val="20"/>
                <w:lang w:val="uz-Latn-UZ"/>
              </w:rPr>
              <w:t>li 22 dyuym yoki undan yuqori o‘</w:t>
            </w:r>
            <w:r w:rsidRPr="00BF3389">
              <w:rPr>
                <w:i/>
                <w:sz w:val="20"/>
                <w:szCs w:val="20"/>
                <w:lang w:val="uz-Latn-UZ"/>
              </w:rPr>
              <w:t>lchamdagi monitor,</w:t>
            </w:r>
            <w:r w:rsidRPr="00BF3389">
              <w:rPr>
                <w:lang w:val="uz-Latn-UZ"/>
              </w:rPr>
              <w:t xml:space="preserve"> </w:t>
            </w:r>
            <w:r w:rsidRPr="00BF3389">
              <w:rPr>
                <w:i/>
                <w:sz w:val="20"/>
                <w:szCs w:val="20"/>
                <w:lang w:val="uz-Latn-UZ"/>
              </w:rPr>
              <w:t>kompyuter sichqonchasi</w:t>
            </w:r>
            <w:r>
              <w:rPr>
                <w:i/>
                <w:sz w:val="20"/>
                <w:szCs w:val="20"/>
                <w:lang w:val="uz-Latn-UZ"/>
              </w:rPr>
              <w:t xml:space="preserve">, </w:t>
            </w:r>
            <w:r w:rsidRPr="00BF3389">
              <w:rPr>
                <w:i/>
                <w:sz w:val="20"/>
                <w:szCs w:val="20"/>
                <w:lang w:val="uz-Latn-UZ"/>
              </w:rPr>
              <w:t>klaviatura</w:t>
            </w:r>
            <w:r>
              <w:rPr>
                <w:i/>
                <w:sz w:val="20"/>
                <w:szCs w:val="20"/>
                <w:lang w:val="uz-Latn-UZ"/>
              </w:rPr>
              <w:t>.</w:t>
            </w:r>
            <w:r w:rsidRPr="00BF3389">
              <w:rPr>
                <w:i/>
                <w:sz w:val="20"/>
                <w:szCs w:val="20"/>
                <w:lang w:val="uz-Latn-UZ"/>
              </w:rPr>
              <w:t xml:space="preserve"> 650VA yoki undan yuqori quvvatga ega, ekranni boshqarish uchun o</w:t>
            </w:r>
            <w:r>
              <w:rPr>
                <w:i/>
                <w:sz w:val="20"/>
                <w:szCs w:val="20"/>
                <w:lang w:val="uz-Latn-UZ"/>
              </w:rPr>
              <w:t>ldindan o‘rnatilgan dasturiy ta’</w:t>
            </w:r>
            <w:r w:rsidRPr="00BF3389">
              <w:rPr>
                <w:i/>
                <w:sz w:val="20"/>
                <w:szCs w:val="20"/>
                <w:lang w:val="uz-Latn-UZ"/>
              </w:rPr>
              <w:t xml:space="preserve">minotga ega </w:t>
            </w:r>
            <w:r>
              <w:rPr>
                <w:i/>
                <w:sz w:val="20"/>
                <w:szCs w:val="20"/>
                <w:lang w:val="uz-Latn-UZ"/>
              </w:rPr>
              <w:t>UTM</w:t>
            </w:r>
            <w:r w:rsidRPr="00BF3389">
              <w:rPr>
                <w:i/>
                <w:sz w:val="20"/>
                <w:szCs w:val="20"/>
                <w:lang w:val="uz-Latn-UZ"/>
              </w:rPr>
              <w:t xml:space="preserve"> </w:t>
            </w:r>
            <w:r>
              <w:rPr>
                <w:i/>
                <w:sz w:val="20"/>
                <w:szCs w:val="20"/>
                <w:lang w:val="uz-Latn-UZ"/>
              </w:rPr>
              <w:t xml:space="preserve"> </w:t>
            </w:r>
            <w:r w:rsidRPr="00BF3389">
              <w:rPr>
                <w:i/>
                <w:sz w:val="20"/>
                <w:szCs w:val="20"/>
                <w:lang w:val="uz-Latn-UZ"/>
              </w:rPr>
              <w:t xml:space="preserve"> mavjudligi</w:t>
            </w:r>
            <w:r>
              <w:rPr>
                <w:i/>
                <w:sz w:val="20"/>
                <w:szCs w:val="20"/>
                <w:lang w:val="uz-Latn-UZ"/>
              </w:rPr>
              <w:t>);</w:t>
            </w:r>
          </w:p>
          <w:p w:rsidR="00A22E0B" w:rsidRPr="00BF3389" w:rsidRDefault="00A22E0B" w:rsidP="00EB39CE">
            <w:pPr>
              <w:ind w:firstLine="0"/>
              <w:rPr>
                <w:i/>
                <w:sz w:val="20"/>
                <w:szCs w:val="20"/>
                <w:lang w:val="uz-Latn-UZ"/>
              </w:rPr>
            </w:pPr>
            <w:r w:rsidRPr="00BF3389">
              <w:rPr>
                <w:i/>
                <w:sz w:val="20"/>
                <w:szCs w:val="20"/>
                <w:lang w:val="uz-Latn-UZ"/>
              </w:rPr>
              <w:t xml:space="preserve">- </w:t>
            </w:r>
            <w:r>
              <w:rPr>
                <w:i/>
                <w:sz w:val="20"/>
                <w:szCs w:val="20"/>
                <w:lang w:val="uz-Latn-UZ"/>
              </w:rPr>
              <w:t>yorug‘</w:t>
            </w:r>
            <w:r w:rsidRPr="00BF3389">
              <w:rPr>
                <w:i/>
                <w:sz w:val="20"/>
                <w:szCs w:val="20"/>
                <w:lang w:val="uz-Latn-UZ"/>
              </w:rPr>
              <w:t xml:space="preserve">likni avtomatik </w:t>
            </w:r>
            <w:r>
              <w:rPr>
                <w:i/>
                <w:sz w:val="20"/>
                <w:szCs w:val="20"/>
                <w:lang w:val="uz-Latn-UZ"/>
              </w:rPr>
              <w:t>sozlash datchig</w:t>
            </w:r>
            <w:r w:rsidRPr="00BF3389">
              <w:rPr>
                <w:i/>
                <w:sz w:val="20"/>
                <w:szCs w:val="20"/>
                <w:lang w:val="uz-Latn-UZ"/>
              </w:rPr>
              <w:t>i;</w:t>
            </w:r>
          </w:p>
          <w:p w:rsidR="00A22E0B" w:rsidRPr="001C2ED3" w:rsidRDefault="00A22E0B" w:rsidP="00EB39CE">
            <w:pPr>
              <w:ind w:firstLine="0"/>
              <w:rPr>
                <w:i/>
                <w:sz w:val="20"/>
                <w:szCs w:val="20"/>
                <w:lang w:val="en-US"/>
              </w:rPr>
            </w:pPr>
            <w:r w:rsidRPr="001C2ED3">
              <w:rPr>
                <w:i/>
                <w:sz w:val="20"/>
                <w:szCs w:val="20"/>
                <w:lang w:val="en-US"/>
              </w:rPr>
              <w:t xml:space="preserve">- </w:t>
            </w:r>
            <w:r w:rsidRPr="00301AFE">
              <w:rPr>
                <w:i/>
                <w:sz w:val="20"/>
                <w:szCs w:val="20"/>
                <w:lang w:val="en-US"/>
              </w:rPr>
              <w:t>IP</w:t>
            </w:r>
            <w:r w:rsidRPr="001C2ED3">
              <w:rPr>
                <w:i/>
                <w:sz w:val="20"/>
                <w:szCs w:val="20"/>
                <w:lang w:val="en-US"/>
              </w:rPr>
              <w:t xml:space="preserve"> 54 </w:t>
            </w:r>
            <w:r>
              <w:rPr>
                <w:i/>
                <w:sz w:val="20"/>
                <w:szCs w:val="20"/>
                <w:lang w:val="en-US"/>
              </w:rPr>
              <w:t>o</w:t>
            </w:r>
            <w:r w:rsidRPr="001C2ED3">
              <w:rPr>
                <w:i/>
                <w:sz w:val="20"/>
                <w:szCs w:val="20"/>
                <w:lang w:val="en-US"/>
              </w:rPr>
              <w:t>‘rnatilgan elektr qalqoni</w:t>
            </w:r>
            <w:r>
              <w:rPr>
                <w:i/>
                <w:sz w:val="20"/>
                <w:szCs w:val="20"/>
                <w:lang w:val="en-US"/>
              </w:rPr>
              <w:t xml:space="preserve"> </w:t>
            </w:r>
            <w:r w:rsidRPr="001C2ED3">
              <w:rPr>
                <w:i/>
                <w:sz w:val="20"/>
                <w:szCs w:val="20"/>
                <w:lang w:val="en-US"/>
              </w:rPr>
              <w:t>(</w:t>
            </w:r>
            <w:r>
              <w:rPr>
                <w:i/>
                <w:sz w:val="20"/>
                <w:szCs w:val="20"/>
                <w:lang w:val="en-US"/>
              </w:rPr>
              <w:t>avtomatik o‘</w:t>
            </w:r>
            <w:r w:rsidRPr="001C2ED3">
              <w:rPr>
                <w:i/>
                <w:sz w:val="20"/>
                <w:szCs w:val="20"/>
                <w:lang w:val="en-US"/>
              </w:rPr>
              <w:t>chirgichlar,</w:t>
            </w:r>
            <w:r>
              <w:rPr>
                <w:i/>
                <w:sz w:val="20"/>
                <w:szCs w:val="20"/>
                <w:lang w:val="en-US"/>
              </w:rPr>
              <w:t xml:space="preserve"> magnit starter, </w:t>
            </w:r>
            <w:r w:rsidRPr="001C2ED3">
              <w:rPr>
                <w:i/>
                <w:sz w:val="20"/>
                <w:szCs w:val="20"/>
                <w:lang w:val="en-US"/>
              </w:rPr>
              <w:t>taymer</w:t>
            </w:r>
            <w:r>
              <w:rPr>
                <w:i/>
                <w:sz w:val="20"/>
                <w:szCs w:val="20"/>
                <w:lang w:val="en-US"/>
              </w:rPr>
              <w:t>,</w:t>
            </w:r>
            <w:r w:rsidRPr="001C2ED3">
              <w:rPr>
                <w:lang w:val="en-US"/>
              </w:rPr>
              <w:t xml:space="preserve"> </w:t>
            </w:r>
            <w:r w:rsidRPr="001C2ED3">
              <w:rPr>
                <w:i/>
                <w:sz w:val="20"/>
                <w:szCs w:val="20"/>
                <w:lang w:val="en-US"/>
              </w:rPr>
              <w:t>30 kVt quvvatga ega 3 fazali kuchlanish stabilizatori);</w:t>
            </w:r>
          </w:p>
          <w:p w:rsidR="00A22E0B" w:rsidRPr="001C2ED3" w:rsidRDefault="00A22E0B" w:rsidP="00EB39CE">
            <w:pPr>
              <w:ind w:firstLine="0"/>
              <w:rPr>
                <w:i/>
                <w:sz w:val="20"/>
                <w:szCs w:val="20"/>
                <w:lang w:val="uz-Latn-UZ"/>
              </w:rPr>
            </w:pPr>
            <w:r>
              <w:rPr>
                <w:i/>
                <w:sz w:val="20"/>
                <w:szCs w:val="20"/>
                <w:lang w:val="uz-Latn-UZ"/>
              </w:rPr>
              <w:t xml:space="preserve"> </w:t>
            </w:r>
            <w:r w:rsidRPr="001C2ED3">
              <w:rPr>
                <w:i/>
                <w:sz w:val="20"/>
                <w:szCs w:val="20"/>
                <w:lang w:val="en-US"/>
              </w:rPr>
              <w:t xml:space="preserve">- </w:t>
            </w:r>
            <w:r>
              <w:rPr>
                <w:i/>
                <w:sz w:val="20"/>
                <w:szCs w:val="20"/>
                <w:lang w:val="en-US"/>
              </w:rPr>
              <w:t xml:space="preserve"> TSh asosida elektr ta’minoti tarmog‘</w:t>
            </w:r>
            <w:r w:rsidRPr="001C2ED3">
              <w:rPr>
                <w:i/>
                <w:sz w:val="20"/>
                <w:szCs w:val="20"/>
                <w:lang w:val="en-US"/>
              </w:rPr>
              <w:t>iga ulanish (2-ilova)</w:t>
            </w:r>
            <w:r>
              <w:rPr>
                <w:i/>
                <w:sz w:val="20"/>
                <w:szCs w:val="20"/>
                <w:lang w:val="uz-Latn-UZ"/>
              </w:rPr>
              <w:t xml:space="preserve"> </w:t>
            </w:r>
          </w:p>
          <w:p w:rsidR="00A22E0B" w:rsidRPr="001C2ED3" w:rsidRDefault="00A22E0B" w:rsidP="00EB39CE">
            <w:pPr>
              <w:ind w:firstLine="0"/>
              <w:rPr>
                <w:i/>
                <w:sz w:val="20"/>
                <w:szCs w:val="20"/>
                <w:lang w:val="uz-Latn-UZ"/>
              </w:rPr>
            </w:pPr>
            <w:r>
              <w:rPr>
                <w:i/>
                <w:sz w:val="20"/>
                <w:szCs w:val="20"/>
                <w:lang w:val="uz-Latn-UZ"/>
              </w:rPr>
              <w:t>- Ekranni ulash joyida TJni</w:t>
            </w:r>
            <w:r w:rsidRPr="001C2ED3">
              <w:rPr>
                <w:i/>
                <w:sz w:val="20"/>
                <w:szCs w:val="20"/>
                <w:lang w:val="uz-Latn-UZ"/>
              </w:rPr>
              <w:t xml:space="preserve"> te</w:t>
            </w:r>
            <w:r>
              <w:rPr>
                <w:i/>
                <w:sz w:val="20"/>
                <w:szCs w:val="20"/>
                <w:lang w:val="uz-Latn-UZ"/>
              </w:rPr>
              <w:t xml:space="preserve">xnik jihozlash </w:t>
            </w:r>
          </w:p>
        </w:tc>
        <w:tc>
          <w:tcPr>
            <w:tcW w:w="2841" w:type="dxa"/>
          </w:tcPr>
          <w:p w:rsidR="00A22E0B" w:rsidRPr="001C2ED3" w:rsidRDefault="00A22E0B" w:rsidP="00EB39CE">
            <w:pPr>
              <w:rPr>
                <w:i/>
                <w:sz w:val="20"/>
                <w:szCs w:val="20"/>
                <w:lang w:val="en-US"/>
              </w:rPr>
            </w:pPr>
          </w:p>
        </w:tc>
      </w:tr>
      <w:tr w:rsidR="00A22E0B" w:rsidRPr="00301AFE" w:rsidTr="00EB39CE">
        <w:tc>
          <w:tcPr>
            <w:tcW w:w="884" w:type="dxa"/>
          </w:tcPr>
          <w:p w:rsidR="00A22E0B" w:rsidRPr="00301AFE" w:rsidRDefault="00A22E0B" w:rsidP="00EB39CE">
            <w:pPr>
              <w:rPr>
                <w:i/>
                <w:sz w:val="20"/>
                <w:szCs w:val="20"/>
              </w:rPr>
            </w:pPr>
            <w:r w:rsidRPr="00301AFE">
              <w:rPr>
                <w:i/>
                <w:sz w:val="20"/>
                <w:szCs w:val="20"/>
              </w:rPr>
              <w:lastRenderedPageBreak/>
              <w:t>3</w:t>
            </w:r>
          </w:p>
        </w:tc>
        <w:tc>
          <w:tcPr>
            <w:tcW w:w="2431" w:type="dxa"/>
          </w:tcPr>
          <w:p w:rsidR="00A22E0B" w:rsidRPr="001C2ED3" w:rsidRDefault="00A22E0B" w:rsidP="00EB39CE">
            <w:pPr>
              <w:ind w:hanging="3"/>
              <w:jc w:val="center"/>
              <w:rPr>
                <w:i/>
                <w:sz w:val="20"/>
                <w:szCs w:val="20"/>
                <w:lang w:val="uz-Latn-UZ"/>
              </w:rPr>
            </w:pPr>
            <w:r w:rsidRPr="001C2ED3">
              <w:rPr>
                <w:i/>
                <w:sz w:val="20"/>
                <w:szCs w:val="20"/>
                <w:lang w:val="uz-Latn-UZ"/>
              </w:rPr>
              <w:t>Sovutish tizimi</w:t>
            </w:r>
            <w:r>
              <w:rPr>
                <w:i/>
                <w:sz w:val="20"/>
                <w:szCs w:val="20"/>
                <w:lang w:val="uz-Latn-UZ"/>
              </w:rPr>
              <w:t xml:space="preserve"> </w:t>
            </w:r>
          </w:p>
        </w:tc>
        <w:tc>
          <w:tcPr>
            <w:tcW w:w="3620" w:type="dxa"/>
          </w:tcPr>
          <w:p w:rsidR="00A22E0B" w:rsidRPr="00301AFE" w:rsidRDefault="00A22E0B" w:rsidP="00EB39CE">
            <w:pPr>
              <w:ind w:firstLine="0"/>
              <w:rPr>
                <w:i/>
                <w:sz w:val="20"/>
                <w:szCs w:val="20"/>
              </w:rPr>
            </w:pPr>
            <w:r>
              <w:rPr>
                <w:i/>
                <w:sz w:val="20"/>
                <w:szCs w:val="20"/>
                <w:lang w:val="uz-Latn-UZ"/>
              </w:rPr>
              <w:t xml:space="preserve"> </w:t>
            </w:r>
            <w:r w:rsidRPr="00301AFE">
              <w:rPr>
                <w:i/>
                <w:sz w:val="20"/>
                <w:szCs w:val="20"/>
              </w:rPr>
              <w:t xml:space="preserve"> </w:t>
            </w:r>
            <w:r w:rsidRPr="00500447">
              <w:rPr>
                <w:i/>
                <w:sz w:val="20"/>
                <w:szCs w:val="20"/>
              </w:rPr>
              <w:t>- tizim quvvati kamida 18000 BTU</w:t>
            </w:r>
          </w:p>
        </w:tc>
        <w:tc>
          <w:tcPr>
            <w:tcW w:w="2841" w:type="dxa"/>
          </w:tcPr>
          <w:p w:rsidR="00A22E0B" w:rsidRPr="00301AFE" w:rsidRDefault="00A22E0B" w:rsidP="00EB39CE">
            <w:pPr>
              <w:rPr>
                <w:i/>
                <w:sz w:val="20"/>
                <w:szCs w:val="20"/>
              </w:rPr>
            </w:pPr>
          </w:p>
        </w:tc>
      </w:tr>
      <w:tr w:rsidR="00A22E0B" w:rsidRPr="00A22E0B" w:rsidTr="00EB39CE">
        <w:tc>
          <w:tcPr>
            <w:tcW w:w="884" w:type="dxa"/>
          </w:tcPr>
          <w:p w:rsidR="00A22E0B" w:rsidRPr="00301AFE" w:rsidRDefault="00A22E0B" w:rsidP="00EB39CE">
            <w:pPr>
              <w:rPr>
                <w:i/>
                <w:sz w:val="20"/>
                <w:szCs w:val="20"/>
              </w:rPr>
            </w:pPr>
            <w:r w:rsidRPr="00301AFE">
              <w:rPr>
                <w:i/>
                <w:sz w:val="20"/>
                <w:szCs w:val="20"/>
              </w:rPr>
              <w:t>4</w:t>
            </w:r>
          </w:p>
        </w:tc>
        <w:tc>
          <w:tcPr>
            <w:tcW w:w="2431" w:type="dxa"/>
          </w:tcPr>
          <w:p w:rsidR="00A22E0B" w:rsidRPr="00181481" w:rsidRDefault="00A22E0B" w:rsidP="00EB39CE">
            <w:pPr>
              <w:ind w:left="-2" w:right="-49" w:firstLine="0"/>
              <w:rPr>
                <w:i/>
                <w:sz w:val="20"/>
                <w:szCs w:val="20"/>
                <w:lang w:val="en-US"/>
              </w:rPr>
            </w:pPr>
            <w:r w:rsidRPr="00181481">
              <w:rPr>
                <w:i/>
                <w:sz w:val="20"/>
                <w:szCs w:val="20"/>
                <w:lang w:val="en-US"/>
              </w:rPr>
              <w:t xml:space="preserve">Ehtiyot qismlar </w:t>
            </w:r>
            <w:r>
              <w:rPr>
                <w:i/>
                <w:sz w:val="20"/>
                <w:szCs w:val="20"/>
                <w:lang w:val="uz-Latn-UZ"/>
              </w:rPr>
              <w:t>va asboblar</w:t>
            </w:r>
            <w:r w:rsidRPr="00181481">
              <w:rPr>
                <w:i/>
                <w:sz w:val="20"/>
                <w:szCs w:val="20"/>
                <w:lang w:val="en-US"/>
              </w:rPr>
              <w:t xml:space="preserve"> to</w:t>
            </w:r>
            <w:r>
              <w:rPr>
                <w:i/>
                <w:sz w:val="20"/>
                <w:szCs w:val="20"/>
                <w:lang w:val="uz-Latn-UZ"/>
              </w:rPr>
              <w:t>‘</w:t>
            </w:r>
            <w:r w:rsidRPr="00181481">
              <w:rPr>
                <w:i/>
                <w:sz w:val="20"/>
                <w:szCs w:val="20"/>
                <w:lang w:val="en-US"/>
              </w:rPr>
              <w:t>plami</w:t>
            </w:r>
          </w:p>
          <w:p w:rsidR="00A22E0B" w:rsidRPr="00181481" w:rsidRDefault="00A22E0B" w:rsidP="00EB39CE">
            <w:pPr>
              <w:rPr>
                <w:i/>
                <w:sz w:val="20"/>
                <w:szCs w:val="20"/>
                <w:lang w:val="uz-Latn-UZ"/>
              </w:rPr>
            </w:pPr>
            <w:r>
              <w:rPr>
                <w:i/>
                <w:sz w:val="20"/>
                <w:szCs w:val="20"/>
                <w:lang w:val="uz-Latn-UZ"/>
              </w:rPr>
              <w:t xml:space="preserve"> </w:t>
            </w:r>
          </w:p>
          <w:p w:rsidR="00A22E0B" w:rsidRPr="00A851A7" w:rsidRDefault="00A22E0B" w:rsidP="00EB39CE">
            <w:pPr>
              <w:rPr>
                <w:i/>
                <w:sz w:val="20"/>
                <w:szCs w:val="20"/>
                <w:lang w:val="en-US"/>
              </w:rPr>
            </w:pPr>
          </w:p>
        </w:tc>
        <w:tc>
          <w:tcPr>
            <w:tcW w:w="3620" w:type="dxa"/>
          </w:tcPr>
          <w:p w:rsidR="00A22E0B" w:rsidRPr="00F97388" w:rsidRDefault="00A22E0B" w:rsidP="00EB39CE">
            <w:pPr>
              <w:ind w:firstLine="0"/>
              <w:rPr>
                <w:lang w:val="en-US"/>
              </w:rPr>
            </w:pPr>
            <w:r w:rsidRPr="00500447">
              <w:rPr>
                <w:i/>
                <w:sz w:val="20"/>
                <w:szCs w:val="20"/>
                <w:lang w:val="en-US"/>
              </w:rPr>
              <w:t>-</w:t>
            </w:r>
            <w:r>
              <w:rPr>
                <w:lang w:val="en-US"/>
              </w:rPr>
              <w:t xml:space="preserve"> </w:t>
            </w:r>
            <w:r w:rsidRPr="00DB6BB1">
              <w:rPr>
                <w:i/>
                <w:sz w:val="20"/>
                <w:szCs w:val="20"/>
                <w:lang w:val="en-US"/>
              </w:rPr>
              <w:t>0,96</w:t>
            </w:r>
            <w:r w:rsidRPr="00301AFE">
              <w:rPr>
                <w:i/>
                <w:sz w:val="20"/>
                <w:szCs w:val="20"/>
              </w:rPr>
              <w:t>х</w:t>
            </w:r>
            <w:r w:rsidRPr="00DB6BB1">
              <w:rPr>
                <w:i/>
                <w:sz w:val="20"/>
                <w:szCs w:val="20"/>
                <w:lang w:val="en-US"/>
              </w:rPr>
              <w:t>0,96</w:t>
            </w:r>
            <w:r>
              <w:rPr>
                <w:i/>
                <w:sz w:val="20"/>
                <w:szCs w:val="20"/>
                <w:lang w:val="uz-Latn-UZ"/>
              </w:rPr>
              <w:t xml:space="preserve">m </w:t>
            </w:r>
            <w:r>
              <w:rPr>
                <w:i/>
                <w:sz w:val="20"/>
                <w:szCs w:val="20"/>
                <w:lang w:val="en-US"/>
              </w:rPr>
              <w:t>1-LED panelini to‘</w:t>
            </w:r>
            <w:r w:rsidRPr="00500447">
              <w:rPr>
                <w:i/>
                <w:sz w:val="20"/>
                <w:szCs w:val="20"/>
                <w:lang w:val="en-US"/>
              </w:rPr>
              <w:t>liq almashtirish uchun</w:t>
            </w:r>
            <w:r>
              <w:rPr>
                <w:i/>
                <w:sz w:val="20"/>
                <w:szCs w:val="20"/>
                <w:lang w:val="en-US"/>
              </w:rPr>
              <w:t xml:space="preserve"> zarur bo‘lgan miqdorda </w:t>
            </w:r>
            <w:r w:rsidRPr="00D36A83">
              <w:rPr>
                <w:i/>
                <w:sz w:val="20"/>
                <w:szCs w:val="20"/>
                <w:lang w:val="en-US"/>
              </w:rPr>
              <w:t>LED modullari,</w:t>
            </w:r>
            <w:r w:rsidRPr="00376315">
              <w:rPr>
                <w:i/>
                <w:sz w:val="20"/>
                <w:szCs w:val="20"/>
                <w:lang w:val="en-US"/>
              </w:rPr>
              <w:t xml:space="preserve"> LED modullarining quvvat manbalari, qabul qilish</w:t>
            </w:r>
            <w:r>
              <w:rPr>
                <w:i/>
                <w:sz w:val="20"/>
                <w:szCs w:val="20"/>
                <w:lang w:val="en-US"/>
              </w:rPr>
              <w:t xml:space="preserve"> to‘lovlari, shleyflar</w:t>
            </w:r>
            <w:r w:rsidRPr="00376315">
              <w:rPr>
                <w:i/>
                <w:sz w:val="20"/>
                <w:szCs w:val="20"/>
                <w:lang w:val="en-US"/>
              </w:rPr>
              <w:t xml:space="preserve"> va kabellar</w:t>
            </w:r>
            <w:r>
              <w:rPr>
                <w:i/>
                <w:sz w:val="20"/>
                <w:szCs w:val="20"/>
                <w:lang w:val="en-US"/>
              </w:rPr>
              <w:t>.</w:t>
            </w:r>
          </w:p>
        </w:tc>
        <w:tc>
          <w:tcPr>
            <w:tcW w:w="2841" w:type="dxa"/>
          </w:tcPr>
          <w:p w:rsidR="00A22E0B" w:rsidRPr="00F97388" w:rsidRDefault="00A22E0B" w:rsidP="00EB39CE">
            <w:pPr>
              <w:rPr>
                <w:i/>
                <w:sz w:val="20"/>
                <w:szCs w:val="20"/>
                <w:lang w:val="en-US"/>
              </w:rPr>
            </w:pPr>
          </w:p>
        </w:tc>
      </w:tr>
      <w:tr w:rsidR="00A22E0B" w:rsidRPr="00A22E0B" w:rsidTr="00EB39CE">
        <w:tc>
          <w:tcPr>
            <w:tcW w:w="6935" w:type="dxa"/>
            <w:gridSpan w:val="3"/>
          </w:tcPr>
          <w:p w:rsidR="00A22E0B" w:rsidRPr="0012270F" w:rsidRDefault="00A22E0B" w:rsidP="00EB39CE">
            <w:pPr>
              <w:rPr>
                <w:i/>
                <w:sz w:val="20"/>
                <w:szCs w:val="20"/>
                <w:lang w:val="en-US"/>
              </w:rPr>
            </w:pPr>
            <w:r>
              <w:rPr>
                <w:i/>
                <w:sz w:val="20"/>
                <w:szCs w:val="20"/>
                <w:lang w:val="en-US"/>
              </w:rPr>
              <w:t>O‘</w:t>
            </w:r>
            <w:r w:rsidRPr="00587117">
              <w:rPr>
                <w:i/>
                <w:sz w:val="20"/>
                <w:szCs w:val="20"/>
                <w:lang w:val="en-US"/>
              </w:rPr>
              <w:t>rnatishni hisobga olgan holda narx:</w:t>
            </w:r>
          </w:p>
        </w:tc>
        <w:tc>
          <w:tcPr>
            <w:tcW w:w="2841" w:type="dxa"/>
          </w:tcPr>
          <w:p w:rsidR="00A22E0B" w:rsidRPr="0012270F" w:rsidRDefault="00A22E0B" w:rsidP="00EB39CE">
            <w:pPr>
              <w:rPr>
                <w:i/>
                <w:sz w:val="20"/>
                <w:szCs w:val="20"/>
                <w:lang w:val="en-US"/>
              </w:rPr>
            </w:pPr>
          </w:p>
        </w:tc>
      </w:tr>
    </w:tbl>
    <w:p w:rsidR="00A22E0B" w:rsidRPr="0012270F" w:rsidRDefault="00A22E0B" w:rsidP="00A22E0B">
      <w:pPr>
        <w:spacing w:line="240" w:lineRule="auto"/>
        <w:ind w:firstLine="0"/>
        <w:jc w:val="center"/>
        <w:rPr>
          <w:b/>
          <w:sz w:val="23"/>
          <w:szCs w:val="23"/>
          <w:lang w:val="en-US"/>
        </w:rPr>
      </w:pPr>
    </w:p>
    <w:p w:rsidR="00A22E0B" w:rsidRPr="0012270F" w:rsidRDefault="00A22E0B" w:rsidP="00A22E0B">
      <w:pPr>
        <w:spacing w:line="240" w:lineRule="auto"/>
        <w:ind w:firstLine="0"/>
        <w:jc w:val="center"/>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p>
    <w:p w:rsidR="00A22E0B" w:rsidRDefault="00A22E0B" w:rsidP="00A22E0B">
      <w:pPr>
        <w:spacing w:line="240" w:lineRule="auto"/>
        <w:ind w:firstLine="0"/>
        <w:rPr>
          <w:b/>
          <w:sz w:val="23"/>
          <w:szCs w:val="23"/>
          <w:lang w:val="en-US"/>
        </w:rPr>
      </w:pPr>
      <w:bookmarkStart w:id="0" w:name="_GoBack"/>
      <w:bookmarkEnd w:id="0"/>
    </w:p>
    <w:p w:rsidR="00A22E0B" w:rsidRDefault="00A22E0B" w:rsidP="00A22E0B">
      <w:pPr>
        <w:spacing w:line="240" w:lineRule="auto"/>
        <w:ind w:firstLine="0"/>
        <w:rPr>
          <w:b/>
          <w:sz w:val="23"/>
          <w:szCs w:val="23"/>
          <w:lang w:val="en-US"/>
        </w:rPr>
      </w:pPr>
    </w:p>
    <w:p w:rsidR="00A22E0B" w:rsidRPr="0012270F" w:rsidRDefault="00A22E0B" w:rsidP="00A22E0B">
      <w:pPr>
        <w:spacing w:line="240" w:lineRule="auto"/>
        <w:ind w:firstLine="0"/>
        <w:rPr>
          <w:b/>
          <w:sz w:val="23"/>
          <w:szCs w:val="23"/>
          <w:lang w:val="en-US"/>
        </w:rPr>
      </w:pPr>
    </w:p>
    <w:p w:rsidR="00A22E0B" w:rsidRPr="006A173C" w:rsidRDefault="00A22E0B" w:rsidP="00A22E0B">
      <w:pPr>
        <w:spacing w:line="240" w:lineRule="auto"/>
        <w:ind w:firstLine="0"/>
        <w:jc w:val="right"/>
        <w:rPr>
          <w:b/>
          <w:sz w:val="23"/>
          <w:szCs w:val="23"/>
          <w:lang w:val="uz-Latn-UZ"/>
        </w:rPr>
      </w:pPr>
      <w:r>
        <w:rPr>
          <w:b/>
          <w:sz w:val="23"/>
          <w:szCs w:val="23"/>
          <w:lang w:val="uz-Latn-UZ"/>
        </w:rPr>
        <w:lastRenderedPageBreak/>
        <w:t xml:space="preserve"> </w:t>
      </w:r>
      <w:r>
        <w:rPr>
          <w:b/>
          <w:sz w:val="23"/>
          <w:szCs w:val="23"/>
          <w:lang w:val="en-US"/>
        </w:rPr>
        <w:t>______</w:t>
      </w:r>
      <w:r>
        <w:rPr>
          <w:b/>
          <w:sz w:val="23"/>
          <w:szCs w:val="23"/>
          <w:lang w:val="uz-Latn-UZ"/>
        </w:rPr>
        <w:t xml:space="preserve"> dagi </w:t>
      </w:r>
      <w:r>
        <w:rPr>
          <w:b/>
          <w:sz w:val="23"/>
          <w:szCs w:val="23"/>
          <w:lang w:val="en-US"/>
        </w:rPr>
        <w:t>______</w:t>
      </w:r>
      <w:r w:rsidRPr="006A173C">
        <w:rPr>
          <w:b/>
          <w:sz w:val="23"/>
          <w:szCs w:val="23"/>
          <w:lang w:val="en-US"/>
        </w:rPr>
        <w:t xml:space="preserve"> D</w:t>
      </w:r>
      <w:r>
        <w:rPr>
          <w:b/>
          <w:sz w:val="23"/>
          <w:szCs w:val="23"/>
          <w:lang w:val="en-US"/>
        </w:rPr>
        <w:t xml:space="preserve">/_/DUZ-sonli  </w:t>
      </w:r>
    </w:p>
    <w:p w:rsidR="00A22E0B" w:rsidRDefault="00A22E0B" w:rsidP="00A22E0B">
      <w:pPr>
        <w:spacing w:line="240" w:lineRule="auto"/>
        <w:ind w:firstLine="0"/>
        <w:jc w:val="right"/>
        <w:rPr>
          <w:b/>
          <w:sz w:val="23"/>
          <w:szCs w:val="23"/>
          <w:lang w:val="en-US"/>
        </w:rPr>
      </w:pPr>
      <w:r>
        <w:rPr>
          <w:b/>
          <w:sz w:val="23"/>
          <w:szCs w:val="23"/>
          <w:lang w:val="en-US"/>
        </w:rPr>
        <w:t>shartnomaga</w:t>
      </w:r>
      <w:r w:rsidRPr="006A173C">
        <w:rPr>
          <w:b/>
          <w:sz w:val="23"/>
          <w:szCs w:val="23"/>
          <w:lang w:val="en-US"/>
        </w:rPr>
        <w:t xml:space="preserve"> </w:t>
      </w:r>
      <w:r>
        <w:rPr>
          <w:b/>
          <w:sz w:val="23"/>
          <w:szCs w:val="23"/>
          <w:lang w:val="en-US"/>
        </w:rPr>
        <w:t>2-</w:t>
      </w:r>
      <w:r w:rsidRPr="006A173C">
        <w:rPr>
          <w:b/>
          <w:sz w:val="23"/>
          <w:szCs w:val="23"/>
          <w:lang w:val="en-US"/>
        </w:rPr>
        <w:t>sonli</w:t>
      </w:r>
      <w:r>
        <w:rPr>
          <w:b/>
          <w:sz w:val="23"/>
          <w:szCs w:val="23"/>
          <w:lang w:val="en-US"/>
        </w:rPr>
        <w:t xml:space="preserve"> ilova</w:t>
      </w:r>
    </w:p>
    <w:p w:rsidR="00A22E0B" w:rsidRPr="000B648E" w:rsidRDefault="00A22E0B" w:rsidP="00A22E0B">
      <w:pPr>
        <w:spacing w:line="240" w:lineRule="auto"/>
        <w:ind w:firstLine="0"/>
        <w:rPr>
          <w:b/>
          <w:snapToGrid w:val="0"/>
          <w:lang w:val="en-US"/>
        </w:rPr>
      </w:pPr>
    </w:p>
    <w:p w:rsidR="00A22E0B" w:rsidRPr="000B648E" w:rsidRDefault="00A22E0B" w:rsidP="00A22E0B">
      <w:pPr>
        <w:spacing w:line="240" w:lineRule="auto"/>
        <w:ind w:firstLine="0"/>
        <w:jc w:val="center"/>
        <w:rPr>
          <w:b/>
          <w:snapToGrid w:val="0"/>
          <w:sz w:val="24"/>
          <w:szCs w:val="24"/>
          <w:lang w:val="en-US"/>
        </w:rPr>
      </w:pPr>
    </w:p>
    <w:p w:rsidR="00A22E0B" w:rsidRPr="00A1260C" w:rsidRDefault="00A22E0B" w:rsidP="00A22E0B">
      <w:pPr>
        <w:spacing w:line="240" w:lineRule="auto"/>
        <w:ind w:firstLine="0"/>
        <w:jc w:val="center"/>
        <w:rPr>
          <w:b/>
          <w:snapToGrid w:val="0"/>
          <w:sz w:val="24"/>
          <w:szCs w:val="24"/>
          <w:lang w:val="uz-Latn-UZ"/>
        </w:rPr>
      </w:pPr>
      <w:r>
        <w:rPr>
          <w:b/>
          <w:snapToGrid w:val="0"/>
          <w:sz w:val="24"/>
          <w:szCs w:val="24"/>
          <w:lang w:val="uz-Latn-UZ"/>
        </w:rPr>
        <w:t xml:space="preserve"> </w:t>
      </w:r>
      <w:r w:rsidRPr="00A1260C">
        <w:rPr>
          <w:b/>
          <w:snapToGrid w:val="0"/>
          <w:sz w:val="24"/>
          <w:szCs w:val="24"/>
          <w:lang w:val="uz-Latn-UZ"/>
        </w:rPr>
        <w:t>Texnik topshiriq</w:t>
      </w:r>
    </w:p>
    <w:p w:rsidR="00A22E0B" w:rsidRPr="00A22E0B" w:rsidRDefault="00A22E0B" w:rsidP="00A22E0B">
      <w:pPr>
        <w:spacing w:line="240" w:lineRule="auto"/>
        <w:ind w:firstLine="0"/>
        <w:jc w:val="center"/>
        <w:rPr>
          <w:b/>
          <w:snapToGrid w:val="0"/>
          <w:lang w:val="uz-Latn-UZ"/>
        </w:rPr>
      </w:pPr>
    </w:p>
    <w:p w:rsidR="00A22E0B" w:rsidRPr="00A22E0B" w:rsidRDefault="00A22E0B" w:rsidP="00A22E0B">
      <w:pPr>
        <w:pStyle w:val="1"/>
        <w:keepNext/>
        <w:keepLines/>
        <w:numPr>
          <w:ilvl w:val="0"/>
          <w:numId w:val="0"/>
        </w:numPr>
        <w:suppressAutoHyphens w:val="0"/>
        <w:spacing w:before="240" w:after="0" w:line="259" w:lineRule="auto"/>
        <w:ind w:left="360" w:hanging="8"/>
        <w:jc w:val="both"/>
        <w:rPr>
          <w:rFonts w:ascii="Times New Roman" w:hAnsi="Times New Roman"/>
          <w:sz w:val="24"/>
          <w:szCs w:val="24"/>
          <w:lang w:val="uz-Latn-UZ"/>
        </w:rPr>
      </w:pPr>
      <w:r w:rsidRPr="00FA7D2D">
        <w:rPr>
          <w:rFonts w:ascii="Times New Roman" w:hAnsi="Times New Roman"/>
          <w:sz w:val="24"/>
          <w:szCs w:val="24"/>
          <w:lang w:val="uz-Latn-UZ"/>
        </w:rPr>
        <w:t>1. Yetkazib berish talablari</w:t>
      </w:r>
      <w:r>
        <w:rPr>
          <w:rFonts w:ascii="Times New Roman" w:hAnsi="Times New Roman"/>
          <w:sz w:val="24"/>
          <w:szCs w:val="24"/>
          <w:lang w:val="uz-Latn-UZ"/>
        </w:rPr>
        <w:t xml:space="preserve"> </w:t>
      </w:r>
    </w:p>
    <w:p w:rsidR="00A22E0B" w:rsidRPr="00A22E0B" w:rsidRDefault="00A22E0B" w:rsidP="00A22E0B">
      <w:pPr>
        <w:spacing w:line="240" w:lineRule="auto"/>
        <w:ind w:firstLine="708"/>
        <w:rPr>
          <w:sz w:val="24"/>
          <w:szCs w:val="24"/>
          <w:lang w:val="uz-Latn-UZ"/>
        </w:rPr>
      </w:pPr>
      <w:r w:rsidRPr="00A22E0B">
        <w:rPr>
          <w:sz w:val="24"/>
          <w:szCs w:val="24"/>
          <w:lang w:val="uz-Latn-UZ"/>
        </w:rPr>
        <w:t>Uskunalar va materiallarni yetkazib berish “O‘zbekiston Respublikasida avtomobil transportida yuklarni tashish qoidalari” me’yoriy hujjatiga muvofiq maxsus mo‘ljallangan yuk tashish transportida amalga oshirilishi kerak.</w:t>
      </w:r>
      <w:r w:rsidRPr="00A22E0B">
        <w:rPr>
          <w:lang w:val="uz-Latn-UZ"/>
        </w:rPr>
        <w:t xml:space="preserve"> </w:t>
      </w:r>
      <w:r w:rsidRPr="00A22E0B">
        <w:rPr>
          <w:sz w:val="24"/>
          <w:szCs w:val="24"/>
          <w:lang w:val="uz-Latn-UZ"/>
        </w:rPr>
        <w:t>(“O‘zbekiston Respublikasi Vazirlar Mahkamasining 01.08.2014-yildagi 213-son qarori” 1-ilova).</w:t>
      </w:r>
    </w:p>
    <w:p w:rsidR="00A22E0B" w:rsidRPr="00A22E0B" w:rsidRDefault="00A22E0B" w:rsidP="00A22E0B">
      <w:pPr>
        <w:pStyle w:val="aa"/>
        <w:rPr>
          <w:sz w:val="24"/>
          <w:szCs w:val="24"/>
          <w:lang w:val="uz-Latn-UZ"/>
        </w:rPr>
      </w:pPr>
      <w:r w:rsidRPr="00A22E0B">
        <w:rPr>
          <w:lang w:val="uz-Latn-UZ"/>
        </w:rPr>
        <w:t xml:space="preserve">   </w:t>
      </w:r>
      <w:r w:rsidRPr="00A22E0B">
        <w:rPr>
          <w:sz w:val="24"/>
          <w:szCs w:val="24"/>
          <w:lang w:val="uz-Latn-UZ"/>
        </w:rPr>
        <w:t xml:space="preserve">Uskunalar, materiallar va </w:t>
      </w:r>
      <w:r w:rsidRPr="00197979">
        <w:rPr>
          <w:sz w:val="24"/>
          <w:szCs w:val="24"/>
          <w:lang w:val="uz-Latn-UZ"/>
        </w:rPr>
        <w:t>e</w:t>
      </w:r>
      <w:r w:rsidRPr="00A22E0B">
        <w:rPr>
          <w:sz w:val="24"/>
          <w:szCs w:val="24"/>
          <w:lang w:val="uz-Latn-UZ"/>
        </w:rPr>
        <w:t xml:space="preserve">htiyot qismlar </w:t>
      </w:r>
      <w:r w:rsidRPr="00197979">
        <w:rPr>
          <w:sz w:val="24"/>
          <w:szCs w:val="24"/>
          <w:lang w:val="uz-Latn-UZ"/>
        </w:rPr>
        <w:t>va asboblar</w:t>
      </w:r>
      <w:r w:rsidRPr="00A22E0B">
        <w:rPr>
          <w:sz w:val="24"/>
          <w:szCs w:val="24"/>
          <w:lang w:val="uz-Latn-UZ"/>
        </w:rPr>
        <w:t xml:space="preserve"> to</w:t>
      </w:r>
      <w:r w:rsidRPr="00197979">
        <w:rPr>
          <w:sz w:val="24"/>
          <w:szCs w:val="24"/>
          <w:lang w:val="uz-Latn-UZ"/>
        </w:rPr>
        <w:t>‘</w:t>
      </w:r>
      <w:r w:rsidRPr="00A22E0B">
        <w:rPr>
          <w:sz w:val="24"/>
          <w:szCs w:val="24"/>
          <w:lang w:val="uz-Latn-UZ"/>
        </w:rPr>
        <w:t>plamini o‘rnatish joyiga yetkazib berish, shuningdek yuklash va tushirish ishlari Yetkazib beruvchi tomonidan amalga oshiriladi.</w:t>
      </w:r>
    </w:p>
    <w:p w:rsidR="00A22E0B" w:rsidRPr="00FA39C4" w:rsidRDefault="00A22E0B" w:rsidP="00A22E0B">
      <w:pPr>
        <w:spacing w:line="240" w:lineRule="auto"/>
        <w:ind w:firstLine="352"/>
        <w:rPr>
          <w:b/>
          <w:sz w:val="24"/>
          <w:szCs w:val="24"/>
          <w:lang w:val="uz-Latn-UZ"/>
        </w:rPr>
      </w:pPr>
      <w:r w:rsidRPr="001E2871">
        <w:rPr>
          <w:b/>
          <w:sz w:val="24"/>
          <w:szCs w:val="24"/>
          <w:lang w:val="en-US"/>
        </w:rPr>
        <w:t>2.</w:t>
      </w:r>
      <w:r>
        <w:rPr>
          <w:b/>
          <w:sz w:val="24"/>
          <w:szCs w:val="24"/>
          <w:lang w:val="uz-Cyrl-UZ"/>
        </w:rPr>
        <w:t xml:space="preserve">  </w:t>
      </w:r>
      <w:r>
        <w:rPr>
          <w:b/>
          <w:sz w:val="24"/>
          <w:szCs w:val="24"/>
          <w:lang w:val="uz-Latn-UZ"/>
        </w:rPr>
        <w:t>To‘plam bo‘yicha talablar</w:t>
      </w:r>
    </w:p>
    <w:p w:rsidR="00A22E0B" w:rsidRPr="00340516" w:rsidRDefault="00A22E0B" w:rsidP="00A22E0B">
      <w:pPr>
        <w:spacing w:line="240" w:lineRule="auto"/>
        <w:ind w:firstLine="352"/>
        <w:rPr>
          <w:sz w:val="24"/>
          <w:szCs w:val="24"/>
          <w:lang w:val="en-US"/>
        </w:rPr>
      </w:pPr>
      <w:r>
        <w:rPr>
          <w:sz w:val="24"/>
          <w:szCs w:val="24"/>
          <w:lang w:val="uz-Latn-UZ"/>
        </w:rPr>
        <w:t xml:space="preserve"> To‘plam</w:t>
      </w:r>
      <w:r w:rsidRPr="00E549DF">
        <w:rPr>
          <w:lang w:val="uz-Latn-UZ"/>
        </w:rPr>
        <w:t xml:space="preserve"> </w:t>
      </w:r>
      <w:r w:rsidRPr="00E549DF">
        <w:rPr>
          <w:sz w:val="24"/>
          <w:szCs w:val="24"/>
          <w:lang w:val="uz-Latn-UZ"/>
        </w:rPr>
        <w:t>barcha qoidalarga muvofiq</w:t>
      </w:r>
      <w:r w:rsidRPr="00E549DF">
        <w:rPr>
          <w:lang w:val="uz-Latn-UZ"/>
        </w:rPr>
        <w:t xml:space="preserve"> </w:t>
      </w:r>
      <w:r>
        <w:rPr>
          <w:sz w:val="24"/>
          <w:szCs w:val="24"/>
          <w:lang w:val="uz-Latn-UZ"/>
        </w:rPr>
        <w:t>LED ekranini o</w:t>
      </w:r>
      <w:r w:rsidRPr="00E549DF">
        <w:rPr>
          <w:sz w:val="24"/>
          <w:szCs w:val="24"/>
          <w:lang w:val="en-US"/>
        </w:rPr>
        <w:t>‘</w:t>
      </w:r>
      <w:r w:rsidRPr="00E549DF">
        <w:rPr>
          <w:sz w:val="24"/>
          <w:szCs w:val="24"/>
          <w:lang w:val="uz-Latn-UZ"/>
        </w:rPr>
        <w:t xml:space="preserve">rnatish va ishga tushirish uchun </w:t>
      </w:r>
      <w:r>
        <w:rPr>
          <w:sz w:val="24"/>
          <w:szCs w:val="24"/>
          <w:lang w:val="uz-Latn-UZ"/>
        </w:rPr>
        <w:t>zarur bo</w:t>
      </w:r>
      <w:r w:rsidRPr="00302751">
        <w:rPr>
          <w:sz w:val="24"/>
          <w:szCs w:val="24"/>
          <w:lang w:val="en-US"/>
        </w:rPr>
        <w:t>‘</w:t>
      </w:r>
      <w:r w:rsidRPr="00E549DF">
        <w:rPr>
          <w:sz w:val="24"/>
          <w:szCs w:val="24"/>
          <w:lang w:val="uz-Latn-UZ"/>
        </w:rPr>
        <w:t xml:space="preserve">lgan </w:t>
      </w:r>
      <w:r>
        <w:rPr>
          <w:sz w:val="24"/>
          <w:szCs w:val="24"/>
          <w:lang w:val="uz-Latn-UZ"/>
        </w:rPr>
        <w:t>uskunalar va materiallarning to</w:t>
      </w:r>
      <w:r w:rsidRPr="00E549DF">
        <w:rPr>
          <w:sz w:val="24"/>
          <w:szCs w:val="24"/>
          <w:lang w:val="en-US"/>
        </w:rPr>
        <w:t>‘</w:t>
      </w:r>
      <w:r w:rsidRPr="00E549DF">
        <w:rPr>
          <w:sz w:val="24"/>
          <w:szCs w:val="24"/>
          <w:lang w:val="uz-Latn-UZ"/>
        </w:rPr>
        <w:t xml:space="preserve">liq </w:t>
      </w:r>
      <w:r>
        <w:rPr>
          <w:sz w:val="24"/>
          <w:szCs w:val="24"/>
          <w:lang w:val="uz-Latn-UZ"/>
        </w:rPr>
        <w:t>ro</w:t>
      </w:r>
      <w:r w:rsidRPr="00E549DF">
        <w:rPr>
          <w:sz w:val="24"/>
          <w:szCs w:val="24"/>
          <w:lang w:val="en-US"/>
        </w:rPr>
        <w:t>‘</w:t>
      </w:r>
      <w:r>
        <w:rPr>
          <w:sz w:val="24"/>
          <w:szCs w:val="24"/>
          <w:lang w:val="uz-Latn-UZ"/>
        </w:rPr>
        <w:t>yxatini o</w:t>
      </w:r>
      <w:r w:rsidRPr="00E549DF">
        <w:rPr>
          <w:sz w:val="24"/>
          <w:szCs w:val="24"/>
          <w:lang w:val="en-US"/>
        </w:rPr>
        <w:t>‘</w:t>
      </w:r>
      <w:r w:rsidRPr="00E549DF">
        <w:rPr>
          <w:sz w:val="24"/>
          <w:szCs w:val="24"/>
          <w:lang w:val="uz-Latn-UZ"/>
        </w:rPr>
        <w:t>z ichiga olishi kerak.</w:t>
      </w:r>
      <w:r w:rsidRPr="00D011FA">
        <w:rPr>
          <w:sz w:val="24"/>
          <w:szCs w:val="24"/>
          <w:lang w:val="en-US"/>
        </w:rPr>
        <w:t xml:space="preserve"> Barcha komponentlar</w:t>
      </w:r>
      <w:r w:rsidRPr="00983FE6">
        <w:rPr>
          <w:sz w:val="24"/>
          <w:szCs w:val="24"/>
          <w:lang w:val="en-US"/>
        </w:rPr>
        <w:t xml:space="preserve"> </w:t>
      </w:r>
      <w:r w:rsidRPr="00D011FA">
        <w:rPr>
          <w:sz w:val="24"/>
          <w:szCs w:val="24"/>
          <w:lang w:val="en-US"/>
        </w:rPr>
        <w:t>zavod qadoqlarida buzilmagan zavod muhrlari bilan, tashqi nuqsonlarsiz,</w:t>
      </w:r>
      <w:r w:rsidRPr="00983FE6">
        <w:rPr>
          <w:sz w:val="24"/>
          <w:szCs w:val="24"/>
          <w:lang w:val="en-US"/>
        </w:rPr>
        <w:t xml:space="preserve"> </w:t>
      </w:r>
      <w:r w:rsidRPr="00D011FA">
        <w:rPr>
          <w:sz w:val="24"/>
          <w:szCs w:val="24"/>
          <w:lang w:val="en-US"/>
        </w:rPr>
        <w:t>qadoq</w:t>
      </w:r>
      <w:r w:rsidRPr="00983FE6">
        <w:rPr>
          <w:sz w:val="24"/>
          <w:szCs w:val="24"/>
          <w:lang w:val="en-US"/>
        </w:rPr>
        <w:t xml:space="preserve"> </w:t>
      </w:r>
      <w:r w:rsidRPr="00D011FA">
        <w:rPr>
          <w:sz w:val="24"/>
          <w:szCs w:val="24"/>
          <w:lang w:val="en-US"/>
        </w:rPr>
        <w:t>yoki korpusga</w:t>
      </w:r>
      <w:r w:rsidRPr="00983FE6">
        <w:rPr>
          <w:sz w:val="24"/>
          <w:szCs w:val="24"/>
          <w:lang w:val="en-US"/>
        </w:rPr>
        <w:t xml:space="preserve"> </w:t>
      </w:r>
      <w:r w:rsidRPr="00D011FA">
        <w:rPr>
          <w:sz w:val="24"/>
          <w:szCs w:val="24"/>
          <w:lang w:val="en-US"/>
        </w:rPr>
        <w:t xml:space="preserve">shikast </w:t>
      </w:r>
      <w:r>
        <w:rPr>
          <w:sz w:val="24"/>
          <w:szCs w:val="24"/>
          <w:lang w:val="en-US"/>
        </w:rPr>
        <w:t>y</w:t>
      </w:r>
      <w:r w:rsidRPr="00D011FA">
        <w:rPr>
          <w:sz w:val="24"/>
          <w:szCs w:val="24"/>
          <w:lang w:val="en-US"/>
        </w:rPr>
        <w:t>etkazmasdan</w:t>
      </w:r>
      <w:r w:rsidRPr="00983FE6">
        <w:rPr>
          <w:sz w:val="24"/>
          <w:szCs w:val="24"/>
          <w:lang w:val="en-US"/>
        </w:rPr>
        <w:t xml:space="preserve"> </w:t>
      </w:r>
      <w:r>
        <w:rPr>
          <w:sz w:val="24"/>
          <w:szCs w:val="24"/>
          <w:lang w:val="en-US"/>
        </w:rPr>
        <w:t>y</w:t>
      </w:r>
      <w:r w:rsidRPr="00D011FA">
        <w:rPr>
          <w:sz w:val="24"/>
          <w:szCs w:val="24"/>
          <w:lang w:val="en-US"/>
        </w:rPr>
        <w:t>etkazib berilishi kerak.</w:t>
      </w:r>
    </w:p>
    <w:p w:rsidR="00A22E0B" w:rsidRDefault="00A22E0B" w:rsidP="00A22E0B">
      <w:pPr>
        <w:spacing w:line="240" w:lineRule="auto"/>
        <w:ind w:firstLine="352"/>
        <w:rPr>
          <w:b/>
          <w:sz w:val="24"/>
          <w:szCs w:val="24"/>
          <w:lang w:val="en-US"/>
        </w:rPr>
      </w:pPr>
      <w:r w:rsidRPr="0079348B">
        <w:rPr>
          <w:b/>
          <w:sz w:val="24"/>
          <w:szCs w:val="24"/>
          <w:lang w:val="en-US"/>
        </w:rPr>
        <w:t>3.</w:t>
      </w:r>
      <w:r w:rsidRPr="0079348B">
        <w:rPr>
          <w:b/>
          <w:sz w:val="24"/>
          <w:szCs w:val="24"/>
          <w:lang w:val="en-US"/>
        </w:rPr>
        <w:tab/>
        <w:t xml:space="preserve">Tovarlarga </w:t>
      </w:r>
      <w:r>
        <w:rPr>
          <w:b/>
          <w:sz w:val="24"/>
          <w:szCs w:val="24"/>
          <w:lang w:val="en-US"/>
        </w:rPr>
        <w:t>xizmat ko‘</w:t>
      </w:r>
      <w:r w:rsidRPr="0079348B">
        <w:rPr>
          <w:b/>
          <w:sz w:val="24"/>
          <w:szCs w:val="24"/>
          <w:lang w:val="en-US"/>
        </w:rPr>
        <w:t>rsatish va ulardan foydalanish</w:t>
      </w:r>
      <w:r>
        <w:rPr>
          <w:b/>
          <w:sz w:val="24"/>
          <w:szCs w:val="24"/>
          <w:lang w:val="en-US"/>
        </w:rPr>
        <w:t>ga talablar</w:t>
      </w:r>
    </w:p>
    <w:p w:rsidR="00A22E0B" w:rsidRDefault="00A22E0B" w:rsidP="00A22E0B">
      <w:pPr>
        <w:spacing w:line="240" w:lineRule="auto"/>
        <w:ind w:firstLine="352"/>
        <w:rPr>
          <w:sz w:val="24"/>
          <w:szCs w:val="24"/>
          <w:lang w:val="en-US"/>
        </w:rPr>
      </w:pPr>
      <w:r>
        <w:rPr>
          <w:sz w:val="24"/>
          <w:szCs w:val="24"/>
          <w:lang w:val="en-US"/>
        </w:rPr>
        <w:t>Ekranni o‘rnatish uchun karkas</w:t>
      </w:r>
      <w:r w:rsidRPr="00334D5F">
        <w:rPr>
          <w:sz w:val="24"/>
          <w:szCs w:val="24"/>
          <w:lang w:val="en-US"/>
        </w:rPr>
        <w:t>ni</w:t>
      </w:r>
      <w:r>
        <w:rPr>
          <w:sz w:val="24"/>
          <w:szCs w:val="24"/>
          <w:lang w:val="en-US"/>
        </w:rPr>
        <w:t>ng tuzilishi uskunani ta’mirlash va xizmat ko‘</w:t>
      </w:r>
      <w:r w:rsidRPr="00334D5F">
        <w:rPr>
          <w:sz w:val="24"/>
          <w:szCs w:val="24"/>
          <w:lang w:val="en-US"/>
        </w:rPr>
        <w:t xml:space="preserve">rsatish uchun </w:t>
      </w:r>
      <w:r>
        <w:rPr>
          <w:sz w:val="24"/>
          <w:szCs w:val="24"/>
          <w:lang w:val="en-US"/>
        </w:rPr>
        <w:t>ishchi yuzaning orqa tomoniga to‘siqsiz kirishni</w:t>
      </w:r>
      <w:r w:rsidRPr="0081226B">
        <w:rPr>
          <w:sz w:val="24"/>
          <w:szCs w:val="24"/>
          <w:lang w:val="en-US"/>
        </w:rPr>
        <w:t xml:space="preserve"> </w:t>
      </w:r>
      <w:r>
        <w:rPr>
          <w:sz w:val="24"/>
          <w:szCs w:val="24"/>
          <w:lang w:val="en-US"/>
        </w:rPr>
        <w:t>ta’</w:t>
      </w:r>
      <w:r w:rsidRPr="00334D5F">
        <w:rPr>
          <w:sz w:val="24"/>
          <w:szCs w:val="24"/>
          <w:lang w:val="en-US"/>
        </w:rPr>
        <w:t>minlashi, shuningdek, ishchi xodimlarning</w:t>
      </w:r>
      <w:r w:rsidRPr="00334D5F">
        <w:rPr>
          <w:lang w:val="en-US"/>
        </w:rPr>
        <w:t xml:space="preserve"> </w:t>
      </w:r>
      <w:r>
        <w:rPr>
          <w:sz w:val="24"/>
          <w:szCs w:val="24"/>
          <w:lang w:val="en-US"/>
        </w:rPr>
        <w:t>ekran orti</w:t>
      </w:r>
      <w:r w:rsidRPr="0081226B">
        <w:rPr>
          <w:sz w:val="24"/>
          <w:szCs w:val="24"/>
          <w:lang w:val="en-US"/>
        </w:rPr>
        <w:t xml:space="preserve"> </w:t>
      </w:r>
      <w:r w:rsidRPr="00334D5F">
        <w:rPr>
          <w:sz w:val="24"/>
          <w:szCs w:val="24"/>
          <w:lang w:val="en-US"/>
        </w:rPr>
        <w:t>maydonida</w:t>
      </w:r>
      <w:r w:rsidRPr="0081226B">
        <w:rPr>
          <w:sz w:val="24"/>
          <w:szCs w:val="24"/>
          <w:lang w:val="en-US"/>
        </w:rPr>
        <w:t xml:space="preserve"> </w:t>
      </w:r>
      <w:r>
        <w:rPr>
          <w:sz w:val="24"/>
          <w:szCs w:val="24"/>
          <w:lang w:val="en-US"/>
        </w:rPr>
        <w:t>barqaror va xavfsiz bo‘lishini ta’</w:t>
      </w:r>
      <w:r w:rsidRPr="00334D5F">
        <w:rPr>
          <w:sz w:val="24"/>
          <w:szCs w:val="24"/>
          <w:lang w:val="en-US"/>
        </w:rPr>
        <w:t>minlashi kerak.</w:t>
      </w:r>
      <w:r>
        <w:rPr>
          <w:sz w:val="24"/>
          <w:szCs w:val="24"/>
          <w:lang w:val="en-US"/>
        </w:rPr>
        <w:t xml:space="preserve"> Ekranga xizmat ko‘</w:t>
      </w:r>
      <w:r w:rsidRPr="0081226B">
        <w:rPr>
          <w:sz w:val="24"/>
          <w:szCs w:val="24"/>
          <w:lang w:val="en-US"/>
        </w:rPr>
        <w:t>rsatish m</w:t>
      </w:r>
      <w:r>
        <w:rPr>
          <w:sz w:val="24"/>
          <w:szCs w:val="24"/>
          <w:lang w:val="en-US"/>
        </w:rPr>
        <w:t>aydoni yaxshi yoritishga ega bo‘</w:t>
      </w:r>
      <w:r w:rsidRPr="0081226B">
        <w:rPr>
          <w:sz w:val="24"/>
          <w:szCs w:val="24"/>
          <w:lang w:val="en-US"/>
        </w:rPr>
        <w:t>lishi kerak.</w:t>
      </w:r>
    </w:p>
    <w:p w:rsidR="00A22E0B" w:rsidRPr="009F2C98" w:rsidRDefault="00A22E0B" w:rsidP="00A22E0B">
      <w:pPr>
        <w:spacing w:line="240" w:lineRule="auto"/>
        <w:ind w:firstLine="352"/>
        <w:rPr>
          <w:b/>
          <w:sz w:val="24"/>
          <w:szCs w:val="24"/>
          <w:lang w:val="en-US"/>
        </w:rPr>
      </w:pPr>
      <w:r>
        <w:rPr>
          <w:sz w:val="24"/>
          <w:szCs w:val="24"/>
          <w:lang w:val="en-US"/>
        </w:rPr>
        <w:t xml:space="preserve"> </w:t>
      </w:r>
      <w:r w:rsidRPr="008B6C60">
        <w:rPr>
          <w:b/>
          <w:sz w:val="24"/>
          <w:szCs w:val="24"/>
          <w:lang w:val="en-US"/>
        </w:rPr>
        <w:t xml:space="preserve">4. Tovarning </w:t>
      </w:r>
      <w:r>
        <w:rPr>
          <w:b/>
          <w:sz w:val="24"/>
          <w:szCs w:val="24"/>
          <w:lang w:val="en-US"/>
        </w:rPr>
        <w:t>t</w:t>
      </w:r>
      <w:r w:rsidRPr="008B6C60">
        <w:rPr>
          <w:b/>
          <w:sz w:val="24"/>
          <w:szCs w:val="24"/>
          <w:lang w:val="en-US"/>
        </w:rPr>
        <w:t xml:space="preserve">exnik jihatdan tartibga solish sohasidagi </w:t>
      </w:r>
      <w:r>
        <w:rPr>
          <w:b/>
          <w:sz w:val="24"/>
          <w:szCs w:val="24"/>
          <w:lang w:val="en-US"/>
        </w:rPr>
        <w:t>me’</w:t>
      </w:r>
      <w:r w:rsidRPr="008B6C60">
        <w:rPr>
          <w:b/>
          <w:sz w:val="24"/>
          <w:szCs w:val="24"/>
          <w:lang w:val="en-US"/>
        </w:rPr>
        <w:t>yoriy hujjatlarga muvofiqligi talablari</w:t>
      </w:r>
    </w:p>
    <w:p w:rsidR="00A22E0B" w:rsidRPr="001D53A5" w:rsidRDefault="00A22E0B" w:rsidP="00A22E0B">
      <w:pPr>
        <w:spacing w:line="240" w:lineRule="auto"/>
        <w:ind w:firstLine="352"/>
        <w:rPr>
          <w:sz w:val="24"/>
          <w:szCs w:val="24"/>
          <w:lang w:val="en-US"/>
        </w:rPr>
      </w:pPr>
      <w:r w:rsidRPr="00CE1321">
        <w:rPr>
          <w:sz w:val="24"/>
          <w:szCs w:val="24"/>
          <w:lang w:val="en-US"/>
        </w:rPr>
        <w:t>Uskuna</w:t>
      </w:r>
      <w:r>
        <w:rPr>
          <w:sz w:val="24"/>
          <w:szCs w:val="24"/>
          <w:lang w:val="en-US"/>
        </w:rPr>
        <w:t>dan foydalanishda</w:t>
      </w:r>
      <w:r w:rsidRPr="009F2C98">
        <w:rPr>
          <w:lang w:val="en-US"/>
        </w:rPr>
        <w:t xml:space="preserve"> </w:t>
      </w:r>
      <w:r w:rsidRPr="009F2C98">
        <w:rPr>
          <w:sz w:val="24"/>
          <w:szCs w:val="24"/>
          <w:lang w:val="en-US"/>
        </w:rPr>
        <w:t>elektr toki urishidan</w:t>
      </w:r>
      <w:r w:rsidRPr="009F2C98">
        <w:rPr>
          <w:lang w:val="en-US"/>
        </w:rPr>
        <w:t xml:space="preserve"> </w:t>
      </w:r>
      <w:r>
        <w:rPr>
          <w:sz w:val="24"/>
          <w:szCs w:val="24"/>
          <w:lang w:val="en-US"/>
        </w:rPr>
        <w:t>xodimlarning himoyasi ta’</w:t>
      </w:r>
      <w:r w:rsidRPr="009F2C98">
        <w:rPr>
          <w:sz w:val="24"/>
          <w:szCs w:val="24"/>
          <w:lang w:val="en-US"/>
        </w:rPr>
        <w:t>minlanishi kerak</w:t>
      </w:r>
      <w:r>
        <w:rPr>
          <w:sz w:val="24"/>
          <w:szCs w:val="24"/>
          <w:lang w:val="en-US"/>
        </w:rPr>
        <w:t>.</w:t>
      </w:r>
    </w:p>
    <w:p w:rsidR="00A22E0B" w:rsidRDefault="00A22E0B" w:rsidP="00A22E0B">
      <w:pPr>
        <w:spacing w:line="240" w:lineRule="auto"/>
        <w:ind w:firstLine="352"/>
        <w:rPr>
          <w:sz w:val="24"/>
          <w:szCs w:val="24"/>
          <w:lang w:val="en-US"/>
        </w:rPr>
      </w:pPr>
      <w:r w:rsidRPr="001D53A5">
        <w:rPr>
          <w:sz w:val="24"/>
          <w:szCs w:val="24"/>
          <w:lang w:val="en-US"/>
        </w:rPr>
        <w:t xml:space="preserve">Uskunalar elektr jihozlari uchun xavfsizlik talablariga javob berishi kerak. </w:t>
      </w:r>
      <w:r>
        <w:rPr>
          <w:sz w:val="24"/>
          <w:szCs w:val="24"/>
          <w:lang w:val="en-US"/>
        </w:rPr>
        <w:t>Uskunani o‘</w:t>
      </w:r>
      <w:r w:rsidRPr="00CE1321">
        <w:rPr>
          <w:sz w:val="24"/>
          <w:szCs w:val="24"/>
          <w:lang w:val="en-US"/>
        </w:rPr>
        <w:t>rnatish uchun ishlatiladigan tuzilmalar va pardo</w:t>
      </w:r>
      <w:r>
        <w:rPr>
          <w:sz w:val="24"/>
          <w:szCs w:val="24"/>
          <w:lang w:val="en-US"/>
        </w:rPr>
        <w:t>zlash materiallari yonuvchan bo‘</w:t>
      </w:r>
      <w:r w:rsidRPr="00CE1321">
        <w:rPr>
          <w:sz w:val="24"/>
          <w:szCs w:val="24"/>
          <w:lang w:val="en-US"/>
        </w:rPr>
        <w:t>lmasligi kerak.</w:t>
      </w:r>
    </w:p>
    <w:p w:rsidR="00A22E0B" w:rsidRPr="009D63CD" w:rsidRDefault="00A22E0B" w:rsidP="00A22E0B">
      <w:pPr>
        <w:spacing w:line="240" w:lineRule="auto"/>
        <w:ind w:firstLine="352"/>
        <w:rPr>
          <w:sz w:val="24"/>
          <w:szCs w:val="24"/>
          <w:lang w:val="en-US"/>
        </w:rPr>
      </w:pPr>
      <w:r>
        <w:rPr>
          <w:sz w:val="24"/>
          <w:szCs w:val="24"/>
          <w:lang w:val="en-US"/>
        </w:rPr>
        <w:t xml:space="preserve"> </w:t>
      </w:r>
      <w:r w:rsidRPr="009D63CD">
        <w:rPr>
          <w:sz w:val="24"/>
          <w:szCs w:val="24"/>
          <w:lang w:val="en-US"/>
        </w:rPr>
        <w:t>Texnik vositalar</w:t>
      </w:r>
      <w:r>
        <w:rPr>
          <w:sz w:val="24"/>
          <w:szCs w:val="24"/>
          <w:lang w:val="en-US"/>
        </w:rPr>
        <w:t xml:space="preserve"> ularni zaminlash konturiga </w:t>
      </w:r>
      <w:r w:rsidRPr="009D63CD">
        <w:rPr>
          <w:sz w:val="24"/>
          <w:szCs w:val="24"/>
          <w:lang w:val="en-US"/>
        </w:rPr>
        <w:t>ulash uchun</w:t>
      </w:r>
      <w:r>
        <w:rPr>
          <w:sz w:val="24"/>
          <w:szCs w:val="24"/>
          <w:lang w:val="en-US"/>
        </w:rPr>
        <w:t xml:space="preserve"> konstruktiv elementlarga ega bo‘</w:t>
      </w:r>
      <w:r w:rsidRPr="009D63CD">
        <w:rPr>
          <w:sz w:val="24"/>
          <w:szCs w:val="24"/>
          <w:lang w:val="en-US"/>
        </w:rPr>
        <w:t>lishi kerak.</w:t>
      </w:r>
    </w:p>
    <w:p w:rsidR="00A22E0B" w:rsidRDefault="00A22E0B" w:rsidP="00A22E0B">
      <w:pPr>
        <w:spacing w:line="240" w:lineRule="auto"/>
        <w:ind w:firstLine="352"/>
        <w:rPr>
          <w:b/>
          <w:sz w:val="24"/>
          <w:szCs w:val="24"/>
          <w:lang w:val="en-US"/>
        </w:rPr>
      </w:pPr>
      <w:r w:rsidRPr="00FE0800">
        <w:rPr>
          <w:b/>
          <w:sz w:val="24"/>
          <w:szCs w:val="24"/>
          <w:lang w:val="en-US"/>
        </w:rPr>
        <w:t>5.</w:t>
      </w:r>
      <w:r w:rsidRPr="00FE0800">
        <w:rPr>
          <w:b/>
          <w:sz w:val="24"/>
          <w:szCs w:val="24"/>
          <w:lang w:val="en-US"/>
        </w:rPr>
        <w:tab/>
        <w:t>O</w:t>
      </w:r>
      <w:r>
        <w:rPr>
          <w:b/>
          <w:sz w:val="24"/>
          <w:szCs w:val="24"/>
          <w:lang w:val="uz-Latn-UZ"/>
        </w:rPr>
        <w:t>‘</w:t>
      </w:r>
      <w:r w:rsidRPr="00FE0800">
        <w:rPr>
          <w:b/>
          <w:sz w:val="24"/>
          <w:szCs w:val="24"/>
          <w:lang w:val="en-US"/>
        </w:rPr>
        <w:t>rnatish talablari</w:t>
      </w:r>
    </w:p>
    <w:p w:rsidR="00A22E0B" w:rsidRPr="00FE0800" w:rsidRDefault="00A22E0B" w:rsidP="00A22E0B">
      <w:pPr>
        <w:spacing w:line="240" w:lineRule="auto"/>
        <w:ind w:firstLine="352"/>
        <w:rPr>
          <w:b/>
          <w:sz w:val="24"/>
          <w:szCs w:val="24"/>
          <w:lang w:val="en-US"/>
        </w:rPr>
      </w:pPr>
      <w:r w:rsidRPr="00FE0800">
        <w:rPr>
          <w:sz w:val="24"/>
          <w:szCs w:val="24"/>
          <w:lang w:val="en-US"/>
        </w:rPr>
        <w:t>Konstruksiya va jihozlarni o‘rnatish texnika xavfsizligi yo‘riqnomalariga muvofiq amalga oshirilishi kerak.</w:t>
      </w:r>
    </w:p>
    <w:p w:rsidR="00A22E0B" w:rsidRPr="00FE0800" w:rsidRDefault="00A22E0B" w:rsidP="00A22E0B">
      <w:pPr>
        <w:spacing w:line="240" w:lineRule="auto"/>
        <w:ind w:firstLine="352"/>
        <w:rPr>
          <w:sz w:val="24"/>
          <w:szCs w:val="24"/>
          <w:lang w:val="en-US"/>
        </w:rPr>
      </w:pPr>
      <w:r w:rsidRPr="00FE0800">
        <w:rPr>
          <w:sz w:val="24"/>
          <w:szCs w:val="24"/>
          <w:lang w:val="en-US"/>
        </w:rPr>
        <w:t xml:space="preserve">Elektr tarmoqlariga ulanish </w:t>
      </w:r>
      <w:r>
        <w:rPr>
          <w:sz w:val="24"/>
          <w:szCs w:val="24"/>
          <w:lang w:val="en-US"/>
        </w:rPr>
        <w:t>faqat tegishli</w:t>
      </w:r>
      <w:r w:rsidRPr="00FE0800">
        <w:rPr>
          <w:sz w:val="24"/>
          <w:szCs w:val="24"/>
          <w:lang w:val="en-US"/>
        </w:rPr>
        <w:t xml:space="preserve"> ruxsat berish </w:t>
      </w:r>
      <w:r>
        <w:rPr>
          <w:sz w:val="24"/>
          <w:szCs w:val="24"/>
          <w:lang w:val="en-US"/>
        </w:rPr>
        <w:t>guruhining ruxsatiga ega bo‘</w:t>
      </w:r>
      <w:r w:rsidRPr="00FE0800">
        <w:rPr>
          <w:sz w:val="24"/>
          <w:szCs w:val="24"/>
          <w:lang w:val="en-US"/>
        </w:rPr>
        <w:t>lgan xodimlar tomonidan amalga oshirilishi kerak.</w:t>
      </w:r>
    </w:p>
    <w:p w:rsidR="00A22E0B" w:rsidRPr="001B1556" w:rsidRDefault="00A22E0B" w:rsidP="00A22E0B">
      <w:pPr>
        <w:spacing w:line="240" w:lineRule="auto"/>
        <w:ind w:firstLine="426"/>
        <w:rPr>
          <w:sz w:val="24"/>
          <w:szCs w:val="24"/>
          <w:lang w:val="uz-Latn-UZ"/>
        </w:rPr>
      </w:pPr>
      <w:r w:rsidRPr="001B1556">
        <w:rPr>
          <w:sz w:val="24"/>
          <w:szCs w:val="24"/>
          <w:lang w:val="en-US"/>
        </w:rPr>
        <w:t xml:space="preserve">Ishlarni </w:t>
      </w:r>
      <w:r>
        <w:rPr>
          <w:sz w:val="24"/>
          <w:szCs w:val="24"/>
          <w:lang w:val="uz-Latn-UZ"/>
        </w:rPr>
        <w:t>amalga oshirishda</w:t>
      </w:r>
      <w:r w:rsidRPr="001B1556">
        <w:rPr>
          <w:sz w:val="24"/>
          <w:szCs w:val="24"/>
          <w:lang w:val="en-US"/>
        </w:rPr>
        <w:t xml:space="preserve"> atrof-muhit, odamlar va</w:t>
      </w:r>
      <w:r>
        <w:rPr>
          <w:sz w:val="24"/>
          <w:szCs w:val="24"/>
          <w:lang w:val="en-US"/>
        </w:rPr>
        <w:t xml:space="preserve"> Buyurtmachi va oby</w:t>
      </w:r>
      <w:r w:rsidRPr="001B1556">
        <w:rPr>
          <w:sz w:val="24"/>
          <w:szCs w:val="24"/>
          <w:lang w:val="en-US"/>
        </w:rPr>
        <w:t>ekt egasining mulki uchun xavfsizlik ta</w:t>
      </w:r>
      <w:r>
        <w:rPr>
          <w:sz w:val="24"/>
          <w:szCs w:val="24"/>
          <w:lang w:val="en-US"/>
        </w:rPr>
        <w:t>’</w:t>
      </w:r>
      <w:r w:rsidRPr="001B1556">
        <w:rPr>
          <w:sz w:val="24"/>
          <w:szCs w:val="24"/>
          <w:lang w:val="en-US"/>
        </w:rPr>
        <w:t>minlanishi kerak.</w:t>
      </w:r>
    </w:p>
    <w:p w:rsidR="00A22E0B" w:rsidRDefault="00A22E0B" w:rsidP="00A22E0B">
      <w:pPr>
        <w:spacing w:line="240" w:lineRule="auto"/>
        <w:ind w:firstLine="426"/>
        <w:rPr>
          <w:sz w:val="24"/>
          <w:szCs w:val="24"/>
          <w:lang w:val="uz-Latn-UZ"/>
        </w:rPr>
      </w:pPr>
      <w:r w:rsidRPr="00434CFF">
        <w:rPr>
          <w:sz w:val="24"/>
          <w:szCs w:val="24"/>
          <w:lang w:val="uz-Latn-UZ"/>
        </w:rPr>
        <w:t xml:space="preserve"> </w:t>
      </w:r>
      <w:r>
        <w:rPr>
          <w:sz w:val="24"/>
          <w:szCs w:val="24"/>
          <w:lang w:val="uz-Latn-UZ"/>
        </w:rPr>
        <w:t>Oby</w:t>
      </w:r>
      <w:r w:rsidRPr="00434CFF">
        <w:rPr>
          <w:sz w:val="24"/>
          <w:szCs w:val="24"/>
          <w:lang w:val="uz-Latn-UZ"/>
        </w:rPr>
        <w:t>ektni qabul qilishdan oldin ishlarni bajarish davrida,</w:t>
      </w:r>
      <w:r w:rsidRPr="001D611C">
        <w:rPr>
          <w:sz w:val="24"/>
          <w:szCs w:val="24"/>
          <w:lang w:val="uz-Latn-UZ"/>
        </w:rPr>
        <w:t xml:space="preserve"> </w:t>
      </w:r>
      <w:r>
        <w:rPr>
          <w:sz w:val="24"/>
          <w:szCs w:val="24"/>
          <w:lang w:val="uz-Latn-UZ"/>
        </w:rPr>
        <w:t>oby</w:t>
      </w:r>
      <w:r w:rsidRPr="00434CFF">
        <w:rPr>
          <w:sz w:val="24"/>
          <w:szCs w:val="24"/>
          <w:lang w:val="uz-Latn-UZ"/>
        </w:rPr>
        <w:t>ektda</w:t>
      </w:r>
      <w:r>
        <w:rPr>
          <w:sz w:val="24"/>
          <w:szCs w:val="24"/>
          <w:lang w:val="uz-Latn-UZ"/>
        </w:rPr>
        <w:t xml:space="preserve"> texnika xavfsizligi, atrof-muhitni muhofaza qilish bo‘yicha</w:t>
      </w:r>
      <w:r w:rsidRPr="00434CFF">
        <w:rPr>
          <w:sz w:val="24"/>
          <w:szCs w:val="24"/>
          <w:lang w:val="uz-Latn-UZ"/>
        </w:rPr>
        <w:t xml:space="preserve"> zarur</w:t>
      </w:r>
      <w:r>
        <w:rPr>
          <w:sz w:val="24"/>
          <w:szCs w:val="24"/>
          <w:lang w:val="uz-Latn-UZ"/>
        </w:rPr>
        <w:t xml:space="preserve"> tadbirlarni bajarish, </w:t>
      </w:r>
      <w:r w:rsidRPr="00434CFF">
        <w:rPr>
          <w:sz w:val="24"/>
          <w:szCs w:val="24"/>
          <w:lang w:val="uz-Latn-UZ"/>
        </w:rPr>
        <w:t>ish</w:t>
      </w:r>
      <w:r>
        <w:rPr>
          <w:sz w:val="24"/>
          <w:szCs w:val="24"/>
          <w:lang w:val="uz-Latn-UZ"/>
        </w:rPr>
        <w:t>larni amalga oshirish</w:t>
      </w:r>
      <w:r w:rsidRPr="00434CFF">
        <w:rPr>
          <w:sz w:val="24"/>
          <w:szCs w:val="24"/>
          <w:lang w:val="uz-Latn-UZ"/>
        </w:rPr>
        <w:t xml:space="preserve"> paytida</w:t>
      </w:r>
      <w:r w:rsidRPr="001D611C">
        <w:rPr>
          <w:sz w:val="24"/>
          <w:szCs w:val="24"/>
          <w:lang w:val="uz-Latn-UZ"/>
        </w:rPr>
        <w:t xml:space="preserve"> </w:t>
      </w:r>
      <w:r w:rsidRPr="00434CFF">
        <w:rPr>
          <w:sz w:val="24"/>
          <w:szCs w:val="24"/>
          <w:lang w:val="uz-Latn-UZ"/>
        </w:rPr>
        <w:t xml:space="preserve">transport va </w:t>
      </w:r>
      <w:r>
        <w:rPr>
          <w:sz w:val="24"/>
          <w:szCs w:val="24"/>
          <w:lang w:val="uz-Latn-UZ"/>
        </w:rPr>
        <w:t>piyodalar harakati xavfsizligi ta’</w:t>
      </w:r>
      <w:r w:rsidRPr="00434CFF">
        <w:rPr>
          <w:sz w:val="24"/>
          <w:szCs w:val="24"/>
          <w:lang w:val="uz-Latn-UZ"/>
        </w:rPr>
        <w:t>minla</w:t>
      </w:r>
      <w:r>
        <w:rPr>
          <w:sz w:val="24"/>
          <w:szCs w:val="24"/>
          <w:lang w:val="uz-Latn-UZ"/>
        </w:rPr>
        <w:t>nsin</w:t>
      </w:r>
      <w:r w:rsidRPr="00434CFF">
        <w:rPr>
          <w:sz w:val="24"/>
          <w:szCs w:val="24"/>
          <w:lang w:val="uz-Latn-UZ"/>
        </w:rPr>
        <w:t>.</w:t>
      </w:r>
    </w:p>
    <w:p w:rsidR="00A22E0B" w:rsidRPr="00552448" w:rsidRDefault="00A22E0B" w:rsidP="00A22E0B">
      <w:pPr>
        <w:spacing w:line="240" w:lineRule="auto"/>
        <w:ind w:firstLine="426"/>
        <w:rPr>
          <w:sz w:val="24"/>
          <w:szCs w:val="24"/>
          <w:lang w:val="uz-Latn-UZ"/>
        </w:rPr>
      </w:pPr>
      <w:r>
        <w:rPr>
          <w:sz w:val="24"/>
          <w:szCs w:val="24"/>
          <w:lang w:val="uz-Latn-UZ"/>
        </w:rPr>
        <w:t xml:space="preserve"> </w:t>
      </w:r>
      <w:r w:rsidRPr="00C56575">
        <w:rPr>
          <w:sz w:val="24"/>
          <w:szCs w:val="24"/>
          <w:lang w:val="uz-Latn-UZ"/>
        </w:rPr>
        <w:t xml:space="preserve">Ish kunining tugashi munosabati bilan joriy Ishlar </w:t>
      </w:r>
      <w:r>
        <w:rPr>
          <w:sz w:val="24"/>
          <w:szCs w:val="24"/>
          <w:lang w:val="uz-Latn-UZ"/>
        </w:rPr>
        <w:t>tugagandan so‘</w:t>
      </w:r>
      <w:r w:rsidRPr="00C56575">
        <w:rPr>
          <w:sz w:val="24"/>
          <w:szCs w:val="24"/>
          <w:lang w:val="uz-Latn-UZ"/>
        </w:rPr>
        <w:t>ng, shuningdek</w:t>
      </w:r>
      <w:r w:rsidRPr="005D440B">
        <w:rPr>
          <w:sz w:val="24"/>
          <w:szCs w:val="24"/>
          <w:lang w:val="uz-Latn-UZ"/>
        </w:rPr>
        <w:t xml:space="preserve"> </w:t>
      </w:r>
      <w:r w:rsidRPr="00C56575">
        <w:rPr>
          <w:sz w:val="24"/>
          <w:szCs w:val="24"/>
          <w:lang w:val="uz-Latn-UZ"/>
        </w:rPr>
        <w:t>butun ish hajmining yakuniy bajarilishi</w:t>
      </w:r>
      <w:r>
        <w:rPr>
          <w:sz w:val="24"/>
          <w:szCs w:val="24"/>
          <w:lang w:val="uz-Latn-UZ"/>
        </w:rPr>
        <w:t xml:space="preserve">da, </w:t>
      </w:r>
      <w:r w:rsidRPr="00C56575">
        <w:rPr>
          <w:sz w:val="24"/>
          <w:szCs w:val="24"/>
          <w:lang w:val="uz-Latn-UZ"/>
        </w:rPr>
        <w:t>Yetkazib beruvchi</w:t>
      </w:r>
      <w:r>
        <w:rPr>
          <w:sz w:val="24"/>
          <w:szCs w:val="24"/>
          <w:lang w:val="uz-Latn-UZ"/>
        </w:rPr>
        <w:t xml:space="preserve"> o‘zining ketidan tozalashni </w:t>
      </w:r>
      <w:r w:rsidRPr="00C56575">
        <w:rPr>
          <w:sz w:val="24"/>
          <w:szCs w:val="24"/>
          <w:lang w:val="uz-Latn-UZ"/>
        </w:rPr>
        <w:t>va</w:t>
      </w:r>
      <w:r w:rsidRPr="00B826A4">
        <w:rPr>
          <w:sz w:val="24"/>
          <w:szCs w:val="24"/>
          <w:lang w:val="uz-Latn-UZ"/>
        </w:rPr>
        <w:t xml:space="preserve"> </w:t>
      </w:r>
      <w:r w:rsidRPr="00C56575">
        <w:rPr>
          <w:sz w:val="24"/>
          <w:szCs w:val="24"/>
          <w:lang w:val="uz-Latn-UZ"/>
        </w:rPr>
        <w:t>chiqindilarni</w:t>
      </w:r>
      <w:r>
        <w:rPr>
          <w:sz w:val="24"/>
          <w:szCs w:val="24"/>
          <w:lang w:val="uz-Latn-UZ"/>
        </w:rPr>
        <w:t xml:space="preserve"> chiqar</w:t>
      </w:r>
      <w:r w:rsidRPr="00C56575">
        <w:rPr>
          <w:sz w:val="24"/>
          <w:szCs w:val="24"/>
          <w:lang w:val="uz-Latn-UZ"/>
        </w:rPr>
        <w:t>ib tashlashni, shuningdek Ish</w:t>
      </w:r>
      <w:r>
        <w:rPr>
          <w:sz w:val="24"/>
          <w:szCs w:val="24"/>
          <w:lang w:val="uz-Latn-UZ"/>
        </w:rPr>
        <w:t>larni</w:t>
      </w:r>
      <w:r w:rsidRPr="00B826A4">
        <w:rPr>
          <w:sz w:val="24"/>
          <w:szCs w:val="24"/>
          <w:lang w:val="uz-Latn-UZ"/>
        </w:rPr>
        <w:t xml:space="preserve"> </w:t>
      </w:r>
      <w:r>
        <w:rPr>
          <w:sz w:val="24"/>
          <w:szCs w:val="24"/>
          <w:lang w:val="uz-Latn-UZ"/>
        </w:rPr>
        <w:t>amalga oshirishning</w:t>
      </w:r>
      <w:r w:rsidRPr="00B826A4">
        <w:rPr>
          <w:sz w:val="24"/>
          <w:szCs w:val="24"/>
          <w:lang w:val="uz-Latn-UZ"/>
        </w:rPr>
        <w:t xml:space="preserve"> </w:t>
      </w:r>
      <w:r w:rsidRPr="00C56575">
        <w:rPr>
          <w:sz w:val="24"/>
          <w:szCs w:val="24"/>
          <w:lang w:val="uz-Latn-UZ"/>
        </w:rPr>
        <w:t>boshqa oqibatlarini bartaraf etish</w:t>
      </w:r>
      <w:r>
        <w:rPr>
          <w:sz w:val="24"/>
          <w:szCs w:val="24"/>
          <w:lang w:val="uz-Latn-UZ"/>
        </w:rPr>
        <w:t xml:space="preserve"> </w:t>
      </w:r>
      <w:r w:rsidRPr="00C56575">
        <w:rPr>
          <w:sz w:val="24"/>
          <w:szCs w:val="24"/>
          <w:lang w:val="uz-Latn-UZ"/>
        </w:rPr>
        <w:t xml:space="preserve"> </w:t>
      </w:r>
      <w:r>
        <w:rPr>
          <w:sz w:val="24"/>
          <w:szCs w:val="24"/>
          <w:lang w:val="uz-Latn-UZ"/>
        </w:rPr>
        <w:t xml:space="preserve">  </w:t>
      </w:r>
      <w:r w:rsidRPr="00C56575">
        <w:rPr>
          <w:sz w:val="24"/>
          <w:szCs w:val="24"/>
          <w:lang w:val="uz-Latn-UZ"/>
        </w:rPr>
        <w:t>majburiyatini oladi.</w:t>
      </w:r>
      <w:r w:rsidRPr="00891DAF">
        <w:rPr>
          <w:lang w:val="uz-Latn-UZ"/>
        </w:rPr>
        <w:t xml:space="preserve"> </w:t>
      </w:r>
      <w:r w:rsidRPr="00891DAF">
        <w:rPr>
          <w:sz w:val="24"/>
          <w:szCs w:val="24"/>
          <w:lang w:val="uz-Latn-UZ"/>
        </w:rPr>
        <w:t xml:space="preserve">Buyurtmachi ushbu bandda nazarda tutilgan majburiyat </w:t>
      </w:r>
      <w:r>
        <w:rPr>
          <w:sz w:val="24"/>
          <w:szCs w:val="24"/>
          <w:lang w:val="uz-Latn-UZ"/>
        </w:rPr>
        <w:t>Y</w:t>
      </w:r>
      <w:r w:rsidRPr="00891DAF">
        <w:rPr>
          <w:sz w:val="24"/>
          <w:szCs w:val="24"/>
          <w:lang w:val="uz-Latn-UZ"/>
        </w:rPr>
        <w:t>etkazib beruvchi tomonidan</w:t>
      </w:r>
      <w:r w:rsidRPr="00552448">
        <w:rPr>
          <w:sz w:val="24"/>
          <w:szCs w:val="24"/>
          <w:lang w:val="uz-Latn-UZ"/>
        </w:rPr>
        <w:t xml:space="preserve"> </w:t>
      </w:r>
      <w:r>
        <w:rPr>
          <w:sz w:val="24"/>
          <w:szCs w:val="24"/>
          <w:lang w:val="uz-Latn-UZ"/>
        </w:rPr>
        <w:t>tegishlicha bajarilgunga qadar I</w:t>
      </w:r>
      <w:r w:rsidRPr="00891DAF">
        <w:rPr>
          <w:sz w:val="24"/>
          <w:szCs w:val="24"/>
          <w:lang w:val="uz-Latn-UZ"/>
        </w:rPr>
        <w:t>sh natijalarini qabul qilmaslik huquqiga ega.</w:t>
      </w:r>
    </w:p>
    <w:p w:rsidR="00A22E0B" w:rsidRDefault="00A22E0B" w:rsidP="00A22E0B">
      <w:pPr>
        <w:spacing w:line="240" w:lineRule="auto"/>
        <w:ind w:firstLine="426"/>
        <w:rPr>
          <w:sz w:val="24"/>
          <w:szCs w:val="24"/>
          <w:lang w:val="uz-Latn-UZ"/>
        </w:rPr>
      </w:pPr>
      <w:r>
        <w:rPr>
          <w:sz w:val="24"/>
          <w:szCs w:val="24"/>
          <w:lang w:val="uz-Latn-UZ"/>
        </w:rPr>
        <w:t xml:space="preserve"> </w:t>
      </w:r>
      <w:r w:rsidRPr="00C56575">
        <w:rPr>
          <w:sz w:val="24"/>
          <w:szCs w:val="24"/>
          <w:lang w:val="uz-Latn-UZ"/>
        </w:rPr>
        <w:t>Ish</w:t>
      </w:r>
      <w:r>
        <w:rPr>
          <w:sz w:val="24"/>
          <w:szCs w:val="24"/>
          <w:lang w:val="uz-Latn-UZ"/>
        </w:rPr>
        <w:t>larni</w:t>
      </w:r>
      <w:r w:rsidRPr="00B826A4">
        <w:rPr>
          <w:sz w:val="24"/>
          <w:szCs w:val="24"/>
          <w:lang w:val="uz-Latn-UZ"/>
        </w:rPr>
        <w:t xml:space="preserve"> </w:t>
      </w:r>
      <w:r>
        <w:rPr>
          <w:sz w:val="24"/>
          <w:szCs w:val="24"/>
          <w:lang w:val="uz-Latn-UZ"/>
        </w:rPr>
        <w:t xml:space="preserve">amalga oshirish </w:t>
      </w:r>
      <w:r w:rsidRPr="00552448">
        <w:rPr>
          <w:sz w:val="24"/>
          <w:szCs w:val="24"/>
          <w:lang w:val="uz-Latn-UZ"/>
        </w:rPr>
        <w:t>paytida</w:t>
      </w:r>
      <w:r>
        <w:rPr>
          <w:sz w:val="24"/>
          <w:szCs w:val="24"/>
          <w:lang w:val="uz-Latn-UZ"/>
        </w:rPr>
        <w:t xml:space="preserve"> </w:t>
      </w:r>
      <w:r w:rsidRPr="00552448">
        <w:rPr>
          <w:sz w:val="24"/>
          <w:szCs w:val="24"/>
          <w:lang w:val="uz-Latn-UZ"/>
        </w:rPr>
        <w:t>xodimlarning xavfsizligi uchun Yetkazib beruvchi javobgardir.</w:t>
      </w:r>
    </w:p>
    <w:p w:rsidR="00A22E0B" w:rsidRPr="00F52B30" w:rsidRDefault="00A22E0B" w:rsidP="00A22E0B">
      <w:pPr>
        <w:pStyle w:val="ConsNormal"/>
        <w:widowControl/>
        <w:tabs>
          <w:tab w:val="left" w:pos="426"/>
        </w:tabs>
        <w:ind w:right="0" w:firstLine="426"/>
        <w:jc w:val="both"/>
        <w:rPr>
          <w:rFonts w:ascii="Times New Roman" w:eastAsiaTheme="minorHAnsi" w:hAnsi="Times New Roman" w:cstheme="minorBidi"/>
          <w:b/>
          <w:sz w:val="24"/>
          <w:szCs w:val="24"/>
          <w:lang w:val="uz-Latn-UZ" w:eastAsia="en-US"/>
        </w:rPr>
      </w:pPr>
      <w:r>
        <w:rPr>
          <w:rFonts w:ascii="Times New Roman" w:eastAsiaTheme="minorHAnsi" w:hAnsi="Times New Roman" w:cstheme="minorBidi"/>
          <w:sz w:val="24"/>
          <w:szCs w:val="24"/>
          <w:lang w:val="uz-Latn-UZ" w:eastAsia="en-US"/>
        </w:rPr>
        <w:t xml:space="preserve"> </w:t>
      </w:r>
      <w:r w:rsidRPr="00F52B30">
        <w:rPr>
          <w:rFonts w:ascii="Times New Roman" w:eastAsiaTheme="minorHAnsi" w:hAnsi="Times New Roman" w:cstheme="minorBidi"/>
          <w:b/>
          <w:sz w:val="24"/>
          <w:szCs w:val="24"/>
          <w:lang w:val="uz-Latn-UZ" w:eastAsia="en-US"/>
        </w:rPr>
        <w:t>6. Xodimlarni o‘qitishga qo‘yiladigan talablar</w:t>
      </w:r>
    </w:p>
    <w:p w:rsidR="00A22E0B" w:rsidRPr="00F52B30" w:rsidRDefault="00A22E0B" w:rsidP="00A22E0B">
      <w:pPr>
        <w:pStyle w:val="ConsNormal"/>
        <w:widowControl/>
        <w:tabs>
          <w:tab w:val="left" w:pos="426"/>
        </w:tabs>
        <w:ind w:right="0" w:firstLine="426"/>
        <w:jc w:val="both"/>
        <w:rPr>
          <w:rFonts w:ascii="Times New Roman" w:eastAsiaTheme="minorHAnsi" w:hAnsi="Times New Roman" w:cstheme="minorBidi"/>
          <w:sz w:val="24"/>
          <w:szCs w:val="24"/>
          <w:lang w:val="uz-Latn-UZ" w:eastAsia="en-US"/>
        </w:rPr>
      </w:pPr>
      <w:r>
        <w:rPr>
          <w:rFonts w:ascii="Times New Roman" w:eastAsiaTheme="minorHAnsi" w:hAnsi="Times New Roman" w:cstheme="minorBidi"/>
          <w:sz w:val="24"/>
          <w:szCs w:val="24"/>
          <w:lang w:val="uz-Latn-UZ" w:eastAsia="en-US"/>
        </w:rPr>
        <w:t xml:space="preserve"> </w:t>
      </w:r>
      <w:r w:rsidRPr="00F52B30">
        <w:rPr>
          <w:rFonts w:ascii="Times New Roman" w:eastAsiaTheme="minorHAnsi" w:hAnsi="Times New Roman" w:cstheme="minorBidi"/>
          <w:sz w:val="24"/>
          <w:szCs w:val="24"/>
          <w:lang w:val="uz-Latn-UZ" w:eastAsia="en-US"/>
        </w:rPr>
        <w:t>Yetkazib beruvchi xodimlarga (1-3 kishi) ekranni ishga tushirish/o‘</w:t>
      </w:r>
      <w:r>
        <w:rPr>
          <w:rFonts w:ascii="Times New Roman" w:eastAsiaTheme="minorHAnsi" w:hAnsi="Times New Roman" w:cstheme="minorBidi"/>
          <w:sz w:val="24"/>
          <w:szCs w:val="24"/>
          <w:lang w:val="uz-Latn-UZ" w:eastAsia="en-US"/>
        </w:rPr>
        <w:t>chirish, aks ettir</w:t>
      </w:r>
      <w:r w:rsidRPr="00F52B30">
        <w:rPr>
          <w:rFonts w:ascii="Times New Roman" w:eastAsiaTheme="minorHAnsi" w:hAnsi="Times New Roman" w:cstheme="minorBidi"/>
          <w:sz w:val="24"/>
          <w:szCs w:val="24"/>
          <w:lang w:val="uz-Latn-UZ" w:eastAsia="en-US"/>
        </w:rPr>
        <w:t>ish (pleylist) ro‘yxatiga reklama materialini qo‘shish va almashtirish, ekranni avtomatik ravishda yoqish/o‘chirish j</w:t>
      </w:r>
      <w:r>
        <w:rPr>
          <w:rFonts w:ascii="Times New Roman" w:eastAsiaTheme="minorHAnsi" w:hAnsi="Times New Roman" w:cstheme="minorBidi"/>
          <w:sz w:val="24"/>
          <w:szCs w:val="24"/>
          <w:lang w:val="uz-Latn-UZ" w:eastAsia="en-US"/>
        </w:rPr>
        <w:t>advalini tuzish bo‘yicha yo‘riqnoma</w:t>
      </w:r>
      <w:r w:rsidRPr="00F52B30">
        <w:rPr>
          <w:rFonts w:ascii="Times New Roman" w:eastAsiaTheme="minorHAnsi" w:hAnsi="Times New Roman" w:cstheme="minorBidi"/>
          <w:sz w:val="24"/>
          <w:szCs w:val="24"/>
          <w:lang w:val="uz-Latn-UZ" w:eastAsia="en-US"/>
        </w:rPr>
        <w:t>lar o‘tkazadi.</w:t>
      </w:r>
      <w:r>
        <w:rPr>
          <w:rFonts w:ascii="Times New Roman" w:eastAsiaTheme="minorHAnsi" w:hAnsi="Times New Roman" w:cstheme="minorBidi"/>
          <w:sz w:val="24"/>
          <w:szCs w:val="24"/>
          <w:lang w:val="uz-Latn-UZ" w:eastAsia="en-US"/>
        </w:rPr>
        <w:t xml:space="preserve"> Shuningdek, rus va</w:t>
      </w:r>
      <w:r w:rsidRPr="00F52B30">
        <w:rPr>
          <w:rFonts w:ascii="Times New Roman" w:eastAsiaTheme="minorHAnsi" w:hAnsi="Times New Roman" w:cstheme="minorBidi"/>
          <w:sz w:val="24"/>
          <w:szCs w:val="24"/>
          <w:lang w:val="uz-Latn-UZ" w:eastAsia="en-US"/>
        </w:rPr>
        <w:t xml:space="preserve"> oʻzbek tillarida texnik tavsif va foydalanuvchi qoʻllanmasi taqdim etiladi.</w:t>
      </w:r>
    </w:p>
    <w:p w:rsidR="00A22E0B" w:rsidRPr="00EC7921" w:rsidRDefault="00A22E0B" w:rsidP="00A22E0B">
      <w:pPr>
        <w:rPr>
          <w:b/>
          <w:sz w:val="24"/>
          <w:szCs w:val="24"/>
          <w:lang w:val="uz-Latn-UZ"/>
        </w:rPr>
      </w:pPr>
      <w:r w:rsidRPr="00EC7921">
        <w:rPr>
          <w:b/>
          <w:sz w:val="24"/>
          <w:szCs w:val="24"/>
          <w:lang w:val="uz-Latn-UZ"/>
        </w:rPr>
        <w:lastRenderedPageBreak/>
        <w:t>7. Hujjatlarga</w:t>
      </w:r>
      <w:r>
        <w:rPr>
          <w:b/>
          <w:sz w:val="24"/>
          <w:szCs w:val="24"/>
          <w:lang w:val="uz-Latn-UZ"/>
        </w:rPr>
        <w:t xml:space="preserve"> </w:t>
      </w:r>
      <w:r w:rsidRPr="00F52B30">
        <w:rPr>
          <w:rFonts w:eastAsiaTheme="minorHAnsi" w:cstheme="minorBidi"/>
          <w:b/>
          <w:sz w:val="24"/>
          <w:szCs w:val="24"/>
          <w:lang w:val="uz-Latn-UZ" w:eastAsia="en-US"/>
        </w:rPr>
        <w:t>qo‘yiladigan</w:t>
      </w:r>
      <w:r w:rsidRPr="00EC7921">
        <w:rPr>
          <w:b/>
          <w:sz w:val="24"/>
          <w:szCs w:val="24"/>
          <w:lang w:val="uz-Latn-UZ"/>
        </w:rPr>
        <w:t xml:space="preserve"> talablar</w:t>
      </w:r>
    </w:p>
    <w:p w:rsidR="00A22E0B" w:rsidRPr="00EC7921" w:rsidRDefault="00A22E0B" w:rsidP="00A22E0B">
      <w:pPr>
        <w:pStyle w:val="ConsNormal"/>
        <w:widowControl/>
        <w:tabs>
          <w:tab w:val="left" w:pos="426"/>
        </w:tabs>
        <w:ind w:right="0" w:firstLine="567"/>
        <w:jc w:val="both"/>
        <w:rPr>
          <w:rFonts w:ascii="Times New Roman" w:eastAsiaTheme="minorHAnsi" w:hAnsi="Times New Roman" w:cstheme="minorBidi"/>
          <w:sz w:val="24"/>
          <w:szCs w:val="24"/>
          <w:lang w:val="uz-Latn-UZ" w:eastAsia="en-US"/>
        </w:rPr>
      </w:pPr>
      <w:r>
        <w:rPr>
          <w:rFonts w:ascii="Times New Roman" w:eastAsiaTheme="minorHAnsi" w:hAnsi="Times New Roman" w:cstheme="minorBidi"/>
          <w:sz w:val="24"/>
          <w:szCs w:val="24"/>
          <w:lang w:val="uz-Latn-UZ" w:eastAsia="en-US"/>
        </w:rPr>
        <w:t xml:space="preserve"> </w:t>
      </w:r>
      <w:r w:rsidRPr="00F52B30">
        <w:rPr>
          <w:rFonts w:ascii="Times New Roman" w:eastAsiaTheme="minorHAnsi" w:hAnsi="Times New Roman" w:cstheme="minorBidi"/>
          <w:sz w:val="24"/>
          <w:szCs w:val="24"/>
          <w:lang w:val="uz-Latn-UZ" w:eastAsia="en-US"/>
        </w:rPr>
        <w:t>Yetkazib ber</w:t>
      </w:r>
      <w:r>
        <w:rPr>
          <w:rFonts w:ascii="Times New Roman" w:eastAsiaTheme="minorHAnsi" w:hAnsi="Times New Roman" w:cstheme="minorBidi"/>
          <w:sz w:val="24"/>
          <w:szCs w:val="24"/>
          <w:lang w:val="uz-Latn-UZ" w:eastAsia="en-US"/>
        </w:rPr>
        <w:t>ilayotgan tovar texnik hujjatlarning to‘liq to‘plamiga ega bo‘</w:t>
      </w:r>
      <w:r w:rsidRPr="00EC7921">
        <w:rPr>
          <w:rFonts w:ascii="Times New Roman" w:eastAsiaTheme="minorHAnsi" w:hAnsi="Times New Roman" w:cstheme="minorBidi"/>
          <w:sz w:val="24"/>
          <w:szCs w:val="24"/>
          <w:lang w:val="uz-Latn-UZ" w:eastAsia="en-US"/>
        </w:rPr>
        <w:t>lishi kerak:</w:t>
      </w:r>
    </w:p>
    <w:p w:rsidR="00A22E0B" w:rsidRDefault="00A22E0B" w:rsidP="00A22E0B">
      <w:pPr>
        <w:pStyle w:val="ConsNormal"/>
        <w:widowControl/>
        <w:tabs>
          <w:tab w:val="left" w:pos="426"/>
        </w:tabs>
        <w:ind w:right="0" w:firstLine="567"/>
        <w:jc w:val="both"/>
        <w:rPr>
          <w:rFonts w:ascii="Times New Roman" w:eastAsiaTheme="minorHAnsi" w:hAnsi="Times New Roman" w:cstheme="minorBidi"/>
          <w:sz w:val="24"/>
          <w:szCs w:val="24"/>
          <w:lang w:val="uz-Latn-UZ" w:eastAsia="en-US"/>
        </w:rPr>
      </w:pPr>
      <w:r>
        <w:rPr>
          <w:rFonts w:ascii="Times New Roman" w:eastAsiaTheme="minorHAnsi" w:hAnsi="Times New Roman" w:cstheme="minorBidi"/>
          <w:sz w:val="24"/>
          <w:szCs w:val="24"/>
          <w:lang w:val="uz-Latn-UZ" w:eastAsia="en-US"/>
        </w:rPr>
        <w:t xml:space="preserve"> </w:t>
      </w:r>
      <w:r w:rsidRPr="004B04BA">
        <w:rPr>
          <w:rFonts w:ascii="Times New Roman" w:eastAsiaTheme="minorHAnsi" w:hAnsi="Times New Roman" w:cstheme="minorBidi"/>
          <w:sz w:val="24"/>
          <w:szCs w:val="24"/>
          <w:lang w:val="uz-Latn-UZ" w:eastAsia="en-US"/>
        </w:rPr>
        <w:t>O‘zbeki</w:t>
      </w:r>
      <w:r>
        <w:rPr>
          <w:rFonts w:ascii="Times New Roman" w:eastAsiaTheme="minorHAnsi" w:hAnsi="Times New Roman" w:cstheme="minorBidi"/>
          <w:sz w:val="24"/>
          <w:szCs w:val="24"/>
          <w:lang w:val="uz-Latn-UZ" w:eastAsia="en-US"/>
        </w:rPr>
        <w:t>ston Respublikasi qurilish me’yor</w:t>
      </w:r>
      <w:r w:rsidRPr="004B04BA">
        <w:rPr>
          <w:rFonts w:ascii="Times New Roman" w:eastAsiaTheme="minorHAnsi" w:hAnsi="Times New Roman" w:cstheme="minorBidi"/>
          <w:sz w:val="24"/>
          <w:szCs w:val="24"/>
          <w:lang w:val="uz-Latn-UZ" w:eastAsia="en-US"/>
        </w:rPr>
        <w:t>lari va qoidalariga muvofiqligi</w:t>
      </w:r>
      <w:r>
        <w:rPr>
          <w:rFonts w:ascii="Times New Roman" w:eastAsiaTheme="minorHAnsi" w:hAnsi="Times New Roman" w:cstheme="minorBidi"/>
          <w:sz w:val="24"/>
          <w:szCs w:val="24"/>
          <w:lang w:val="uz-Latn-UZ" w:eastAsia="en-US"/>
        </w:rPr>
        <w:t xml:space="preserve"> tasdiqlangan loyiha hujjatlari,</w:t>
      </w:r>
      <w:r w:rsidRPr="004B04BA">
        <w:rPr>
          <w:lang w:val="uz-Latn-UZ"/>
        </w:rPr>
        <w:t xml:space="preserve"> </w:t>
      </w:r>
      <w:r w:rsidRPr="004B04BA">
        <w:rPr>
          <w:rFonts w:ascii="Times New Roman" w:eastAsiaTheme="minorHAnsi" w:hAnsi="Times New Roman" w:cstheme="minorBidi"/>
          <w:sz w:val="24"/>
          <w:szCs w:val="24"/>
          <w:lang w:val="uz-Latn-UZ" w:eastAsia="en-US"/>
        </w:rPr>
        <w:t>texnik pasport,</w:t>
      </w:r>
      <w:r w:rsidRPr="004B04BA">
        <w:rPr>
          <w:lang w:val="uz-Latn-UZ"/>
        </w:rPr>
        <w:t xml:space="preserve"> </w:t>
      </w:r>
      <w:r w:rsidRPr="004B04BA">
        <w:rPr>
          <w:rFonts w:ascii="Times New Roman" w:eastAsiaTheme="minorHAnsi" w:hAnsi="Times New Roman" w:cstheme="minorBidi"/>
          <w:sz w:val="24"/>
          <w:szCs w:val="24"/>
          <w:lang w:val="uz-Latn-UZ" w:eastAsia="en-US"/>
        </w:rPr>
        <w:t xml:space="preserve">kabelni sinash protokoli, </w:t>
      </w:r>
      <w:r>
        <w:rPr>
          <w:rFonts w:ascii="Times New Roman" w:eastAsiaTheme="minorHAnsi" w:hAnsi="Times New Roman" w:cstheme="minorBidi"/>
          <w:sz w:val="24"/>
          <w:szCs w:val="24"/>
          <w:lang w:val="uz-Latn-UZ" w:eastAsia="en-US"/>
        </w:rPr>
        <w:t>chegaralarni bo‘l</w:t>
      </w:r>
      <w:r w:rsidRPr="004B04BA">
        <w:rPr>
          <w:rFonts w:ascii="Times New Roman" w:eastAsiaTheme="minorHAnsi" w:hAnsi="Times New Roman" w:cstheme="minorBidi"/>
          <w:sz w:val="24"/>
          <w:szCs w:val="24"/>
          <w:lang w:val="uz-Latn-UZ" w:eastAsia="en-US"/>
        </w:rPr>
        <w:t>ish akti,</w:t>
      </w:r>
      <w:r w:rsidRPr="004B04BA">
        <w:rPr>
          <w:lang w:val="uz-Latn-UZ"/>
        </w:rPr>
        <w:t xml:space="preserve"> </w:t>
      </w:r>
      <w:r w:rsidRPr="004B04BA">
        <w:rPr>
          <w:rFonts w:ascii="Times New Roman" w:eastAsiaTheme="minorHAnsi" w:hAnsi="Times New Roman" w:cstheme="minorBidi"/>
          <w:sz w:val="24"/>
          <w:szCs w:val="24"/>
          <w:lang w:val="uz-Latn-UZ" w:eastAsia="en-US"/>
        </w:rPr>
        <w:t>kabelni ulash sxemasi,</w:t>
      </w:r>
      <w:r w:rsidRPr="004B04BA">
        <w:rPr>
          <w:lang w:val="uz-Latn-UZ"/>
        </w:rPr>
        <w:t xml:space="preserve"> </w:t>
      </w:r>
      <w:r>
        <w:rPr>
          <w:rFonts w:ascii="Times New Roman" w:eastAsiaTheme="minorHAnsi" w:hAnsi="Times New Roman" w:cstheme="minorBidi"/>
          <w:sz w:val="24"/>
          <w:szCs w:val="24"/>
          <w:lang w:val="uz-Latn-UZ" w:eastAsia="en-US"/>
        </w:rPr>
        <w:t>foydalanish bo</w:t>
      </w:r>
      <w:r>
        <w:rPr>
          <w:rFonts w:ascii="Times New Roman" w:eastAsiaTheme="minorHAnsi" w:hAnsi="Times New Roman" w:cstheme="minorBidi"/>
          <w:sz w:val="24"/>
          <w:szCs w:val="24"/>
          <w:lang w:val="uz-Cyrl-UZ" w:eastAsia="en-US"/>
        </w:rPr>
        <w:t>‘</w:t>
      </w:r>
      <w:r>
        <w:rPr>
          <w:rFonts w:ascii="Times New Roman" w:eastAsiaTheme="minorHAnsi" w:hAnsi="Times New Roman" w:cstheme="minorBidi"/>
          <w:sz w:val="24"/>
          <w:szCs w:val="24"/>
          <w:lang w:val="uz-Latn-UZ" w:eastAsia="en-US"/>
        </w:rPr>
        <w:t>yicha qo</w:t>
      </w:r>
      <w:r>
        <w:rPr>
          <w:rFonts w:ascii="Times New Roman" w:eastAsiaTheme="minorHAnsi" w:hAnsi="Times New Roman" w:cstheme="minorBidi"/>
          <w:sz w:val="24"/>
          <w:szCs w:val="24"/>
          <w:lang w:val="uz-Cyrl-UZ" w:eastAsia="en-US"/>
        </w:rPr>
        <w:t>‘</w:t>
      </w:r>
      <w:r w:rsidRPr="004B04BA">
        <w:rPr>
          <w:rFonts w:ascii="Times New Roman" w:eastAsiaTheme="minorHAnsi" w:hAnsi="Times New Roman" w:cstheme="minorBidi"/>
          <w:sz w:val="24"/>
          <w:szCs w:val="24"/>
          <w:lang w:val="uz-Latn-UZ" w:eastAsia="en-US"/>
        </w:rPr>
        <w:t>llanma,</w:t>
      </w:r>
      <w:r>
        <w:rPr>
          <w:rFonts w:ascii="Times New Roman" w:eastAsiaTheme="minorHAnsi" w:hAnsi="Times New Roman" w:cstheme="minorBidi"/>
          <w:sz w:val="24"/>
          <w:szCs w:val="24"/>
          <w:lang w:val="uz-Latn-UZ" w:eastAsia="en-US"/>
        </w:rPr>
        <w:t xml:space="preserve"> tovar yuk xati, hisob-faktura,</w:t>
      </w:r>
      <w:r w:rsidRPr="00EF4496">
        <w:rPr>
          <w:rFonts w:ascii="Times New Roman" w:eastAsiaTheme="minorHAnsi" w:hAnsi="Times New Roman" w:cstheme="minorBidi"/>
          <w:sz w:val="24"/>
          <w:szCs w:val="24"/>
          <w:lang w:val="uz-Latn-UZ" w:eastAsia="en-US"/>
        </w:rPr>
        <w:t xml:space="preserve"> </w:t>
      </w:r>
      <w:r w:rsidRPr="00EF4496">
        <w:rPr>
          <w:rFonts w:ascii="Times New Roman" w:eastAsiaTheme="minorHAnsi" w:hAnsi="Times New Roman" w:cstheme="minorBidi"/>
          <w:sz w:val="24"/>
          <w:szCs w:val="24"/>
          <w:lang w:val="uz-Cyrl-UZ" w:eastAsia="en-US"/>
        </w:rPr>
        <w:t>ikkala</w:t>
      </w:r>
      <w:r w:rsidRPr="00EF4496">
        <w:rPr>
          <w:rFonts w:ascii="Times New Roman" w:eastAsiaTheme="minorHAnsi" w:hAnsi="Times New Roman" w:cstheme="minorBidi"/>
          <w:sz w:val="24"/>
          <w:szCs w:val="24"/>
          <w:lang w:val="uz-Latn-UZ" w:eastAsia="en-US"/>
        </w:rPr>
        <w:t xml:space="preserve"> tomon tomonidan imzolangan tovarlarni qabul qilish dalolatnomasi.</w:t>
      </w:r>
    </w:p>
    <w:p w:rsidR="00A22E0B" w:rsidRDefault="00A22E0B" w:rsidP="00A22E0B">
      <w:pPr>
        <w:pStyle w:val="ConsNormal"/>
        <w:widowControl/>
        <w:tabs>
          <w:tab w:val="left" w:pos="426"/>
        </w:tabs>
        <w:ind w:right="0" w:firstLine="567"/>
        <w:jc w:val="both"/>
        <w:rPr>
          <w:rFonts w:ascii="Times New Roman" w:eastAsiaTheme="minorHAnsi" w:hAnsi="Times New Roman" w:cstheme="minorBidi"/>
          <w:b/>
          <w:sz w:val="24"/>
          <w:szCs w:val="24"/>
          <w:lang w:val="uz-Latn-UZ" w:eastAsia="en-US"/>
        </w:rPr>
      </w:pPr>
      <w:r w:rsidRPr="00EF4496">
        <w:rPr>
          <w:rFonts w:ascii="Times New Roman" w:eastAsiaTheme="minorHAnsi" w:hAnsi="Times New Roman" w:cstheme="minorBidi"/>
          <w:b/>
          <w:sz w:val="24"/>
          <w:szCs w:val="24"/>
          <w:lang w:val="uz-Latn-UZ" w:eastAsia="en-US"/>
        </w:rPr>
        <w:t xml:space="preserve">8. Kafolat va kafolatdan keyingi xizmat </w:t>
      </w:r>
      <w:r>
        <w:rPr>
          <w:rFonts w:ascii="Times New Roman" w:eastAsiaTheme="minorHAnsi" w:hAnsi="Times New Roman" w:cstheme="minorBidi"/>
          <w:b/>
          <w:sz w:val="24"/>
          <w:szCs w:val="24"/>
          <w:lang w:val="uz-Latn-UZ" w:eastAsia="en-US"/>
        </w:rPr>
        <w:t>ko‘rsatishga qo‘</w:t>
      </w:r>
      <w:r w:rsidRPr="00EF4496">
        <w:rPr>
          <w:rFonts w:ascii="Times New Roman" w:eastAsiaTheme="minorHAnsi" w:hAnsi="Times New Roman" w:cstheme="minorBidi"/>
          <w:b/>
          <w:sz w:val="24"/>
          <w:szCs w:val="24"/>
          <w:lang w:val="uz-Latn-UZ" w:eastAsia="en-US"/>
        </w:rPr>
        <w:t xml:space="preserve">yiladigan talablar  </w:t>
      </w:r>
    </w:p>
    <w:p w:rsidR="00A22E0B" w:rsidRDefault="00A22E0B" w:rsidP="00A22E0B">
      <w:pPr>
        <w:pStyle w:val="ConsNormal"/>
        <w:widowControl/>
        <w:tabs>
          <w:tab w:val="left" w:pos="426"/>
        </w:tabs>
        <w:ind w:right="0" w:firstLine="567"/>
        <w:jc w:val="both"/>
        <w:rPr>
          <w:rFonts w:ascii="Times New Roman" w:eastAsiaTheme="minorHAnsi" w:hAnsi="Times New Roman" w:cstheme="minorBidi"/>
          <w:sz w:val="24"/>
          <w:szCs w:val="24"/>
          <w:lang w:val="uz-Latn-UZ" w:eastAsia="en-US"/>
        </w:rPr>
      </w:pPr>
      <w:r>
        <w:rPr>
          <w:rFonts w:ascii="Times New Roman" w:eastAsiaTheme="minorHAnsi" w:hAnsi="Times New Roman" w:cstheme="minorBidi"/>
          <w:sz w:val="24"/>
          <w:szCs w:val="24"/>
          <w:lang w:val="uz-Latn-UZ" w:eastAsia="en-US"/>
        </w:rPr>
        <w:t>Barcha yetkazib</w:t>
      </w:r>
      <w:r w:rsidRPr="00EF4496">
        <w:rPr>
          <w:rFonts w:ascii="Times New Roman" w:eastAsiaTheme="minorHAnsi" w:hAnsi="Times New Roman" w:cstheme="minorBidi"/>
          <w:sz w:val="24"/>
          <w:szCs w:val="24"/>
          <w:lang w:val="uz-Latn-UZ" w:eastAsia="en-US"/>
        </w:rPr>
        <w:t xml:space="preserve"> beriladigan uskunalar uchun kafolat muddati foydalanishga topshirilgan</w:t>
      </w:r>
      <w:r>
        <w:rPr>
          <w:rFonts w:ascii="Times New Roman" w:eastAsiaTheme="minorHAnsi" w:hAnsi="Times New Roman" w:cstheme="minorBidi"/>
          <w:sz w:val="24"/>
          <w:szCs w:val="24"/>
          <w:lang w:val="uz-Latn-UZ" w:eastAsia="en-US"/>
        </w:rPr>
        <w:t xml:space="preserve"> kundan boshlab kamida 12 oy bo‘</w:t>
      </w:r>
      <w:r w:rsidRPr="00EF4496">
        <w:rPr>
          <w:rFonts w:ascii="Times New Roman" w:eastAsiaTheme="minorHAnsi" w:hAnsi="Times New Roman" w:cstheme="minorBidi"/>
          <w:sz w:val="24"/>
          <w:szCs w:val="24"/>
          <w:lang w:val="uz-Latn-UZ" w:eastAsia="en-US"/>
        </w:rPr>
        <w:t>lishi kerak.</w:t>
      </w:r>
    </w:p>
    <w:p w:rsidR="00A22E0B" w:rsidRDefault="00A22E0B" w:rsidP="00A22E0B">
      <w:pPr>
        <w:spacing w:line="240" w:lineRule="auto"/>
        <w:rPr>
          <w:sz w:val="24"/>
          <w:szCs w:val="24"/>
          <w:lang w:val="uz-Latn-UZ"/>
        </w:rPr>
      </w:pPr>
      <w:r w:rsidRPr="00EF4496">
        <w:rPr>
          <w:sz w:val="24"/>
          <w:szCs w:val="24"/>
          <w:lang w:val="uz-Latn-UZ"/>
        </w:rPr>
        <w:t>Agar kafolat muddati davomida nosozlik yuzaga kelsa, Buyur</w:t>
      </w:r>
      <w:r>
        <w:rPr>
          <w:sz w:val="24"/>
          <w:szCs w:val="24"/>
          <w:lang w:val="uz-Latn-UZ"/>
        </w:rPr>
        <w:t>tmachi Yetkazib beruvchini og‘</w:t>
      </w:r>
      <w:r w:rsidRPr="00EF4496">
        <w:rPr>
          <w:sz w:val="24"/>
          <w:szCs w:val="24"/>
          <w:lang w:val="uz-Latn-UZ"/>
        </w:rPr>
        <w:t>zaki yoki yozma ravishda xabardor qiladi. Buyurtmachidan nosozlik, shuningdek, biron bir mahsulot yoki uning bir q</w:t>
      </w:r>
      <w:r>
        <w:rPr>
          <w:sz w:val="24"/>
          <w:szCs w:val="24"/>
          <w:lang w:val="uz-Latn-UZ"/>
        </w:rPr>
        <w:t>ismi noto‘</w:t>
      </w:r>
      <w:r w:rsidRPr="00EF4496">
        <w:rPr>
          <w:sz w:val="24"/>
          <w:szCs w:val="24"/>
          <w:lang w:val="uz-Latn-UZ"/>
        </w:rPr>
        <w:t>g</w:t>
      </w:r>
      <w:r>
        <w:rPr>
          <w:sz w:val="24"/>
          <w:szCs w:val="24"/>
          <w:lang w:val="uz-Latn-UZ"/>
        </w:rPr>
        <w:t>‘ri ishlashi to‘</w:t>
      </w:r>
      <w:r w:rsidRPr="00EF4496">
        <w:rPr>
          <w:sz w:val="24"/>
          <w:szCs w:val="24"/>
          <w:lang w:val="uz-Latn-UZ"/>
        </w:rPr>
        <w:t>g</w:t>
      </w:r>
      <w:r>
        <w:rPr>
          <w:sz w:val="24"/>
          <w:szCs w:val="24"/>
          <w:lang w:val="uz-Latn-UZ"/>
        </w:rPr>
        <w:t>‘</w:t>
      </w:r>
      <w:r w:rsidRPr="00EF4496">
        <w:rPr>
          <w:sz w:val="24"/>
          <w:szCs w:val="24"/>
          <w:lang w:val="uz-Latn-UZ"/>
        </w:rPr>
        <w:t>r</w:t>
      </w:r>
      <w:r>
        <w:rPr>
          <w:sz w:val="24"/>
          <w:szCs w:val="24"/>
          <w:lang w:val="uz-Latn-UZ"/>
        </w:rPr>
        <w:t>isida bildirishnoma olgandan so‘</w:t>
      </w:r>
      <w:r w:rsidRPr="00EF4496">
        <w:rPr>
          <w:sz w:val="24"/>
          <w:szCs w:val="24"/>
          <w:lang w:val="uz-Latn-UZ"/>
        </w:rPr>
        <w:t>ng, Yetkazib beruvchi nosozlikni tash</w:t>
      </w:r>
      <w:r>
        <w:rPr>
          <w:sz w:val="24"/>
          <w:szCs w:val="24"/>
          <w:lang w:val="uz-Latn-UZ"/>
        </w:rPr>
        <w:t>xislash va xabarnoma olingan payt</w:t>
      </w:r>
      <w:r w:rsidRPr="00EF4496">
        <w:rPr>
          <w:sz w:val="24"/>
          <w:szCs w:val="24"/>
          <w:lang w:val="uz-Latn-UZ"/>
        </w:rPr>
        <w:t>dan boshlab 48 soat ichida mahsulotni tekshirish majburiyatini oladi. Yetkazib beruvchi</w:t>
      </w:r>
      <w:r w:rsidRPr="00F65F50">
        <w:rPr>
          <w:sz w:val="24"/>
          <w:szCs w:val="24"/>
          <w:lang w:val="uz-Latn-UZ"/>
        </w:rPr>
        <w:t xml:space="preserve"> </w:t>
      </w:r>
      <w:r w:rsidRPr="00EF4496">
        <w:rPr>
          <w:sz w:val="24"/>
          <w:szCs w:val="24"/>
          <w:lang w:val="uz-Latn-UZ"/>
        </w:rPr>
        <w:t>diagnostika</w:t>
      </w:r>
      <w:r>
        <w:rPr>
          <w:sz w:val="24"/>
          <w:szCs w:val="24"/>
          <w:lang w:val="uz-Latn-UZ"/>
        </w:rPr>
        <w:t xml:space="preserve"> o‘tkazish</w:t>
      </w:r>
      <w:r w:rsidRPr="00EF4496">
        <w:rPr>
          <w:sz w:val="24"/>
          <w:szCs w:val="24"/>
          <w:lang w:val="uz-Latn-UZ"/>
        </w:rPr>
        <w:t xml:space="preserve"> kunida </w:t>
      </w:r>
      <w:r>
        <w:rPr>
          <w:sz w:val="24"/>
          <w:szCs w:val="24"/>
          <w:lang w:val="uz-Latn-UZ"/>
        </w:rPr>
        <w:t>nosozliklarni bartaraf etish bo‘</w:t>
      </w:r>
      <w:r w:rsidRPr="00EF4496">
        <w:rPr>
          <w:sz w:val="24"/>
          <w:szCs w:val="24"/>
          <w:lang w:val="uz-Latn-UZ"/>
        </w:rPr>
        <w:t>yicha chora-tadbirlar rejasi va ishlar ro</w:t>
      </w:r>
      <w:r>
        <w:rPr>
          <w:sz w:val="24"/>
          <w:szCs w:val="24"/>
          <w:lang w:val="uz-Latn-UZ"/>
        </w:rPr>
        <w:t>‘</w:t>
      </w:r>
      <w:r w:rsidRPr="00EF4496">
        <w:rPr>
          <w:sz w:val="24"/>
          <w:szCs w:val="24"/>
          <w:lang w:val="uz-Latn-UZ"/>
        </w:rPr>
        <w:t>yxatini taqdim etish va ularni amalga oshirish majburiyatini oladi.</w:t>
      </w:r>
      <w:r>
        <w:rPr>
          <w:sz w:val="24"/>
          <w:szCs w:val="24"/>
          <w:lang w:val="uz-Latn-UZ"/>
        </w:rPr>
        <w:t xml:space="preserve"> </w:t>
      </w:r>
    </w:p>
    <w:p w:rsidR="00A22E0B" w:rsidRDefault="00A22E0B" w:rsidP="00A22E0B">
      <w:pPr>
        <w:pStyle w:val="aa"/>
        <w:rPr>
          <w:sz w:val="24"/>
          <w:szCs w:val="24"/>
          <w:lang w:val="uz-Latn-UZ"/>
        </w:rPr>
      </w:pPr>
      <w:r w:rsidRPr="00242D31">
        <w:rPr>
          <w:sz w:val="24"/>
          <w:szCs w:val="24"/>
          <w:lang w:val="en-US"/>
        </w:rPr>
        <w:t xml:space="preserve">Ehtiyot qismlar </w:t>
      </w:r>
      <w:r w:rsidRPr="00242D31">
        <w:rPr>
          <w:sz w:val="24"/>
          <w:szCs w:val="24"/>
          <w:lang w:val="uz-Latn-UZ"/>
        </w:rPr>
        <w:t>va asboblar</w:t>
      </w:r>
      <w:r w:rsidRPr="00242D31">
        <w:rPr>
          <w:sz w:val="24"/>
          <w:szCs w:val="24"/>
          <w:lang w:val="en-US"/>
        </w:rPr>
        <w:t xml:space="preserve"> to</w:t>
      </w:r>
      <w:r w:rsidRPr="00242D31">
        <w:rPr>
          <w:sz w:val="24"/>
          <w:szCs w:val="24"/>
          <w:lang w:val="uz-Latn-UZ"/>
        </w:rPr>
        <w:t>‘</w:t>
      </w:r>
      <w:r w:rsidRPr="00242D31">
        <w:rPr>
          <w:sz w:val="24"/>
          <w:szCs w:val="24"/>
          <w:lang w:val="en-US"/>
        </w:rPr>
        <w:t>plami: LED modullarining quvvat manbalari; LED modullari; qabul qilish to‘lovlari, shleyflar va kabellar.</w:t>
      </w:r>
      <w:r w:rsidRPr="00AF3C2C">
        <w:rPr>
          <w:sz w:val="24"/>
          <w:szCs w:val="24"/>
          <w:lang w:val="uz-Latn-UZ"/>
        </w:rPr>
        <w:t xml:space="preserve"> </w:t>
      </w:r>
      <w:r w:rsidRPr="00242D31">
        <w:rPr>
          <w:sz w:val="24"/>
          <w:szCs w:val="24"/>
          <w:lang w:val="uz-Latn-UZ"/>
        </w:rPr>
        <w:t>LED</w:t>
      </w:r>
      <w:r>
        <w:rPr>
          <w:sz w:val="24"/>
          <w:szCs w:val="24"/>
          <w:lang w:val="uz-Latn-UZ"/>
        </w:rPr>
        <w:t xml:space="preserve"> ekrani</w:t>
      </w:r>
      <w:r w:rsidRPr="00AF3C2C">
        <w:rPr>
          <w:sz w:val="24"/>
          <w:szCs w:val="24"/>
          <w:lang w:val="uz-Latn-UZ"/>
        </w:rPr>
        <w:t xml:space="preserve"> </w:t>
      </w:r>
      <w:r w:rsidRPr="00242D31">
        <w:rPr>
          <w:sz w:val="24"/>
          <w:szCs w:val="24"/>
          <w:lang w:val="uz-Latn-UZ"/>
        </w:rPr>
        <w:t>ish yuzasining 1/16 qismini</w:t>
      </w:r>
      <w:r w:rsidRPr="00AF3C2C">
        <w:rPr>
          <w:sz w:val="24"/>
          <w:szCs w:val="24"/>
          <w:lang w:val="uz-Latn-UZ"/>
        </w:rPr>
        <w:t xml:space="preserve"> </w:t>
      </w:r>
      <w:r w:rsidRPr="00242D31">
        <w:rPr>
          <w:sz w:val="24"/>
          <w:szCs w:val="24"/>
          <w:lang w:val="uz-Latn-UZ"/>
        </w:rPr>
        <w:t>Buyurtmachining omborida saqlanadigan 1 (bir</w:t>
      </w:r>
      <w:r>
        <w:rPr>
          <w:sz w:val="24"/>
          <w:szCs w:val="24"/>
          <w:lang w:val="uz-Latn-UZ"/>
        </w:rPr>
        <w:t>) reklama ko‘cha tuzilmasiga to‘</w:t>
      </w:r>
      <w:r w:rsidRPr="00242D31">
        <w:rPr>
          <w:sz w:val="24"/>
          <w:szCs w:val="24"/>
          <w:lang w:val="uz-Latn-UZ"/>
        </w:rPr>
        <w:t>liq almashtirish</w:t>
      </w:r>
      <w:r>
        <w:rPr>
          <w:sz w:val="24"/>
          <w:szCs w:val="24"/>
          <w:lang w:val="uz-Latn-UZ"/>
        </w:rPr>
        <w:t xml:space="preserve"> hisobidan.</w:t>
      </w:r>
    </w:p>
    <w:p w:rsidR="00A22E0B" w:rsidRPr="008F5E4A" w:rsidRDefault="00A22E0B" w:rsidP="00A22E0B">
      <w:pPr>
        <w:pStyle w:val="aa"/>
        <w:rPr>
          <w:b/>
          <w:sz w:val="24"/>
          <w:szCs w:val="24"/>
          <w:lang w:val="uz-Latn-UZ"/>
        </w:rPr>
      </w:pPr>
      <w:r w:rsidRPr="008F5E4A">
        <w:rPr>
          <w:b/>
          <w:sz w:val="24"/>
          <w:szCs w:val="24"/>
          <w:lang w:val="uz-Latn-UZ"/>
        </w:rPr>
        <w:t>9. Qoldiq yaroqlilik muddati, saqlash muddati, m</w:t>
      </w:r>
      <w:r>
        <w:rPr>
          <w:b/>
          <w:sz w:val="24"/>
          <w:szCs w:val="24"/>
          <w:lang w:val="uz-Latn-UZ"/>
        </w:rPr>
        <w:t>ahsulot sifati kafolatlariga qo‘</w:t>
      </w:r>
      <w:r w:rsidRPr="008F5E4A">
        <w:rPr>
          <w:b/>
          <w:sz w:val="24"/>
          <w:szCs w:val="24"/>
          <w:lang w:val="uz-Latn-UZ"/>
        </w:rPr>
        <w:t>yiladigan talablar</w:t>
      </w:r>
    </w:p>
    <w:p w:rsidR="00A22E0B" w:rsidRPr="008F5E4A" w:rsidRDefault="00A22E0B" w:rsidP="00A22E0B">
      <w:pPr>
        <w:pStyle w:val="aa"/>
        <w:rPr>
          <w:sz w:val="24"/>
          <w:szCs w:val="24"/>
          <w:lang w:val="uz-Latn-UZ"/>
        </w:rPr>
      </w:pPr>
      <w:r>
        <w:rPr>
          <w:b/>
          <w:sz w:val="24"/>
          <w:szCs w:val="24"/>
          <w:lang w:val="uz-Latn-UZ"/>
        </w:rPr>
        <w:t xml:space="preserve"> </w:t>
      </w:r>
      <w:r w:rsidRPr="008F5E4A">
        <w:rPr>
          <w:sz w:val="24"/>
          <w:szCs w:val="24"/>
          <w:lang w:val="uz-Latn-UZ"/>
        </w:rPr>
        <w:t>Yetkazib beruvchi</w:t>
      </w:r>
      <w:r>
        <w:rPr>
          <w:sz w:val="24"/>
          <w:szCs w:val="24"/>
          <w:lang w:val="uz-Latn-UZ"/>
        </w:rPr>
        <w:t xml:space="preserve"> mahsulot sifati ushbu</w:t>
      </w:r>
      <w:r w:rsidRPr="008F5E4A">
        <w:rPr>
          <w:sz w:val="24"/>
          <w:szCs w:val="24"/>
          <w:lang w:val="uz-Latn-UZ"/>
        </w:rPr>
        <w:t xml:space="preserve"> Texnik topshiriqda tavsiflangan texnik talablarga </w:t>
      </w:r>
      <w:r>
        <w:rPr>
          <w:sz w:val="24"/>
          <w:szCs w:val="24"/>
          <w:lang w:val="uz-Latn-UZ"/>
        </w:rPr>
        <w:t xml:space="preserve"> muvofiqlig</w:t>
      </w:r>
      <w:r w:rsidRPr="008F5E4A">
        <w:rPr>
          <w:sz w:val="24"/>
          <w:szCs w:val="24"/>
          <w:lang w:val="uz-Latn-UZ"/>
        </w:rPr>
        <w:t>ini kafolatlaydi.</w:t>
      </w:r>
      <w:r>
        <w:rPr>
          <w:sz w:val="24"/>
          <w:szCs w:val="24"/>
          <w:lang w:val="uz-Latn-UZ"/>
        </w:rPr>
        <w:t xml:space="preserve"> </w:t>
      </w:r>
      <w:r w:rsidRPr="008F5E4A">
        <w:rPr>
          <w:sz w:val="24"/>
          <w:szCs w:val="24"/>
          <w:lang w:val="uz-Latn-UZ"/>
        </w:rPr>
        <w:t>Sifatsiz mahsulotlarni qaytarish va almashtirish yoki aniqlangan kamchiliklarni bartaraf etish Yetkazib beruvchi hisobidan amalga oshiriladi.</w:t>
      </w:r>
    </w:p>
    <w:p w:rsidR="00A22E0B" w:rsidRPr="008F5E4A" w:rsidRDefault="00A22E0B" w:rsidP="00A22E0B">
      <w:pPr>
        <w:tabs>
          <w:tab w:val="left" w:pos="0"/>
        </w:tabs>
        <w:spacing w:line="240" w:lineRule="auto"/>
        <w:ind w:firstLine="709"/>
        <w:rPr>
          <w:sz w:val="24"/>
          <w:szCs w:val="24"/>
          <w:lang w:val="uz-Latn-UZ"/>
        </w:rPr>
      </w:pPr>
      <w:r>
        <w:rPr>
          <w:sz w:val="24"/>
          <w:szCs w:val="24"/>
          <w:lang w:val="uz-Latn-UZ"/>
        </w:rPr>
        <w:t xml:space="preserve"> </w:t>
      </w:r>
      <w:r w:rsidRPr="008F5E4A">
        <w:rPr>
          <w:sz w:val="24"/>
          <w:szCs w:val="24"/>
          <w:lang w:val="uz-Latn-UZ"/>
        </w:rPr>
        <w:t xml:space="preserve"> </w:t>
      </w:r>
      <w:r>
        <w:rPr>
          <w:sz w:val="24"/>
          <w:szCs w:val="24"/>
          <w:lang w:val="uz-Latn-UZ"/>
        </w:rPr>
        <w:t xml:space="preserve"> </w:t>
      </w:r>
    </w:p>
    <w:p w:rsidR="00A22E0B" w:rsidRPr="00A22E0B" w:rsidRDefault="00A22E0B" w:rsidP="00A22E0B">
      <w:pPr>
        <w:tabs>
          <w:tab w:val="left" w:pos="0"/>
        </w:tabs>
        <w:spacing w:line="240" w:lineRule="auto"/>
        <w:ind w:firstLine="709"/>
        <w:rPr>
          <w:sz w:val="24"/>
          <w:szCs w:val="24"/>
          <w:lang w:val="uz-Latn-UZ"/>
        </w:rPr>
      </w:pPr>
    </w:p>
    <w:p w:rsidR="00A22E0B" w:rsidRPr="00A22E0B" w:rsidRDefault="00A22E0B" w:rsidP="00A22E0B">
      <w:pPr>
        <w:tabs>
          <w:tab w:val="left" w:pos="0"/>
        </w:tabs>
        <w:spacing w:line="240" w:lineRule="auto"/>
        <w:ind w:firstLine="709"/>
        <w:rPr>
          <w:lang w:val="uz-Latn-UZ"/>
        </w:rPr>
      </w:pPr>
    </w:p>
    <w:p w:rsidR="00A22E0B" w:rsidRPr="00A22E0B" w:rsidRDefault="00A22E0B" w:rsidP="00A22E0B">
      <w:pPr>
        <w:spacing w:line="240" w:lineRule="auto"/>
        <w:ind w:firstLine="709"/>
        <w:jc w:val="center"/>
        <w:rPr>
          <w:b/>
          <w:snapToGrid w:val="0"/>
          <w:lang w:val="uz-Latn-UZ"/>
        </w:rPr>
      </w:pPr>
    </w:p>
    <w:p w:rsidR="00A22E0B" w:rsidRPr="00A22E0B" w:rsidRDefault="00A22E0B" w:rsidP="00A22E0B">
      <w:pPr>
        <w:spacing w:line="240" w:lineRule="auto"/>
        <w:ind w:firstLine="0"/>
        <w:jc w:val="center"/>
        <w:rPr>
          <w:b/>
          <w:snapToGrid w:val="0"/>
          <w:lang w:val="uz-Latn-UZ"/>
        </w:rPr>
      </w:pPr>
    </w:p>
    <w:p w:rsidR="00A22E0B" w:rsidRPr="00A22E0B" w:rsidRDefault="00A22E0B" w:rsidP="00A22E0B">
      <w:pPr>
        <w:spacing w:line="240" w:lineRule="auto"/>
        <w:ind w:firstLine="0"/>
        <w:jc w:val="center"/>
        <w:rPr>
          <w:b/>
          <w:lang w:val="uz-Latn-UZ"/>
        </w:rPr>
      </w:pPr>
    </w:p>
    <w:p w:rsidR="00A22E0B" w:rsidRPr="00A22E0B" w:rsidRDefault="00A22E0B" w:rsidP="00432CEE">
      <w:pPr>
        <w:spacing w:line="240" w:lineRule="auto"/>
        <w:ind w:firstLine="0"/>
        <w:rPr>
          <w:sz w:val="24"/>
          <w:szCs w:val="24"/>
          <w:lang w:val="uz-Latn-UZ"/>
        </w:rPr>
      </w:pPr>
    </w:p>
    <w:p w:rsidR="00D6519E" w:rsidRPr="00A22E0B" w:rsidRDefault="00D6519E" w:rsidP="00350A7C">
      <w:pPr>
        <w:spacing w:line="240" w:lineRule="auto"/>
        <w:rPr>
          <w:sz w:val="24"/>
          <w:szCs w:val="24"/>
          <w:lang w:val="uz-Latn-UZ"/>
        </w:rPr>
      </w:pPr>
    </w:p>
    <w:p w:rsidR="00563078" w:rsidRPr="00A22E0B" w:rsidRDefault="00563078" w:rsidP="00D6519E">
      <w:pPr>
        <w:spacing w:line="240" w:lineRule="auto"/>
        <w:rPr>
          <w:sz w:val="23"/>
          <w:szCs w:val="23"/>
          <w:lang w:val="uz-Latn-UZ"/>
        </w:rPr>
      </w:pPr>
    </w:p>
    <w:sectPr w:rsidR="00563078" w:rsidRPr="00A22E0B" w:rsidSect="005130A7">
      <w:footerReference w:type="default" r:id="rId8"/>
      <w:pgSz w:w="11906" w:h="16838"/>
      <w:pgMar w:top="1276" w:right="991" w:bottom="1134" w:left="1276" w:header="709" w:footer="91"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1E8" w:rsidRDefault="001411E8" w:rsidP="006867C7">
      <w:pPr>
        <w:spacing w:line="240" w:lineRule="auto"/>
      </w:pPr>
      <w:r>
        <w:separator/>
      </w:r>
    </w:p>
  </w:endnote>
  <w:endnote w:type="continuationSeparator" w:id="0">
    <w:p w:rsidR="001411E8" w:rsidRDefault="001411E8" w:rsidP="00686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BAC" w:rsidRDefault="00FA1BAC" w:rsidP="008150B1">
    <w:pPr>
      <w:jc w:val="center"/>
    </w:pPr>
    <w:r w:rsidRPr="00C91C1F">
      <w:rPr>
        <w:sz w:val="20"/>
        <w:szCs w:val="20"/>
      </w:rPr>
      <w:t xml:space="preserve">Страница </w:t>
    </w:r>
    <w:r w:rsidRPr="00C91C1F">
      <w:rPr>
        <w:sz w:val="20"/>
        <w:szCs w:val="20"/>
      </w:rPr>
      <w:fldChar w:fldCharType="begin"/>
    </w:r>
    <w:r w:rsidRPr="00C91C1F">
      <w:rPr>
        <w:sz w:val="20"/>
        <w:szCs w:val="20"/>
      </w:rPr>
      <w:instrText xml:space="preserve"> PAGE </w:instrText>
    </w:r>
    <w:r w:rsidRPr="00C91C1F">
      <w:rPr>
        <w:sz w:val="20"/>
        <w:szCs w:val="20"/>
      </w:rPr>
      <w:fldChar w:fldCharType="separate"/>
    </w:r>
    <w:r w:rsidR="00A22E0B">
      <w:rPr>
        <w:noProof/>
        <w:sz w:val="20"/>
        <w:szCs w:val="20"/>
      </w:rPr>
      <w:t>14</w:t>
    </w:r>
    <w:r w:rsidRPr="00C91C1F">
      <w:rPr>
        <w:sz w:val="20"/>
        <w:szCs w:val="20"/>
      </w:rPr>
      <w:fldChar w:fldCharType="end"/>
    </w:r>
    <w:r w:rsidRPr="00C91C1F">
      <w:rPr>
        <w:sz w:val="20"/>
        <w:szCs w:val="20"/>
      </w:rPr>
      <w:t xml:space="preserve"> из </w:t>
    </w:r>
    <w:r w:rsidRPr="00C91C1F">
      <w:rPr>
        <w:sz w:val="20"/>
        <w:szCs w:val="20"/>
      </w:rPr>
      <w:fldChar w:fldCharType="begin"/>
    </w:r>
    <w:r w:rsidRPr="00C91C1F">
      <w:rPr>
        <w:sz w:val="20"/>
        <w:szCs w:val="20"/>
      </w:rPr>
      <w:instrText xml:space="preserve"> NUMPAGES  </w:instrText>
    </w:r>
    <w:r w:rsidRPr="00C91C1F">
      <w:rPr>
        <w:sz w:val="20"/>
        <w:szCs w:val="20"/>
      </w:rPr>
      <w:fldChar w:fldCharType="separate"/>
    </w:r>
    <w:r w:rsidR="00A22E0B">
      <w:rPr>
        <w:noProof/>
        <w:sz w:val="20"/>
        <w:szCs w:val="20"/>
      </w:rPr>
      <w:t>14</w:t>
    </w:r>
    <w:r w:rsidRPr="00C91C1F">
      <w:rPr>
        <w:sz w:val="20"/>
        <w:szCs w:val="20"/>
      </w:rPr>
      <w:fldChar w:fldCharType="end"/>
    </w:r>
  </w:p>
  <w:p w:rsidR="00FA1BAC" w:rsidRDefault="00FA1BAC" w:rsidP="008150B1">
    <w:pPr>
      <w:pStyle w:val="a3"/>
      <w:tabs>
        <w:tab w:val="clear" w:pos="4253"/>
        <w:tab w:val="clear" w:pos="9356"/>
        <w:tab w:val="left" w:pos="1758"/>
      </w:tabs>
      <w:jc w:val="right"/>
    </w:pPr>
  </w:p>
  <w:p w:rsidR="00FA1BAC" w:rsidRPr="004D43B9" w:rsidRDefault="00FA1BAC" w:rsidP="008150B1">
    <w:pPr>
      <w:pStyle w:val="a3"/>
      <w:jc w:val="center"/>
      <w:rPr>
        <w:sz w:val="6"/>
        <w:szCs w:val="6"/>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1E8" w:rsidRDefault="001411E8" w:rsidP="006867C7">
      <w:pPr>
        <w:spacing w:line="240" w:lineRule="auto"/>
      </w:pPr>
      <w:r>
        <w:separator/>
      </w:r>
    </w:p>
  </w:footnote>
  <w:footnote w:type="continuationSeparator" w:id="0">
    <w:p w:rsidR="001411E8" w:rsidRDefault="001411E8" w:rsidP="006867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1"/>
      <w:lvlText w:val=""/>
      <w:lvlJc w:val="left"/>
      <w:pPr>
        <w:tabs>
          <w:tab w:val="num" w:pos="360"/>
        </w:tabs>
        <w:ind w:left="360" w:hanging="360"/>
      </w:pPr>
      <w:rPr>
        <w:rFonts w:ascii="Symbol" w:hAnsi="Symbol" w:cs="Times New Roman" w:hint="default"/>
      </w:rPr>
    </w:lvl>
  </w:abstractNum>
  <w:abstractNum w:abstractNumId="1" w15:restartNumberingAfterBreak="0">
    <w:nsid w:val="0BAE5234"/>
    <w:multiLevelType w:val="multilevel"/>
    <w:tmpl w:val="C81A129E"/>
    <w:lvl w:ilvl="0">
      <w:start w:val="13"/>
      <w:numFmt w:val="decimal"/>
      <w:lvlText w:val="%1."/>
      <w:lvlJc w:val="left"/>
      <w:pPr>
        <w:ind w:left="480" w:hanging="480"/>
      </w:pPr>
    </w:lvl>
    <w:lvl w:ilvl="1">
      <w:start w:val="1"/>
      <w:numFmt w:val="decimal"/>
      <w:lvlText w:val="%1.%2."/>
      <w:lvlJc w:val="left"/>
      <w:pPr>
        <w:ind w:left="1016" w:hanging="480"/>
      </w:pPr>
    </w:lvl>
    <w:lvl w:ilvl="2">
      <w:start w:val="1"/>
      <w:numFmt w:val="decimal"/>
      <w:lvlText w:val="%1.%2.%3."/>
      <w:lvlJc w:val="left"/>
      <w:pPr>
        <w:ind w:left="1792" w:hanging="720"/>
      </w:pPr>
    </w:lvl>
    <w:lvl w:ilvl="3">
      <w:start w:val="1"/>
      <w:numFmt w:val="decimal"/>
      <w:lvlText w:val="%1.%2.%3.%4."/>
      <w:lvlJc w:val="left"/>
      <w:pPr>
        <w:ind w:left="2328" w:hanging="720"/>
      </w:pPr>
    </w:lvl>
    <w:lvl w:ilvl="4">
      <w:start w:val="1"/>
      <w:numFmt w:val="decimal"/>
      <w:lvlText w:val="%1.%2.%3.%4.%5."/>
      <w:lvlJc w:val="left"/>
      <w:pPr>
        <w:ind w:left="3224" w:hanging="1080"/>
      </w:pPr>
    </w:lvl>
    <w:lvl w:ilvl="5">
      <w:start w:val="1"/>
      <w:numFmt w:val="decimal"/>
      <w:lvlText w:val="%1.%2.%3.%4.%5.%6."/>
      <w:lvlJc w:val="left"/>
      <w:pPr>
        <w:ind w:left="3760" w:hanging="1080"/>
      </w:pPr>
    </w:lvl>
    <w:lvl w:ilvl="6">
      <w:start w:val="1"/>
      <w:numFmt w:val="decimal"/>
      <w:lvlText w:val="%1.%2.%3.%4.%5.%6.%7."/>
      <w:lvlJc w:val="left"/>
      <w:pPr>
        <w:ind w:left="4656" w:hanging="1440"/>
      </w:pPr>
    </w:lvl>
    <w:lvl w:ilvl="7">
      <w:start w:val="1"/>
      <w:numFmt w:val="decimal"/>
      <w:lvlText w:val="%1.%2.%3.%4.%5.%6.%7.%8."/>
      <w:lvlJc w:val="left"/>
      <w:pPr>
        <w:ind w:left="5192" w:hanging="1440"/>
      </w:pPr>
    </w:lvl>
    <w:lvl w:ilvl="8">
      <w:start w:val="1"/>
      <w:numFmt w:val="decimal"/>
      <w:lvlText w:val="%1.%2.%3.%4.%5.%6.%7.%8.%9."/>
      <w:lvlJc w:val="left"/>
      <w:pPr>
        <w:ind w:left="6088" w:hanging="1800"/>
      </w:pPr>
    </w:lvl>
  </w:abstractNum>
  <w:abstractNum w:abstractNumId="2" w15:restartNumberingAfterBreak="0">
    <w:nsid w:val="0D7E3AF8"/>
    <w:multiLevelType w:val="multilevel"/>
    <w:tmpl w:val="151ADD7C"/>
    <w:lvl w:ilvl="0">
      <w:start w:val="14"/>
      <w:numFmt w:val="decimal"/>
      <w:lvlText w:val="%1."/>
      <w:lvlJc w:val="left"/>
      <w:pPr>
        <w:ind w:left="720" w:hanging="360"/>
      </w:pPr>
      <w:rPr>
        <w:rFonts w:hint="default"/>
      </w:rPr>
    </w:lvl>
    <w:lvl w:ilvl="1">
      <w:start w:val="4"/>
      <w:numFmt w:val="decimal"/>
      <w:isLgl/>
      <w:lvlText w:val="%1.%2"/>
      <w:lvlJc w:val="left"/>
      <w:pPr>
        <w:ind w:left="1061" w:hanging="525"/>
      </w:pPr>
      <w:rPr>
        <w:rFonts w:hint="default"/>
      </w:rPr>
    </w:lvl>
    <w:lvl w:ilvl="2">
      <w:start w:val="1"/>
      <w:numFmt w:val="decimal"/>
      <w:isLgl/>
      <w:lvlText w:val="%1.%2.%3"/>
      <w:lvlJc w:val="left"/>
      <w:pPr>
        <w:ind w:left="1432" w:hanging="720"/>
      </w:pPr>
      <w:rPr>
        <w:rFonts w:hint="default"/>
      </w:rPr>
    </w:lvl>
    <w:lvl w:ilvl="3">
      <w:start w:val="1"/>
      <w:numFmt w:val="decimal"/>
      <w:isLgl/>
      <w:lvlText w:val="%1.%2.%3.%4"/>
      <w:lvlJc w:val="left"/>
      <w:pPr>
        <w:ind w:left="1968" w:hanging="1080"/>
      </w:pPr>
      <w:rPr>
        <w:rFonts w:hint="default"/>
      </w:rPr>
    </w:lvl>
    <w:lvl w:ilvl="4">
      <w:start w:val="1"/>
      <w:numFmt w:val="decimal"/>
      <w:isLgl/>
      <w:lvlText w:val="%1.%2.%3.%4.%5"/>
      <w:lvlJc w:val="left"/>
      <w:pPr>
        <w:ind w:left="2144"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392" w:hanging="1800"/>
      </w:pPr>
      <w:rPr>
        <w:rFonts w:hint="default"/>
      </w:rPr>
    </w:lvl>
    <w:lvl w:ilvl="8">
      <w:start w:val="1"/>
      <w:numFmt w:val="decimal"/>
      <w:isLgl/>
      <w:lvlText w:val="%1.%2.%3.%4.%5.%6.%7.%8.%9"/>
      <w:lvlJc w:val="left"/>
      <w:pPr>
        <w:ind w:left="3928" w:hanging="2160"/>
      </w:pPr>
      <w:rPr>
        <w:rFonts w:hint="default"/>
      </w:rPr>
    </w:lvl>
  </w:abstractNum>
  <w:abstractNum w:abstractNumId="3" w15:restartNumberingAfterBreak="0">
    <w:nsid w:val="10D86D24"/>
    <w:multiLevelType w:val="multilevel"/>
    <w:tmpl w:val="96F26AD2"/>
    <w:lvl w:ilvl="0">
      <w:start w:val="7"/>
      <w:numFmt w:val="decimal"/>
      <w:lvlText w:val="%1."/>
      <w:lvlJc w:val="left"/>
      <w:pPr>
        <w:ind w:left="540" w:hanging="540"/>
      </w:pPr>
      <w:rPr>
        <w:rFonts w:hint="default"/>
        <w:color w:val="auto"/>
      </w:rPr>
    </w:lvl>
    <w:lvl w:ilvl="1">
      <w:start w:val="1"/>
      <w:numFmt w:val="decimal"/>
      <w:lvlText w:val="%1.%2."/>
      <w:lvlJc w:val="left"/>
      <w:pPr>
        <w:ind w:left="720" w:hanging="540"/>
      </w:pPr>
      <w:rPr>
        <w:rFonts w:hint="default"/>
        <w:color w:val="auto"/>
      </w:rPr>
    </w:lvl>
    <w:lvl w:ilvl="2">
      <w:start w:val="2"/>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4" w15:restartNumberingAfterBreak="0">
    <w:nsid w:val="2F5D4007"/>
    <w:multiLevelType w:val="multilevel"/>
    <w:tmpl w:val="CCE4EF6A"/>
    <w:lvl w:ilvl="0">
      <w:start w:val="7"/>
      <w:numFmt w:val="decimal"/>
      <w:lvlText w:val="%1."/>
      <w:lvlJc w:val="left"/>
      <w:pPr>
        <w:ind w:left="720" w:hanging="360"/>
      </w:pPr>
      <w:rPr>
        <w:rFonts w:hint="default"/>
      </w:rPr>
    </w:lvl>
    <w:lvl w:ilvl="1">
      <w:start w:val="1"/>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F17B43"/>
    <w:multiLevelType w:val="multilevel"/>
    <w:tmpl w:val="0324B76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sz w:val="24"/>
        <w:szCs w:val="24"/>
      </w:rPr>
    </w:lvl>
    <w:lvl w:ilvl="2">
      <w:start w:val="1"/>
      <w:numFmt w:val="decimal"/>
      <w:lvlText w:val="%1.%2.%3."/>
      <w:lvlJc w:val="left"/>
      <w:pPr>
        <w:ind w:left="1497"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41F17F5B"/>
    <w:multiLevelType w:val="hybridMultilevel"/>
    <w:tmpl w:val="304888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9AF73E9"/>
    <w:multiLevelType w:val="multilevel"/>
    <w:tmpl w:val="1044697E"/>
    <w:lvl w:ilvl="0">
      <w:start w:val="1"/>
      <w:numFmt w:val="decimal"/>
      <w:lvlText w:val="%1."/>
      <w:lvlJc w:val="left"/>
      <w:pPr>
        <w:ind w:left="3338" w:hanging="360"/>
      </w:pPr>
      <w:rPr>
        <w:rFonts w:hint="default"/>
      </w:rPr>
    </w:lvl>
    <w:lvl w:ilvl="1">
      <w:start w:val="1"/>
      <w:numFmt w:val="decimal"/>
      <w:isLgl/>
      <w:lvlText w:val="%1.%2"/>
      <w:lvlJc w:val="left"/>
      <w:pPr>
        <w:ind w:left="4515" w:hanging="360"/>
      </w:pPr>
      <w:rPr>
        <w:rFonts w:hint="default"/>
      </w:rPr>
    </w:lvl>
    <w:lvl w:ilvl="2">
      <w:start w:val="1"/>
      <w:numFmt w:val="decimal"/>
      <w:isLgl/>
      <w:lvlText w:val="%1.%2.%3"/>
      <w:lvlJc w:val="left"/>
      <w:pPr>
        <w:ind w:left="6052" w:hanging="720"/>
      </w:pPr>
      <w:rPr>
        <w:rFonts w:hint="default"/>
      </w:rPr>
    </w:lvl>
    <w:lvl w:ilvl="3">
      <w:start w:val="1"/>
      <w:numFmt w:val="decimal"/>
      <w:isLgl/>
      <w:lvlText w:val="%1.%2.%3.%4"/>
      <w:lvlJc w:val="left"/>
      <w:pPr>
        <w:ind w:left="7229" w:hanging="720"/>
      </w:pPr>
      <w:rPr>
        <w:rFonts w:hint="default"/>
      </w:rPr>
    </w:lvl>
    <w:lvl w:ilvl="4">
      <w:start w:val="1"/>
      <w:numFmt w:val="decimal"/>
      <w:isLgl/>
      <w:lvlText w:val="%1.%2.%3.%4.%5"/>
      <w:lvlJc w:val="left"/>
      <w:pPr>
        <w:ind w:left="8766" w:hanging="1080"/>
      </w:pPr>
      <w:rPr>
        <w:rFonts w:hint="default"/>
      </w:rPr>
    </w:lvl>
    <w:lvl w:ilvl="5">
      <w:start w:val="1"/>
      <w:numFmt w:val="decimal"/>
      <w:isLgl/>
      <w:lvlText w:val="%1.%2.%3.%4.%5.%6"/>
      <w:lvlJc w:val="left"/>
      <w:pPr>
        <w:ind w:left="9943" w:hanging="1080"/>
      </w:pPr>
      <w:rPr>
        <w:rFonts w:hint="default"/>
      </w:rPr>
    </w:lvl>
    <w:lvl w:ilvl="6">
      <w:start w:val="1"/>
      <w:numFmt w:val="decimal"/>
      <w:isLgl/>
      <w:lvlText w:val="%1.%2.%3.%4.%5.%6.%7"/>
      <w:lvlJc w:val="left"/>
      <w:pPr>
        <w:ind w:left="11480" w:hanging="1440"/>
      </w:pPr>
      <w:rPr>
        <w:rFonts w:hint="default"/>
      </w:rPr>
    </w:lvl>
    <w:lvl w:ilvl="7">
      <w:start w:val="1"/>
      <w:numFmt w:val="decimal"/>
      <w:isLgl/>
      <w:lvlText w:val="%1.%2.%3.%4.%5.%6.%7.%8"/>
      <w:lvlJc w:val="left"/>
      <w:pPr>
        <w:ind w:left="12657" w:hanging="1440"/>
      </w:pPr>
      <w:rPr>
        <w:rFonts w:hint="default"/>
      </w:rPr>
    </w:lvl>
    <w:lvl w:ilvl="8">
      <w:start w:val="1"/>
      <w:numFmt w:val="decimal"/>
      <w:isLgl/>
      <w:lvlText w:val="%1.%2.%3.%4.%5.%6.%7.%8.%9"/>
      <w:lvlJc w:val="left"/>
      <w:pPr>
        <w:ind w:left="13834" w:hanging="1440"/>
      </w:pPr>
      <w:rPr>
        <w:rFonts w:hint="default"/>
      </w:rPr>
    </w:lvl>
  </w:abstractNum>
  <w:abstractNum w:abstractNumId="8" w15:restartNumberingAfterBreak="0">
    <w:nsid w:val="4D824604"/>
    <w:multiLevelType w:val="multilevel"/>
    <w:tmpl w:val="F3687A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DF860A5"/>
    <w:multiLevelType w:val="multilevel"/>
    <w:tmpl w:val="F3687A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9E74D6B"/>
    <w:multiLevelType w:val="multilevel"/>
    <w:tmpl w:val="79AAEE84"/>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CD51873"/>
    <w:multiLevelType w:val="multilevel"/>
    <w:tmpl w:val="5E1CE872"/>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9"/>
  </w:num>
  <w:num w:numId="3">
    <w:abstractNumId w:val="4"/>
  </w:num>
  <w:num w:numId="4">
    <w:abstractNumId w:val="3"/>
  </w:num>
  <w:num w:numId="5">
    <w:abstractNumId w:val="10"/>
  </w:num>
  <w:num w:numId="6">
    <w:abstractNumId w:val="8"/>
  </w:num>
  <w:num w:numId="7">
    <w:abstractNumId w:val="1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69F"/>
    <w:rsid w:val="00001566"/>
    <w:rsid w:val="000028AB"/>
    <w:rsid w:val="00003B2E"/>
    <w:rsid w:val="000045AC"/>
    <w:rsid w:val="000049F4"/>
    <w:rsid w:val="00004E68"/>
    <w:rsid w:val="000063AF"/>
    <w:rsid w:val="00006DA1"/>
    <w:rsid w:val="00010FDF"/>
    <w:rsid w:val="0001106F"/>
    <w:rsid w:val="000153E9"/>
    <w:rsid w:val="000157B5"/>
    <w:rsid w:val="00016620"/>
    <w:rsid w:val="00020830"/>
    <w:rsid w:val="00022E3F"/>
    <w:rsid w:val="0002582C"/>
    <w:rsid w:val="0003448F"/>
    <w:rsid w:val="000345C4"/>
    <w:rsid w:val="00035F0B"/>
    <w:rsid w:val="00036C6C"/>
    <w:rsid w:val="00037715"/>
    <w:rsid w:val="00040A29"/>
    <w:rsid w:val="000425FB"/>
    <w:rsid w:val="000435DC"/>
    <w:rsid w:val="00043C81"/>
    <w:rsid w:val="00044235"/>
    <w:rsid w:val="00044B07"/>
    <w:rsid w:val="00045DF8"/>
    <w:rsid w:val="00047DE3"/>
    <w:rsid w:val="00051992"/>
    <w:rsid w:val="00052D99"/>
    <w:rsid w:val="0005344E"/>
    <w:rsid w:val="00055BB1"/>
    <w:rsid w:val="0005675D"/>
    <w:rsid w:val="00056C41"/>
    <w:rsid w:val="00061EFD"/>
    <w:rsid w:val="00067919"/>
    <w:rsid w:val="00067B2A"/>
    <w:rsid w:val="0007265F"/>
    <w:rsid w:val="00074538"/>
    <w:rsid w:val="000745E4"/>
    <w:rsid w:val="00075057"/>
    <w:rsid w:val="000762A7"/>
    <w:rsid w:val="00076AB6"/>
    <w:rsid w:val="000774CC"/>
    <w:rsid w:val="00080E25"/>
    <w:rsid w:val="00081C2E"/>
    <w:rsid w:val="00081F88"/>
    <w:rsid w:val="000831FB"/>
    <w:rsid w:val="000863D2"/>
    <w:rsid w:val="000903E6"/>
    <w:rsid w:val="00091AC7"/>
    <w:rsid w:val="000933B8"/>
    <w:rsid w:val="00093C11"/>
    <w:rsid w:val="000A0159"/>
    <w:rsid w:val="000A1EB7"/>
    <w:rsid w:val="000A2DEF"/>
    <w:rsid w:val="000A3633"/>
    <w:rsid w:val="000A3F71"/>
    <w:rsid w:val="000A522B"/>
    <w:rsid w:val="000A75E9"/>
    <w:rsid w:val="000B0FA8"/>
    <w:rsid w:val="000B10D4"/>
    <w:rsid w:val="000B236C"/>
    <w:rsid w:val="000B288D"/>
    <w:rsid w:val="000B7744"/>
    <w:rsid w:val="000B7760"/>
    <w:rsid w:val="000B7981"/>
    <w:rsid w:val="000C0B5C"/>
    <w:rsid w:val="000C2205"/>
    <w:rsid w:val="000C2328"/>
    <w:rsid w:val="000C32B2"/>
    <w:rsid w:val="000C35CF"/>
    <w:rsid w:val="000C398A"/>
    <w:rsid w:val="000C418C"/>
    <w:rsid w:val="000C6E8C"/>
    <w:rsid w:val="000C7B8C"/>
    <w:rsid w:val="000D0DB0"/>
    <w:rsid w:val="000D10E0"/>
    <w:rsid w:val="000D27AD"/>
    <w:rsid w:val="000D3308"/>
    <w:rsid w:val="000D6C09"/>
    <w:rsid w:val="000D6DC9"/>
    <w:rsid w:val="000D77B0"/>
    <w:rsid w:val="000E0013"/>
    <w:rsid w:val="000E0674"/>
    <w:rsid w:val="000E2CDD"/>
    <w:rsid w:val="000E3DEB"/>
    <w:rsid w:val="000E4BF0"/>
    <w:rsid w:val="000E6C34"/>
    <w:rsid w:val="000F2DC6"/>
    <w:rsid w:val="000F3320"/>
    <w:rsid w:val="000F560A"/>
    <w:rsid w:val="001001BF"/>
    <w:rsid w:val="0010175E"/>
    <w:rsid w:val="001019F5"/>
    <w:rsid w:val="00102662"/>
    <w:rsid w:val="00104E68"/>
    <w:rsid w:val="0011201C"/>
    <w:rsid w:val="0011345D"/>
    <w:rsid w:val="00113D6B"/>
    <w:rsid w:val="00114B0E"/>
    <w:rsid w:val="001159BF"/>
    <w:rsid w:val="0012121D"/>
    <w:rsid w:val="00122B5D"/>
    <w:rsid w:val="00124A25"/>
    <w:rsid w:val="0012602B"/>
    <w:rsid w:val="00131707"/>
    <w:rsid w:val="00132A94"/>
    <w:rsid w:val="0013492C"/>
    <w:rsid w:val="00134B95"/>
    <w:rsid w:val="001362DB"/>
    <w:rsid w:val="0013769E"/>
    <w:rsid w:val="001411E8"/>
    <w:rsid w:val="00141CD3"/>
    <w:rsid w:val="001427D9"/>
    <w:rsid w:val="00145E8F"/>
    <w:rsid w:val="001462FA"/>
    <w:rsid w:val="001515C0"/>
    <w:rsid w:val="00151E4B"/>
    <w:rsid w:val="00156C72"/>
    <w:rsid w:val="00157C20"/>
    <w:rsid w:val="00157DF7"/>
    <w:rsid w:val="00160E03"/>
    <w:rsid w:val="00165435"/>
    <w:rsid w:val="00167EA1"/>
    <w:rsid w:val="00170765"/>
    <w:rsid w:val="00170D0A"/>
    <w:rsid w:val="001724B7"/>
    <w:rsid w:val="00172765"/>
    <w:rsid w:val="001766AC"/>
    <w:rsid w:val="00176955"/>
    <w:rsid w:val="00185155"/>
    <w:rsid w:val="00185C4D"/>
    <w:rsid w:val="00187386"/>
    <w:rsid w:val="00187700"/>
    <w:rsid w:val="00190822"/>
    <w:rsid w:val="00190BEB"/>
    <w:rsid w:val="00190DA6"/>
    <w:rsid w:val="00192B36"/>
    <w:rsid w:val="00194C61"/>
    <w:rsid w:val="00197A39"/>
    <w:rsid w:val="001A430E"/>
    <w:rsid w:val="001A4D2B"/>
    <w:rsid w:val="001A5841"/>
    <w:rsid w:val="001B015E"/>
    <w:rsid w:val="001B0210"/>
    <w:rsid w:val="001B17D6"/>
    <w:rsid w:val="001B19A9"/>
    <w:rsid w:val="001B1C83"/>
    <w:rsid w:val="001B20F9"/>
    <w:rsid w:val="001B2993"/>
    <w:rsid w:val="001B3235"/>
    <w:rsid w:val="001B443F"/>
    <w:rsid w:val="001B4713"/>
    <w:rsid w:val="001B5141"/>
    <w:rsid w:val="001B66B0"/>
    <w:rsid w:val="001B6F18"/>
    <w:rsid w:val="001C5AAE"/>
    <w:rsid w:val="001C61E5"/>
    <w:rsid w:val="001D0672"/>
    <w:rsid w:val="001D07DD"/>
    <w:rsid w:val="001D48FC"/>
    <w:rsid w:val="001D61E2"/>
    <w:rsid w:val="001D6654"/>
    <w:rsid w:val="001E0C5A"/>
    <w:rsid w:val="001E3729"/>
    <w:rsid w:val="001E4CDE"/>
    <w:rsid w:val="001E612F"/>
    <w:rsid w:val="001F0748"/>
    <w:rsid w:val="001F1E55"/>
    <w:rsid w:val="001F4069"/>
    <w:rsid w:val="001F4312"/>
    <w:rsid w:val="001F462D"/>
    <w:rsid w:val="001F5F0E"/>
    <w:rsid w:val="001F7429"/>
    <w:rsid w:val="00201AFB"/>
    <w:rsid w:val="00202033"/>
    <w:rsid w:val="00203EA1"/>
    <w:rsid w:val="002048B8"/>
    <w:rsid w:val="0020730C"/>
    <w:rsid w:val="00207C66"/>
    <w:rsid w:val="00210C05"/>
    <w:rsid w:val="00212390"/>
    <w:rsid w:val="002127D5"/>
    <w:rsid w:val="002139D1"/>
    <w:rsid w:val="00213B21"/>
    <w:rsid w:val="00214E9B"/>
    <w:rsid w:val="00214F97"/>
    <w:rsid w:val="00216AEB"/>
    <w:rsid w:val="002205C9"/>
    <w:rsid w:val="002212DE"/>
    <w:rsid w:val="002218B9"/>
    <w:rsid w:val="002226DB"/>
    <w:rsid w:val="00222B12"/>
    <w:rsid w:val="002235CD"/>
    <w:rsid w:val="002237B3"/>
    <w:rsid w:val="00223BD5"/>
    <w:rsid w:val="0022566B"/>
    <w:rsid w:val="00230643"/>
    <w:rsid w:val="0023145F"/>
    <w:rsid w:val="00231EB7"/>
    <w:rsid w:val="002341BA"/>
    <w:rsid w:val="0023624E"/>
    <w:rsid w:val="00236E1D"/>
    <w:rsid w:val="00240060"/>
    <w:rsid w:val="0024196C"/>
    <w:rsid w:val="00241ED0"/>
    <w:rsid w:val="00243A74"/>
    <w:rsid w:val="00243C2E"/>
    <w:rsid w:val="002440A5"/>
    <w:rsid w:val="00245DB8"/>
    <w:rsid w:val="002530C7"/>
    <w:rsid w:val="00253A38"/>
    <w:rsid w:val="00253DBA"/>
    <w:rsid w:val="0025429F"/>
    <w:rsid w:val="00255936"/>
    <w:rsid w:val="00257319"/>
    <w:rsid w:val="00257566"/>
    <w:rsid w:val="002606AF"/>
    <w:rsid w:val="002611E3"/>
    <w:rsid w:val="00261FAF"/>
    <w:rsid w:val="0026235E"/>
    <w:rsid w:val="0026330C"/>
    <w:rsid w:val="00265AEA"/>
    <w:rsid w:val="00267644"/>
    <w:rsid w:val="002704E3"/>
    <w:rsid w:val="00274006"/>
    <w:rsid w:val="00274DDF"/>
    <w:rsid w:val="0027559A"/>
    <w:rsid w:val="002763CD"/>
    <w:rsid w:val="00281B6A"/>
    <w:rsid w:val="00283797"/>
    <w:rsid w:val="0029060F"/>
    <w:rsid w:val="00290900"/>
    <w:rsid w:val="002928AD"/>
    <w:rsid w:val="00296311"/>
    <w:rsid w:val="002A2ADC"/>
    <w:rsid w:val="002A2ECA"/>
    <w:rsid w:val="002B2D52"/>
    <w:rsid w:val="002B2DEE"/>
    <w:rsid w:val="002B5398"/>
    <w:rsid w:val="002B5D02"/>
    <w:rsid w:val="002B7B2E"/>
    <w:rsid w:val="002C0A0C"/>
    <w:rsid w:val="002C2698"/>
    <w:rsid w:val="002C46BD"/>
    <w:rsid w:val="002C4BE2"/>
    <w:rsid w:val="002C6500"/>
    <w:rsid w:val="002C77C9"/>
    <w:rsid w:val="002D1AE6"/>
    <w:rsid w:val="002D33E4"/>
    <w:rsid w:val="002D3B3C"/>
    <w:rsid w:val="002D72BE"/>
    <w:rsid w:val="002E1A4E"/>
    <w:rsid w:val="002E2F12"/>
    <w:rsid w:val="002E578F"/>
    <w:rsid w:val="002E6C84"/>
    <w:rsid w:val="002E709B"/>
    <w:rsid w:val="002E7E50"/>
    <w:rsid w:val="002F07BB"/>
    <w:rsid w:val="002F27B8"/>
    <w:rsid w:val="002F36EA"/>
    <w:rsid w:val="002F4CA3"/>
    <w:rsid w:val="002F5A8F"/>
    <w:rsid w:val="002F6288"/>
    <w:rsid w:val="002F66AB"/>
    <w:rsid w:val="002F7143"/>
    <w:rsid w:val="002F7FF1"/>
    <w:rsid w:val="00301AFE"/>
    <w:rsid w:val="00310394"/>
    <w:rsid w:val="003112A0"/>
    <w:rsid w:val="0031237A"/>
    <w:rsid w:val="00315E1C"/>
    <w:rsid w:val="003166B9"/>
    <w:rsid w:val="003166CD"/>
    <w:rsid w:val="00316708"/>
    <w:rsid w:val="00317142"/>
    <w:rsid w:val="00320BAB"/>
    <w:rsid w:val="00321070"/>
    <w:rsid w:val="00323707"/>
    <w:rsid w:val="003271FA"/>
    <w:rsid w:val="003318F3"/>
    <w:rsid w:val="00331B0B"/>
    <w:rsid w:val="0033256F"/>
    <w:rsid w:val="003328BE"/>
    <w:rsid w:val="0033754B"/>
    <w:rsid w:val="003412D2"/>
    <w:rsid w:val="00346166"/>
    <w:rsid w:val="00350A7C"/>
    <w:rsid w:val="0035446E"/>
    <w:rsid w:val="00355F79"/>
    <w:rsid w:val="00356C82"/>
    <w:rsid w:val="003618FF"/>
    <w:rsid w:val="00361E02"/>
    <w:rsid w:val="00365632"/>
    <w:rsid w:val="00366767"/>
    <w:rsid w:val="00367312"/>
    <w:rsid w:val="00367B91"/>
    <w:rsid w:val="00372218"/>
    <w:rsid w:val="00372E74"/>
    <w:rsid w:val="003741C8"/>
    <w:rsid w:val="003744D6"/>
    <w:rsid w:val="003821A2"/>
    <w:rsid w:val="00383758"/>
    <w:rsid w:val="00384BD9"/>
    <w:rsid w:val="003923FD"/>
    <w:rsid w:val="003924D6"/>
    <w:rsid w:val="003935E9"/>
    <w:rsid w:val="0039568B"/>
    <w:rsid w:val="00397B38"/>
    <w:rsid w:val="003A262F"/>
    <w:rsid w:val="003A506A"/>
    <w:rsid w:val="003B02BD"/>
    <w:rsid w:val="003B1500"/>
    <w:rsid w:val="003B15EC"/>
    <w:rsid w:val="003B2213"/>
    <w:rsid w:val="003B28B4"/>
    <w:rsid w:val="003B4D3E"/>
    <w:rsid w:val="003B5EFA"/>
    <w:rsid w:val="003B6E59"/>
    <w:rsid w:val="003C2D2B"/>
    <w:rsid w:val="003C319E"/>
    <w:rsid w:val="003D3BB0"/>
    <w:rsid w:val="003D4E56"/>
    <w:rsid w:val="003D4FB8"/>
    <w:rsid w:val="003D51F6"/>
    <w:rsid w:val="003D5916"/>
    <w:rsid w:val="003E0E48"/>
    <w:rsid w:val="003E3B0C"/>
    <w:rsid w:val="003E6E3B"/>
    <w:rsid w:val="003F3728"/>
    <w:rsid w:val="003F47EF"/>
    <w:rsid w:val="003F4EAA"/>
    <w:rsid w:val="003F51BC"/>
    <w:rsid w:val="003F5956"/>
    <w:rsid w:val="004057AF"/>
    <w:rsid w:val="004058CE"/>
    <w:rsid w:val="004109EA"/>
    <w:rsid w:val="00415E4B"/>
    <w:rsid w:val="00416C6F"/>
    <w:rsid w:val="00417606"/>
    <w:rsid w:val="00420066"/>
    <w:rsid w:val="00420332"/>
    <w:rsid w:val="00422FF6"/>
    <w:rsid w:val="00423FFD"/>
    <w:rsid w:val="00424A23"/>
    <w:rsid w:val="0042545A"/>
    <w:rsid w:val="0043298E"/>
    <w:rsid w:val="00432BC2"/>
    <w:rsid w:val="00432CEE"/>
    <w:rsid w:val="00433189"/>
    <w:rsid w:val="00434678"/>
    <w:rsid w:val="00434B1A"/>
    <w:rsid w:val="00434FA9"/>
    <w:rsid w:val="004352A3"/>
    <w:rsid w:val="004360FF"/>
    <w:rsid w:val="00436B62"/>
    <w:rsid w:val="004375A6"/>
    <w:rsid w:val="004379EC"/>
    <w:rsid w:val="0044341F"/>
    <w:rsid w:val="00447201"/>
    <w:rsid w:val="00447DC9"/>
    <w:rsid w:val="00447FCA"/>
    <w:rsid w:val="00452352"/>
    <w:rsid w:val="00452BE9"/>
    <w:rsid w:val="00453969"/>
    <w:rsid w:val="00455676"/>
    <w:rsid w:val="00456F14"/>
    <w:rsid w:val="00457418"/>
    <w:rsid w:val="00460F60"/>
    <w:rsid w:val="0046377A"/>
    <w:rsid w:val="004654FF"/>
    <w:rsid w:val="00471A77"/>
    <w:rsid w:val="004730EC"/>
    <w:rsid w:val="00473C51"/>
    <w:rsid w:val="00477444"/>
    <w:rsid w:val="00477952"/>
    <w:rsid w:val="00484229"/>
    <w:rsid w:val="00484665"/>
    <w:rsid w:val="00486102"/>
    <w:rsid w:val="00487AD9"/>
    <w:rsid w:val="00490A8D"/>
    <w:rsid w:val="00490EC1"/>
    <w:rsid w:val="00492717"/>
    <w:rsid w:val="00492ED5"/>
    <w:rsid w:val="00493C50"/>
    <w:rsid w:val="00497B6E"/>
    <w:rsid w:val="004A07B1"/>
    <w:rsid w:val="004A215A"/>
    <w:rsid w:val="004A25BF"/>
    <w:rsid w:val="004A4B53"/>
    <w:rsid w:val="004B1DA5"/>
    <w:rsid w:val="004B1E54"/>
    <w:rsid w:val="004B28E2"/>
    <w:rsid w:val="004B44DC"/>
    <w:rsid w:val="004B654B"/>
    <w:rsid w:val="004B76AB"/>
    <w:rsid w:val="004C010D"/>
    <w:rsid w:val="004C0916"/>
    <w:rsid w:val="004C092C"/>
    <w:rsid w:val="004C1171"/>
    <w:rsid w:val="004C12C3"/>
    <w:rsid w:val="004C2A54"/>
    <w:rsid w:val="004C2B4C"/>
    <w:rsid w:val="004C3996"/>
    <w:rsid w:val="004C5DD5"/>
    <w:rsid w:val="004C64DB"/>
    <w:rsid w:val="004C762D"/>
    <w:rsid w:val="004C7A75"/>
    <w:rsid w:val="004D196D"/>
    <w:rsid w:val="004D1A78"/>
    <w:rsid w:val="004D1D74"/>
    <w:rsid w:val="004D2146"/>
    <w:rsid w:val="004D28CE"/>
    <w:rsid w:val="004D2A82"/>
    <w:rsid w:val="004D4097"/>
    <w:rsid w:val="004D4A3A"/>
    <w:rsid w:val="004D4C15"/>
    <w:rsid w:val="004D553D"/>
    <w:rsid w:val="004D72EC"/>
    <w:rsid w:val="004E084B"/>
    <w:rsid w:val="004E0D67"/>
    <w:rsid w:val="004F0193"/>
    <w:rsid w:val="004F0407"/>
    <w:rsid w:val="004F0575"/>
    <w:rsid w:val="004F14FD"/>
    <w:rsid w:val="004F2A0B"/>
    <w:rsid w:val="004F37E3"/>
    <w:rsid w:val="004F5531"/>
    <w:rsid w:val="004F78B8"/>
    <w:rsid w:val="00502D3E"/>
    <w:rsid w:val="00505388"/>
    <w:rsid w:val="005066AD"/>
    <w:rsid w:val="00511009"/>
    <w:rsid w:val="00512048"/>
    <w:rsid w:val="005130A7"/>
    <w:rsid w:val="005136DE"/>
    <w:rsid w:val="00522123"/>
    <w:rsid w:val="005233AF"/>
    <w:rsid w:val="00526636"/>
    <w:rsid w:val="00526A65"/>
    <w:rsid w:val="00527237"/>
    <w:rsid w:val="005278EF"/>
    <w:rsid w:val="00527EE5"/>
    <w:rsid w:val="005319E4"/>
    <w:rsid w:val="005322AC"/>
    <w:rsid w:val="00532419"/>
    <w:rsid w:val="00533736"/>
    <w:rsid w:val="005341E3"/>
    <w:rsid w:val="005345C4"/>
    <w:rsid w:val="00540BB1"/>
    <w:rsid w:val="005439A2"/>
    <w:rsid w:val="00544918"/>
    <w:rsid w:val="00550091"/>
    <w:rsid w:val="00550817"/>
    <w:rsid w:val="005514B1"/>
    <w:rsid w:val="005516FE"/>
    <w:rsid w:val="00553903"/>
    <w:rsid w:val="00553FE8"/>
    <w:rsid w:val="0055462C"/>
    <w:rsid w:val="0055694F"/>
    <w:rsid w:val="00556FA8"/>
    <w:rsid w:val="00563078"/>
    <w:rsid w:val="00563088"/>
    <w:rsid w:val="00563210"/>
    <w:rsid w:val="00565BD0"/>
    <w:rsid w:val="00567282"/>
    <w:rsid w:val="0057076B"/>
    <w:rsid w:val="00571E55"/>
    <w:rsid w:val="00573552"/>
    <w:rsid w:val="0057586D"/>
    <w:rsid w:val="005770ED"/>
    <w:rsid w:val="0057755C"/>
    <w:rsid w:val="005801F3"/>
    <w:rsid w:val="005804FC"/>
    <w:rsid w:val="0058225A"/>
    <w:rsid w:val="00587275"/>
    <w:rsid w:val="00594558"/>
    <w:rsid w:val="005A31FF"/>
    <w:rsid w:val="005A3E9E"/>
    <w:rsid w:val="005A4A8E"/>
    <w:rsid w:val="005A5139"/>
    <w:rsid w:val="005A6EE8"/>
    <w:rsid w:val="005A78D0"/>
    <w:rsid w:val="005B14D3"/>
    <w:rsid w:val="005B31A6"/>
    <w:rsid w:val="005B35DC"/>
    <w:rsid w:val="005B5EC7"/>
    <w:rsid w:val="005B656E"/>
    <w:rsid w:val="005B7056"/>
    <w:rsid w:val="005C1495"/>
    <w:rsid w:val="005C21FF"/>
    <w:rsid w:val="005C24F6"/>
    <w:rsid w:val="005C29D6"/>
    <w:rsid w:val="005C2E41"/>
    <w:rsid w:val="005C2FFD"/>
    <w:rsid w:val="005C3C3B"/>
    <w:rsid w:val="005C4904"/>
    <w:rsid w:val="005C4C2A"/>
    <w:rsid w:val="005C4CF1"/>
    <w:rsid w:val="005C4F37"/>
    <w:rsid w:val="005C651F"/>
    <w:rsid w:val="005C7AC5"/>
    <w:rsid w:val="005D11D2"/>
    <w:rsid w:val="005D2711"/>
    <w:rsid w:val="005D3D7F"/>
    <w:rsid w:val="005D4B5E"/>
    <w:rsid w:val="005D6942"/>
    <w:rsid w:val="005E0908"/>
    <w:rsid w:val="005E16C2"/>
    <w:rsid w:val="005E35A1"/>
    <w:rsid w:val="005F0534"/>
    <w:rsid w:val="005F1ADD"/>
    <w:rsid w:val="005F2086"/>
    <w:rsid w:val="005F3507"/>
    <w:rsid w:val="005F7A43"/>
    <w:rsid w:val="00601512"/>
    <w:rsid w:val="00601A34"/>
    <w:rsid w:val="006058F6"/>
    <w:rsid w:val="006074F7"/>
    <w:rsid w:val="00607778"/>
    <w:rsid w:val="00610ECE"/>
    <w:rsid w:val="00611B30"/>
    <w:rsid w:val="006124C6"/>
    <w:rsid w:val="006124EF"/>
    <w:rsid w:val="006136DF"/>
    <w:rsid w:val="00616498"/>
    <w:rsid w:val="00620972"/>
    <w:rsid w:val="00625033"/>
    <w:rsid w:val="006302A3"/>
    <w:rsid w:val="00630592"/>
    <w:rsid w:val="006307FF"/>
    <w:rsid w:val="00631F3F"/>
    <w:rsid w:val="00634E65"/>
    <w:rsid w:val="00635344"/>
    <w:rsid w:val="00635F4C"/>
    <w:rsid w:val="006373E6"/>
    <w:rsid w:val="00640A5F"/>
    <w:rsid w:val="006435CF"/>
    <w:rsid w:val="006471C1"/>
    <w:rsid w:val="0064777F"/>
    <w:rsid w:val="0065085C"/>
    <w:rsid w:val="0065202D"/>
    <w:rsid w:val="00652654"/>
    <w:rsid w:val="00652A27"/>
    <w:rsid w:val="00655F84"/>
    <w:rsid w:val="00656FC1"/>
    <w:rsid w:val="00656FDC"/>
    <w:rsid w:val="00660226"/>
    <w:rsid w:val="0066276A"/>
    <w:rsid w:val="006651ED"/>
    <w:rsid w:val="00667B38"/>
    <w:rsid w:val="006709C9"/>
    <w:rsid w:val="00671CCA"/>
    <w:rsid w:val="00673DCF"/>
    <w:rsid w:val="00674D03"/>
    <w:rsid w:val="0068051E"/>
    <w:rsid w:val="00680949"/>
    <w:rsid w:val="00680DBE"/>
    <w:rsid w:val="00681861"/>
    <w:rsid w:val="00683187"/>
    <w:rsid w:val="006833DE"/>
    <w:rsid w:val="006867C7"/>
    <w:rsid w:val="00686951"/>
    <w:rsid w:val="006876F2"/>
    <w:rsid w:val="0069269F"/>
    <w:rsid w:val="00692B94"/>
    <w:rsid w:val="00696EF6"/>
    <w:rsid w:val="006A163C"/>
    <w:rsid w:val="006A201E"/>
    <w:rsid w:val="006A348B"/>
    <w:rsid w:val="006A4E3A"/>
    <w:rsid w:val="006A6890"/>
    <w:rsid w:val="006C0ECB"/>
    <w:rsid w:val="006C645D"/>
    <w:rsid w:val="006C656C"/>
    <w:rsid w:val="006C6879"/>
    <w:rsid w:val="006C7DEC"/>
    <w:rsid w:val="006D1B1E"/>
    <w:rsid w:val="006D1B88"/>
    <w:rsid w:val="006D7841"/>
    <w:rsid w:val="006E3168"/>
    <w:rsid w:val="006E4F80"/>
    <w:rsid w:val="006E5E26"/>
    <w:rsid w:val="006E677D"/>
    <w:rsid w:val="006F06BF"/>
    <w:rsid w:val="006F26DF"/>
    <w:rsid w:val="006F6644"/>
    <w:rsid w:val="006F7779"/>
    <w:rsid w:val="00700E43"/>
    <w:rsid w:val="007027D1"/>
    <w:rsid w:val="00704164"/>
    <w:rsid w:val="00704827"/>
    <w:rsid w:val="0070496D"/>
    <w:rsid w:val="00711924"/>
    <w:rsid w:val="007119F2"/>
    <w:rsid w:val="007130E6"/>
    <w:rsid w:val="007175D6"/>
    <w:rsid w:val="007178F6"/>
    <w:rsid w:val="007200B2"/>
    <w:rsid w:val="00723152"/>
    <w:rsid w:val="00724E78"/>
    <w:rsid w:val="00725AD1"/>
    <w:rsid w:val="0072705C"/>
    <w:rsid w:val="00727AE8"/>
    <w:rsid w:val="007302A5"/>
    <w:rsid w:val="007328BB"/>
    <w:rsid w:val="00734498"/>
    <w:rsid w:val="00734D06"/>
    <w:rsid w:val="00734EB1"/>
    <w:rsid w:val="007369C9"/>
    <w:rsid w:val="00741397"/>
    <w:rsid w:val="007450A8"/>
    <w:rsid w:val="00745ED2"/>
    <w:rsid w:val="00746FD2"/>
    <w:rsid w:val="00750B93"/>
    <w:rsid w:val="00752747"/>
    <w:rsid w:val="0075596A"/>
    <w:rsid w:val="00760FD8"/>
    <w:rsid w:val="00762173"/>
    <w:rsid w:val="007647DB"/>
    <w:rsid w:val="007668F3"/>
    <w:rsid w:val="007675C6"/>
    <w:rsid w:val="00770F6C"/>
    <w:rsid w:val="00775133"/>
    <w:rsid w:val="00775FF8"/>
    <w:rsid w:val="007814A2"/>
    <w:rsid w:val="00785342"/>
    <w:rsid w:val="007907D7"/>
    <w:rsid w:val="0079728A"/>
    <w:rsid w:val="007A17CF"/>
    <w:rsid w:val="007A4213"/>
    <w:rsid w:val="007A4F0A"/>
    <w:rsid w:val="007A5669"/>
    <w:rsid w:val="007A5DF4"/>
    <w:rsid w:val="007B0D59"/>
    <w:rsid w:val="007B1072"/>
    <w:rsid w:val="007B5727"/>
    <w:rsid w:val="007B6CDA"/>
    <w:rsid w:val="007B75D0"/>
    <w:rsid w:val="007C0CE8"/>
    <w:rsid w:val="007C117B"/>
    <w:rsid w:val="007C2FAC"/>
    <w:rsid w:val="007C44CE"/>
    <w:rsid w:val="007D1731"/>
    <w:rsid w:val="007D4400"/>
    <w:rsid w:val="007D5268"/>
    <w:rsid w:val="007D6AF4"/>
    <w:rsid w:val="007D7E44"/>
    <w:rsid w:val="007E0CE7"/>
    <w:rsid w:val="007E3482"/>
    <w:rsid w:val="007E3CEB"/>
    <w:rsid w:val="007E5D7E"/>
    <w:rsid w:val="007E604D"/>
    <w:rsid w:val="007E7574"/>
    <w:rsid w:val="007F0793"/>
    <w:rsid w:val="007F1D77"/>
    <w:rsid w:val="007F28F4"/>
    <w:rsid w:val="007F6E1F"/>
    <w:rsid w:val="007F7D3B"/>
    <w:rsid w:val="00801C6F"/>
    <w:rsid w:val="008058C5"/>
    <w:rsid w:val="00806E27"/>
    <w:rsid w:val="00813985"/>
    <w:rsid w:val="00813AB7"/>
    <w:rsid w:val="00814012"/>
    <w:rsid w:val="00814B8C"/>
    <w:rsid w:val="008150B1"/>
    <w:rsid w:val="00816E70"/>
    <w:rsid w:val="00820E64"/>
    <w:rsid w:val="008230FB"/>
    <w:rsid w:val="008231C7"/>
    <w:rsid w:val="00827E9C"/>
    <w:rsid w:val="00832512"/>
    <w:rsid w:val="00833278"/>
    <w:rsid w:val="00833EB4"/>
    <w:rsid w:val="008347D3"/>
    <w:rsid w:val="00835448"/>
    <w:rsid w:val="008378B0"/>
    <w:rsid w:val="00837A88"/>
    <w:rsid w:val="00843393"/>
    <w:rsid w:val="0084423A"/>
    <w:rsid w:val="00847127"/>
    <w:rsid w:val="00847A4C"/>
    <w:rsid w:val="00850E2E"/>
    <w:rsid w:val="00851872"/>
    <w:rsid w:val="00853BF7"/>
    <w:rsid w:val="00854824"/>
    <w:rsid w:val="00857246"/>
    <w:rsid w:val="008602AB"/>
    <w:rsid w:val="00861B2F"/>
    <w:rsid w:val="008626E6"/>
    <w:rsid w:val="0086336D"/>
    <w:rsid w:val="00863D72"/>
    <w:rsid w:val="008646EC"/>
    <w:rsid w:val="008660BF"/>
    <w:rsid w:val="008670B0"/>
    <w:rsid w:val="00871843"/>
    <w:rsid w:val="00871EB7"/>
    <w:rsid w:val="00872833"/>
    <w:rsid w:val="00872DD0"/>
    <w:rsid w:val="00873115"/>
    <w:rsid w:val="00874F2A"/>
    <w:rsid w:val="00875F32"/>
    <w:rsid w:val="0087624B"/>
    <w:rsid w:val="00876E41"/>
    <w:rsid w:val="008820E9"/>
    <w:rsid w:val="00884FE6"/>
    <w:rsid w:val="00885022"/>
    <w:rsid w:val="00885646"/>
    <w:rsid w:val="00885FA6"/>
    <w:rsid w:val="008903D7"/>
    <w:rsid w:val="0089055D"/>
    <w:rsid w:val="00890928"/>
    <w:rsid w:val="00891A3A"/>
    <w:rsid w:val="00894899"/>
    <w:rsid w:val="00896BF4"/>
    <w:rsid w:val="008A0BEF"/>
    <w:rsid w:val="008A0E32"/>
    <w:rsid w:val="008B1402"/>
    <w:rsid w:val="008B1E52"/>
    <w:rsid w:val="008B589F"/>
    <w:rsid w:val="008B5FB6"/>
    <w:rsid w:val="008B6C06"/>
    <w:rsid w:val="008B7B1F"/>
    <w:rsid w:val="008C09AF"/>
    <w:rsid w:val="008C1031"/>
    <w:rsid w:val="008C169C"/>
    <w:rsid w:val="008C1DB5"/>
    <w:rsid w:val="008C39EC"/>
    <w:rsid w:val="008D02B4"/>
    <w:rsid w:val="008D0AD9"/>
    <w:rsid w:val="008D3D1D"/>
    <w:rsid w:val="008D7696"/>
    <w:rsid w:val="008E01F0"/>
    <w:rsid w:val="008E026F"/>
    <w:rsid w:val="008E07E0"/>
    <w:rsid w:val="008E1C1D"/>
    <w:rsid w:val="008E252B"/>
    <w:rsid w:val="008E69FC"/>
    <w:rsid w:val="008E6B55"/>
    <w:rsid w:val="008E7867"/>
    <w:rsid w:val="008F0F8C"/>
    <w:rsid w:val="008F4E2F"/>
    <w:rsid w:val="008F7D2F"/>
    <w:rsid w:val="00901630"/>
    <w:rsid w:val="0090383E"/>
    <w:rsid w:val="00904116"/>
    <w:rsid w:val="0090536F"/>
    <w:rsid w:val="00905DAE"/>
    <w:rsid w:val="00907A02"/>
    <w:rsid w:val="00912130"/>
    <w:rsid w:val="00913E30"/>
    <w:rsid w:val="009170E5"/>
    <w:rsid w:val="009255B0"/>
    <w:rsid w:val="00925824"/>
    <w:rsid w:val="00925E32"/>
    <w:rsid w:val="009263A5"/>
    <w:rsid w:val="009265FA"/>
    <w:rsid w:val="0092775E"/>
    <w:rsid w:val="00930A86"/>
    <w:rsid w:val="00931E44"/>
    <w:rsid w:val="0093497C"/>
    <w:rsid w:val="00937C9F"/>
    <w:rsid w:val="00940F7C"/>
    <w:rsid w:val="0094143A"/>
    <w:rsid w:val="00945316"/>
    <w:rsid w:val="00945B5D"/>
    <w:rsid w:val="0094624F"/>
    <w:rsid w:val="00950F53"/>
    <w:rsid w:val="0095206F"/>
    <w:rsid w:val="0095515A"/>
    <w:rsid w:val="00956ED0"/>
    <w:rsid w:val="009603D2"/>
    <w:rsid w:val="00960E7F"/>
    <w:rsid w:val="00961377"/>
    <w:rsid w:val="00966846"/>
    <w:rsid w:val="00970BBD"/>
    <w:rsid w:val="00972C9E"/>
    <w:rsid w:val="009737FE"/>
    <w:rsid w:val="00973C39"/>
    <w:rsid w:val="009742C8"/>
    <w:rsid w:val="00975AD0"/>
    <w:rsid w:val="00980087"/>
    <w:rsid w:val="00981C45"/>
    <w:rsid w:val="00981D63"/>
    <w:rsid w:val="0098712E"/>
    <w:rsid w:val="009875E9"/>
    <w:rsid w:val="00990A88"/>
    <w:rsid w:val="00993750"/>
    <w:rsid w:val="00994FAA"/>
    <w:rsid w:val="00996E63"/>
    <w:rsid w:val="00996ECA"/>
    <w:rsid w:val="009A300F"/>
    <w:rsid w:val="009A39C8"/>
    <w:rsid w:val="009A4193"/>
    <w:rsid w:val="009A41AD"/>
    <w:rsid w:val="009A7352"/>
    <w:rsid w:val="009B32E8"/>
    <w:rsid w:val="009B5BAE"/>
    <w:rsid w:val="009B637E"/>
    <w:rsid w:val="009B7487"/>
    <w:rsid w:val="009C004D"/>
    <w:rsid w:val="009C09CE"/>
    <w:rsid w:val="009C18A8"/>
    <w:rsid w:val="009C3FD8"/>
    <w:rsid w:val="009C58F1"/>
    <w:rsid w:val="009C6463"/>
    <w:rsid w:val="009C71B8"/>
    <w:rsid w:val="009D4410"/>
    <w:rsid w:val="009D4E45"/>
    <w:rsid w:val="009D76DD"/>
    <w:rsid w:val="009D788F"/>
    <w:rsid w:val="009D7C3A"/>
    <w:rsid w:val="009E05DC"/>
    <w:rsid w:val="009E159C"/>
    <w:rsid w:val="009F1FDC"/>
    <w:rsid w:val="009F2591"/>
    <w:rsid w:val="009F45E0"/>
    <w:rsid w:val="009F5684"/>
    <w:rsid w:val="009F5ABB"/>
    <w:rsid w:val="009F74D7"/>
    <w:rsid w:val="00A00DC6"/>
    <w:rsid w:val="00A0322F"/>
    <w:rsid w:val="00A04EE1"/>
    <w:rsid w:val="00A057D3"/>
    <w:rsid w:val="00A05930"/>
    <w:rsid w:val="00A06395"/>
    <w:rsid w:val="00A07055"/>
    <w:rsid w:val="00A1013E"/>
    <w:rsid w:val="00A1067B"/>
    <w:rsid w:val="00A108E6"/>
    <w:rsid w:val="00A112D9"/>
    <w:rsid w:val="00A12FAA"/>
    <w:rsid w:val="00A13349"/>
    <w:rsid w:val="00A14AFA"/>
    <w:rsid w:val="00A1553E"/>
    <w:rsid w:val="00A16033"/>
    <w:rsid w:val="00A16E6D"/>
    <w:rsid w:val="00A170F9"/>
    <w:rsid w:val="00A17963"/>
    <w:rsid w:val="00A20053"/>
    <w:rsid w:val="00A207D9"/>
    <w:rsid w:val="00A220D2"/>
    <w:rsid w:val="00A22E0B"/>
    <w:rsid w:val="00A232EE"/>
    <w:rsid w:val="00A261D8"/>
    <w:rsid w:val="00A30178"/>
    <w:rsid w:val="00A30E8D"/>
    <w:rsid w:val="00A32699"/>
    <w:rsid w:val="00A34397"/>
    <w:rsid w:val="00A3536C"/>
    <w:rsid w:val="00A44080"/>
    <w:rsid w:val="00A52573"/>
    <w:rsid w:val="00A530BB"/>
    <w:rsid w:val="00A54031"/>
    <w:rsid w:val="00A542B4"/>
    <w:rsid w:val="00A55FA3"/>
    <w:rsid w:val="00A5629D"/>
    <w:rsid w:val="00A57455"/>
    <w:rsid w:val="00A57AC7"/>
    <w:rsid w:val="00A612AB"/>
    <w:rsid w:val="00A61A23"/>
    <w:rsid w:val="00A61BF8"/>
    <w:rsid w:val="00A621B7"/>
    <w:rsid w:val="00A65D73"/>
    <w:rsid w:val="00A673D0"/>
    <w:rsid w:val="00A70B01"/>
    <w:rsid w:val="00A71F47"/>
    <w:rsid w:val="00A740EE"/>
    <w:rsid w:val="00A76023"/>
    <w:rsid w:val="00A76076"/>
    <w:rsid w:val="00A76A65"/>
    <w:rsid w:val="00A77054"/>
    <w:rsid w:val="00A77229"/>
    <w:rsid w:val="00A774EB"/>
    <w:rsid w:val="00A805A9"/>
    <w:rsid w:val="00A8192B"/>
    <w:rsid w:val="00A839AA"/>
    <w:rsid w:val="00A83F06"/>
    <w:rsid w:val="00A857D3"/>
    <w:rsid w:val="00A85AC0"/>
    <w:rsid w:val="00A85E42"/>
    <w:rsid w:val="00A926DF"/>
    <w:rsid w:val="00A92BC4"/>
    <w:rsid w:val="00A94C4B"/>
    <w:rsid w:val="00A978D2"/>
    <w:rsid w:val="00AA5658"/>
    <w:rsid w:val="00AA6139"/>
    <w:rsid w:val="00AA69BC"/>
    <w:rsid w:val="00AA7A4D"/>
    <w:rsid w:val="00AB34F6"/>
    <w:rsid w:val="00AB65E7"/>
    <w:rsid w:val="00AB75B4"/>
    <w:rsid w:val="00AB7C9C"/>
    <w:rsid w:val="00AC1355"/>
    <w:rsid w:val="00AC18AE"/>
    <w:rsid w:val="00AC2BC4"/>
    <w:rsid w:val="00AD0A70"/>
    <w:rsid w:val="00AD146B"/>
    <w:rsid w:val="00AD59BD"/>
    <w:rsid w:val="00AD6115"/>
    <w:rsid w:val="00AD66EB"/>
    <w:rsid w:val="00AE06A4"/>
    <w:rsid w:val="00AE1738"/>
    <w:rsid w:val="00AE1EEA"/>
    <w:rsid w:val="00AE43C3"/>
    <w:rsid w:val="00AE4A3B"/>
    <w:rsid w:val="00AE5064"/>
    <w:rsid w:val="00AE5B28"/>
    <w:rsid w:val="00AF051E"/>
    <w:rsid w:val="00AF1538"/>
    <w:rsid w:val="00AF1D4D"/>
    <w:rsid w:val="00AF2BCC"/>
    <w:rsid w:val="00AF3192"/>
    <w:rsid w:val="00AF4428"/>
    <w:rsid w:val="00AF6504"/>
    <w:rsid w:val="00AF6610"/>
    <w:rsid w:val="00AF7052"/>
    <w:rsid w:val="00B00722"/>
    <w:rsid w:val="00B018F6"/>
    <w:rsid w:val="00B046DD"/>
    <w:rsid w:val="00B04B24"/>
    <w:rsid w:val="00B0798F"/>
    <w:rsid w:val="00B12C1B"/>
    <w:rsid w:val="00B1762F"/>
    <w:rsid w:val="00B201E3"/>
    <w:rsid w:val="00B20CA4"/>
    <w:rsid w:val="00B211A7"/>
    <w:rsid w:val="00B227D0"/>
    <w:rsid w:val="00B27222"/>
    <w:rsid w:val="00B273E4"/>
    <w:rsid w:val="00B27815"/>
    <w:rsid w:val="00B30A0B"/>
    <w:rsid w:val="00B32A4E"/>
    <w:rsid w:val="00B32E73"/>
    <w:rsid w:val="00B33AB3"/>
    <w:rsid w:val="00B34B5C"/>
    <w:rsid w:val="00B359DF"/>
    <w:rsid w:val="00B42591"/>
    <w:rsid w:val="00B42759"/>
    <w:rsid w:val="00B42FE5"/>
    <w:rsid w:val="00B46121"/>
    <w:rsid w:val="00B47A44"/>
    <w:rsid w:val="00B50234"/>
    <w:rsid w:val="00B533AE"/>
    <w:rsid w:val="00B53A47"/>
    <w:rsid w:val="00B54A1D"/>
    <w:rsid w:val="00B55252"/>
    <w:rsid w:val="00B5605C"/>
    <w:rsid w:val="00B569CC"/>
    <w:rsid w:val="00B57951"/>
    <w:rsid w:val="00B61631"/>
    <w:rsid w:val="00B63FF0"/>
    <w:rsid w:val="00B64E56"/>
    <w:rsid w:val="00B665B0"/>
    <w:rsid w:val="00B674B1"/>
    <w:rsid w:val="00B723D0"/>
    <w:rsid w:val="00B72A14"/>
    <w:rsid w:val="00B75D64"/>
    <w:rsid w:val="00B822A8"/>
    <w:rsid w:val="00B82436"/>
    <w:rsid w:val="00B82AE4"/>
    <w:rsid w:val="00B85195"/>
    <w:rsid w:val="00B859D2"/>
    <w:rsid w:val="00B85E2B"/>
    <w:rsid w:val="00B8774E"/>
    <w:rsid w:val="00B90A22"/>
    <w:rsid w:val="00B90F5E"/>
    <w:rsid w:val="00B917D9"/>
    <w:rsid w:val="00B942E7"/>
    <w:rsid w:val="00B943F9"/>
    <w:rsid w:val="00B949F7"/>
    <w:rsid w:val="00B9557A"/>
    <w:rsid w:val="00B96377"/>
    <w:rsid w:val="00B97581"/>
    <w:rsid w:val="00B9771E"/>
    <w:rsid w:val="00BA0E36"/>
    <w:rsid w:val="00BA1916"/>
    <w:rsid w:val="00BA3E74"/>
    <w:rsid w:val="00BA46AD"/>
    <w:rsid w:val="00BA7B21"/>
    <w:rsid w:val="00BB3043"/>
    <w:rsid w:val="00BB73A2"/>
    <w:rsid w:val="00BB78A2"/>
    <w:rsid w:val="00BC20C5"/>
    <w:rsid w:val="00BC34C0"/>
    <w:rsid w:val="00BC3619"/>
    <w:rsid w:val="00BC36C3"/>
    <w:rsid w:val="00BC4302"/>
    <w:rsid w:val="00BD3DBC"/>
    <w:rsid w:val="00BD41DB"/>
    <w:rsid w:val="00BD48AA"/>
    <w:rsid w:val="00BD63EA"/>
    <w:rsid w:val="00BD6A6D"/>
    <w:rsid w:val="00BE2CDB"/>
    <w:rsid w:val="00BF0F1F"/>
    <w:rsid w:val="00BF275D"/>
    <w:rsid w:val="00C0552F"/>
    <w:rsid w:val="00C0599B"/>
    <w:rsid w:val="00C06733"/>
    <w:rsid w:val="00C0743E"/>
    <w:rsid w:val="00C07678"/>
    <w:rsid w:val="00C07C62"/>
    <w:rsid w:val="00C124EA"/>
    <w:rsid w:val="00C1343D"/>
    <w:rsid w:val="00C13635"/>
    <w:rsid w:val="00C2116E"/>
    <w:rsid w:val="00C24924"/>
    <w:rsid w:val="00C24A9E"/>
    <w:rsid w:val="00C271D0"/>
    <w:rsid w:val="00C300B5"/>
    <w:rsid w:val="00C311BB"/>
    <w:rsid w:val="00C34D1A"/>
    <w:rsid w:val="00C364AE"/>
    <w:rsid w:val="00C36681"/>
    <w:rsid w:val="00C36E2E"/>
    <w:rsid w:val="00C40678"/>
    <w:rsid w:val="00C4203D"/>
    <w:rsid w:val="00C44464"/>
    <w:rsid w:val="00C463A2"/>
    <w:rsid w:val="00C500F3"/>
    <w:rsid w:val="00C53C90"/>
    <w:rsid w:val="00C55EEB"/>
    <w:rsid w:val="00C607E9"/>
    <w:rsid w:val="00C63A1D"/>
    <w:rsid w:val="00C65A25"/>
    <w:rsid w:val="00C703E5"/>
    <w:rsid w:val="00C708C7"/>
    <w:rsid w:val="00C73C2F"/>
    <w:rsid w:val="00C75DAB"/>
    <w:rsid w:val="00C7610A"/>
    <w:rsid w:val="00C76261"/>
    <w:rsid w:val="00C77A82"/>
    <w:rsid w:val="00C77D57"/>
    <w:rsid w:val="00C8168F"/>
    <w:rsid w:val="00C82EB1"/>
    <w:rsid w:val="00C82FDC"/>
    <w:rsid w:val="00C83EF9"/>
    <w:rsid w:val="00C85DA9"/>
    <w:rsid w:val="00C91B32"/>
    <w:rsid w:val="00C92749"/>
    <w:rsid w:val="00C93474"/>
    <w:rsid w:val="00C9396C"/>
    <w:rsid w:val="00C9798D"/>
    <w:rsid w:val="00C97E51"/>
    <w:rsid w:val="00CA329E"/>
    <w:rsid w:val="00CA3C52"/>
    <w:rsid w:val="00CA62CB"/>
    <w:rsid w:val="00CB00A4"/>
    <w:rsid w:val="00CB0EAA"/>
    <w:rsid w:val="00CB1ED9"/>
    <w:rsid w:val="00CB367A"/>
    <w:rsid w:val="00CC1E4E"/>
    <w:rsid w:val="00CC220C"/>
    <w:rsid w:val="00CC337C"/>
    <w:rsid w:val="00CC3536"/>
    <w:rsid w:val="00CC6218"/>
    <w:rsid w:val="00CD07AB"/>
    <w:rsid w:val="00CD1F0D"/>
    <w:rsid w:val="00CD4646"/>
    <w:rsid w:val="00CD4878"/>
    <w:rsid w:val="00CD5AA1"/>
    <w:rsid w:val="00CD7A53"/>
    <w:rsid w:val="00CE08B3"/>
    <w:rsid w:val="00CE21A4"/>
    <w:rsid w:val="00CE3FAC"/>
    <w:rsid w:val="00CE4DF7"/>
    <w:rsid w:val="00CE7C78"/>
    <w:rsid w:val="00CF1B2D"/>
    <w:rsid w:val="00CF2760"/>
    <w:rsid w:val="00CF3740"/>
    <w:rsid w:val="00CF46A4"/>
    <w:rsid w:val="00CF4933"/>
    <w:rsid w:val="00CF6030"/>
    <w:rsid w:val="00CF6861"/>
    <w:rsid w:val="00D01AD6"/>
    <w:rsid w:val="00D01CD4"/>
    <w:rsid w:val="00D04BA6"/>
    <w:rsid w:val="00D05DA2"/>
    <w:rsid w:val="00D12CCC"/>
    <w:rsid w:val="00D12E76"/>
    <w:rsid w:val="00D1390B"/>
    <w:rsid w:val="00D15E59"/>
    <w:rsid w:val="00D16FD5"/>
    <w:rsid w:val="00D17F84"/>
    <w:rsid w:val="00D20830"/>
    <w:rsid w:val="00D2123A"/>
    <w:rsid w:val="00D21324"/>
    <w:rsid w:val="00D2135A"/>
    <w:rsid w:val="00D219A9"/>
    <w:rsid w:val="00D227F1"/>
    <w:rsid w:val="00D26DF3"/>
    <w:rsid w:val="00D26ED4"/>
    <w:rsid w:val="00D27054"/>
    <w:rsid w:val="00D27FC2"/>
    <w:rsid w:val="00D310CE"/>
    <w:rsid w:val="00D31BAB"/>
    <w:rsid w:val="00D329FD"/>
    <w:rsid w:val="00D358A6"/>
    <w:rsid w:val="00D37A46"/>
    <w:rsid w:val="00D41214"/>
    <w:rsid w:val="00D42708"/>
    <w:rsid w:val="00D43202"/>
    <w:rsid w:val="00D46140"/>
    <w:rsid w:val="00D47D08"/>
    <w:rsid w:val="00D47DD6"/>
    <w:rsid w:val="00D53B5C"/>
    <w:rsid w:val="00D53E4E"/>
    <w:rsid w:val="00D5541A"/>
    <w:rsid w:val="00D57859"/>
    <w:rsid w:val="00D62B2C"/>
    <w:rsid w:val="00D6519E"/>
    <w:rsid w:val="00D66467"/>
    <w:rsid w:val="00D71E60"/>
    <w:rsid w:val="00D75303"/>
    <w:rsid w:val="00D75EB0"/>
    <w:rsid w:val="00D76F4D"/>
    <w:rsid w:val="00D774AB"/>
    <w:rsid w:val="00D80A58"/>
    <w:rsid w:val="00D81AD6"/>
    <w:rsid w:val="00D82569"/>
    <w:rsid w:val="00D86DB8"/>
    <w:rsid w:val="00D87126"/>
    <w:rsid w:val="00D87E9E"/>
    <w:rsid w:val="00D92262"/>
    <w:rsid w:val="00D93432"/>
    <w:rsid w:val="00D936AB"/>
    <w:rsid w:val="00D93C92"/>
    <w:rsid w:val="00DA5BEB"/>
    <w:rsid w:val="00DA606F"/>
    <w:rsid w:val="00DA69D8"/>
    <w:rsid w:val="00DA6E02"/>
    <w:rsid w:val="00DB246E"/>
    <w:rsid w:val="00DC05B4"/>
    <w:rsid w:val="00DC0E6E"/>
    <w:rsid w:val="00DC2565"/>
    <w:rsid w:val="00DC43A5"/>
    <w:rsid w:val="00DC50A4"/>
    <w:rsid w:val="00DC5BDE"/>
    <w:rsid w:val="00DC5D21"/>
    <w:rsid w:val="00DD092D"/>
    <w:rsid w:val="00DD0E29"/>
    <w:rsid w:val="00DD2AC0"/>
    <w:rsid w:val="00DD3EC8"/>
    <w:rsid w:val="00DD5D63"/>
    <w:rsid w:val="00DE1164"/>
    <w:rsid w:val="00DE13C9"/>
    <w:rsid w:val="00DE5C0B"/>
    <w:rsid w:val="00DE669C"/>
    <w:rsid w:val="00DE6949"/>
    <w:rsid w:val="00DF14C7"/>
    <w:rsid w:val="00DF30FD"/>
    <w:rsid w:val="00DF549F"/>
    <w:rsid w:val="00DF66FC"/>
    <w:rsid w:val="00E04E97"/>
    <w:rsid w:val="00E1041B"/>
    <w:rsid w:val="00E10897"/>
    <w:rsid w:val="00E12E3D"/>
    <w:rsid w:val="00E13280"/>
    <w:rsid w:val="00E15831"/>
    <w:rsid w:val="00E17CE5"/>
    <w:rsid w:val="00E201EB"/>
    <w:rsid w:val="00E22B65"/>
    <w:rsid w:val="00E3270B"/>
    <w:rsid w:val="00E327C9"/>
    <w:rsid w:val="00E3423C"/>
    <w:rsid w:val="00E368CF"/>
    <w:rsid w:val="00E44705"/>
    <w:rsid w:val="00E4574F"/>
    <w:rsid w:val="00E4751F"/>
    <w:rsid w:val="00E547F1"/>
    <w:rsid w:val="00E549E3"/>
    <w:rsid w:val="00E57CAF"/>
    <w:rsid w:val="00E57DA5"/>
    <w:rsid w:val="00E610C7"/>
    <w:rsid w:val="00E614C3"/>
    <w:rsid w:val="00E619E3"/>
    <w:rsid w:val="00E65BB7"/>
    <w:rsid w:val="00E66095"/>
    <w:rsid w:val="00E707C6"/>
    <w:rsid w:val="00E70AD2"/>
    <w:rsid w:val="00E72CF6"/>
    <w:rsid w:val="00E73762"/>
    <w:rsid w:val="00E73E83"/>
    <w:rsid w:val="00E75860"/>
    <w:rsid w:val="00E814B5"/>
    <w:rsid w:val="00E81E70"/>
    <w:rsid w:val="00E83934"/>
    <w:rsid w:val="00E844F8"/>
    <w:rsid w:val="00E85053"/>
    <w:rsid w:val="00E876B8"/>
    <w:rsid w:val="00E91D43"/>
    <w:rsid w:val="00E93650"/>
    <w:rsid w:val="00E942EA"/>
    <w:rsid w:val="00EA115E"/>
    <w:rsid w:val="00EA2A70"/>
    <w:rsid w:val="00EA37B7"/>
    <w:rsid w:val="00EA39E5"/>
    <w:rsid w:val="00EA6B6F"/>
    <w:rsid w:val="00EB0DF7"/>
    <w:rsid w:val="00EB19E5"/>
    <w:rsid w:val="00EB68C2"/>
    <w:rsid w:val="00EB7E1A"/>
    <w:rsid w:val="00EC235C"/>
    <w:rsid w:val="00EC3D61"/>
    <w:rsid w:val="00EC4243"/>
    <w:rsid w:val="00EC4444"/>
    <w:rsid w:val="00EC5994"/>
    <w:rsid w:val="00EC6704"/>
    <w:rsid w:val="00ED035F"/>
    <w:rsid w:val="00ED056A"/>
    <w:rsid w:val="00ED3BD5"/>
    <w:rsid w:val="00ED41D3"/>
    <w:rsid w:val="00ED7151"/>
    <w:rsid w:val="00ED7BB8"/>
    <w:rsid w:val="00EE022D"/>
    <w:rsid w:val="00EE17EF"/>
    <w:rsid w:val="00EE1E35"/>
    <w:rsid w:val="00EE2AE1"/>
    <w:rsid w:val="00EE2CC7"/>
    <w:rsid w:val="00EE3FD3"/>
    <w:rsid w:val="00EE425C"/>
    <w:rsid w:val="00EE4D74"/>
    <w:rsid w:val="00EE54AE"/>
    <w:rsid w:val="00EF041E"/>
    <w:rsid w:val="00EF04C8"/>
    <w:rsid w:val="00EF3991"/>
    <w:rsid w:val="00EF3E1B"/>
    <w:rsid w:val="00EF3E53"/>
    <w:rsid w:val="00EF4528"/>
    <w:rsid w:val="00EF46E7"/>
    <w:rsid w:val="00EF470A"/>
    <w:rsid w:val="00EF65CF"/>
    <w:rsid w:val="00EF77BA"/>
    <w:rsid w:val="00EF78F1"/>
    <w:rsid w:val="00F006C0"/>
    <w:rsid w:val="00F026BB"/>
    <w:rsid w:val="00F03391"/>
    <w:rsid w:val="00F04E3B"/>
    <w:rsid w:val="00F05D00"/>
    <w:rsid w:val="00F05D6D"/>
    <w:rsid w:val="00F05FD0"/>
    <w:rsid w:val="00F10789"/>
    <w:rsid w:val="00F111DA"/>
    <w:rsid w:val="00F15636"/>
    <w:rsid w:val="00F159FF"/>
    <w:rsid w:val="00F233A1"/>
    <w:rsid w:val="00F24061"/>
    <w:rsid w:val="00F2687A"/>
    <w:rsid w:val="00F30880"/>
    <w:rsid w:val="00F30F4F"/>
    <w:rsid w:val="00F31174"/>
    <w:rsid w:val="00F32EE2"/>
    <w:rsid w:val="00F338B3"/>
    <w:rsid w:val="00F35864"/>
    <w:rsid w:val="00F3602B"/>
    <w:rsid w:val="00F36760"/>
    <w:rsid w:val="00F37AD8"/>
    <w:rsid w:val="00F4194F"/>
    <w:rsid w:val="00F41EB3"/>
    <w:rsid w:val="00F506F6"/>
    <w:rsid w:val="00F550A9"/>
    <w:rsid w:val="00F5616F"/>
    <w:rsid w:val="00F56569"/>
    <w:rsid w:val="00F5720F"/>
    <w:rsid w:val="00F576E0"/>
    <w:rsid w:val="00F61CDD"/>
    <w:rsid w:val="00F63D5D"/>
    <w:rsid w:val="00F65222"/>
    <w:rsid w:val="00F662B8"/>
    <w:rsid w:val="00F662D2"/>
    <w:rsid w:val="00F67276"/>
    <w:rsid w:val="00F70164"/>
    <w:rsid w:val="00F71551"/>
    <w:rsid w:val="00F754D9"/>
    <w:rsid w:val="00F778DF"/>
    <w:rsid w:val="00F82635"/>
    <w:rsid w:val="00F828F2"/>
    <w:rsid w:val="00F84D39"/>
    <w:rsid w:val="00F86C46"/>
    <w:rsid w:val="00F909F8"/>
    <w:rsid w:val="00F9284C"/>
    <w:rsid w:val="00F93608"/>
    <w:rsid w:val="00FA1BAC"/>
    <w:rsid w:val="00FA224B"/>
    <w:rsid w:val="00FA44A6"/>
    <w:rsid w:val="00FA77F7"/>
    <w:rsid w:val="00FA7A4B"/>
    <w:rsid w:val="00FB0034"/>
    <w:rsid w:val="00FB15CA"/>
    <w:rsid w:val="00FB2BA8"/>
    <w:rsid w:val="00FB2D24"/>
    <w:rsid w:val="00FB3709"/>
    <w:rsid w:val="00FB4693"/>
    <w:rsid w:val="00FB49F5"/>
    <w:rsid w:val="00FB58F2"/>
    <w:rsid w:val="00FB7727"/>
    <w:rsid w:val="00FC3D66"/>
    <w:rsid w:val="00FC7049"/>
    <w:rsid w:val="00FD1A74"/>
    <w:rsid w:val="00FD5508"/>
    <w:rsid w:val="00FE10DC"/>
    <w:rsid w:val="00FE3FE1"/>
    <w:rsid w:val="00FE5ABB"/>
    <w:rsid w:val="00FE5D60"/>
    <w:rsid w:val="00FF21B9"/>
    <w:rsid w:val="00FF5176"/>
    <w:rsid w:val="00FF6400"/>
    <w:rsid w:val="00FF7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3A2D"/>
  <w15:docId w15:val="{9FCF986A-B820-481F-8172-C03EE29F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69F"/>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OdsKap1"/>
    <w:basedOn w:val="a"/>
    <w:next w:val="a"/>
    <w:link w:val="10"/>
    <w:qFormat/>
    <w:rsid w:val="0069269F"/>
    <w:pPr>
      <w:numPr>
        <w:numId w:val="1"/>
      </w:numPr>
      <w:suppressAutoHyphens/>
      <w:spacing w:before="480" w:after="240" w:line="240" w:lineRule="auto"/>
      <w:jc w:val="left"/>
      <w:outlineLvl w:val="0"/>
    </w:pPr>
    <w:rPr>
      <w:rFonts w:ascii="Arial" w:hAnsi="Arial"/>
      <w:b/>
      <w:bCs/>
      <w:kern w:val="28"/>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dsKap1 Знак"/>
    <w:basedOn w:val="a0"/>
    <w:link w:val="1"/>
    <w:rsid w:val="0069269F"/>
    <w:rPr>
      <w:rFonts w:ascii="Arial" w:eastAsia="Times New Roman" w:hAnsi="Arial" w:cs="Times New Roman"/>
      <w:b/>
      <w:bCs/>
      <w:kern w:val="28"/>
      <w:sz w:val="40"/>
      <w:szCs w:val="40"/>
      <w:lang w:eastAsia="ru-RU"/>
    </w:rPr>
  </w:style>
  <w:style w:type="paragraph" w:styleId="a3">
    <w:name w:val="footer"/>
    <w:basedOn w:val="a"/>
    <w:link w:val="a4"/>
    <w:uiPriority w:val="99"/>
    <w:rsid w:val="0069269F"/>
    <w:pPr>
      <w:tabs>
        <w:tab w:val="center" w:pos="4253"/>
        <w:tab w:val="right" w:pos="9356"/>
      </w:tabs>
      <w:spacing w:line="240" w:lineRule="auto"/>
      <w:ind w:firstLine="0"/>
    </w:pPr>
    <w:rPr>
      <w:sz w:val="20"/>
      <w:szCs w:val="20"/>
    </w:rPr>
  </w:style>
  <w:style w:type="character" w:customStyle="1" w:styleId="a4">
    <w:name w:val="Нижний колонтитул Знак"/>
    <w:basedOn w:val="a0"/>
    <w:link w:val="a3"/>
    <w:uiPriority w:val="99"/>
    <w:rsid w:val="0069269F"/>
    <w:rPr>
      <w:rFonts w:ascii="Times New Roman" w:eastAsia="Times New Roman" w:hAnsi="Times New Roman" w:cs="Times New Roman"/>
      <w:sz w:val="20"/>
      <w:szCs w:val="20"/>
      <w:lang w:eastAsia="ru-RU"/>
    </w:rPr>
  </w:style>
  <w:style w:type="paragraph" w:styleId="a5">
    <w:name w:val="Body Text"/>
    <w:basedOn w:val="a"/>
    <w:link w:val="a6"/>
    <w:rsid w:val="0069269F"/>
    <w:pPr>
      <w:tabs>
        <w:tab w:val="right" w:pos="9360"/>
      </w:tabs>
      <w:spacing w:line="240" w:lineRule="auto"/>
      <w:ind w:firstLine="0"/>
      <w:jc w:val="left"/>
    </w:pPr>
  </w:style>
  <w:style w:type="character" w:customStyle="1" w:styleId="a6">
    <w:name w:val="Основной текст Знак"/>
    <w:basedOn w:val="a0"/>
    <w:link w:val="a5"/>
    <w:rsid w:val="0069269F"/>
    <w:rPr>
      <w:rFonts w:ascii="Times New Roman" w:eastAsia="Times New Roman" w:hAnsi="Times New Roman" w:cs="Times New Roman"/>
      <w:sz w:val="28"/>
      <w:szCs w:val="28"/>
      <w:lang w:eastAsia="ru-RU"/>
    </w:rPr>
  </w:style>
  <w:style w:type="table" w:styleId="a7">
    <w:name w:val="Table Grid"/>
    <w:basedOn w:val="a1"/>
    <w:uiPriority w:val="59"/>
    <w:rsid w:val="0069269F"/>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Bullet List,FooterText,numbered,List_Paragraph,Multilevel para_II,List Paragraph (numbered (a)),Numbered list,List Paragraph1"/>
    <w:basedOn w:val="a"/>
    <w:link w:val="a9"/>
    <w:uiPriority w:val="1"/>
    <w:qFormat/>
    <w:rsid w:val="0069269F"/>
    <w:pPr>
      <w:spacing w:after="200" w:line="276" w:lineRule="auto"/>
      <w:ind w:left="720" w:firstLine="0"/>
      <w:contextualSpacing/>
      <w:jc w:val="left"/>
    </w:pPr>
    <w:rPr>
      <w:rFonts w:ascii="Calibri" w:hAnsi="Calibri"/>
      <w:sz w:val="22"/>
      <w:szCs w:val="22"/>
    </w:rPr>
  </w:style>
  <w:style w:type="paragraph" w:styleId="aa">
    <w:name w:val="No Spacing"/>
    <w:link w:val="ab"/>
    <w:uiPriority w:val="1"/>
    <w:qFormat/>
    <w:rsid w:val="0069269F"/>
    <w:pPr>
      <w:spacing w:after="0" w:line="240" w:lineRule="auto"/>
      <w:ind w:firstLine="567"/>
      <w:jc w:val="both"/>
    </w:pPr>
    <w:rPr>
      <w:rFonts w:ascii="Times New Roman" w:eastAsia="Times New Roman" w:hAnsi="Times New Roman" w:cs="Times New Roman"/>
      <w:sz w:val="28"/>
      <w:szCs w:val="28"/>
      <w:lang w:eastAsia="ru-RU"/>
    </w:rPr>
  </w:style>
  <w:style w:type="character" w:styleId="ac">
    <w:name w:val="Emphasis"/>
    <w:basedOn w:val="a0"/>
    <w:uiPriority w:val="20"/>
    <w:qFormat/>
    <w:rsid w:val="0069269F"/>
    <w:rPr>
      <w:i/>
      <w:iCs/>
    </w:rPr>
  </w:style>
  <w:style w:type="paragraph" w:styleId="ad">
    <w:name w:val="Balloon Text"/>
    <w:basedOn w:val="a"/>
    <w:link w:val="ae"/>
    <w:uiPriority w:val="99"/>
    <w:semiHidden/>
    <w:unhideWhenUsed/>
    <w:rsid w:val="0069269F"/>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69269F"/>
    <w:rPr>
      <w:rFonts w:ascii="Tahoma" w:eastAsia="Times New Roman" w:hAnsi="Tahoma" w:cs="Tahoma"/>
      <w:sz w:val="16"/>
      <w:szCs w:val="16"/>
      <w:lang w:eastAsia="ru-RU"/>
    </w:rPr>
  </w:style>
  <w:style w:type="paragraph" w:styleId="af">
    <w:name w:val="header"/>
    <w:basedOn w:val="a"/>
    <w:link w:val="af0"/>
    <w:uiPriority w:val="99"/>
    <w:unhideWhenUsed/>
    <w:rsid w:val="00A621B7"/>
    <w:pPr>
      <w:tabs>
        <w:tab w:val="center" w:pos="4677"/>
        <w:tab w:val="right" w:pos="9355"/>
      </w:tabs>
      <w:spacing w:line="240" w:lineRule="auto"/>
    </w:pPr>
  </w:style>
  <w:style w:type="character" w:customStyle="1" w:styleId="af0">
    <w:name w:val="Верхний колонтитул Знак"/>
    <w:basedOn w:val="a0"/>
    <w:link w:val="af"/>
    <w:uiPriority w:val="99"/>
    <w:rsid w:val="00A621B7"/>
    <w:rPr>
      <w:rFonts w:ascii="Times New Roman" w:eastAsia="Times New Roman" w:hAnsi="Times New Roman" w:cs="Times New Roman"/>
      <w:sz w:val="28"/>
      <w:szCs w:val="28"/>
      <w:lang w:eastAsia="ru-RU"/>
    </w:rPr>
  </w:style>
  <w:style w:type="table" w:customStyle="1" w:styleId="11">
    <w:name w:val="Сетка таблицы1"/>
    <w:basedOn w:val="a1"/>
    <w:next w:val="a7"/>
    <w:uiPriority w:val="39"/>
    <w:rsid w:val="005C4F37"/>
    <w:pPr>
      <w:spacing w:after="0" w:line="240" w:lineRule="auto"/>
    </w:pPr>
    <w:rPr>
      <w:rFonts w:eastAsia="SimSun"/>
      <w:kern w:val="2"/>
      <w:sz w:val="21"/>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Абзац списка3"/>
    <w:basedOn w:val="a"/>
    <w:rsid w:val="00704164"/>
    <w:pPr>
      <w:spacing w:line="240" w:lineRule="auto"/>
      <w:ind w:left="720" w:firstLine="0"/>
      <w:jc w:val="left"/>
    </w:pPr>
    <w:rPr>
      <w:sz w:val="24"/>
      <w:szCs w:val="20"/>
      <w:lang w:val="en-GB"/>
    </w:rPr>
  </w:style>
  <w:style w:type="character" w:customStyle="1" w:styleId="a9">
    <w:name w:val="Абзац списка Знак"/>
    <w:aliases w:val="Bullet List Знак,FooterText Знак,numbered Знак,List_Paragraph Знак,Multilevel para_II Знак,List Paragraph (numbered (a)) Знак,Numbered list Знак,List Paragraph1 Знак"/>
    <w:link w:val="a8"/>
    <w:uiPriority w:val="1"/>
    <w:locked/>
    <w:rsid w:val="00563078"/>
    <w:rPr>
      <w:rFonts w:ascii="Calibri" w:eastAsia="Times New Roman" w:hAnsi="Calibri" w:cs="Times New Roman"/>
      <w:lang w:eastAsia="ru-RU"/>
    </w:rPr>
  </w:style>
  <w:style w:type="paragraph" w:customStyle="1" w:styleId="ConsNormal">
    <w:name w:val="ConsNormal"/>
    <w:uiPriority w:val="99"/>
    <w:rsid w:val="0013769E"/>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character" w:customStyle="1" w:styleId="ab">
    <w:name w:val="Без интервала Знак"/>
    <w:link w:val="aa"/>
    <w:uiPriority w:val="1"/>
    <w:locked/>
    <w:rsid w:val="004C091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412825">
      <w:bodyDiv w:val="1"/>
      <w:marLeft w:val="0"/>
      <w:marRight w:val="0"/>
      <w:marTop w:val="0"/>
      <w:marBottom w:val="0"/>
      <w:divBdr>
        <w:top w:val="none" w:sz="0" w:space="0" w:color="auto"/>
        <w:left w:val="none" w:sz="0" w:space="0" w:color="auto"/>
        <w:bottom w:val="none" w:sz="0" w:space="0" w:color="auto"/>
        <w:right w:val="none" w:sz="0" w:space="0" w:color="auto"/>
      </w:divBdr>
    </w:div>
    <w:div w:id="150235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8E20-2EA1-4270-BA4D-589A37C8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14</Pages>
  <Words>5522</Words>
  <Characters>31479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akhusainova</dc:creator>
  <cp:lastModifiedBy>Рахимкариев Шухрат Абдувахобович</cp:lastModifiedBy>
  <cp:revision>1191</cp:revision>
  <cp:lastPrinted>2024-06-06T11:50:00Z</cp:lastPrinted>
  <dcterms:created xsi:type="dcterms:W3CDTF">2024-05-30T05:00:00Z</dcterms:created>
  <dcterms:modified xsi:type="dcterms:W3CDTF">2024-08-13T12:31:00Z</dcterms:modified>
</cp:coreProperties>
</file>