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E1" w:rsidRDefault="008D77E1">
      <w:bookmarkStart w:id="0" w:name="_Toc75360642"/>
      <w:bookmarkStart w:id="1" w:name="_Toc100332545"/>
      <w:bookmarkStart w:id="2" w:name="_Toc102638254"/>
      <w:bookmarkStart w:id="3" w:name="_Toc173233739"/>
      <w:r w:rsidRPr="0064175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3A6387B" wp14:editId="0AD1A8D8">
            <wp:simplePos x="0" y="0"/>
            <wp:positionH relativeFrom="page">
              <wp:align>right</wp:align>
            </wp:positionH>
            <wp:positionV relativeFrom="paragraph">
              <wp:posOffset>-630460</wp:posOffset>
            </wp:positionV>
            <wp:extent cx="7559675" cy="161988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</w:p>
    <w:p w:rsidR="008D77E1" w:rsidRDefault="008D77E1"/>
    <w:p w:rsidR="008D77E1" w:rsidRDefault="008D77E1" w:rsidP="008D77E1">
      <w:pPr>
        <w:pStyle w:val="1"/>
        <w:spacing w:before="66"/>
        <w:ind w:left="5108" w:firstLine="0"/>
        <w:jc w:val="left"/>
      </w:pPr>
    </w:p>
    <w:p w:rsidR="008D77E1" w:rsidRDefault="008D77E1" w:rsidP="008D77E1">
      <w:pPr>
        <w:tabs>
          <w:tab w:val="left" w:pos="3723"/>
        </w:tabs>
      </w:pPr>
      <w:r>
        <w:tab/>
      </w:r>
    </w:p>
    <w:p w:rsidR="008D77E1" w:rsidRDefault="008D77E1"/>
    <w:p w:rsidR="008D77E1" w:rsidRDefault="008D77E1"/>
    <w:p w:rsidR="008D77E1" w:rsidRDefault="008D77E1"/>
    <w:p w:rsidR="008D77E1" w:rsidRDefault="008D77E1"/>
    <w:p w:rsidR="008D77E1" w:rsidRDefault="008D77E1"/>
    <w:tbl>
      <w:tblPr>
        <w:tblStyle w:val="a7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9C49DB" w:rsidRPr="00CB5035" w:rsidTr="008D77E1">
        <w:trPr>
          <w:trHeight w:val="397"/>
          <w:jc w:val="right"/>
        </w:trPr>
        <w:tc>
          <w:tcPr>
            <w:tcW w:w="5637" w:type="dxa"/>
            <w:vAlign w:val="center"/>
          </w:tcPr>
          <w:p w:rsidR="009C49DB" w:rsidRPr="00CB5035" w:rsidRDefault="009C49DB" w:rsidP="00522CCF">
            <w:pPr>
              <w:tabs>
                <w:tab w:val="left" w:pos="4536"/>
              </w:tabs>
              <w:ind w:left="-215"/>
              <w:jc w:val="right"/>
              <w:rPr>
                <w:b/>
                <w:sz w:val="24"/>
                <w:szCs w:val="24"/>
                <w:lang w:eastAsia="ru-RU"/>
              </w:rPr>
            </w:pPr>
            <w:r w:rsidRPr="00CB5035">
              <w:rPr>
                <w:b/>
                <w:sz w:val="24"/>
                <w:szCs w:val="24"/>
                <w:lang w:eastAsia="ru-RU"/>
              </w:rPr>
              <w:t>УТВЕРЖДАЮ</w:t>
            </w:r>
          </w:p>
        </w:tc>
      </w:tr>
      <w:tr w:rsidR="009C49DB" w:rsidRPr="00CB5035" w:rsidTr="008D77E1">
        <w:trPr>
          <w:trHeight w:val="397"/>
          <w:jc w:val="right"/>
        </w:trPr>
        <w:tc>
          <w:tcPr>
            <w:tcW w:w="5637" w:type="dxa"/>
            <w:vAlign w:val="center"/>
          </w:tcPr>
          <w:p w:rsidR="009C49DB" w:rsidRPr="00CB5035" w:rsidRDefault="00C70619" w:rsidP="00C70619">
            <w:pPr>
              <w:tabs>
                <w:tab w:val="left" w:pos="5220"/>
              </w:tabs>
              <w:ind w:left="-215"/>
              <w:jc w:val="right"/>
              <w:rPr>
                <w:sz w:val="24"/>
                <w:szCs w:val="24"/>
                <w:lang w:eastAsia="ru-RU"/>
              </w:rPr>
            </w:pPr>
            <w:r w:rsidRPr="00CB5035">
              <w:rPr>
                <w:sz w:val="24"/>
                <w:szCs w:val="24"/>
                <w:lang w:eastAsia="ru-RU"/>
              </w:rPr>
              <w:t xml:space="preserve">  Д</w:t>
            </w:r>
            <w:r w:rsidR="009C49DB" w:rsidRPr="00CB5035">
              <w:rPr>
                <w:sz w:val="24"/>
                <w:szCs w:val="24"/>
                <w:lang w:eastAsia="ru-RU"/>
              </w:rPr>
              <w:t xml:space="preserve">иректор </w:t>
            </w:r>
            <w:r w:rsidRPr="00CB5035">
              <w:rPr>
                <w:sz w:val="24"/>
                <w:szCs w:val="24"/>
                <w:lang w:eastAsia="ru-RU"/>
              </w:rPr>
              <w:t xml:space="preserve">Департамента по информационной безопасности и режиму </w:t>
            </w:r>
            <w:r w:rsidR="009C49DB" w:rsidRPr="00CB5035">
              <w:rPr>
                <w:sz w:val="24"/>
                <w:szCs w:val="24"/>
                <w:lang w:eastAsia="ru-RU"/>
              </w:rPr>
              <w:t>ООО «</w:t>
            </w:r>
            <w:r w:rsidR="009C49DB" w:rsidRPr="00CB5035">
              <w:rPr>
                <w:sz w:val="24"/>
                <w:szCs w:val="24"/>
                <w:lang w:val="en-US" w:eastAsia="ru-RU"/>
              </w:rPr>
              <w:t>UMS</w:t>
            </w:r>
            <w:r w:rsidR="009C49DB" w:rsidRPr="00CB5035">
              <w:rPr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C49DB" w:rsidRPr="00CB5035" w:rsidTr="008D77E1">
        <w:trPr>
          <w:trHeight w:val="454"/>
          <w:jc w:val="right"/>
        </w:trPr>
        <w:tc>
          <w:tcPr>
            <w:tcW w:w="5637" w:type="dxa"/>
            <w:vAlign w:val="center"/>
          </w:tcPr>
          <w:p w:rsidR="009C49DB" w:rsidRPr="00CB5035" w:rsidRDefault="009C49DB" w:rsidP="00522CCF">
            <w:pPr>
              <w:tabs>
                <w:tab w:val="left" w:pos="5220"/>
              </w:tabs>
              <w:ind w:left="-215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8D77E1" w:rsidRPr="00CB5035" w:rsidTr="008D77E1">
        <w:trPr>
          <w:trHeight w:val="81"/>
          <w:jc w:val="right"/>
        </w:trPr>
        <w:tc>
          <w:tcPr>
            <w:tcW w:w="5637" w:type="dxa"/>
            <w:vAlign w:val="center"/>
          </w:tcPr>
          <w:p w:rsidR="008D77E1" w:rsidRPr="00CB5035" w:rsidRDefault="008D77E1" w:rsidP="008D77E1">
            <w:pPr>
              <w:ind w:left="1596" w:hanging="1811"/>
              <w:jc w:val="right"/>
              <w:rPr>
                <w:sz w:val="24"/>
                <w:szCs w:val="24"/>
                <w:lang w:eastAsia="ru-RU"/>
              </w:rPr>
            </w:pPr>
            <w:r w:rsidRPr="00CB5035">
              <w:rPr>
                <w:sz w:val="24"/>
                <w:szCs w:val="24"/>
                <w:lang w:eastAsia="ru-RU"/>
              </w:rPr>
              <w:t xml:space="preserve"> _________________</w:t>
            </w:r>
            <w:r w:rsidRPr="00CB5035">
              <w:rPr>
                <w:sz w:val="24"/>
                <w:szCs w:val="24"/>
              </w:rPr>
              <w:t>Олматов Б.А.</w:t>
            </w:r>
          </w:p>
        </w:tc>
      </w:tr>
      <w:tr w:rsidR="009C49DB" w:rsidRPr="00CB5035" w:rsidTr="008D77E1">
        <w:trPr>
          <w:trHeight w:val="766"/>
          <w:jc w:val="right"/>
        </w:trPr>
        <w:tc>
          <w:tcPr>
            <w:tcW w:w="5637" w:type="dxa"/>
            <w:vAlign w:val="center"/>
          </w:tcPr>
          <w:p w:rsidR="009C49DB" w:rsidRPr="00CB5035" w:rsidRDefault="009C49DB" w:rsidP="00C70619">
            <w:pPr>
              <w:ind w:left="-215"/>
              <w:jc w:val="right"/>
              <w:rPr>
                <w:b/>
                <w:sz w:val="24"/>
                <w:szCs w:val="24"/>
                <w:u w:val="single"/>
                <w:lang w:eastAsia="ru-RU"/>
              </w:rPr>
            </w:pPr>
            <w:r w:rsidRPr="00CB5035">
              <w:rPr>
                <w:sz w:val="24"/>
                <w:szCs w:val="24"/>
                <w:lang w:eastAsia="ru-RU"/>
              </w:rPr>
              <w:t>«__</w:t>
            </w:r>
            <w:r w:rsidRPr="00CB5035">
              <w:rPr>
                <w:sz w:val="24"/>
                <w:szCs w:val="24"/>
                <w:lang w:val="en-US" w:eastAsia="ru-RU"/>
              </w:rPr>
              <w:t>_</w:t>
            </w:r>
            <w:r w:rsidRPr="00CB5035">
              <w:rPr>
                <w:sz w:val="24"/>
                <w:szCs w:val="24"/>
                <w:lang w:eastAsia="ru-RU"/>
              </w:rPr>
              <w:t>»</w:t>
            </w:r>
            <w:r w:rsidRPr="00CB5035">
              <w:rPr>
                <w:sz w:val="24"/>
                <w:szCs w:val="24"/>
                <w:lang w:val="en-US" w:eastAsia="ru-RU"/>
              </w:rPr>
              <w:t>_____________</w:t>
            </w:r>
            <w:r w:rsidRPr="00CB5035">
              <w:rPr>
                <w:sz w:val="24"/>
                <w:szCs w:val="24"/>
                <w:lang w:eastAsia="ru-RU"/>
              </w:rPr>
              <w:t>20</w:t>
            </w:r>
            <w:r w:rsidRPr="00CB5035">
              <w:rPr>
                <w:sz w:val="24"/>
                <w:szCs w:val="24"/>
                <w:lang w:val="en-US" w:eastAsia="ru-RU"/>
              </w:rPr>
              <w:t>2</w:t>
            </w:r>
            <w:r w:rsidR="00C70619" w:rsidRPr="00CB5035">
              <w:rPr>
                <w:sz w:val="24"/>
                <w:szCs w:val="24"/>
                <w:lang w:eastAsia="ru-RU"/>
              </w:rPr>
              <w:t>5</w:t>
            </w:r>
            <w:r w:rsidRPr="00CB5035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:rsidR="00553DBC" w:rsidRPr="00CB5035" w:rsidRDefault="00553DBC">
      <w:pPr>
        <w:pStyle w:val="a3"/>
        <w:rPr>
          <w:b/>
          <w:sz w:val="20"/>
        </w:rPr>
      </w:pPr>
    </w:p>
    <w:p w:rsidR="00553DBC" w:rsidRPr="00CB5035" w:rsidRDefault="00553DBC">
      <w:pPr>
        <w:pStyle w:val="a3"/>
        <w:rPr>
          <w:b/>
          <w:sz w:val="20"/>
        </w:rPr>
      </w:pPr>
    </w:p>
    <w:p w:rsidR="00553DBC" w:rsidRPr="00CB5035" w:rsidRDefault="00553DBC">
      <w:pPr>
        <w:pStyle w:val="a3"/>
        <w:rPr>
          <w:b/>
          <w:sz w:val="20"/>
        </w:rPr>
      </w:pPr>
    </w:p>
    <w:p w:rsidR="00553DBC" w:rsidRPr="00CB5035" w:rsidRDefault="00553DBC">
      <w:pPr>
        <w:pStyle w:val="a3"/>
        <w:rPr>
          <w:b/>
          <w:sz w:val="20"/>
        </w:rPr>
      </w:pPr>
    </w:p>
    <w:p w:rsidR="00553DBC" w:rsidRPr="00CB5035" w:rsidRDefault="00553DBC">
      <w:pPr>
        <w:pStyle w:val="a3"/>
        <w:rPr>
          <w:b/>
          <w:sz w:val="20"/>
        </w:rPr>
      </w:pPr>
    </w:p>
    <w:p w:rsidR="00553DBC" w:rsidRPr="00CB5035" w:rsidRDefault="00553DBC">
      <w:pPr>
        <w:pStyle w:val="a3"/>
        <w:rPr>
          <w:b/>
          <w:sz w:val="20"/>
        </w:rPr>
      </w:pPr>
    </w:p>
    <w:p w:rsidR="00553DBC" w:rsidRPr="00CB5035" w:rsidRDefault="00553DBC">
      <w:pPr>
        <w:pStyle w:val="a3"/>
        <w:rPr>
          <w:b/>
          <w:sz w:val="20"/>
        </w:rPr>
      </w:pPr>
    </w:p>
    <w:p w:rsidR="00553DBC" w:rsidRPr="00CB5035" w:rsidRDefault="00553DBC">
      <w:pPr>
        <w:pStyle w:val="a3"/>
        <w:spacing w:before="8"/>
        <w:rPr>
          <w:b/>
          <w:sz w:val="18"/>
        </w:rPr>
      </w:pPr>
    </w:p>
    <w:p w:rsidR="008D77E1" w:rsidRPr="008D77E1" w:rsidRDefault="008D77E1" w:rsidP="008D77E1">
      <w:pPr>
        <w:spacing w:after="120"/>
        <w:ind w:firstLine="318"/>
        <w:jc w:val="center"/>
        <w:rPr>
          <w:b/>
          <w:sz w:val="24"/>
          <w:szCs w:val="24"/>
        </w:rPr>
      </w:pPr>
      <w:r w:rsidRPr="008D77E1">
        <w:rPr>
          <w:b/>
          <w:sz w:val="24"/>
          <w:szCs w:val="24"/>
        </w:rPr>
        <w:t>ТЕХНИЧЕСКОЕ ЗАДАНИЕ</w:t>
      </w:r>
    </w:p>
    <w:p w:rsidR="007E38EA" w:rsidRPr="008D77E1" w:rsidRDefault="009A4075" w:rsidP="007E38EA">
      <w:pPr>
        <w:pStyle w:val="a4"/>
        <w:spacing w:before="85"/>
        <w:ind w:left="689" w:right="607"/>
        <w:jc w:val="center"/>
        <w:rPr>
          <w:sz w:val="24"/>
          <w:szCs w:val="24"/>
        </w:rPr>
      </w:pPr>
      <w:r w:rsidRPr="008D77E1">
        <w:rPr>
          <w:sz w:val="24"/>
          <w:szCs w:val="24"/>
        </w:rPr>
        <w:t xml:space="preserve">на поставку, установку </w:t>
      </w:r>
      <w:r w:rsidR="00C604DC" w:rsidRPr="008D77E1">
        <w:rPr>
          <w:sz w:val="24"/>
          <w:szCs w:val="24"/>
        </w:rPr>
        <w:t>и запуск</w:t>
      </w:r>
      <w:r w:rsidR="00C604DC" w:rsidRPr="008D77E1">
        <w:rPr>
          <w:spacing w:val="1"/>
          <w:sz w:val="24"/>
          <w:szCs w:val="24"/>
        </w:rPr>
        <w:t xml:space="preserve"> </w:t>
      </w:r>
      <w:r w:rsidR="00C604DC" w:rsidRPr="008D77E1">
        <w:rPr>
          <w:sz w:val="24"/>
          <w:szCs w:val="24"/>
        </w:rPr>
        <w:t>в</w:t>
      </w:r>
      <w:r w:rsidR="00C604DC" w:rsidRPr="008D77E1">
        <w:rPr>
          <w:spacing w:val="-5"/>
          <w:sz w:val="24"/>
          <w:szCs w:val="24"/>
        </w:rPr>
        <w:t xml:space="preserve"> </w:t>
      </w:r>
      <w:r w:rsidR="00C604DC" w:rsidRPr="008D77E1">
        <w:rPr>
          <w:sz w:val="24"/>
          <w:szCs w:val="24"/>
        </w:rPr>
        <w:t>коммерческую</w:t>
      </w:r>
      <w:r w:rsidR="00C604DC" w:rsidRPr="008D77E1">
        <w:rPr>
          <w:spacing w:val="-6"/>
          <w:sz w:val="24"/>
          <w:szCs w:val="24"/>
        </w:rPr>
        <w:t xml:space="preserve"> </w:t>
      </w:r>
      <w:r w:rsidR="00C604DC" w:rsidRPr="008D77E1">
        <w:rPr>
          <w:sz w:val="24"/>
          <w:szCs w:val="24"/>
        </w:rPr>
        <w:t>эксплуатацию</w:t>
      </w:r>
      <w:r w:rsidR="00C604DC" w:rsidRPr="008D77E1">
        <w:rPr>
          <w:spacing w:val="86"/>
          <w:sz w:val="24"/>
          <w:szCs w:val="24"/>
        </w:rPr>
        <w:t xml:space="preserve"> </w:t>
      </w:r>
      <w:r w:rsidR="00C604DC" w:rsidRPr="008D77E1">
        <w:rPr>
          <w:sz w:val="24"/>
          <w:szCs w:val="24"/>
        </w:rPr>
        <w:t>системы</w:t>
      </w:r>
      <w:r w:rsidR="00C604DC" w:rsidRPr="008D77E1">
        <w:rPr>
          <w:spacing w:val="-4"/>
          <w:sz w:val="24"/>
          <w:szCs w:val="24"/>
        </w:rPr>
        <w:t xml:space="preserve"> </w:t>
      </w:r>
      <w:r w:rsidR="00FB5F1B" w:rsidRPr="008D77E1">
        <w:rPr>
          <w:sz w:val="24"/>
          <w:szCs w:val="24"/>
        </w:rPr>
        <w:t>управления</w:t>
      </w:r>
      <w:r w:rsidR="007E38EA" w:rsidRPr="008D77E1">
        <w:rPr>
          <w:sz w:val="24"/>
          <w:szCs w:val="24"/>
        </w:rPr>
        <w:t xml:space="preserve"> </w:t>
      </w:r>
      <w:r w:rsidR="00C604DC" w:rsidRPr="008D77E1">
        <w:rPr>
          <w:sz w:val="24"/>
          <w:szCs w:val="24"/>
        </w:rPr>
        <w:t xml:space="preserve">действий привилегированных пользователей </w:t>
      </w:r>
      <w:r w:rsidR="00FB5F1B" w:rsidRPr="008D77E1">
        <w:rPr>
          <w:sz w:val="24"/>
          <w:szCs w:val="24"/>
        </w:rPr>
        <w:t>(</w:t>
      </w:r>
      <w:r w:rsidR="00B87BF8" w:rsidRPr="008D77E1">
        <w:rPr>
          <w:sz w:val="24"/>
          <w:szCs w:val="24"/>
          <w:lang w:val="en-US"/>
        </w:rPr>
        <w:t>PAM</w:t>
      </w:r>
      <w:r w:rsidR="00FB5F1B" w:rsidRPr="008D77E1">
        <w:rPr>
          <w:sz w:val="24"/>
          <w:szCs w:val="24"/>
        </w:rPr>
        <w:t>)</w:t>
      </w:r>
      <w:r w:rsidR="00B87BF8" w:rsidRPr="008D77E1">
        <w:rPr>
          <w:sz w:val="24"/>
          <w:szCs w:val="24"/>
        </w:rPr>
        <w:t xml:space="preserve"> </w:t>
      </w:r>
    </w:p>
    <w:p w:rsidR="00553DBC" w:rsidRPr="008D77E1" w:rsidRDefault="00C604DC" w:rsidP="007E38EA">
      <w:pPr>
        <w:pStyle w:val="a4"/>
        <w:spacing w:before="85"/>
        <w:ind w:left="689" w:right="607"/>
        <w:jc w:val="center"/>
        <w:rPr>
          <w:sz w:val="24"/>
          <w:szCs w:val="24"/>
          <w:lang w:val="en-US"/>
        </w:rPr>
      </w:pPr>
      <w:r w:rsidRPr="008D77E1">
        <w:rPr>
          <w:sz w:val="24"/>
          <w:szCs w:val="24"/>
        </w:rPr>
        <w:t>в</w:t>
      </w:r>
      <w:r w:rsidRPr="008D77E1">
        <w:rPr>
          <w:sz w:val="24"/>
          <w:szCs w:val="24"/>
          <w:lang w:val="en-US"/>
        </w:rPr>
        <w:t xml:space="preserve"> </w:t>
      </w:r>
      <w:r w:rsidRPr="008D77E1">
        <w:rPr>
          <w:sz w:val="24"/>
          <w:szCs w:val="24"/>
        </w:rPr>
        <w:t>ООО</w:t>
      </w:r>
      <w:r w:rsidRPr="008D77E1">
        <w:rPr>
          <w:spacing w:val="-1"/>
          <w:sz w:val="24"/>
          <w:szCs w:val="24"/>
          <w:lang w:val="en-US"/>
        </w:rPr>
        <w:t xml:space="preserve"> </w:t>
      </w:r>
      <w:r w:rsidRPr="008D77E1">
        <w:rPr>
          <w:sz w:val="24"/>
          <w:szCs w:val="24"/>
          <w:lang w:val="en-US"/>
        </w:rPr>
        <w:t>«UNIVERSAL</w:t>
      </w:r>
      <w:r w:rsidRPr="008D77E1">
        <w:rPr>
          <w:spacing w:val="-1"/>
          <w:sz w:val="24"/>
          <w:szCs w:val="24"/>
          <w:lang w:val="en-US"/>
        </w:rPr>
        <w:t xml:space="preserve"> </w:t>
      </w:r>
      <w:r w:rsidRPr="008D77E1">
        <w:rPr>
          <w:sz w:val="24"/>
          <w:szCs w:val="24"/>
          <w:lang w:val="en-US"/>
        </w:rPr>
        <w:t>MOBILE</w:t>
      </w:r>
      <w:r w:rsidRPr="008D77E1">
        <w:rPr>
          <w:spacing w:val="1"/>
          <w:sz w:val="24"/>
          <w:szCs w:val="24"/>
          <w:lang w:val="en-US"/>
        </w:rPr>
        <w:t xml:space="preserve"> </w:t>
      </w:r>
      <w:r w:rsidRPr="008D77E1">
        <w:rPr>
          <w:sz w:val="24"/>
          <w:szCs w:val="24"/>
          <w:lang w:val="en-US"/>
        </w:rPr>
        <w:t>SYSTEMS»</w:t>
      </w:r>
    </w:p>
    <w:p w:rsidR="00553DBC" w:rsidRPr="008D77E1" w:rsidRDefault="00553DBC" w:rsidP="007E38EA">
      <w:pPr>
        <w:pStyle w:val="a3"/>
        <w:jc w:val="center"/>
        <w:rPr>
          <w:b/>
          <w:lang w:val="en-US"/>
        </w:rPr>
      </w:pPr>
    </w:p>
    <w:p w:rsidR="00553DBC" w:rsidRPr="008D77E1" w:rsidRDefault="00553DBC">
      <w:pPr>
        <w:pStyle w:val="a3"/>
        <w:rPr>
          <w:b/>
          <w:lang w:val="en-US"/>
        </w:rPr>
      </w:pPr>
    </w:p>
    <w:p w:rsidR="00553DBC" w:rsidRPr="008D77E1" w:rsidRDefault="00553DBC">
      <w:pPr>
        <w:pStyle w:val="a3"/>
        <w:rPr>
          <w:b/>
          <w:lang w:val="en-US"/>
        </w:rPr>
      </w:pPr>
    </w:p>
    <w:p w:rsidR="00553DBC" w:rsidRPr="008D77E1" w:rsidRDefault="00553DBC">
      <w:pPr>
        <w:pStyle w:val="a3"/>
        <w:rPr>
          <w:b/>
          <w:lang w:val="en-US"/>
        </w:rPr>
      </w:pPr>
    </w:p>
    <w:p w:rsidR="00553DBC" w:rsidRPr="008D77E1" w:rsidRDefault="00553DBC">
      <w:pPr>
        <w:pStyle w:val="a3"/>
        <w:rPr>
          <w:b/>
          <w:lang w:val="en-US"/>
        </w:rPr>
      </w:pPr>
    </w:p>
    <w:p w:rsidR="00553DBC" w:rsidRPr="008D77E1" w:rsidRDefault="00553DBC">
      <w:pPr>
        <w:pStyle w:val="a3"/>
        <w:rPr>
          <w:b/>
          <w:lang w:val="en-US"/>
        </w:rPr>
      </w:pPr>
    </w:p>
    <w:p w:rsidR="00553DBC" w:rsidRPr="008D77E1" w:rsidRDefault="00553DBC">
      <w:pPr>
        <w:pStyle w:val="a3"/>
        <w:rPr>
          <w:b/>
          <w:lang w:val="en-US"/>
        </w:rPr>
      </w:pPr>
    </w:p>
    <w:p w:rsidR="00553DBC" w:rsidRPr="008D77E1" w:rsidRDefault="00553DBC">
      <w:pPr>
        <w:pStyle w:val="a3"/>
        <w:rPr>
          <w:b/>
          <w:lang w:val="en-US"/>
        </w:rPr>
      </w:pPr>
    </w:p>
    <w:p w:rsidR="00553DBC" w:rsidRPr="008D77E1" w:rsidRDefault="00553DBC">
      <w:pPr>
        <w:pStyle w:val="a3"/>
        <w:rPr>
          <w:b/>
          <w:lang w:val="en-US"/>
        </w:rPr>
      </w:pPr>
    </w:p>
    <w:p w:rsidR="007821D2" w:rsidRPr="008D77E1" w:rsidRDefault="007821D2">
      <w:pPr>
        <w:pStyle w:val="a3"/>
        <w:spacing w:before="1"/>
        <w:rPr>
          <w:b/>
          <w:lang w:val="en-US"/>
        </w:rPr>
      </w:pPr>
    </w:p>
    <w:p w:rsidR="007821D2" w:rsidRDefault="007821D2">
      <w:pPr>
        <w:pStyle w:val="a3"/>
        <w:spacing w:before="1"/>
        <w:rPr>
          <w:b/>
          <w:lang w:val="en-US"/>
        </w:rPr>
      </w:pPr>
    </w:p>
    <w:p w:rsidR="008D77E1" w:rsidRDefault="008D77E1">
      <w:pPr>
        <w:pStyle w:val="a3"/>
        <w:spacing w:before="1"/>
        <w:rPr>
          <w:b/>
          <w:lang w:val="en-US"/>
        </w:rPr>
      </w:pPr>
    </w:p>
    <w:p w:rsidR="008D77E1" w:rsidRDefault="008D77E1">
      <w:pPr>
        <w:pStyle w:val="a3"/>
        <w:spacing w:before="1"/>
        <w:rPr>
          <w:b/>
          <w:lang w:val="en-US"/>
        </w:rPr>
      </w:pPr>
    </w:p>
    <w:p w:rsidR="008D77E1" w:rsidRDefault="008D77E1">
      <w:pPr>
        <w:pStyle w:val="a3"/>
        <w:spacing w:before="1"/>
        <w:rPr>
          <w:b/>
          <w:lang w:val="en-US"/>
        </w:rPr>
      </w:pPr>
    </w:p>
    <w:p w:rsidR="008D77E1" w:rsidRDefault="008D77E1">
      <w:pPr>
        <w:pStyle w:val="a3"/>
        <w:spacing w:before="1"/>
        <w:rPr>
          <w:b/>
          <w:lang w:val="en-US"/>
        </w:rPr>
      </w:pPr>
    </w:p>
    <w:p w:rsidR="008D77E1" w:rsidRDefault="008D77E1">
      <w:pPr>
        <w:pStyle w:val="a3"/>
        <w:spacing w:before="1"/>
        <w:rPr>
          <w:b/>
          <w:lang w:val="en-US"/>
        </w:rPr>
      </w:pPr>
    </w:p>
    <w:p w:rsidR="008D77E1" w:rsidRDefault="008D77E1">
      <w:pPr>
        <w:pStyle w:val="a3"/>
        <w:spacing w:before="1"/>
        <w:rPr>
          <w:b/>
          <w:lang w:val="en-US"/>
        </w:rPr>
      </w:pPr>
    </w:p>
    <w:p w:rsidR="008D77E1" w:rsidRDefault="008D77E1">
      <w:pPr>
        <w:pStyle w:val="a3"/>
        <w:spacing w:before="1"/>
        <w:rPr>
          <w:b/>
          <w:lang w:val="en-US"/>
        </w:rPr>
      </w:pPr>
    </w:p>
    <w:p w:rsidR="008D77E1" w:rsidRDefault="008D77E1">
      <w:pPr>
        <w:pStyle w:val="a3"/>
        <w:spacing w:before="1"/>
        <w:rPr>
          <w:b/>
          <w:lang w:val="en-US"/>
        </w:rPr>
      </w:pPr>
    </w:p>
    <w:p w:rsidR="008D77E1" w:rsidRPr="008D77E1" w:rsidRDefault="008D77E1">
      <w:pPr>
        <w:pStyle w:val="a3"/>
        <w:spacing w:before="1"/>
        <w:rPr>
          <w:b/>
          <w:lang w:val="en-US"/>
        </w:rPr>
      </w:pPr>
    </w:p>
    <w:p w:rsidR="008D77E1" w:rsidRPr="008D77E1" w:rsidRDefault="008D77E1">
      <w:pPr>
        <w:pStyle w:val="a3"/>
        <w:spacing w:before="1"/>
        <w:rPr>
          <w:b/>
          <w:lang w:val="en-US"/>
        </w:rPr>
      </w:pPr>
    </w:p>
    <w:p w:rsidR="0043546A" w:rsidRPr="00790C8A" w:rsidRDefault="0043546A">
      <w:pPr>
        <w:ind w:left="352" w:right="488"/>
        <w:jc w:val="center"/>
        <w:rPr>
          <w:b/>
          <w:sz w:val="24"/>
          <w:szCs w:val="24"/>
          <w:lang w:val="en-US"/>
        </w:rPr>
      </w:pPr>
    </w:p>
    <w:p w:rsidR="0043546A" w:rsidRPr="00790C8A" w:rsidRDefault="0043546A">
      <w:pPr>
        <w:ind w:left="352" w:right="488"/>
        <w:jc w:val="center"/>
        <w:rPr>
          <w:b/>
          <w:sz w:val="24"/>
          <w:szCs w:val="24"/>
          <w:lang w:val="en-US"/>
        </w:rPr>
      </w:pPr>
    </w:p>
    <w:p w:rsidR="00D05481" w:rsidRDefault="00C604DC">
      <w:pPr>
        <w:ind w:left="352" w:right="488"/>
        <w:jc w:val="center"/>
        <w:rPr>
          <w:b/>
          <w:sz w:val="24"/>
          <w:szCs w:val="24"/>
        </w:rPr>
      </w:pPr>
      <w:r w:rsidRPr="008D77E1">
        <w:rPr>
          <w:b/>
          <w:sz w:val="24"/>
          <w:szCs w:val="24"/>
        </w:rPr>
        <w:t>Ташкент</w:t>
      </w:r>
      <w:r w:rsidRPr="008D77E1">
        <w:rPr>
          <w:b/>
          <w:spacing w:val="-1"/>
          <w:sz w:val="24"/>
          <w:szCs w:val="24"/>
        </w:rPr>
        <w:t xml:space="preserve"> </w:t>
      </w:r>
      <w:r w:rsidR="008D77E1" w:rsidRPr="008D77E1">
        <w:rPr>
          <w:b/>
          <w:sz w:val="24"/>
          <w:szCs w:val="24"/>
        </w:rPr>
        <w:t>–</w:t>
      </w:r>
      <w:r w:rsidRPr="008D77E1">
        <w:rPr>
          <w:b/>
          <w:spacing w:val="-1"/>
          <w:sz w:val="24"/>
          <w:szCs w:val="24"/>
        </w:rPr>
        <w:t xml:space="preserve"> </w:t>
      </w:r>
      <w:r w:rsidRPr="008D77E1">
        <w:rPr>
          <w:b/>
          <w:sz w:val="24"/>
          <w:szCs w:val="24"/>
        </w:rPr>
        <w:t>20</w:t>
      </w:r>
      <w:r w:rsidR="00562A1D" w:rsidRPr="008D77E1">
        <w:rPr>
          <w:b/>
          <w:sz w:val="24"/>
          <w:szCs w:val="24"/>
          <w:lang w:val="en-US"/>
        </w:rPr>
        <w:t>2</w:t>
      </w:r>
      <w:r w:rsidR="00562A1D" w:rsidRPr="008D77E1">
        <w:rPr>
          <w:b/>
          <w:sz w:val="24"/>
          <w:szCs w:val="24"/>
        </w:rPr>
        <w:t>5</w:t>
      </w:r>
    </w:p>
    <w:p w:rsidR="00D05481" w:rsidRDefault="00D0548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53DBC" w:rsidRPr="008D77E1" w:rsidRDefault="00553DBC">
      <w:pPr>
        <w:ind w:left="352" w:right="488"/>
        <w:jc w:val="center"/>
        <w:rPr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id w:val="-15119838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C4B90" w:rsidRPr="00A66F15" w:rsidRDefault="002C4B90">
          <w:pPr>
            <w:pStyle w:val="ad"/>
            <w:rPr>
              <w:rFonts w:ascii="Times New Roman" w:hAnsi="Times New Roman" w:cs="Times New Roman"/>
              <w:color w:val="auto"/>
              <w:sz w:val="24"/>
            </w:rPr>
          </w:pPr>
          <w:r w:rsidRPr="00A66F15">
            <w:rPr>
              <w:rFonts w:ascii="Times New Roman" w:hAnsi="Times New Roman" w:cs="Times New Roman"/>
              <w:color w:val="auto"/>
              <w:sz w:val="24"/>
              <w:lang w:val="ru-RU"/>
            </w:rPr>
            <w:t>Оглавление</w:t>
          </w:r>
        </w:p>
        <w:p w:rsidR="00786FE8" w:rsidRPr="001B3B69" w:rsidRDefault="002C4B90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1B3B6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B3B6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B3B6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1030086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Общие сведения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_Toc191030086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2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Назначение и цели создания Системы PAM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_Toc191030092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5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Характеристики объекта информатизации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_Toc191030095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6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Технические требования к Системе РАМ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_Toc191030096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097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 xml:space="preserve">Состав и содержание работ по внедрению Системы </w:t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</w:t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AM в ИТ инфраструктуру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_Toc191030097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2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Требования к Исполнителю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_Toc191030102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3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Требования к исполнительной документации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_Toc191030103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4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Техническое сопровождение Системы РАМ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_Toc191030104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5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Информация о закупочной процедуре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_Toc191030105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6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Условия сервисной поддержки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_Toc191030106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7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Гарантийные обязательства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_Toc191030107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8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Место проведения инсталляционных работ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_Toc191030108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09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Иные требования к работам, услугам и условиям их оказания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_Toc191030109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15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Используемые термины и сокращения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_Toc191030115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6FE8" w:rsidRPr="001B3B69" w:rsidRDefault="00860033">
          <w:pPr>
            <w:pStyle w:val="1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1030116" w:history="1"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  <w:r w:rsidR="00786FE8" w:rsidRPr="001B3B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86FE8" w:rsidRPr="001B3B69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Перечень приложений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_Toc191030116 \h </w:instrTex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928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786FE8" w:rsidRPr="001B3B6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C4B90" w:rsidRPr="00CB5035" w:rsidRDefault="002C4B90">
          <w:r w:rsidRPr="001B3B69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7E38EA" w:rsidRPr="00CB5035" w:rsidRDefault="007E38EA">
      <w:pPr>
        <w:jc w:val="center"/>
        <w:rPr>
          <w:sz w:val="28"/>
        </w:rPr>
      </w:pPr>
    </w:p>
    <w:p w:rsidR="00F42389" w:rsidRPr="00CB5035" w:rsidRDefault="00F42389">
      <w:pPr>
        <w:jc w:val="center"/>
        <w:rPr>
          <w:sz w:val="28"/>
        </w:rPr>
      </w:pPr>
    </w:p>
    <w:p w:rsidR="00F42389" w:rsidRPr="00CB5035" w:rsidRDefault="00F42389">
      <w:pPr>
        <w:jc w:val="center"/>
        <w:rPr>
          <w:sz w:val="28"/>
        </w:rPr>
      </w:pPr>
    </w:p>
    <w:p w:rsidR="00F42389" w:rsidRPr="00CB5035" w:rsidRDefault="00F42389">
      <w:pPr>
        <w:jc w:val="center"/>
        <w:rPr>
          <w:sz w:val="28"/>
        </w:rPr>
      </w:pPr>
    </w:p>
    <w:p w:rsidR="00F42389" w:rsidRPr="00CB5035" w:rsidRDefault="00F42389">
      <w:pPr>
        <w:jc w:val="center"/>
        <w:rPr>
          <w:sz w:val="28"/>
        </w:rPr>
      </w:pPr>
    </w:p>
    <w:p w:rsidR="00F42389" w:rsidRPr="00CB5035" w:rsidRDefault="00F42389">
      <w:pPr>
        <w:jc w:val="center"/>
        <w:rPr>
          <w:sz w:val="28"/>
        </w:rPr>
      </w:pPr>
    </w:p>
    <w:p w:rsidR="00F42389" w:rsidRPr="00CB5035" w:rsidRDefault="00F42389">
      <w:pPr>
        <w:jc w:val="center"/>
        <w:rPr>
          <w:sz w:val="28"/>
        </w:rPr>
      </w:pPr>
    </w:p>
    <w:p w:rsidR="00F42389" w:rsidRPr="00CB5035" w:rsidRDefault="00F42389">
      <w:pPr>
        <w:jc w:val="center"/>
        <w:rPr>
          <w:sz w:val="28"/>
        </w:rPr>
      </w:pPr>
    </w:p>
    <w:p w:rsidR="00F42389" w:rsidRPr="00CB5035" w:rsidRDefault="00F42389">
      <w:pPr>
        <w:jc w:val="center"/>
        <w:rPr>
          <w:sz w:val="28"/>
        </w:rPr>
      </w:pPr>
    </w:p>
    <w:p w:rsidR="002C4B90" w:rsidRDefault="002C4B90" w:rsidP="00F42389">
      <w:pPr>
        <w:pStyle w:val="ad"/>
        <w:spacing w:before="0" w:line="264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7821D2" w:rsidRDefault="007821D2" w:rsidP="007821D2"/>
    <w:p w:rsidR="007821D2" w:rsidRDefault="007821D2" w:rsidP="007821D2"/>
    <w:p w:rsidR="007821D2" w:rsidRDefault="007821D2" w:rsidP="007821D2"/>
    <w:p w:rsidR="007821D2" w:rsidRDefault="007821D2" w:rsidP="007821D2"/>
    <w:p w:rsidR="007821D2" w:rsidRDefault="007821D2">
      <w:r>
        <w:br w:type="page"/>
      </w:r>
    </w:p>
    <w:p w:rsidR="00553DBC" w:rsidRDefault="007E38EA" w:rsidP="007821D2">
      <w:pPr>
        <w:pStyle w:val="1"/>
        <w:numPr>
          <w:ilvl w:val="0"/>
          <w:numId w:val="15"/>
        </w:numPr>
        <w:spacing w:before="79" w:line="274" w:lineRule="exact"/>
        <w:ind w:left="1134" w:hanging="567"/>
      </w:pPr>
      <w:bookmarkStart w:id="4" w:name="_Toc167443243"/>
      <w:bookmarkStart w:id="5" w:name="_Toc191030086"/>
      <w:r w:rsidRPr="00CB5035">
        <w:lastRenderedPageBreak/>
        <w:t>Общие сведения</w:t>
      </w:r>
      <w:bookmarkEnd w:id="4"/>
      <w:bookmarkEnd w:id="5"/>
    </w:p>
    <w:p w:rsidR="00553DBC" w:rsidRPr="00CB5035" w:rsidRDefault="00C604DC" w:rsidP="009B2CFF">
      <w:pPr>
        <w:pStyle w:val="a3"/>
        <w:spacing w:line="264" w:lineRule="auto"/>
        <w:ind w:right="125" w:firstLine="567"/>
        <w:contextualSpacing/>
        <w:jc w:val="both"/>
      </w:pPr>
      <w:r w:rsidRPr="00CB5035">
        <w:t>Данное Техническое задание является общим и требует уточнения и детализации на этапе</w:t>
      </w:r>
      <w:r w:rsidRPr="00CB5035">
        <w:rPr>
          <w:spacing w:val="1"/>
        </w:rPr>
        <w:t xml:space="preserve"> </w:t>
      </w:r>
      <w:r w:rsidRPr="00CB5035">
        <w:t>подготовки</w:t>
      </w:r>
      <w:r w:rsidRPr="00CB5035">
        <w:rPr>
          <w:spacing w:val="-1"/>
        </w:rPr>
        <w:t xml:space="preserve"> </w:t>
      </w:r>
      <w:r w:rsidRPr="00CB5035">
        <w:t>соглашения о поставке.</w:t>
      </w:r>
    </w:p>
    <w:p w:rsidR="00553DBC" w:rsidRPr="00CB5035" w:rsidRDefault="00C604DC" w:rsidP="009B2CFF">
      <w:pPr>
        <w:pStyle w:val="a3"/>
        <w:spacing w:line="264" w:lineRule="auto"/>
        <w:ind w:right="114" w:firstLine="567"/>
        <w:contextualSpacing/>
        <w:jc w:val="both"/>
      </w:pPr>
      <w:r w:rsidRPr="00CB5035">
        <w:t xml:space="preserve">ООО «UMS» оставляет за собой право включать дополнения и </w:t>
      </w:r>
      <w:r w:rsidR="008A4BC6" w:rsidRPr="00CB5035">
        <w:t>изменения в технические</w:t>
      </w:r>
      <w:r w:rsidRPr="00CB5035">
        <w:rPr>
          <w:spacing w:val="1"/>
        </w:rPr>
        <w:t xml:space="preserve"> </w:t>
      </w:r>
      <w:r w:rsidR="008A4BC6" w:rsidRPr="00CB5035">
        <w:t>требования</w:t>
      </w:r>
      <w:r w:rsidRPr="00CB5035">
        <w:t>, спецификации работ и сроках их исполнения в процессе проведения работ и консультаций</w:t>
      </w:r>
      <w:r w:rsidRPr="00CB5035">
        <w:rPr>
          <w:spacing w:val="-1"/>
        </w:rPr>
        <w:t xml:space="preserve"> </w:t>
      </w:r>
      <w:r w:rsidRPr="00CB5035">
        <w:t>с</w:t>
      </w:r>
      <w:r w:rsidRPr="00CB5035">
        <w:rPr>
          <w:spacing w:val="-1"/>
        </w:rPr>
        <w:t xml:space="preserve"> </w:t>
      </w:r>
      <w:r w:rsidRPr="00CB5035">
        <w:t>Участниками.</w:t>
      </w:r>
    </w:p>
    <w:p w:rsidR="00553DBC" w:rsidRPr="00CB5035" w:rsidRDefault="00C604DC" w:rsidP="009B2CFF">
      <w:pPr>
        <w:pStyle w:val="a3"/>
        <w:spacing w:line="264" w:lineRule="auto"/>
        <w:ind w:right="118" w:firstLine="567"/>
        <w:contextualSpacing/>
        <w:jc w:val="both"/>
      </w:pPr>
      <w:r w:rsidRPr="00CB5035">
        <w:t>Распространение данного</w:t>
      </w:r>
      <w:r w:rsidRPr="00CB5035">
        <w:rPr>
          <w:spacing w:val="1"/>
        </w:rPr>
        <w:t xml:space="preserve"> </w:t>
      </w:r>
      <w:r w:rsidRPr="00CB5035">
        <w:t>запроса и</w:t>
      </w:r>
      <w:r w:rsidRPr="00CB5035">
        <w:rPr>
          <w:spacing w:val="1"/>
        </w:rPr>
        <w:t xml:space="preserve"> </w:t>
      </w:r>
      <w:r w:rsidRPr="00CB5035">
        <w:t>принятие предложений</w:t>
      </w:r>
      <w:r w:rsidRPr="00CB5035">
        <w:rPr>
          <w:spacing w:val="1"/>
        </w:rPr>
        <w:t xml:space="preserve"> </w:t>
      </w:r>
      <w:r w:rsidRPr="00CB5035">
        <w:t>не налагают</w:t>
      </w:r>
      <w:r w:rsidRPr="00CB5035">
        <w:rPr>
          <w:spacing w:val="1"/>
        </w:rPr>
        <w:t xml:space="preserve"> </w:t>
      </w:r>
      <w:r w:rsidRPr="00CB5035">
        <w:t>юридических</w:t>
      </w:r>
      <w:r w:rsidRPr="00CB5035">
        <w:rPr>
          <w:spacing w:val="1"/>
        </w:rPr>
        <w:t xml:space="preserve"> </w:t>
      </w:r>
      <w:r w:rsidR="008A4BC6" w:rsidRPr="00CB5035">
        <w:t xml:space="preserve">обязательств на ООО «UMS» </w:t>
      </w:r>
      <w:r w:rsidRPr="00CB5035">
        <w:t xml:space="preserve"> и не ограничивают право вести </w:t>
      </w:r>
      <w:r w:rsidR="0086488C" w:rsidRPr="00CB5035">
        <w:t>переговоры в собственных интере</w:t>
      </w:r>
      <w:r w:rsidRPr="00CB5035">
        <w:t>сах</w:t>
      </w:r>
      <w:r w:rsidRPr="00CB5035">
        <w:rPr>
          <w:spacing w:val="1"/>
        </w:rPr>
        <w:t xml:space="preserve"> </w:t>
      </w:r>
      <w:r w:rsidRPr="00CB5035">
        <w:t>с</w:t>
      </w:r>
      <w:r w:rsidRPr="00CB5035">
        <w:rPr>
          <w:spacing w:val="-1"/>
        </w:rPr>
        <w:t xml:space="preserve"> </w:t>
      </w:r>
      <w:r w:rsidRPr="00CB5035">
        <w:t>любым</w:t>
      </w:r>
      <w:r w:rsidRPr="00CB5035">
        <w:rPr>
          <w:spacing w:val="-1"/>
        </w:rPr>
        <w:t xml:space="preserve"> </w:t>
      </w:r>
      <w:r w:rsidRPr="00CB5035">
        <w:t>из Участников.</w:t>
      </w:r>
    </w:p>
    <w:p w:rsidR="006D4270" w:rsidRPr="00CB5035" w:rsidRDefault="008835F1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6" w:name="_Toc191030087"/>
      <w:r w:rsidRPr="00CB5035">
        <w:rPr>
          <w:rFonts w:ascii="Times New Roman" w:hAnsi="Times New Roman" w:cs="Times New Roman"/>
          <w:color w:val="auto"/>
        </w:rPr>
        <w:t>Полное наименование системы и ее условное обозначение:</w:t>
      </w:r>
      <w:bookmarkEnd w:id="6"/>
    </w:p>
    <w:p w:rsidR="008835F1" w:rsidRPr="009B2CFF" w:rsidRDefault="008835F1" w:rsidP="009B2CFF">
      <w:pPr>
        <w:pStyle w:val="a4"/>
        <w:tabs>
          <w:tab w:val="left" w:pos="993"/>
        </w:tabs>
        <w:spacing w:line="264" w:lineRule="auto"/>
        <w:ind w:left="0" w:right="607" w:firstLine="567"/>
        <w:contextualSpacing/>
        <w:jc w:val="both"/>
        <w:rPr>
          <w:b w:val="0"/>
          <w:sz w:val="24"/>
          <w:szCs w:val="24"/>
        </w:rPr>
      </w:pPr>
      <w:r w:rsidRPr="00CB5035">
        <w:rPr>
          <w:b w:val="0"/>
          <w:sz w:val="24"/>
          <w:szCs w:val="24"/>
        </w:rPr>
        <w:t>Система</w:t>
      </w:r>
      <w:r w:rsidRPr="00CB5035">
        <w:rPr>
          <w:b w:val="0"/>
          <w:spacing w:val="-4"/>
          <w:sz w:val="24"/>
          <w:szCs w:val="24"/>
        </w:rPr>
        <w:t xml:space="preserve"> </w:t>
      </w:r>
      <w:r w:rsidR="00FB5F1B" w:rsidRPr="00CB5035">
        <w:rPr>
          <w:b w:val="0"/>
          <w:sz w:val="24"/>
          <w:szCs w:val="24"/>
        </w:rPr>
        <w:t xml:space="preserve">управления </w:t>
      </w:r>
      <w:r w:rsidRPr="00CB5035">
        <w:rPr>
          <w:b w:val="0"/>
          <w:sz w:val="24"/>
          <w:szCs w:val="24"/>
        </w:rPr>
        <w:t xml:space="preserve">действий привилегированных пользователей </w:t>
      </w:r>
      <w:r w:rsidR="00FB5F1B" w:rsidRPr="00CB5035">
        <w:rPr>
          <w:b w:val="0"/>
          <w:sz w:val="24"/>
          <w:szCs w:val="24"/>
        </w:rPr>
        <w:t xml:space="preserve">- </w:t>
      </w:r>
      <w:r w:rsidR="00FB5F1B" w:rsidRPr="00CB5035">
        <w:rPr>
          <w:b w:val="0"/>
          <w:sz w:val="24"/>
          <w:szCs w:val="24"/>
          <w:lang w:val="en-US"/>
        </w:rPr>
        <w:t>Privileged</w:t>
      </w:r>
      <w:r w:rsidR="00FB5F1B" w:rsidRPr="00CB5035">
        <w:rPr>
          <w:b w:val="0"/>
          <w:sz w:val="24"/>
          <w:szCs w:val="24"/>
        </w:rPr>
        <w:t xml:space="preserve"> </w:t>
      </w:r>
      <w:r w:rsidR="00FB5F1B" w:rsidRPr="00CB5035">
        <w:rPr>
          <w:b w:val="0"/>
          <w:sz w:val="24"/>
          <w:szCs w:val="24"/>
          <w:lang w:val="en-US"/>
        </w:rPr>
        <w:t>Access</w:t>
      </w:r>
      <w:r w:rsidR="00FB5F1B" w:rsidRPr="00CB5035">
        <w:rPr>
          <w:b w:val="0"/>
          <w:sz w:val="24"/>
          <w:szCs w:val="24"/>
        </w:rPr>
        <w:t xml:space="preserve"> </w:t>
      </w:r>
      <w:r w:rsidR="00FB5F1B" w:rsidRPr="00CB5035">
        <w:rPr>
          <w:b w:val="0"/>
          <w:sz w:val="24"/>
          <w:szCs w:val="24"/>
          <w:lang w:val="en-US"/>
        </w:rPr>
        <w:t>Management</w:t>
      </w:r>
      <w:r w:rsidR="00FB5F1B" w:rsidRPr="00CB5035">
        <w:rPr>
          <w:b w:val="0"/>
          <w:sz w:val="24"/>
          <w:szCs w:val="24"/>
        </w:rPr>
        <w:t xml:space="preserve"> (</w:t>
      </w:r>
      <w:r w:rsidRPr="00CB5035">
        <w:rPr>
          <w:b w:val="0"/>
          <w:sz w:val="24"/>
          <w:szCs w:val="24"/>
          <w:lang w:val="en-US"/>
        </w:rPr>
        <w:t>PAM</w:t>
      </w:r>
      <w:r w:rsidR="00FB5F1B" w:rsidRPr="00CB5035">
        <w:rPr>
          <w:b w:val="0"/>
          <w:sz w:val="24"/>
          <w:szCs w:val="24"/>
        </w:rPr>
        <w:t xml:space="preserve">). </w:t>
      </w:r>
    </w:p>
    <w:p w:rsidR="00553DBC" w:rsidRPr="00CB5035" w:rsidRDefault="00C604DC" w:rsidP="009B2CFF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В рамках данного Технического задания Участнику предлагается предоставить на </w:t>
      </w:r>
      <w:r w:rsidR="00F42389" w:rsidRPr="00CB5035">
        <w:rPr>
          <w:sz w:val="24"/>
          <w:szCs w:val="24"/>
        </w:rPr>
        <w:t>конкурс</w:t>
      </w:r>
      <w:r w:rsidR="003542F4" w:rsidRPr="00CB5035">
        <w:rPr>
          <w:sz w:val="24"/>
          <w:szCs w:val="24"/>
        </w:rPr>
        <w:t xml:space="preserve"> </w:t>
      </w:r>
      <w:r w:rsidR="00E97740" w:rsidRPr="00CB5035">
        <w:rPr>
          <w:sz w:val="24"/>
          <w:szCs w:val="24"/>
        </w:rPr>
        <w:t xml:space="preserve">коммерческое предложение </w:t>
      </w:r>
      <w:r w:rsidRPr="00CB5035">
        <w:rPr>
          <w:sz w:val="24"/>
          <w:szCs w:val="24"/>
        </w:rPr>
        <w:t>на поставку, установку, внедрение</w:t>
      </w:r>
      <w:r w:rsidR="0086488C" w:rsidRPr="00CB5035">
        <w:rPr>
          <w:sz w:val="24"/>
          <w:szCs w:val="24"/>
        </w:rPr>
        <w:t xml:space="preserve"> и запуск в коммерческую эксплу</w:t>
      </w:r>
      <w:r w:rsidRPr="00CB5035">
        <w:rPr>
          <w:sz w:val="24"/>
          <w:szCs w:val="24"/>
        </w:rPr>
        <w:t xml:space="preserve">атацию программно-аппаратного комплекса системы </w:t>
      </w:r>
      <w:r w:rsidR="00FB5F1B" w:rsidRPr="00CB5035">
        <w:rPr>
          <w:sz w:val="24"/>
          <w:szCs w:val="24"/>
        </w:rPr>
        <w:t>управления</w:t>
      </w:r>
      <w:r w:rsidRPr="00CB5035">
        <w:rPr>
          <w:sz w:val="24"/>
          <w:szCs w:val="24"/>
        </w:rPr>
        <w:t xml:space="preserve"> действий привилегированных пользователей</w:t>
      </w:r>
      <w:r w:rsidR="00B87BF8" w:rsidRPr="00CB5035">
        <w:rPr>
          <w:sz w:val="24"/>
          <w:szCs w:val="24"/>
        </w:rPr>
        <w:t xml:space="preserve"> (PAM)</w:t>
      </w:r>
      <w:r w:rsidRPr="00CB5035">
        <w:rPr>
          <w:sz w:val="24"/>
          <w:szCs w:val="24"/>
        </w:rPr>
        <w:t>.</w:t>
      </w:r>
    </w:p>
    <w:p w:rsidR="006D4270" w:rsidRPr="00CB5035" w:rsidRDefault="00C604DC" w:rsidP="009B2CFF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Данным документом запрашивается предложение о пол</w:t>
      </w:r>
      <w:r w:rsidR="0086488C" w:rsidRPr="00CB5035">
        <w:rPr>
          <w:sz w:val="24"/>
          <w:szCs w:val="24"/>
        </w:rPr>
        <w:t>ной поставке, установке, внедре</w:t>
      </w:r>
      <w:r w:rsidRPr="00CB5035">
        <w:rPr>
          <w:sz w:val="24"/>
          <w:szCs w:val="24"/>
        </w:rPr>
        <w:t xml:space="preserve">нию и запуске системы </w:t>
      </w:r>
      <w:r w:rsidR="00FB5F1B" w:rsidRPr="00CB5035">
        <w:rPr>
          <w:sz w:val="24"/>
          <w:szCs w:val="24"/>
        </w:rPr>
        <w:t>управления</w:t>
      </w:r>
      <w:r w:rsidRPr="00CB5035">
        <w:rPr>
          <w:sz w:val="24"/>
          <w:szCs w:val="24"/>
        </w:rPr>
        <w:t xml:space="preserve"> действий </w:t>
      </w:r>
      <w:r w:rsidR="00B87BF8" w:rsidRPr="00CB5035">
        <w:rPr>
          <w:sz w:val="24"/>
          <w:szCs w:val="24"/>
        </w:rPr>
        <w:t xml:space="preserve">привилегированных пользователей (PAM) </w:t>
      </w:r>
      <w:r w:rsidRPr="00CB5035">
        <w:rPr>
          <w:sz w:val="24"/>
          <w:szCs w:val="24"/>
        </w:rPr>
        <w:t>в существующей сети ООО «UMS».</w:t>
      </w:r>
    </w:p>
    <w:p w:rsidR="00F43253" w:rsidRPr="00CB5035" w:rsidRDefault="00DD40DB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r w:rsidRPr="00CB5035">
        <w:rPr>
          <w:rFonts w:ascii="Times New Roman" w:hAnsi="Times New Roman" w:cs="Times New Roman"/>
          <w:color w:val="auto"/>
        </w:rPr>
        <w:t xml:space="preserve"> </w:t>
      </w:r>
      <w:bookmarkStart w:id="7" w:name="_Toc35595712"/>
      <w:bookmarkStart w:id="8" w:name="_Toc42498323"/>
      <w:bookmarkStart w:id="9" w:name="_Toc43680163"/>
      <w:bookmarkStart w:id="10" w:name="_Toc70584831"/>
      <w:bookmarkStart w:id="11" w:name="_Toc167443244"/>
      <w:bookmarkStart w:id="12" w:name="_Toc191030088"/>
      <w:r w:rsidR="00F43253" w:rsidRPr="00CB5035">
        <w:rPr>
          <w:rFonts w:ascii="Times New Roman" w:hAnsi="Times New Roman" w:cs="Times New Roman"/>
          <w:color w:val="auto"/>
        </w:rPr>
        <w:t xml:space="preserve">Наименование организаций заказчика и </w:t>
      </w:r>
      <w:bookmarkEnd w:id="7"/>
      <w:bookmarkEnd w:id="8"/>
      <w:r w:rsidR="00F43253" w:rsidRPr="00CB5035">
        <w:rPr>
          <w:rFonts w:ascii="Times New Roman" w:hAnsi="Times New Roman" w:cs="Times New Roman"/>
          <w:color w:val="auto"/>
        </w:rPr>
        <w:t>исполнителя.</w:t>
      </w:r>
      <w:bookmarkEnd w:id="9"/>
      <w:bookmarkEnd w:id="10"/>
      <w:bookmarkEnd w:id="11"/>
      <w:bookmarkEnd w:id="12"/>
    </w:p>
    <w:p w:rsidR="00F43253" w:rsidRPr="00CB5035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9B2CFF">
        <w:rPr>
          <w:b/>
          <w:sz w:val="24"/>
          <w:szCs w:val="24"/>
        </w:rPr>
        <w:t>Заказчик:</w:t>
      </w:r>
      <w:r w:rsidRPr="00CB5035">
        <w:rPr>
          <w:sz w:val="24"/>
          <w:szCs w:val="24"/>
        </w:rPr>
        <w:t xml:space="preserve"> (далее по тексту – Заказчик)</w:t>
      </w:r>
    </w:p>
    <w:p w:rsidR="00F43253" w:rsidRPr="00CB5035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  <w:lang w:val="en-US"/>
        </w:rPr>
      </w:pPr>
      <w:r w:rsidRPr="00CB5035">
        <w:rPr>
          <w:sz w:val="24"/>
          <w:szCs w:val="24"/>
        </w:rPr>
        <w:t>ООО</w:t>
      </w:r>
      <w:r w:rsidRPr="00CB5035">
        <w:rPr>
          <w:sz w:val="24"/>
          <w:szCs w:val="24"/>
          <w:lang w:val="en-US"/>
        </w:rPr>
        <w:t xml:space="preserve"> «Universal Mobile Systems» (</w:t>
      </w:r>
      <w:r w:rsidRPr="00CB5035">
        <w:rPr>
          <w:sz w:val="24"/>
          <w:szCs w:val="24"/>
        </w:rPr>
        <w:t>ООО</w:t>
      </w:r>
      <w:r w:rsidRPr="00CB5035">
        <w:rPr>
          <w:sz w:val="24"/>
          <w:szCs w:val="24"/>
          <w:lang w:val="en-US"/>
        </w:rPr>
        <w:t xml:space="preserve"> «UMS»), 100000 </w:t>
      </w:r>
      <w:r w:rsidRPr="00CB5035">
        <w:rPr>
          <w:sz w:val="24"/>
          <w:szCs w:val="24"/>
        </w:rPr>
        <w:t>г</w:t>
      </w:r>
      <w:r w:rsidRPr="00CB5035">
        <w:rPr>
          <w:sz w:val="24"/>
          <w:szCs w:val="24"/>
          <w:lang w:val="en-US"/>
        </w:rPr>
        <w:t xml:space="preserve">. </w:t>
      </w:r>
      <w:r w:rsidRPr="00CB5035">
        <w:rPr>
          <w:sz w:val="24"/>
          <w:szCs w:val="24"/>
        </w:rPr>
        <w:t>Ташкент</w:t>
      </w:r>
      <w:r w:rsidRPr="00CB5035">
        <w:rPr>
          <w:sz w:val="24"/>
          <w:szCs w:val="24"/>
          <w:lang w:val="en-US"/>
        </w:rPr>
        <w:t xml:space="preserve">, </w:t>
      </w:r>
      <w:proofErr w:type="spellStart"/>
      <w:r w:rsidRPr="00CB5035">
        <w:rPr>
          <w:sz w:val="24"/>
          <w:szCs w:val="24"/>
        </w:rPr>
        <w:t>ул</w:t>
      </w:r>
      <w:proofErr w:type="spellEnd"/>
      <w:r w:rsidRPr="00CB5035">
        <w:rPr>
          <w:sz w:val="24"/>
          <w:szCs w:val="24"/>
          <w:lang w:val="en-US"/>
        </w:rPr>
        <w:t>.</w:t>
      </w:r>
      <w:r w:rsidRPr="00CB5035">
        <w:rPr>
          <w:sz w:val="24"/>
          <w:szCs w:val="24"/>
        </w:rPr>
        <w:t>А</w:t>
      </w:r>
      <w:r w:rsidRPr="00CB5035">
        <w:rPr>
          <w:sz w:val="24"/>
          <w:szCs w:val="24"/>
          <w:lang w:val="en-US"/>
        </w:rPr>
        <w:t>.</w:t>
      </w:r>
      <w:proofErr w:type="spellStart"/>
      <w:r w:rsidRPr="00CB5035">
        <w:rPr>
          <w:sz w:val="24"/>
          <w:szCs w:val="24"/>
        </w:rPr>
        <w:t>Темура</w:t>
      </w:r>
      <w:proofErr w:type="spellEnd"/>
      <w:r w:rsidRPr="00CB5035">
        <w:rPr>
          <w:sz w:val="24"/>
          <w:szCs w:val="24"/>
          <w:lang w:val="en-US"/>
        </w:rPr>
        <w:t xml:space="preserve"> 24, +99897 4038100, info@mobi.uz. </w:t>
      </w:r>
      <w:r w:rsidRPr="00CB5035">
        <w:rPr>
          <w:sz w:val="24"/>
          <w:szCs w:val="24"/>
        </w:rPr>
        <w:t>ИНН</w:t>
      </w:r>
      <w:r w:rsidRPr="00CB5035">
        <w:rPr>
          <w:sz w:val="24"/>
          <w:szCs w:val="24"/>
          <w:lang w:val="en-US"/>
        </w:rPr>
        <w:t>: 303020732.</w:t>
      </w:r>
    </w:p>
    <w:p w:rsidR="00F43253" w:rsidRPr="009B2CFF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9B2CFF">
        <w:rPr>
          <w:b/>
          <w:sz w:val="24"/>
          <w:szCs w:val="24"/>
        </w:rPr>
        <w:t xml:space="preserve">Исполнитель: </w:t>
      </w:r>
    </w:p>
    <w:p w:rsidR="00F43253" w:rsidRPr="00CB5035" w:rsidRDefault="00F43253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Исполнитель внедрения программно-аппаратного комплекса будет определен по результатам открытого запроса предложений.</w:t>
      </w:r>
    </w:p>
    <w:p w:rsidR="00F43253" w:rsidRPr="00CB5035" w:rsidRDefault="00B63727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13" w:name="_Toc191030089"/>
      <w:r w:rsidRPr="00CB5035">
        <w:rPr>
          <w:rFonts w:ascii="Times New Roman" w:hAnsi="Times New Roman" w:cs="Times New Roman"/>
          <w:color w:val="auto"/>
        </w:rPr>
        <w:t>Перечень документов, на основании которых создается ИС</w:t>
      </w:r>
      <w:bookmarkEnd w:id="13"/>
      <w:r w:rsidR="00444255">
        <w:rPr>
          <w:rFonts w:ascii="Times New Roman" w:hAnsi="Times New Roman" w:cs="Times New Roman"/>
          <w:color w:val="auto"/>
        </w:rPr>
        <w:t>:</w:t>
      </w:r>
    </w:p>
    <w:p w:rsidR="0002463C" w:rsidRPr="00CB5035" w:rsidRDefault="0002463C" w:rsidP="007821D2">
      <w:pPr>
        <w:pStyle w:val="a5"/>
        <w:numPr>
          <w:ilvl w:val="0"/>
          <w:numId w:val="16"/>
        </w:numPr>
        <w:tabs>
          <w:tab w:val="left" w:pos="993"/>
        </w:tabs>
        <w:ind w:hanging="502"/>
        <w:rPr>
          <w:sz w:val="24"/>
          <w:szCs w:val="24"/>
        </w:rPr>
      </w:pPr>
      <w:r w:rsidRPr="00CB5035">
        <w:rPr>
          <w:sz w:val="24"/>
          <w:szCs w:val="24"/>
        </w:rPr>
        <w:t xml:space="preserve">Закон Республики Узбекистан от 15.04.2022 № ЗРУ-764 «О </w:t>
      </w:r>
      <w:proofErr w:type="spellStart"/>
      <w:r w:rsidRPr="00CB5035">
        <w:rPr>
          <w:sz w:val="24"/>
          <w:szCs w:val="24"/>
        </w:rPr>
        <w:t>кибербезопасности</w:t>
      </w:r>
      <w:proofErr w:type="spellEnd"/>
      <w:r w:rsidRPr="00CB5035">
        <w:rPr>
          <w:sz w:val="24"/>
          <w:szCs w:val="24"/>
        </w:rPr>
        <w:t>»</w:t>
      </w:r>
    </w:p>
    <w:p w:rsidR="00B63727" w:rsidRPr="00CB5035" w:rsidRDefault="0002463C" w:rsidP="007821D2">
      <w:pPr>
        <w:pStyle w:val="a5"/>
        <w:numPr>
          <w:ilvl w:val="0"/>
          <w:numId w:val="16"/>
        </w:numPr>
        <w:tabs>
          <w:tab w:val="left" w:pos="993"/>
        </w:tabs>
        <w:ind w:hanging="502"/>
        <w:rPr>
          <w:sz w:val="24"/>
          <w:szCs w:val="24"/>
        </w:rPr>
      </w:pPr>
      <w:r w:rsidRPr="00CB5035">
        <w:rPr>
          <w:sz w:val="24"/>
          <w:szCs w:val="24"/>
        </w:rPr>
        <w:t>Закон Республики Узбекистан от 02.07.2019 № ЗРУ-567 «О персональных данных»</w:t>
      </w:r>
    </w:p>
    <w:p w:rsidR="0002463C" w:rsidRPr="00790C8A" w:rsidRDefault="00444255" w:rsidP="007821D2">
      <w:pPr>
        <w:pStyle w:val="a5"/>
        <w:numPr>
          <w:ilvl w:val="0"/>
          <w:numId w:val="16"/>
        </w:numPr>
        <w:tabs>
          <w:tab w:val="left" w:pos="993"/>
        </w:tabs>
        <w:ind w:hanging="502"/>
        <w:rPr>
          <w:sz w:val="24"/>
          <w:szCs w:val="24"/>
        </w:rPr>
      </w:pPr>
      <w:r w:rsidRPr="00790C8A">
        <w:rPr>
          <w:sz w:val="24"/>
          <w:szCs w:val="24"/>
        </w:rPr>
        <w:t>Утвержденный на 2025</w:t>
      </w:r>
      <w:r w:rsidR="00790C8A" w:rsidRPr="00790C8A">
        <w:rPr>
          <w:sz w:val="24"/>
          <w:szCs w:val="24"/>
        </w:rPr>
        <w:t>г. б</w:t>
      </w:r>
      <w:r w:rsidR="007834B0" w:rsidRPr="00790C8A">
        <w:rPr>
          <w:sz w:val="24"/>
          <w:szCs w:val="24"/>
        </w:rPr>
        <w:t>юджет ООО «</w:t>
      </w:r>
      <w:r w:rsidR="007834B0" w:rsidRPr="00790C8A">
        <w:rPr>
          <w:sz w:val="24"/>
          <w:szCs w:val="24"/>
          <w:lang w:val="en-US"/>
        </w:rPr>
        <w:t>UMS</w:t>
      </w:r>
      <w:r w:rsidR="007834B0" w:rsidRPr="00790C8A">
        <w:rPr>
          <w:sz w:val="24"/>
          <w:szCs w:val="24"/>
        </w:rPr>
        <w:t>»</w:t>
      </w:r>
    </w:p>
    <w:p w:rsidR="0043546A" w:rsidRPr="009B515D" w:rsidRDefault="0043546A" w:rsidP="0043546A">
      <w:pPr>
        <w:pStyle w:val="a5"/>
        <w:tabs>
          <w:tab w:val="left" w:pos="993"/>
        </w:tabs>
        <w:ind w:left="1069" w:firstLine="0"/>
        <w:rPr>
          <w:sz w:val="24"/>
          <w:szCs w:val="24"/>
          <w:highlight w:val="yellow"/>
        </w:rPr>
      </w:pPr>
    </w:p>
    <w:p w:rsidR="007834B0" w:rsidRPr="00CB5035" w:rsidRDefault="007834B0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14" w:name="_Toc191030090"/>
      <w:r w:rsidRPr="00CB5035">
        <w:rPr>
          <w:rFonts w:ascii="Times New Roman" w:hAnsi="Times New Roman" w:cs="Times New Roman"/>
          <w:color w:val="auto"/>
        </w:rPr>
        <w:t>Плановые сроки начала и окончания работ.</w:t>
      </w:r>
      <w:bookmarkEnd w:id="14"/>
    </w:p>
    <w:p w:rsidR="007834B0" w:rsidRPr="00CB5035" w:rsidRDefault="007834B0" w:rsidP="009B2CF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Сроки начала и окончания работ будут определены в Договоре между Заказчиком и Исполнителем. </w:t>
      </w:r>
    </w:p>
    <w:p w:rsidR="002D40F4" w:rsidRPr="00CB5035" w:rsidRDefault="002D40F4" w:rsidP="007821D2">
      <w:pPr>
        <w:pStyle w:val="3"/>
        <w:numPr>
          <w:ilvl w:val="1"/>
          <w:numId w:val="1"/>
        </w:numPr>
        <w:tabs>
          <w:tab w:val="left" w:pos="993"/>
        </w:tabs>
        <w:spacing w:after="4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15" w:name="_Toc191030091"/>
      <w:r w:rsidRPr="00CB5035">
        <w:rPr>
          <w:rFonts w:ascii="Times New Roman" w:hAnsi="Times New Roman" w:cs="Times New Roman"/>
          <w:color w:val="auto"/>
        </w:rPr>
        <w:t>Порядок оформления и предъявления результатов работ.</w:t>
      </w:r>
      <w:bookmarkEnd w:id="15"/>
    </w:p>
    <w:p w:rsidR="00F826F0" w:rsidRPr="00CB5035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С целью принятия результатов работ по проекту заказчик имеет право создать в установленном порядке Приемочную комиссию.</w:t>
      </w:r>
    </w:p>
    <w:p w:rsidR="00702BA4" w:rsidRPr="00CB5035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Совместно с предъявлением Приемочной комиссии Системы, производится сдача разработанного Исполнителем комплекта документации, перечня и требований к оформлению, в соответствии с ГОСТ и иными стандартами и руководящими документами, действующими на территории Республики Узбекистан  </w:t>
      </w:r>
    </w:p>
    <w:p w:rsidR="00F826F0" w:rsidRPr="00CB5035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Результаты услуг передаются в соответствии с планом работ и сопровождаются актами сдачи-приемки услуг, актом приема передачи права на использование системы </w:t>
      </w:r>
      <w:r w:rsidRPr="00CB5035">
        <w:rPr>
          <w:sz w:val="24"/>
          <w:szCs w:val="24"/>
          <w:lang w:val="en-US"/>
        </w:rPr>
        <w:t>PAM</w:t>
      </w:r>
      <w:r w:rsidRPr="00CB5035">
        <w:rPr>
          <w:sz w:val="24"/>
          <w:szCs w:val="24"/>
        </w:rPr>
        <w:t>.</w:t>
      </w:r>
    </w:p>
    <w:p w:rsidR="00F826F0" w:rsidRPr="00CB5035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Акт выполненных работ подписывается в течение (10)</w:t>
      </w:r>
      <w:r w:rsidR="00E554BC" w:rsidRPr="00CB5035">
        <w:rPr>
          <w:sz w:val="24"/>
          <w:szCs w:val="24"/>
        </w:rPr>
        <w:t xml:space="preserve"> рабочих дней </w:t>
      </w:r>
      <w:r w:rsidR="00E554BC" w:rsidRPr="00CB5035">
        <w:rPr>
          <w:sz w:val="24"/>
          <w:szCs w:val="24"/>
          <w:lang w:val="en-US"/>
        </w:rPr>
        <w:t>c</w:t>
      </w:r>
      <w:r w:rsidRPr="00CB5035">
        <w:rPr>
          <w:sz w:val="24"/>
          <w:szCs w:val="24"/>
        </w:rPr>
        <w:t xml:space="preserve"> момента предоставления указанного акта Заказчику.</w:t>
      </w:r>
    </w:p>
    <w:p w:rsidR="00F826F0" w:rsidRPr="00CB5035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В случае, если Заказчик не подписывает акт выполненных работ, он должен предоставить мотивированный отказ в письменном виде в течение 10 рабочих дней с момента представления ему акта выполненных работ.  </w:t>
      </w:r>
    </w:p>
    <w:p w:rsidR="00F826F0" w:rsidRPr="00CB5035" w:rsidRDefault="00F826F0" w:rsidP="009B2CFF">
      <w:pPr>
        <w:pStyle w:val="ab"/>
        <w:tabs>
          <w:tab w:val="left" w:pos="993"/>
        </w:tabs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Датой сдачи-приемки работ считают дату подписания акта приемочной комиссией. </w:t>
      </w:r>
    </w:p>
    <w:p w:rsidR="00F826F0" w:rsidRPr="00CB5035" w:rsidRDefault="00F826F0" w:rsidP="008E1976">
      <w:pPr>
        <w:pStyle w:val="ab"/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Определен следующий порядок оформления и предъявления результатов раб</w:t>
      </w:r>
      <w:r w:rsidR="00C515FC" w:rsidRPr="00CB5035">
        <w:rPr>
          <w:sz w:val="24"/>
          <w:szCs w:val="24"/>
        </w:rPr>
        <w:t>от</w:t>
      </w:r>
      <w:r w:rsidRPr="00CB5035">
        <w:rPr>
          <w:sz w:val="24"/>
          <w:szCs w:val="24"/>
        </w:rPr>
        <w:t>:</w:t>
      </w:r>
    </w:p>
    <w:p w:rsidR="00F826F0" w:rsidRPr="00CB5035" w:rsidRDefault="00BF76A7" w:rsidP="007821D2">
      <w:pPr>
        <w:pStyle w:val="a5"/>
        <w:widowControl/>
        <w:numPr>
          <w:ilvl w:val="0"/>
          <w:numId w:val="17"/>
        </w:numPr>
        <w:tabs>
          <w:tab w:val="left" w:pos="993"/>
        </w:tabs>
        <w:autoSpaceDE/>
        <w:autoSpaceDN/>
        <w:spacing w:line="264" w:lineRule="auto"/>
        <w:ind w:left="0" w:firstLine="709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lastRenderedPageBreak/>
        <w:t>Разработка Технического задания на поставку Системы РАМ;</w:t>
      </w:r>
    </w:p>
    <w:p w:rsidR="00BF76A7" w:rsidRPr="00CB5035" w:rsidRDefault="00BF76A7" w:rsidP="007821D2">
      <w:pPr>
        <w:pStyle w:val="a5"/>
        <w:widowControl/>
        <w:numPr>
          <w:ilvl w:val="0"/>
          <w:numId w:val="17"/>
        </w:numPr>
        <w:tabs>
          <w:tab w:val="left" w:pos="993"/>
        </w:tabs>
        <w:autoSpaceDE/>
        <w:autoSpaceDN/>
        <w:spacing w:line="264" w:lineRule="auto"/>
        <w:ind w:left="0" w:firstLine="709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Прохождение экспертизы Технического задания в ГУП «Центр </w:t>
      </w:r>
      <w:proofErr w:type="spellStart"/>
      <w:r w:rsidRPr="00CB5035">
        <w:rPr>
          <w:sz w:val="24"/>
          <w:szCs w:val="24"/>
        </w:rPr>
        <w:t>кибербезопасности</w:t>
      </w:r>
      <w:proofErr w:type="spellEnd"/>
      <w:r w:rsidRPr="00CB5035">
        <w:rPr>
          <w:sz w:val="24"/>
          <w:szCs w:val="24"/>
        </w:rPr>
        <w:t>» при Службе государс</w:t>
      </w:r>
      <w:r w:rsidR="00522CCF" w:rsidRPr="00CB5035">
        <w:rPr>
          <w:sz w:val="24"/>
          <w:szCs w:val="24"/>
        </w:rPr>
        <w:t xml:space="preserve">твенной безопасности </w:t>
      </w:r>
      <w:proofErr w:type="spellStart"/>
      <w:r w:rsidR="00522CCF" w:rsidRPr="00CB5035">
        <w:rPr>
          <w:sz w:val="24"/>
          <w:szCs w:val="24"/>
        </w:rPr>
        <w:t>РУз</w:t>
      </w:r>
      <w:proofErr w:type="spellEnd"/>
      <w:r w:rsidR="00522CCF" w:rsidRPr="00CB5035">
        <w:rPr>
          <w:sz w:val="24"/>
          <w:szCs w:val="24"/>
        </w:rPr>
        <w:t xml:space="preserve"> (ПП-4024 от 21.11.2018г.) и Министерства информационных технологий и коммуникаций </w:t>
      </w:r>
      <w:proofErr w:type="spellStart"/>
      <w:r w:rsidR="00522CCF" w:rsidRPr="00CB5035">
        <w:rPr>
          <w:sz w:val="24"/>
          <w:szCs w:val="24"/>
        </w:rPr>
        <w:t>РУз</w:t>
      </w:r>
      <w:proofErr w:type="spellEnd"/>
      <w:r w:rsidR="00522CCF" w:rsidRPr="00CB5035">
        <w:rPr>
          <w:sz w:val="24"/>
          <w:szCs w:val="24"/>
        </w:rPr>
        <w:t>.</w:t>
      </w:r>
    </w:p>
    <w:p w:rsidR="00472C13" w:rsidRDefault="00522CCF" w:rsidP="007821D2">
      <w:pPr>
        <w:pStyle w:val="a5"/>
        <w:widowControl/>
        <w:numPr>
          <w:ilvl w:val="0"/>
          <w:numId w:val="17"/>
        </w:numPr>
        <w:tabs>
          <w:tab w:val="left" w:pos="993"/>
        </w:tabs>
        <w:autoSpaceDE/>
        <w:autoSpaceDN/>
        <w:spacing w:line="264" w:lineRule="auto"/>
        <w:ind w:left="0" w:firstLine="709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Организация проведения отбора наилучшего предложения и определение Исполнителя по внедрению ИС.</w:t>
      </w:r>
      <w:r w:rsidR="00EE1B2A" w:rsidRPr="00CB5035">
        <w:rPr>
          <w:sz w:val="24"/>
          <w:szCs w:val="24"/>
        </w:rPr>
        <w:t xml:space="preserve"> </w:t>
      </w:r>
    </w:p>
    <w:p w:rsidR="00EE1B2A" w:rsidRPr="00472C13" w:rsidRDefault="00472C13" w:rsidP="008E1976">
      <w:pPr>
        <w:widowControl/>
        <w:autoSpaceDE/>
        <w:autoSpaceDN/>
        <w:spacing w:line="264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E1B2A" w:rsidRPr="00472C13">
        <w:rPr>
          <w:sz w:val="24"/>
          <w:szCs w:val="24"/>
        </w:rPr>
        <w:t>После определения, Исполнитель должен подготовить технический проект, который будет содержать детальное описание предлагаемого решения, а так</w:t>
      </w:r>
      <w:r w:rsidR="00886216">
        <w:rPr>
          <w:sz w:val="24"/>
          <w:szCs w:val="24"/>
        </w:rPr>
        <w:t>же этапы внедрения системы PAM:</w:t>
      </w:r>
      <w:r w:rsidR="00EE1B2A" w:rsidRPr="00472C13">
        <w:rPr>
          <w:sz w:val="24"/>
          <w:szCs w:val="24"/>
        </w:rPr>
        <w:t xml:space="preserve"> </w:t>
      </w:r>
    </w:p>
    <w:p w:rsidR="00522CCF" w:rsidRPr="00CB5035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Заключение договора с Исполнителем на поставку ИС.</w:t>
      </w:r>
    </w:p>
    <w:p w:rsidR="00522CCF" w:rsidRPr="00CB5035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Поставка программного обеспечения ИС под требования Заказчика (включая интеграционные взаимодействия с системами Заказчика).</w:t>
      </w:r>
    </w:p>
    <w:p w:rsidR="00522CCF" w:rsidRPr="00CB5035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Тестирование и при необходимости доработка ИС.</w:t>
      </w:r>
    </w:p>
    <w:p w:rsidR="00522CCF" w:rsidRPr="00CB5035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Внедрение ИС на оборудовании Заказчика.</w:t>
      </w:r>
    </w:p>
    <w:p w:rsidR="00BF76A7" w:rsidRPr="00CB5035" w:rsidRDefault="00522CCF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 </w:t>
      </w:r>
      <w:r w:rsidR="00EE1B2A" w:rsidRPr="00CB5035">
        <w:rPr>
          <w:sz w:val="24"/>
          <w:szCs w:val="24"/>
        </w:rPr>
        <w:t>Проведение обучающих тренингов, включая обеспечение технического сопровождения и поддержки разработанного программного обеспечения ИС.</w:t>
      </w:r>
    </w:p>
    <w:p w:rsidR="00EE1B2A" w:rsidRPr="00CB5035" w:rsidRDefault="00EE1B2A" w:rsidP="007821D2">
      <w:pPr>
        <w:pStyle w:val="ab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Запуск ИС в эксплуатацию. По результатам данного этапа Исполнитель представляет Заказчику Акт выполненных работ и подписывается Ак</w:t>
      </w:r>
      <w:r w:rsidR="00740187" w:rsidRPr="00CB5035">
        <w:rPr>
          <w:sz w:val="24"/>
          <w:szCs w:val="24"/>
        </w:rPr>
        <w:t xml:space="preserve">ты </w:t>
      </w:r>
      <w:r w:rsidRPr="00CB5035">
        <w:rPr>
          <w:sz w:val="24"/>
          <w:szCs w:val="24"/>
        </w:rPr>
        <w:t>ввода ИС в эксплуатацию.</w:t>
      </w:r>
    </w:p>
    <w:p w:rsidR="00F826F0" w:rsidRPr="00CB5035" w:rsidRDefault="00F826F0" w:rsidP="008E1976">
      <w:pPr>
        <w:pStyle w:val="ab"/>
        <w:spacing w:line="264" w:lineRule="auto"/>
        <w:ind w:firstLine="709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В случае, если в процессе выполнения работ потребуется согласование сторонами отдельных вопросов и решений, не отраженных в данном Техническом задании, подлежат двухстороннему согласованию между Сторонами.</w:t>
      </w:r>
    </w:p>
    <w:p w:rsidR="003542F4" w:rsidRPr="00CB5035" w:rsidRDefault="003542F4" w:rsidP="003A7D7B">
      <w:pPr>
        <w:pStyle w:val="a5"/>
        <w:tabs>
          <w:tab w:val="left" w:pos="1014"/>
        </w:tabs>
        <w:ind w:left="709" w:firstLine="0"/>
        <w:jc w:val="both"/>
        <w:rPr>
          <w:sz w:val="24"/>
          <w:szCs w:val="24"/>
        </w:rPr>
      </w:pPr>
    </w:p>
    <w:p w:rsidR="001128F1" w:rsidRDefault="00F42389" w:rsidP="007821D2">
      <w:pPr>
        <w:pStyle w:val="1"/>
        <w:numPr>
          <w:ilvl w:val="0"/>
          <w:numId w:val="15"/>
        </w:numPr>
        <w:spacing w:before="79" w:line="274" w:lineRule="exact"/>
        <w:ind w:left="1134" w:hanging="567"/>
      </w:pPr>
      <w:bookmarkStart w:id="16" w:name="_Toc35595716"/>
      <w:bookmarkStart w:id="17" w:name="_Toc42498327"/>
      <w:bookmarkStart w:id="18" w:name="_Toc70584837"/>
      <w:bookmarkStart w:id="19" w:name="_Toc4671880"/>
      <w:bookmarkStart w:id="20" w:name="_Toc38751134"/>
      <w:bookmarkStart w:id="21" w:name="_Toc38751594"/>
      <w:bookmarkStart w:id="22" w:name="_Toc167443248"/>
      <w:bookmarkStart w:id="23" w:name="_Toc191030092"/>
      <w:r w:rsidRPr="00CB5035">
        <w:t xml:space="preserve">Назначение и цели </w:t>
      </w:r>
      <w:bookmarkEnd w:id="16"/>
      <w:bookmarkEnd w:id="17"/>
      <w:bookmarkEnd w:id="18"/>
      <w:r w:rsidR="00A12D67">
        <w:t>создания Системы</w:t>
      </w:r>
      <w:r w:rsidRPr="00CB5035">
        <w:t xml:space="preserve"> </w:t>
      </w:r>
      <w:bookmarkStart w:id="24" w:name="_Toc4671881"/>
      <w:bookmarkStart w:id="25" w:name="_Toc38751135"/>
      <w:bookmarkStart w:id="26" w:name="_Toc38751595"/>
      <w:bookmarkEnd w:id="19"/>
      <w:bookmarkEnd w:id="20"/>
      <w:bookmarkEnd w:id="21"/>
      <w:bookmarkEnd w:id="22"/>
      <w:r w:rsidR="001128F1" w:rsidRPr="00CB5035">
        <w:t>PAM</w:t>
      </w:r>
      <w:bookmarkEnd w:id="23"/>
    </w:p>
    <w:p w:rsidR="00702BA4" w:rsidRPr="00A12D67" w:rsidRDefault="00702BA4" w:rsidP="007821D2">
      <w:pPr>
        <w:pStyle w:val="3"/>
        <w:numPr>
          <w:ilvl w:val="1"/>
          <w:numId w:val="15"/>
        </w:numPr>
        <w:tabs>
          <w:tab w:val="left" w:pos="993"/>
        </w:tabs>
        <w:spacing w:before="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27" w:name="_Toc191030093"/>
      <w:r w:rsidRPr="00A12D67">
        <w:rPr>
          <w:rFonts w:ascii="Times New Roman" w:hAnsi="Times New Roman" w:cs="Times New Roman"/>
          <w:color w:val="auto"/>
        </w:rPr>
        <w:t>Назначение Системы РАМ</w:t>
      </w:r>
      <w:bookmarkEnd w:id="27"/>
    </w:p>
    <w:p w:rsidR="00E97740" w:rsidRPr="00CB5035" w:rsidRDefault="001128F1" w:rsidP="009900A4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Система управления действий привилегированных пользователей </w:t>
      </w:r>
      <w:r w:rsidR="00E97740" w:rsidRPr="00CB5035">
        <w:rPr>
          <w:sz w:val="24"/>
          <w:szCs w:val="24"/>
        </w:rPr>
        <w:t>предназначен</w:t>
      </w:r>
      <w:r w:rsidRPr="00CB5035">
        <w:rPr>
          <w:sz w:val="24"/>
          <w:szCs w:val="24"/>
        </w:rPr>
        <w:t>а для:</w:t>
      </w:r>
      <w:r w:rsidR="00E97740" w:rsidRPr="00CB5035">
        <w:rPr>
          <w:sz w:val="24"/>
          <w:szCs w:val="24"/>
        </w:rPr>
        <w:t xml:space="preserve"> </w:t>
      </w:r>
    </w:p>
    <w:bookmarkEnd w:id="24"/>
    <w:bookmarkEnd w:id="25"/>
    <w:bookmarkEnd w:id="26"/>
    <w:p w:rsidR="001128F1" w:rsidRPr="00A12D67" w:rsidRDefault="001128F1" w:rsidP="007821D2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A12D67">
        <w:rPr>
          <w:sz w:val="24"/>
          <w:szCs w:val="24"/>
        </w:rPr>
        <w:t>автоматизации защиты, управления и организации консолидированного доступа к критически важным системам и конфиденциальным данным;</w:t>
      </w:r>
    </w:p>
    <w:p w:rsidR="001128F1" w:rsidRPr="00A12D67" w:rsidRDefault="001128F1" w:rsidP="007821D2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A12D67">
        <w:rPr>
          <w:sz w:val="24"/>
          <w:szCs w:val="24"/>
        </w:rPr>
        <w:t>автоматизации оперативного мониторинга активности привилегированных пользователей и предотвращения потенциально опасных действий;</w:t>
      </w:r>
    </w:p>
    <w:p w:rsidR="001128F1" w:rsidRPr="00A12D67" w:rsidRDefault="001128F1" w:rsidP="007821D2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A12D67">
        <w:rPr>
          <w:sz w:val="24"/>
          <w:szCs w:val="24"/>
        </w:rPr>
        <w:t>автоматизации сбора статистики и анализа действий привилегированных пользователей;</w:t>
      </w:r>
    </w:p>
    <w:p w:rsidR="001128F1" w:rsidRPr="00A12D67" w:rsidRDefault="001128F1" w:rsidP="007821D2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A12D67">
        <w:rPr>
          <w:sz w:val="24"/>
          <w:szCs w:val="24"/>
        </w:rPr>
        <w:t>автоматизации управления учётными записями привилегированных</w:t>
      </w:r>
      <w:r w:rsidR="0054301A" w:rsidRPr="00A12D67">
        <w:rPr>
          <w:sz w:val="24"/>
          <w:szCs w:val="24"/>
        </w:rPr>
        <w:t xml:space="preserve"> пользователей.</w:t>
      </w:r>
    </w:p>
    <w:p w:rsidR="0054301A" w:rsidRPr="00A12D67" w:rsidRDefault="001128F1" w:rsidP="007821D2">
      <w:pPr>
        <w:pStyle w:val="3"/>
        <w:numPr>
          <w:ilvl w:val="1"/>
          <w:numId w:val="15"/>
        </w:numPr>
        <w:tabs>
          <w:tab w:val="left" w:pos="993"/>
        </w:tabs>
        <w:spacing w:before="0" w:line="264" w:lineRule="auto"/>
        <w:ind w:left="0" w:firstLine="567"/>
        <w:contextualSpacing/>
        <w:rPr>
          <w:rFonts w:ascii="Times New Roman" w:hAnsi="Times New Roman" w:cs="Times New Roman"/>
          <w:color w:val="auto"/>
        </w:rPr>
      </w:pPr>
      <w:bookmarkStart w:id="28" w:name="_Toc191030094"/>
      <w:r w:rsidRPr="00A12D67">
        <w:rPr>
          <w:rFonts w:ascii="Times New Roman" w:hAnsi="Times New Roman" w:cs="Times New Roman"/>
          <w:color w:val="auto"/>
        </w:rPr>
        <w:t>Цели создания ИС</w:t>
      </w:r>
      <w:r w:rsidR="008274E7" w:rsidRPr="00A12D67">
        <w:rPr>
          <w:rFonts w:ascii="Times New Roman" w:hAnsi="Times New Roman" w:cs="Times New Roman"/>
          <w:color w:val="auto"/>
        </w:rPr>
        <w:t>:</w:t>
      </w:r>
      <w:bookmarkEnd w:id="28"/>
      <w:r w:rsidRPr="00A12D67">
        <w:rPr>
          <w:rFonts w:ascii="Times New Roman" w:hAnsi="Times New Roman" w:cs="Times New Roman"/>
          <w:color w:val="auto"/>
        </w:rPr>
        <w:t xml:space="preserve"> </w:t>
      </w:r>
    </w:p>
    <w:p w:rsidR="0054301A" w:rsidRPr="00CB5035" w:rsidRDefault="0054301A" w:rsidP="009900A4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Система должна вести полную видео и текстовую фиксацию всех действий контролируемых работников, анализировать эти действия и на их базе строить поведенческий профиль для каждого пользователя. </w:t>
      </w:r>
    </w:p>
    <w:p w:rsidR="0054301A" w:rsidRPr="00CB5035" w:rsidRDefault="0054301A" w:rsidP="009900A4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В режиме реального времени выявлять действия, не соответствующие заданным политикам безопасности Заказчика, автоматически реагировать на эти действия согласно заданным настройкам и оповещать об этом сотрудников ИБ. </w:t>
      </w:r>
    </w:p>
    <w:p w:rsidR="0054301A" w:rsidRPr="00CB5035" w:rsidRDefault="0054301A" w:rsidP="009900A4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Система должна позволять выявлять сотрудников как преднамеренно нарушающих политики безопасности, так и по незнанию, использующих ИТ ресурсы компании в личных целях, обнаруживать действия, влекущие к потере конфиденциальных данных, а также использоваться как средство для сбора доказательной базы при расследовании ИТ инцидентов.</w:t>
      </w:r>
    </w:p>
    <w:p w:rsidR="0054301A" w:rsidRDefault="0054301A" w:rsidP="00F06248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790C8A">
        <w:rPr>
          <w:sz w:val="24"/>
          <w:szCs w:val="24"/>
        </w:rPr>
        <w:t>Система должна осуществлять блокировку учетной записи польз</w:t>
      </w:r>
      <w:r w:rsidR="00094310" w:rsidRPr="00790C8A">
        <w:rPr>
          <w:sz w:val="24"/>
          <w:szCs w:val="24"/>
        </w:rPr>
        <w:t xml:space="preserve">ователя не </w:t>
      </w:r>
      <w:r w:rsidR="00B0308E">
        <w:rPr>
          <w:sz w:val="24"/>
          <w:szCs w:val="24"/>
        </w:rPr>
        <w:t>менее</w:t>
      </w:r>
      <w:r w:rsidR="00A12D67" w:rsidRPr="00790C8A">
        <w:rPr>
          <w:sz w:val="24"/>
          <w:szCs w:val="24"/>
        </w:rPr>
        <w:t>, чем через 30 м</w:t>
      </w:r>
      <w:r w:rsidR="00094310" w:rsidRPr="00790C8A">
        <w:rPr>
          <w:sz w:val="24"/>
          <w:szCs w:val="24"/>
        </w:rPr>
        <w:t xml:space="preserve">инут </w:t>
      </w:r>
      <w:r w:rsidR="00A12D67" w:rsidRPr="00790C8A">
        <w:rPr>
          <w:sz w:val="24"/>
          <w:szCs w:val="24"/>
        </w:rPr>
        <w:t>п</w:t>
      </w:r>
      <w:r w:rsidRPr="00790C8A">
        <w:rPr>
          <w:sz w:val="24"/>
          <w:szCs w:val="24"/>
        </w:rPr>
        <w:t>осле подозрительно</w:t>
      </w:r>
      <w:r w:rsidR="00094310" w:rsidRPr="00790C8A">
        <w:rPr>
          <w:sz w:val="24"/>
          <w:szCs w:val="24"/>
        </w:rPr>
        <w:t>й активности</w:t>
      </w:r>
      <w:r w:rsidRPr="00790C8A">
        <w:rPr>
          <w:sz w:val="24"/>
          <w:szCs w:val="24"/>
        </w:rPr>
        <w:t>.</w:t>
      </w:r>
      <w:r w:rsidRPr="00CB5035">
        <w:rPr>
          <w:sz w:val="24"/>
          <w:szCs w:val="24"/>
        </w:rPr>
        <w:t xml:space="preserve"> </w:t>
      </w:r>
    </w:p>
    <w:p w:rsidR="0043546A" w:rsidRDefault="0043546A" w:rsidP="00F06248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</w:p>
    <w:p w:rsidR="00307294" w:rsidRPr="00886216" w:rsidRDefault="00307294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</w:pPr>
      <w:bookmarkStart w:id="29" w:name="_Toc191030095"/>
      <w:r w:rsidRPr="00886216">
        <w:t>Характеристики объекта информатизации</w:t>
      </w:r>
      <w:bookmarkEnd w:id="29"/>
      <w:r w:rsidRPr="00886216">
        <w:t xml:space="preserve"> </w:t>
      </w:r>
    </w:p>
    <w:p w:rsidR="0083363E" w:rsidRPr="00094310" w:rsidRDefault="0083363E" w:rsidP="00347CC6">
      <w:pPr>
        <w:pStyle w:val="a3"/>
        <w:spacing w:line="264" w:lineRule="auto"/>
        <w:ind w:firstLine="567"/>
        <w:rPr>
          <w:rStyle w:val="22"/>
          <w:rFonts w:eastAsia="Tahoma"/>
          <w:sz w:val="24"/>
          <w:szCs w:val="24"/>
        </w:rPr>
      </w:pPr>
      <w:r w:rsidRPr="00094310">
        <w:rPr>
          <w:rStyle w:val="22"/>
          <w:rFonts w:eastAsia="Tahoma"/>
          <w:sz w:val="24"/>
          <w:szCs w:val="24"/>
        </w:rPr>
        <w:t>ООО «</w:t>
      </w:r>
      <w:r w:rsidRPr="00094310">
        <w:rPr>
          <w:rStyle w:val="22"/>
          <w:rFonts w:eastAsia="Tahoma"/>
          <w:sz w:val="24"/>
          <w:szCs w:val="24"/>
          <w:lang w:val="en-US"/>
        </w:rPr>
        <w:t>UMS</w:t>
      </w:r>
      <w:r w:rsidRPr="00094310">
        <w:rPr>
          <w:rStyle w:val="22"/>
          <w:rFonts w:eastAsia="Tahoma"/>
          <w:sz w:val="24"/>
          <w:szCs w:val="24"/>
        </w:rPr>
        <w:t>» - телекоммуникационная компания, оказывающая услуги мобильной связи на всей территории Республики Узбекистан с 1 декабря 2014 года.</w:t>
      </w:r>
    </w:p>
    <w:p w:rsidR="0083363E" w:rsidRPr="00094310" w:rsidRDefault="0083363E" w:rsidP="00462E64">
      <w:pPr>
        <w:pStyle w:val="a3"/>
        <w:spacing w:line="264" w:lineRule="auto"/>
        <w:ind w:firstLine="567"/>
        <w:jc w:val="both"/>
        <w:rPr>
          <w:rStyle w:val="22"/>
          <w:rFonts w:eastAsia="Tahoma"/>
          <w:sz w:val="24"/>
          <w:szCs w:val="24"/>
        </w:rPr>
      </w:pPr>
      <w:r w:rsidRPr="00094310">
        <w:rPr>
          <w:rStyle w:val="22"/>
          <w:rFonts w:eastAsia="Tahoma"/>
          <w:sz w:val="24"/>
          <w:szCs w:val="24"/>
        </w:rPr>
        <w:lastRenderedPageBreak/>
        <w:t>В соответствии с Постановлением Президента Республики Узбекистан №ПП-5187 от 19 июля 2021г. учредителем ООО «</w:t>
      </w:r>
      <w:r w:rsidRPr="00094310">
        <w:rPr>
          <w:rStyle w:val="22"/>
          <w:rFonts w:eastAsia="Tahoma"/>
          <w:sz w:val="24"/>
          <w:szCs w:val="24"/>
          <w:lang w:val="en-US"/>
        </w:rPr>
        <w:t>UMS</w:t>
      </w:r>
      <w:r w:rsidRPr="00094310">
        <w:rPr>
          <w:rStyle w:val="22"/>
          <w:rFonts w:eastAsia="Tahoma"/>
          <w:sz w:val="24"/>
          <w:szCs w:val="24"/>
        </w:rPr>
        <w:t>» является Министерство по развитию информационных технологий и коммуникаций Республики Узбекистан.</w:t>
      </w:r>
    </w:p>
    <w:p w:rsidR="00347CC6" w:rsidRPr="00094310" w:rsidRDefault="00347CC6" w:rsidP="00347CC6">
      <w:pPr>
        <w:pStyle w:val="a3"/>
        <w:spacing w:line="264" w:lineRule="auto"/>
        <w:ind w:firstLine="567"/>
        <w:rPr>
          <w:rStyle w:val="22"/>
          <w:rFonts w:eastAsia="Tahoma"/>
          <w:sz w:val="24"/>
          <w:szCs w:val="24"/>
        </w:rPr>
      </w:pPr>
      <w:r w:rsidRPr="00094310">
        <w:rPr>
          <w:rStyle w:val="22"/>
          <w:rFonts w:eastAsia="Tahoma"/>
          <w:sz w:val="24"/>
          <w:szCs w:val="24"/>
        </w:rPr>
        <w:t>Администраторов систем – не более 100 человек.</w:t>
      </w:r>
    </w:p>
    <w:p w:rsidR="00A12D67" w:rsidRPr="00CB5035" w:rsidRDefault="00A12D67" w:rsidP="009900A4">
      <w:pPr>
        <w:pStyle w:val="1"/>
        <w:tabs>
          <w:tab w:val="left" w:pos="993"/>
        </w:tabs>
        <w:spacing w:line="264" w:lineRule="auto"/>
        <w:ind w:left="0" w:firstLine="567"/>
        <w:rPr>
          <w:b w:val="0"/>
          <w:bCs w:val="0"/>
        </w:rPr>
      </w:pPr>
    </w:p>
    <w:p w:rsidR="00307294" w:rsidRPr="00A12D67" w:rsidRDefault="00307294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</w:pPr>
      <w:bookmarkStart w:id="30" w:name="_Toc191030096"/>
      <w:r w:rsidRPr="00A12D67">
        <w:t>Т</w:t>
      </w:r>
      <w:r w:rsidR="008E1976">
        <w:t>ехнические т</w:t>
      </w:r>
      <w:r w:rsidRPr="00A12D67">
        <w:t>ребования к Системе РАМ</w:t>
      </w:r>
      <w:bookmarkEnd w:id="30"/>
    </w:p>
    <w:p w:rsidR="00462422" w:rsidRPr="004A2123" w:rsidRDefault="00462422" w:rsidP="0046242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r w:rsidRPr="004A2123">
        <w:rPr>
          <w:sz w:val="24"/>
          <w:szCs w:val="24"/>
        </w:rPr>
        <w:t>Требования к системе в целом</w:t>
      </w:r>
    </w:p>
    <w:p w:rsidR="00462422" w:rsidRPr="004A2123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4A2123">
        <w:rPr>
          <w:sz w:val="24"/>
          <w:szCs w:val="24"/>
        </w:rPr>
        <w:t>Требования к структуре</w:t>
      </w:r>
    </w:p>
    <w:p w:rsidR="00462422" w:rsidRPr="00DD215D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DD215D">
        <w:rPr>
          <w:sz w:val="24"/>
          <w:szCs w:val="24"/>
        </w:rPr>
        <w:t>Система PAM должна иметь следующий состав:</w:t>
      </w:r>
    </w:p>
    <w:p w:rsidR="00462422" w:rsidRPr="00DD215D" w:rsidRDefault="00663735" w:rsidP="0046242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462422" w:rsidRPr="00DD215D">
        <w:rPr>
          <w:sz w:val="24"/>
          <w:szCs w:val="24"/>
        </w:rPr>
        <w:t>одуль управления сессиями.</w:t>
      </w:r>
    </w:p>
    <w:p w:rsidR="00462422" w:rsidRPr="00D448A9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DD215D">
        <w:rPr>
          <w:sz w:val="24"/>
          <w:szCs w:val="24"/>
        </w:rPr>
        <w:t>Модуль управления сессиями должен обеспечивать встроенный прокси</w:t>
      </w:r>
      <w:r>
        <w:rPr>
          <w:sz w:val="24"/>
          <w:szCs w:val="24"/>
        </w:rPr>
        <w:t>-режим</w:t>
      </w:r>
      <w:r w:rsidRPr="00DD215D">
        <w:rPr>
          <w:sz w:val="24"/>
          <w:szCs w:val="24"/>
        </w:rPr>
        <w:t xml:space="preserve"> для предоставления доступа привилегированным пользователям к </w:t>
      </w:r>
      <w:r>
        <w:rPr>
          <w:sz w:val="24"/>
          <w:szCs w:val="24"/>
        </w:rPr>
        <w:t>целевым серверам и устройствам</w:t>
      </w:r>
      <w:r w:rsidRPr="00DD215D">
        <w:rPr>
          <w:sz w:val="24"/>
          <w:szCs w:val="24"/>
        </w:rPr>
        <w:t xml:space="preserve"> по протоколам: SSH, SCP/SFTP, </w:t>
      </w:r>
      <w:proofErr w:type="spellStart"/>
      <w:r w:rsidRPr="00DD215D">
        <w:rPr>
          <w:sz w:val="24"/>
          <w:szCs w:val="24"/>
        </w:rPr>
        <w:t>Telnet</w:t>
      </w:r>
      <w:proofErr w:type="spellEnd"/>
      <w:r w:rsidRPr="00DD215D">
        <w:rPr>
          <w:sz w:val="24"/>
          <w:szCs w:val="24"/>
        </w:rPr>
        <w:t>, RDP, VNC, HTTP, HTTPS</w:t>
      </w:r>
      <w:r>
        <w:rPr>
          <w:sz w:val="24"/>
          <w:szCs w:val="24"/>
        </w:rPr>
        <w:t>.</w:t>
      </w:r>
    </w:p>
    <w:p w:rsidR="00462422" w:rsidRPr="00D448A9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E643C6">
        <w:rPr>
          <w:sz w:val="24"/>
          <w:szCs w:val="24"/>
        </w:rPr>
        <w:t xml:space="preserve">Модуль управления сессиями должен обеспечивать возможность использования не менее 100 пользователями Системы </w:t>
      </w:r>
      <w:r w:rsidRPr="00E643C6">
        <w:rPr>
          <w:sz w:val="24"/>
          <w:szCs w:val="24"/>
          <w:lang w:val="en-US"/>
        </w:rPr>
        <w:t>PAM</w:t>
      </w:r>
      <w:r w:rsidRPr="00E643C6">
        <w:rPr>
          <w:sz w:val="24"/>
          <w:szCs w:val="24"/>
        </w:rPr>
        <w:t>.</w:t>
      </w:r>
    </w:p>
    <w:p w:rsidR="00462422" w:rsidRPr="00DD215D" w:rsidRDefault="00663735" w:rsidP="0046242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462422" w:rsidRPr="00DD215D">
        <w:rPr>
          <w:sz w:val="24"/>
          <w:szCs w:val="24"/>
        </w:rPr>
        <w:t>одуль управления паролями.</w:t>
      </w:r>
    </w:p>
    <w:p w:rsidR="00462422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A66912">
        <w:rPr>
          <w:sz w:val="24"/>
          <w:szCs w:val="24"/>
        </w:rPr>
        <w:t xml:space="preserve">Модуль управления паролями должен обеспечивать защищенное хранение учетных данных в зашифрованном виде, осуществлять периодическое изменение паролей на целевых </w:t>
      </w:r>
      <w:r>
        <w:rPr>
          <w:sz w:val="24"/>
          <w:szCs w:val="24"/>
        </w:rPr>
        <w:t>серверах и устройствах</w:t>
      </w:r>
      <w:r w:rsidRPr="00A66912">
        <w:rPr>
          <w:sz w:val="24"/>
          <w:szCs w:val="24"/>
        </w:rPr>
        <w:t xml:space="preserve"> в соответствии с заданной политикой, иметь функционал для предоставления одноразовых паролей для работы внешних систем, либо внешних пользователей</w:t>
      </w:r>
      <w:r>
        <w:rPr>
          <w:sz w:val="24"/>
          <w:szCs w:val="24"/>
        </w:rPr>
        <w:t>.</w:t>
      </w:r>
    </w:p>
    <w:p w:rsidR="00462422" w:rsidRPr="004E0B64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E643C6">
        <w:rPr>
          <w:sz w:val="24"/>
          <w:szCs w:val="24"/>
        </w:rPr>
        <w:t>Модуль управления паролями должен обеспеч</w:t>
      </w:r>
      <w:r w:rsidR="00E643C6" w:rsidRPr="00E643C6">
        <w:rPr>
          <w:sz w:val="24"/>
          <w:szCs w:val="24"/>
        </w:rPr>
        <w:t>и</w:t>
      </w:r>
      <w:r w:rsidR="007E3C7F">
        <w:rPr>
          <w:sz w:val="24"/>
          <w:szCs w:val="24"/>
        </w:rPr>
        <w:t>вать хранение не менее 5</w:t>
      </w:r>
      <w:r w:rsidRPr="00E643C6">
        <w:rPr>
          <w:sz w:val="24"/>
          <w:szCs w:val="24"/>
        </w:rPr>
        <w:t xml:space="preserve"> 000 учетных записей с распределением доступа между пользователями Системы </w:t>
      </w:r>
      <w:r w:rsidRPr="00E643C6">
        <w:rPr>
          <w:sz w:val="24"/>
          <w:szCs w:val="24"/>
          <w:lang w:val="en-US"/>
        </w:rPr>
        <w:t>PAM</w:t>
      </w:r>
      <w:r w:rsidRPr="00E643C6">
        <w:rPr>
          <w:sz w:val="24"/>
          <w:szCs w:val="24"/>
        </w:rPr>
        <w:t>.</w:t>
      </w:r>
    </w:p>
    <w:p w:rsidR="00462422" w:rsidRPr="00DD215D" w:rsidRDefault="00663735" w:rsidP="0046242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462422" w:rsidRPr="00DD215D">
        <w:rPr>
          <w:sz w:val="24"/>
          <w:szCs w:val="24"/>
        </w:rPr>
        <w:t>одуль аудита.</w:t>
      </w:r>
    </w:p>
    <w:p w:rsidR="00462422" w:rsidRPr="005B4162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5B4162">
        <w:rPr>
          <w:sz w:val="24"/>
          <w:szCs w:val="24"/>
        </w:rPr>
        <w:t xml:space="preserve">Модуль аудита должен обеспечивать выполнение аудита и синхронизации фактически настроенных на </w:t>
      </w:r>
      <w:r>
        <w:rPr>
          <w:sz w:val="24"/>
          <w:szCs w:val="24"/>
        </w:rPr>
        <w:t>целевых серверах и устройствах</w:t>
      </w:r>
      <w:r w:rsidRPr="005B4162">
        <w:rPr>
          <w:sz w:val="24"/>
          <w:szCs w:val="24"/>
        </w:rPr>
        <w:t xml:space="preserve"> учетных записей пользователей с учетными записями, созданными в </w:t>
      </w:r>
      <w:r>
        <w:rPr>
          <w:sz w:val="24"/>
          <w:szCs w:val="24"/>
        </w:rPr>
        <w:t>Системе</w:t>
      </w:r>
      <w:r w:rsidRPr="005B4162">
        <w:rPr>
          <w:sz w:val="24"/>
          <w:szCs w:val="24"/>
        </w:rPr>
        <w:t xml:space="preserve"> PAM для конкретных </w:t>
      </w:r>
      <w:r>
        <w:rPr>
          <w:sz w:val="24"/>
          <w:szCs w:val="24"/>
        </w:rPr>
        <w:t>целевых серверов и устройств</w:t>
      </w:r>
      <w:r w:rsidRPr="005B4162">
        <w:rPr>
          <w:sz w:val="24"/>
          <w:szCs w:val="24"/>
        </w:rPr>
        <w:t xml:space="preserve">, формировать отчеты по доступу, статистику по подключениям и сессиям, предоставлять возможность проведения анализа событий аудита, фильтрацию по пользователю, дате, </w:t>
      </w:r>
      <w:r>
        <w:rPr>
          <w:sz w:val="24"/>
          <w:szCs w:val="24"/>
        </w:rPr>
        <w:t>серверу или устройству</w:t>
      </w:r>
      <w:r w:rsidRPr="005B4162">
        <w:rPr>
          <w:sz w:val="24"/>
          <w:szCs w:val="24"/>
        </w:rPr>
        <w:t>, IP-адресу</w:t>
      </w:r>
      <w:r>
        <w:rPr>
          <w:sz w:val="24"/>
          <w:szCs w:val="24"/>
        </w:rPr>
        <w:t>, протоколу</w:t>
      </w:r>
      <w:r w:rsidRPr="005B4162">
        <w:rPr>
          <w:sz w:val="24"/>
          <w:szCs w:val="24"/>
        </w:rPr>
        <w:t>.</w:t>
      </w:r>
    </w:p>
    <w:p w:rsidR="00462422" w:rsidRPr="00DD215D" w:rsidRDefault="00663735" w:rsidP="0046242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462422" w:rsidRPr="00DD215D">
        <w:rPr>
          <w:sz w:val="24"/>
          <w:szCs w:val="24"/>
        </w:rPr>
        <w:t xml:space="preserve">одуль </w:t>
      </w:r>
      <w:proofErr w:type="spellStart"/>
      <w:r w:rsidR="00462422">
        <w:rPr>
          <w:sz w:val="24"/>
          <w:szCs w:val="24"/>
        </w:rPr>
        <w:t>мульти</w:t>
      </w:r>
      <w:r w:rsidR="00462422" w:rsidRPr="00DD215D">
        <w:rPr>
          <w:sz w:val="24"/>
          <w:szCs w:val="24"/>
        </w:rPr>
        <w:t>факторной</w:t>
      </w:r>
      <w:proofErr w:type="spellEnd"/>
      <w:r w:rsidR="00462422" w:rsidRPr="00DD215D">
        <w:rPr>
          <w:sz w:val="24"/>
          <w:szCs w:val="24"/>
        </w:rPr>
        <w:t xml:space="preserve"> аутентификации.</w:t>
      </w:r>
    </w:p>
    <w:p w:rsidR="00462422" w:rsidRPr="00462422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5B4162">
        <w:rPr>
          <w:sz w:val="24"/>
          <w:szCs w:val="24"/>
        </w:rPr>
        <w:t xml:space="preserve">Модуль </w:t>
      </w:r>
      <w:proofErr w:type="spellStart"/>
      <w:r w:rsidRPr="005B4162">
        <w:rPr>
          <w:sz w:val="24"/>
          <w:szCs w:val="24"/>
        </w:rPr>
        <w:t>мультифакторной</w:t>
      </w:r>
      <w:proofErr w:type="spellEnd"/>
      <w:r w:rsidRPr="005B4162">
        <w:rPr>
          <w:sz w:val="24"/>
          <w:szCs w:val="24"/>
        </w:rPr>
        <w:t xml:space="preserve"> аутентификации должен обеспечивать управление дополнительными факторами</w:t>
      </w:r>
      <w:r>
        <w:rPr>
          <w:sz w:val="24"/>
          <w:szCs w:val="24"/>
        </w:rPr>
        <w:t xml:space="preserve"> </w:t>
      </w:r>
      <w:r w:rsidRPr="005B4162">
        <w:rPr>
          <w:sz w:val="24"/>
          <w:szCs w:val="24"/>
        </w:rPr>
        <w:t>для подтверждения полномочий пользователей</w:t>
      </w:r>
      <w:r>
        <w:rPr>
          <w:sz w:val="24"/>
          <w:szCs w:val="24"/>
        </w:rPr>
        <w:t>:</w:t>
      </w:r>
      <w:r w:rsidRPr="005B416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OTP</w:t>
      </w:r>
      <w:r>
        <w:rPr>
          <w:sz w:val="24"/>
          <w:szCs w:val="24"/>
        </w:rPr>
        <w:t>,</w:t>
      </w:r>
      <w:r w:rsidRPr="005B4162">
        <w:rPr>
          <w:sz w:val="24"/>
          <w:szCs w:val="24"/>
        </w:rPr>
        <w:t xml:space="preserve"> </w:t>
      </w:r>
      <w:proofErr w:type="spellStart"/>
      <w:r w:rsidRPr="005B4162">
        <w:rPr>
          <w:sz w:val="24"/>
          <w:szCs w:val="24"/>
        </w:rPr>
        <w:t>геолокация</w:t>
      </w:r>
      <w:proofErr w:type="spellEnd"/>
      <w:r w:rsidRPr="005B4162">
        <w:rPr>
          <w:sz w:val="24"/>
          <w:szCs w:val="24"/>
        </w:rPr>
        <w:t>,</w:t>
      </w:r>
      <w:r>
        <w:rPr>
          <w:sz w:val="24"/>
          <w:szCs w:val="24"/>
        </w:rPr>
        <w:t xml:space="preserve"> согласование с ответственными лицами</w:t>
      </w:r>
      <w:r w:rsidRPr="005B4162">
        <w:rPr>
          <w:sz w:val="24"/>
          <w:szCs w:val="24"/>
        </w:rPr>
        <w:t>.</w:t>
      </w:r>
    </w:p>
    <w:p w:rsidR="00462422" w:rsidRPr="004E0B64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Модуль </w:t>
      </w:r>
      <w:proofErr w:type="spellStart"/>
      <w:r>
        <w:rPr>
          <w:sz w:val="24"/>
          <w:szCs w:val="24"/>
        </w:rPr>
        <w:t>мультифакторной</w:t>
      </w:r>
      <w:proofErr w:type="spellEnd"/>
      <w:r>
        <w:rPr>
          <w:sz w:val="24"/>
          <w:szCs w:val="24"/>
        </w:rPr>
        <w:t xml:space="preserve"> аутентификации должен обеспе</w:t>
      </w:r>
      <w:r w:rsidR="00663735">
        <w:rPr>
          <w:sz w:val="24"/>
          <w:szCs w:val="24"/>
        </w:rPr>
        <w:t>чивать возможность использования</w:t>
      </w:r>
      <w:r>
        <w:rPr>
          <w:sz w:val="24"/>
          <w:szCs w:val="24"/>
        </w:rPr>
        <w:t xml:space="preserve"> таким же количеством пользователей Системы </w:t>
      </w:r>
      <w:r>
        <w:rPr>
          <w:sz w:val="24"/>
          <w:szCs w:val="24"/>
          <w:lang w:val="en-US"/>
        </w:rPr>
        <w:t>PAM</w:t>
      </w:r>
      <w:r>
        <w:rPr>
          <w:sz w:val="24"/>
          <w:szCs w:val="24"/>
        </w:rPr>
        <w:t>, как и Модуль управления сессиями.</w:t>
      </w:r>
    </w:p>
    <w:p w:rsidR="00462422" w:rsidRDefault="00663735" w:rsidP="0046242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</w:t>
      </w:r>
      <w:r w:rsidR="00462422">
        <w:rPr>
          <w:sz w:val="24"/>
          <w:szCs w:val="24"/>
        </w:rPr>
        <w:t>одуль управления доступа к данным.</w:t>
      </w:r>
    </w:p>
    <w:p w:rsidR="00462422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Модуль управления доступа к данным должен обеспечивать встроенный функционал организации доступа к целевым базам данных привилегированными пользователям по протоколам СУБД: </w:t>
      </w:r>
      <w:r>
        <w:rPr>
          <w:sz w:val="24"/>
          <w:szCs w:val="24"/>
          <w:lang w:val="en-US"/>
        </w:rPr>
        <w:t>Oracle</w:t>
      </w:r>
      <w:r w:rsidRPr="005B4162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MS</w:t>
      </w:r>
      <w:r w:rsidRPr="005B416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SQL</w:t>
      </w:r>
      <w:r w:rsidRPr="005B416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5B4162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PostgreSQL</w:t>
      </w:r>
      <w:r w:rsidRPr="005B4162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MySQL</w:t>
      </w:r>
      <w:r w:rsidRPr="005B4162">
        <w:rPr>
          <w:sz w:val="24"/>
          <w:szCs w:val="24"/>
        </w:rPr>
        <w:t xml:space="preserve"> </w:t>
      </w:r>
      <w:r>
        <w:rPr>
          <w:sz w:val="24"/>
          <w:szCs w:val="24"/>
        </w:rPr>
        <w:t>и др.</w:t>
      </w:r>
    </w:p>
    <w:p w:rsidR="00462422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915ED1">
        <w:rPr>
          <w:sz w:val="24"/>
          <w:szCs w:val="24"/>
        </w:rPr>
        <w:t>Модуль управления доступом должен обеспечивать возможность подключения к не менее 5 серверам управления базами данных.</w:t>
      </w:r>
    </w:p>
    <w:p w:rsidR="00462422" w:rsidRDefault="00663735" w:rsidP="00462422">
      <w:pPr>
        <w:pStyle w:val="a5"/>
        <w:numPr>
          <w:ilvl w:val="0"/>
          <w:numId w:val="1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462422">
        <w:rPr>
          <w:sz w:val="24"/>
          <w:szCs w:val="24"/>
        </w:rPr>
        <w:t xml:space="preserve">одуль управления доступом к сетевым устройствам по протоколам </w:t>
      </w:r>
      <w:r w:rsidR="00462422" w:rsidRPr="002A2D02">
        <w:rPr>
          <w:sz w:val="24"/>
          <w:szCs w:val="24"/>
        </w:rPr>
        <w:t xml:space="preserve">RADIUS </w:t>
      </w:r>
      <w:r w:rsidR="00462422">
        <w:rPr>
          <w:sz w:val="24"/>
          <w:szCs w:val="24"/>
        </w:rPr>
        <w:t xml:space="preserve">и </w:t>
      </w:r>
      <w:r w:rsidR="00462422" w:rsidRPr="002A2D02">
        <w:rPr>
          <w:sz w:val="24"/>
          <w:szCs w:val="24"/>
        </w:rPr>
        <w:t>TACACS+</w:t>
      </w:r>
    </w:p>
    <w:p w:rsidR="00462422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7E3C7F">
        <w:rPr>
          <w:sz w:val="24"/>
          <w:szCs w:val="24"/>
        </w:rPr>
        <w:t>Модуль управления доступом к сетевым устройствам по протоколам RADIUS и TACACS+</w:t>
      </w:r>
      <w:r>
        <w:rPr>
          <w:sz w:val="24"/>
          <w:szCs w:val="24"/>
        </w:rPr>
        <w:t xml:space="preserve"> должен обеспечивать единый </w:t>
      </w:r>
      <w:r>
        <w:rPr>
          <w:sz w:val="24"/>
          <w:szCs w:val="24"/>
          <w:lang w:val="en-US"/>
        </w:rPr>
        <w:t>AAA</w:t>
      </w:r>
      <w:r w:rsidRPr="00FC77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сервис (аутентификация, авторизация, </w:t>
      </w:r>
      <w:proofErr w:type="spellStart"/>
      <w:r>
        <w:rPr>
          <w:sz w:val="24"/>
          <w:szCs w:val="24"/>
        </w:rPr>
        <w:t>аккаунтинг</w:t>
      </w:r>
      <w:proofErr w:type="spellEnd"/>
      <w:r>
        <w:rPr>
          <w:sz w:val="24"/>
          <w:szCs w:val="24"/>
        </w:rPr>
        <w:t>) для сетевых устройств в инфраструктуре Заказчика.</w:t>
      </w:r>
    </w:p>
    <w:p w:rsidR="00462422" w:rsidRPr="004E0B64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7E3C7F">
        <w:rPr>
          <w:sz w:val="24"/>
          <w:szCs w:val="24"/>
        </w:rPr>
        <w:t xml:space="preserve">Модуль управления доступом к сетевым устройствам по протоколам RADIUS и TACACS+ должен обеспечивать предоставление </w:t>
      </w:r>
      <w:r w:rsidRPr="007E3C7F">
        <w:rPr>
          <w:sz w:val="24"/>
          <w:szCs w:val="24"/>
          <w:lang w:val="en-US"/>
        </w:rPr>
        <w:t>AAA</w:t>
      </w:r>
      <w:r w:rsidRPr="007E3C7F">
        <w:rPr>
          <w:sz w:val="24"/>
          <w:szCs w:val="24"/>
        </w:rPr>
        <w:t xml:space="preserve"> сервиса</w:t>
      </w:r>
      <w:r w:rsidR="007E3C7F" w:rsidRPr="007E3C7F">
        <w:rPr>
          <w:sz w:val="24"/>
          <w:szCs w:val="24"/>
        </w:rPr>
        <w:t>,</w:t>
      </w:r>
      <w:r w:rsidRPr="007E3C7F">
        <w:rPr>
          <w:sz w:val="24"/>
          <w:szCs w:val="24"/>
        </w:rPr>
        <w:t xml:space="preserve"> </w:t>
      </w:r>
      <w:r w:rsidR="007E3C7F" w:rsidRPr="007E3C7F">
        <w:rPr>
          <w:sz w:val="24"/>
          <w:szCs w:val="24"/>
        </w:rPr>
        <w:t>к не менее 3</w:t>
      </w:r>
      <w:r w:rsidRPr="007E3C7F">
        <w:rPr>
          <w:sz w:val="24"/>
          <w:szCs w:val="24"/>
        </w:rPr>
        <w:t>00 сетевых устройств.</w:t>
      </w:r>
    </w:p>
    <w:p w:rsidR="000F6876" w:rsidRDefault="000F6876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</w:p>
    <w:p w:rsidR="00462422" w:rsidRPr="005B4162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5B4162">
        <w:rPr>
          <w:sz w:val="24"/>
          <w:szCs w:val="24"/>
        </w:rPr>
        <w:t xml:space="preserve">Требование к структуре </w:t>
      </w:r>
      <w:r>
        <w:rPr>
          <w:sz w:val="24"/>
          <w:szCs w:val="24"/>
        </w:rPr>
        <w:t>Системы</w:t>
      </w:r>
      <w:r w:rsidRPr="005B4162">
        <w:rPr>
          <w:sz w:val="24"/>
          <w:szCs w:val="24"/>
        </w:rPr>
        <w:t xml:space="preserve"> PAM и ее модулям уточняются </w:t>
      </w:r>
      <w:r w:rsidR="007E3C7F">
        <w:rPr>
          <w:sz w:val="24"/>
          <w:szCs w:val="24"/>
        </w:rPr>
        <w:t xml:space="preserve">на </w:t>
      </w:r>
      <w:r>
        <w:rPr>
          <w:sz w:val="24"/>
          <w:szCs w:val="24"/>
        </w:rPr>
        <w:t>подготовительном этапе</w:t>
      </w:r>
      <w:r w:rsidRPr="005B4162">
        <w:rPr>
          <w:sz w:val="24"/>
          <w:szCs w:val="24"/>
        </w:rPr>
        <w:t>.</w:t>
      </w:r>
    </w:p>
    <w:p w:rsidR="00462422" w:rsidRPr="00BE11AC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BE11AC">
        <w:rPr>
          <w:sz w:val="24"/>
          <w:szCs w:val="24"/>
        </w:rPr>
        <w:t>Требования к архитектуре</w:t>
      </w:r>
      <w:r w:rsidR="007E3C7F">
        <w:rPr>
          <w:sz w:val="24"/>
          <w:szCs w:val="24"/>
        </w:rPr>
        <w:t xml:space="preserve"> Системы</w:t>
      </w:r>
    </w:p>
    <w:p w:rsidR="00462422" w:rsidRPr="005E35F6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5E35F6">
        <w:rPr>
          <w:sz w:val="24"/>
          <w:szCs w:val="24"/>
        </w:rPr>
        <w:t xml:space="preserve">Система PAM должна быть реализована с использованием отказоустойчивой архитектуры (не менее 2-х серверов). Выход из строя любого из компонентов </w:t>
      </w:r>
      <w:r>
        <w:rPr>
          <w:sz w:val="24"/>
          <w:szCs w:val="24"/>
        </w:rPr>
        <w:t>Системы</w:t>
      </w:r>
      <w:r w:rsidRPr="005E35F6">
        <w:rPr>
          <w:sz w:val="24"/>
          <w:szCs w:val="24"/>
        </w:rPr>
        <w:t xml:space="preserve"> PAM не должен приводить к остановке сервисов </w:t>
      </w:r>
      <w:r>
        <w:rPr>
          <w:sz w:val="24"/>
          <w:szCs w:val="24"/>
        </w:rPr>
        <w:t>Системы</w:t>
      </w:r>
      <w:r w:rsidRPr="005E35F6">
        <w:rPr>
          <w:sz w:val="24"/>
          <w:szCs w:val="24"/>
        </w:rPr>
        <w:t xml:space="preserve"> PAM. Между компонентами </w:t>
      </w:r>
      <w:r>
        <w:rPr>
          <w:sz w:val="24"/>
          <w:szCs w:val="24"/>
        </w:rPr>
        <w:t xml:space="preserve">Системы </w:t>
      </w:r>
      <w:r w:rsidRPr="005E35F6">
        <w:rPr>
          <w:sz w:val="24"/>
          <w:szCs w:val="24"/>
        </w:rPr>
        <w:t xml:space="preserve">PAM должна быть настроена постоянная репликация (синхронизация данных). При этом каждый компонент должен являться полноценными функциональным элементом и обеспечивать работу и выполнение всех возложенных на него функций при отказе (выключении) одного из них. Показатель доступности </w:t>
      </w:r>
      <w:r>
        <w:rPr>
          <w:sz w:val="24"/>
          <w:szCs w:val="24"/>
        </w:rPr>
        <w:t>Системы</w:t>
      </w:r>
      <w:r w:rsidRPr="005E35F6">
        <w:rPr>
          <w:sz w:val="24"/>
          <w:szCs w:val="24"/>
        </w:rPr>
        <w:t xml:space="preserve"> PAM </w:t>
      </w:r>
      <w:r w:rsidR="007E3C7F">
        <w:rPr>
          <w:sz w:val="24"/>
          <w:szCs w:val="24"/>
        </w:rPr>
        <w:t xml:space="preserve">должен составлять </w:t>
      </w:r>
      <w:r w:rsidRPr="005E35F6">
        <w:rPr>
          <w:sz w:val="24"/>
          <w:szCs w:val="24"/>
        </w:rPr>
        <w:t>– не менее 99.95%.</w:t>
      </w:r>
    </w:p>
    <w:p w:rsidR="00462422" w:rsidRPr="005E35F6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Сервера</w:t>
      </w:r>
      <w:r w:rsidRPr="005E35F6"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 w:rsidRPr="005E35F6">
        <w:rPr>
          <w:sz w:val="24"/>
          <w:szCs w:val="24"/>
        </w:rPr>
        <w:t xml:space="preserve"> PAM должны быть размещены на разных хостах </w:t>
      </w:r>
      <w:r>
        <w:rPr>
          <w:sz w:val="24"/>
          <w:szCs w:val="24"/>
        </w:rPr>
        <w:t>использу</w:t>
      </w:r>
      <w:r w:rsidR="007E3C7F">
        <w:rPr>
          <w:sz w:val="24"/>
          <w:szCs w:val="24"/>
        </w:rPr>
        <w:t>е</w:t>
      </w:r>
      <w:r>
        <w:rPr>
          <w:sz w:val="24"/>
          <w:szCs w:val="24"/>
        </w:rPr>
        <w:t>мых систем виртуализации</w:t>
      </w:r>
      <w:r w:rsidRPr="005E35F6">
        <w:rPr>
          <w:sz w:val="24"/>
          <w:szCs w:val="24"/>
        </w:rPr>
        <w:t xml:space="preserve">. </w:t>
      </w:r>
    </w:p>
    <w:p w:rsidR="00462422" w:rsidRPr="005E35F6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Система</w:t>
      </w:r>
      <w:r w:rsidRPr="005E35F6">
        <w:rPr>
          <w:sz w:val="24"/>
          <w:szCs w:val="24"/>
        </w:rPr>
        <w:t xml:space="preserve"> PAM должна поддерживать возможность работы пользователей с </w:t>
      </w:r>
      <w:r>
        <w:rPr>
          <w:sz w:val="24"/>
          <w:szCs w:val="24"/>
        </w:rPr>
        <w:t>целевыми серверами и устройствами</w:t>
      </w:r>
      <w:r w:rsidRPr="005E35F6">
        <w:rPr>
          <w:sz w:val="24"/>
          <w:szCs w:val="24"/>
        </w:rPr>
        <w:t xml:space="preserve">, расположенными на разных площадках </w:t>
      </w:r>
      <w:r>
        <w:rPr>
          <w:sz w:val="24"/>
          <w:szCs w:val="24"/>
        </w:rPr>
        <w:t>Заказчика</w:t>
      </w:r>
      <w:r w:rsidR="007E3C7F">
        <w:rPr>
          <w:sz w:val="24"/>
          <w:szCs w:val="24"/>
        </w:rPr>
        <w:t xml:space="preserve"> (региональные офисы Заказчика)</w:t>
      </w:r>
      <w:r w:rsidRPr="005E35F6">
        <w:rPr>
          <w:sz w:val="24"/>
          <w:szCs w:val="24"/>
        </w:rPr>
        <w:t>, как из внутренней сети, так и посредством сети Интернет.</w:t>
      </w:r>
    </w:p>
    <w:p w:rsidR="00462422" w:rsidRPr="005E35F6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5E35F6">
        <w:rPr>
          <w:sz w:val="24"/>
          <w:szCs w:val="24"/>
        </w:rPr>
        <w:t xml:space="preserve">Архитектура </w:t>
      </w:r>
      <w:r>
        <w:rPr>
          <w:sz w:val="24"/>
          <w:szCs w:val="24"/>
        </w:rPr>
        <w:t>Системы</w:t>
      </w:r>
      <w:r w:rsidRPr="005E35F6">
        <w:rPr>
          <w:sz w:val="24"/>
          <w:szCs w:val="24"/>
        </w:rPr>
        <w:t xml:space="preserve"> PAM должна исключать возможность прямого доступа привилегированных пользователей к </w:t>
      </w:r>
      <w:r>
        <w:rPr>
          <w:sz w:val="24"/>
          <w:szCs w:val="24"/>
        </w:rPr>
        <w:t>целевым серверам и устройствам</w:t>
      </w:r>
      <w:r w:rsidRPr="005E35F6">
        <w:rPr>
          <w:sz w:val="24"/>
          <w:szCs w:val="24"/>
        </w:rPr>
        <w:t xml:space="preserve"> за счет разграничения прав доступа на сетевом уровне и на уровне </w:t>
      </w:r>
      <w:r>
        <w:rPr>
          <w:sz w:val="24"/>
          <w:szCs w:val="24"/>
        </w:rPr>
        <w:t>серверов и устройств</w:t>
      </w:r>
      <w:r w:rsidRPr="005E35F6">
        <w:rPr>
          <w:sz w:val="24"/>
          <w:szCs w:val="24"/>
        </w:rPr>
        <w:t xml:space="preserve">, за исключением случаев сбоя </w:t>
      </w:r>
      <w:r>
        <w:rPr>
          <w:sz w:val="24"/>
          <w:szCs w:val="24"/>
        </w:rPr>
        <w:t xml:space="preserve">Системы </w:t>
      </w:r>
      <w:r w:rsidRPr="005E35F6">
        <w:rPr>
          <w:sz w:val="24"/>
          <w:szCs w:val="24"/>
        </w:rPr>
        <w:t xml:space="preserve">PAM и необходимости </w:t>
      </w:r>
      <w:r w:rsidR="00674827">
        <w:rPr>
          <w:sz w:val="24"/>
          <w:szCs w:val="24"/>
        </w:rPr>
        <w:t>обеспечения непосредственного (</w:t>
      </w:r>
      <w:r w:rsidR="00674827">
        <w:rPr>
          <w:sz w:val="24"/>
          <w:szCs w:val="24"/>
          <w:lang w:val="en-US"/>
        </w:rPr>
        <w:t>B</w:t>
      </w:r>
      <w:proofErr w:type="spellStart"/>
      <w:r w:rsidRPr="005E35F6">
        <w:rPr>
          <w:sz w:val="24"/>
          <w:szCs w:val="24"/>
        </w:rPr>
        <w:t>ypass</w:t>
      </w:r>
      <w:proofErr w:type="spellEnd"/>
      <w:r w:rsidRPr="005E35F6">
        <w:rPr>
          <w:sz w:val="24"/>
          <w:szCs w:val="24"/>
        </w:rPr>
        <w:t xml:space="preserve">) доступа администраторов к </w:t>
      </w:r>
      <w:r>
        <w:rPr>
          <w:sz w:val="24"/>
          <w:szCs w:val="24"/>
        </w:rPr>
        <w:t>серверам и устройствам</w:t>
      </w:r>
      <w:r w:rsidRPr="005E35F6">
        <w:rPr>
          <w:sz w:val="24"/>
          <w:szCs w:val="24"/>
        </w:rPr>
        <w:t>.</w:t>
      </w:r>
    </w:p>
    <w:p w:rsidR="00462422" w:rsidRPr="005E35F6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5E35F6">
        <w:rPr>
          <w:sz w:val="24"/>
          <w:szCs w:val="24"/>
        </w:rPr>
        <w:t xml:space="preserve">Архитектура </w:t>
      </w:r>
      <w:r>
        <w:rPr>
          <w:sz w:val="24"/>
          <w:szCs w:val="24"/>
        </w:rPr>
        <w:t>Системы</w:t>
      </w:r>
      <w:r w:rsidRPr="005E35F6">
        <w:rPr>
          <w:sz w:val="24"/>
          <w:szCs w:val="24"/>
        </w:rPr>
        <w:t xml:space="preserve"> PAM должна предусматривать выделенные серверы для хранения записи сессий привилегированных пользователей (не менее 2-х</w:t>
      </w:r>
      <w:r>
        <w:rPr>
          <w:sz w:val="24"/>
          <w:szCs w:val="24"/>
        </w:rPr>
        <w:t xml:space="preserve"> серверов</w:t>
      </w:r>
      <w:r w:rsidRPr="005E35F6">
        <w:rPr>
          <w:sz w:val="24"/>
          <w:szCs w:val="24"/>
        </w:rPr>
        <w:t>).</w:t>
      </w:r>
    </w:p>
    <w:p w:rsidR="00462422" w:rsidRPr="005E35F6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5E35F6">
        <w:rPr>
          <w:sz w:val="24"/>
          <w:szCs w:val="24"/>
        </w:rPr>
        <w:t xml:space="preserve">Требование к архитектуре </w:t>
      </w:r>
      <w:r>
        <w:rPr>
          <w:sz w:val="24"/>
          <w:szCs w:val="24"/>
        </w:rPr>
        <w:t>Системы</w:t>
      </w:r>
      <w:r w:rsidRPr="005E35F6">
        <w:rPr>
          <w:sz w:val="24"/>
          <w:szCs w:val="24"/>
        </w:rPr>
        <w:t xml:space="preserve"> PAM уточняются на </w:t>
      </w:r>
      <w:r>
        <w:rPr>
          <w:sz w:val="24"/>
          <w:szCs w:val="24"/>
        </w:rPr>
        <w:t>подготовительном этапе</w:t>
      </w:r>
      <w:r w:rsidRPr="005E35F6">
        <w:rPr>
          <w:sz w:val="24"/>
          <w:szCs w:val="24"/>
        </w:rPr>
        <w:t>.</w:t>
      </w:r>
    </w:p>
    <w:p w:rsidR="00462422" w:rsidRPr="00C446FD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C446FD">
        <w:rPr>
          <w:sz w:val="24"/>
          <w:szCs w:val="24"/>
        </w:rPr>
        <w:t>Требования к вычислительным ресурсам для функционирования</w:t>
      </w:r>
    </w:p>
    <w:p w:rsidR="00462422" w:rsidRPr="00C4189A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C4189A">
        <w:rPr>
          <w:sz w:val="24"/>
          <w:szCs w:val="24"/>
        </w:rPr>
        <w:t xml:space="preserve">Техническое обеспечение (вычислительные ресурсы) для функционирования </w:t>
      </w:r>
      <w:r>
        <w:rPr>
          <w:sz w:val="24"/>
          <w:szCs w:val="24"/>
        </w:rPr>
        <w:t>Системы</w:t>
      </w:r>
      <w:r w:rsidRPr="00C4189A">
        <w:rPr>
          <w:sz w:val="24"/>
          <w:szCs w:val="24"/>
        </w:rPr>
        <w:t xml:space="preserve"> PAM предоставляются Заказчиком в соответствии с рекомендациями Исполнителя по результатам </w:t>
      </w:r>
      <w:r>
        <w:rPr>
          <w:sz w:val="24"/>
          <w:szCs w:val="24"/>
        </w:rPr>
        <w:t xml:space="preserve">подготовительного этапа </w:t>
      </w:r>
      <w:r w:rsidRPr="00C4189A">
        <w:rPr>
          <w:sz w:val="24"/>
          <w:szCs w:val="24"/>
        </w:rPr>
        <w:t xml:space="preserve">и разработки целевой архитектуры </w:t>
      </w:r>
      <w:r>
        <w:rPr>
          <w:sz w:val="24"/>
          <w:szCs w:val="24"/>
        </w:rPr>
        <w:t xml:space="preserve">Системы </w:t>
      </w:r>
      <w:r w:rsidRPr="00C4189A">
        <w:rPr>
          <w:sz w:val="24"/>
          <w:szCs w:val="24"/>
        </w:rPr>
        <w:t>PAM.</w:t>
      </w:r>
    </w:p>
    <w:p w:rsidR="00462422" w:rsidRPr="00C4189A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C4189A">
        <w:rPr>
          <w:sz w:val="24"/>
          <w:szCs w:val="24"/>
        </w:rPr>
        <w:t xml:space="preserve">Программные компоненты </w:t>
      </w:r>
      <w:r>
        <w:rPr>
          <w:sz w:val="24"/>
          <w:szCs w:val="24"/>
        </w:rPr>
        <w:t xml:space="preserve">Системы </w:t>
      </w:r>
      <w:r w:rsidRPr="00C4189A">
        <w:rPr>
          <w:sz w:val="24"/>
          <w:szCs w:val="24"/>
        </w:rPr>
        <w:t xml:space="preserve">PAM должны позволять выполнять установку и работу </w:t>
      </w:r>
      <w:r w:rsidRPr="00E643C6">
        <w:rPr>
          <w:sz w:val="24"/>
          <w:szCs w:val="24"/>
        </w:rPr>
        <w:t xml:space="preserve">в среде виртуализации </w:t>
      </w:r>
      <w:proofErr w:type="spellStart"/>
      <w:r w:rsidRPr="00E643C6">
        <w:rPr>
          <w:sz w:val="24"/>
          <w:szCs w:val="24"/>
        </w:rPr>
        <w:t>VMware</w:t>
      </w:r>
      <w:proofErr w:type="spellEnd"/>
      <w:r w:rsidRPr="00E643C6">
        <w:rPr>
          <w:sz w:val="24"/>
          <w:szCs w:val="24"/>
        </w:rPr>
        <w:t xml:space="preserve"> ESX 7.0 и новее.</w:t>
      </w:r>
    </w:p>
    <w:p w:rsidR="00462422" w:rsidRPr="00C4189A" w:rsidRDefault="00462422" w:rsidP="0046242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r w:rsidRPr="00C4189A">
        <w:rPr>
          <w:sz w:val="24"/>
          <w:szCs w:val="24"/>
        </w:rPr>
        <w:t xml:space="preserve">Требования к функциям (задачам), выполняемым </w:t>
      </w:r>
      <w:r>
        <w:rPr>
          <w:sz w:val="24"/>
          <w:szCs w:val="24"/>
        </w:rPr>
        <w:t>Системой</w:t>
      </w:r>
      <w:r w:rsidRPr="00C4189A">
        <w:rPr>
          <w:sz w:val="24"/>
          <w:szCs w:val="24"/>
        </w:rPr>
        <w:t xml:space="preserve"> PAM</w:t>
      </w:r>
    </w:p>
    <w:p w:rsidR="00462422" w:rsidRPr="00C4189A" w:rsidRDefault="00462422" w:rsidP="00462422">
      <w:pPr>
        <w:tabs>
          <w:tab w:val="left" w:pos="993"/>
        </w:tabs>
        <w:spacing w:line="264" w:lineRule="auto"/>
        <w:ind w:firstLine="567"/>
        <w:jc w:val="both"/>
        <w:rPr>
          <w:sz w:val="24"/>
          <w:szCs w:val="24"/>
        </w:rPr>
      </w:pPr>
      <w:r w:rsidRPr="00C4189A">
        <w:rPr>
          <w:sz w:val="24"/>
          <w:szCs w:val="24"/>
        </w:rPr>
        <w:t>Система PAM должна выполнять следующие функции (задачи):</w:t>
      </w:r>
    </w:p>
    <w:p w:rsidR="00462422" w:rsidRPr="00C4189A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C4189A">
        <w:rPr>
          <w:sz w:val="24"/>
          <w:szCs w:val="24"/>
        </w:rPr>
        <w:t>Требования к сервисам авторизации</w:t>
      </w:r>
    </w:p>
    <w:p w:rsidR="00462422" w:rsidRPr="00C4189A" w:rsidRDefault="00462422" w:rsidP="00462422">
      <w:pPr>
        <w:pStyle w:val="a5"/>
        <w:numPr>
          <w:ilvl w:val="0"/>
          <w:numId w:val="29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C4189A">
        <w:rPr>
          <w:sz w:val="24"/>
          <w:szCs w:val="24"/>
        </w:rPr>
        <w:t>реализация RADIUS-сервера для сетевых устройств;</w:t>
      </w:r>
    </w:p>
    <w:p w:rsidR="00462422" w:rsidRPr="00C4189A" w:rsidRDefault="00462422" w:rsidP="00462422">
      <w:pPr>
        <w:pStyle w:val="a5"/>
        <w:numPr>
          <w:ilvl w:val="0"/>
          <w:numId w:val="29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C4189A">
        <w:rPr>
          <w:sz w:val="24"/>
          <w:szCs w:val="24"/>
        </w:rPr>
        <w:t>реализация TACACS+ сервера для сетевых устройств;</w:t>
      </w:r>
    </w:p>
    <w:p w:rsidR="00462422" w:rsidRPr="00C4189A" w:rsidRDefault="00462422" w:rsidP="00462422">
      <w:pPr>
        <w:pStyle w:val="a5"/>
        <w:numPr>
          <w:ilvl w:val="0"/>
          <w:numId w:val="29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C4189A">
        <w:rPr>
          <w:sz w:val="24"/>
          <w:szCs w:val="24"/>
        </w:rPr>
        <w:t>возможность подключения к серверам и устройствам по принципу единого входа (</w:t>
      </w:r>
      <w:proofErr w:type="spellStart"/>
      <w:r w:rsidRPr="00C4189A">
        <w:rPr>
          <w:sz w:val="24"/>
          <w:szCs w:val="24"/>
        </w:rPr>
        <w:t>Single-Sign-On</w:t>
      </w:r>
      <w:proofErr w:type="spellEnd"/>
      <w:r w:rsidRPr="00C4189A">
        <w:rPr>
          <w:sz w:val="24"/>
          <w:szCs w:val="24"/>
        </w:rPr>
        <w:t>) через веб-портал.</w:t>
      </w:r>
    </w:p>
    <w:p w:rsidR="00462422" w:rsidRPr="004A2123" w:rsidRDefault="00462422" w:rsidP="00462422">
      <w:pPr>
        <w:pStyle w:val="1"/>
        <w:tabs>
          <w:tab w:val="left" w:pos="993"/>
        </w:tabs>
        <w:spacing w:line="264" w:lineRule="auto"/>
        <w:ind w:left="0" w:firstLine="567"/>
        <w:rPr>
          <w:b w:val="0"/>
          <w:bCs w:val="0"/>
        </w:rPr>
      </w:pPr>
      <w:r w:rsidRPr="004A2123">
        <w:rPr>
          <w:b w:val="0"/>
          <w:bCs w:val="0"/>
        </w:rPr>
        <w:t xml:space="preserve">Архитектура </w:t>
      </w:r>
      <w:r>
        <w:rPr>
          <w:b w:val="0"/>
          <w:bCs w:val="0"/>
        </w:rPr>
        <w:t>Системы PAM</w:t>
      </w:r>
      <w:r w:rsidRPr="004A2123">
        <w:rPr>
          <w:b w:val="0"/>
          <w:bCs w:val="0"/>
        </w:rPr>
        <w:t xml:space="preserve"> должна реализовывать схему доступа </w:t>
      </w:r>
      <w:proofErr w:type="spellStart"/>
      <w:r w:rsidRPr="004A2123">
        <w:rPr>
          <w:b w:val="0"/>
          <w:bCs w:val="0"/>
        </w:rPr>
        <w:t>Single-Sign-On</w:t>
      </w:r>
      <w:proofErr w:type="spellEnd"/>
      <w:r w:rsidRPr="004A2123">
        <w:rPr>
          <w:b w:val="0"/>
          <w:bCs w:val="0"/>
        </w:rPr>
        <w:t xml:space="preserve"> таким образом, чтобы привилегированные пользователи могли получить доступ к </w:t>
      </w:r>
      <w:r>
        <w:rPr>
          <w:b w:val="0"/>
          <w:bCs w:val="0"/>
        </w:rPr>
        <w:t>серверам и устройствам</w:t>
      </w:r>
      <w:r w:rsidRPr="004A2123">
        <w:rPr>
          <w:b w:val="0"/>
          <w:bCs w:val="0"/>
        </w:rPr>
        <w:t xml:space="preserve"> как по своим локальным </w:t>
      </w:r>
      <w:r>
        <w:rPr>
          <w:b w:val="0"/>
          <w:bCs w:val="0"/>
        </w:rPr>
        <w:t>и</w:t>
      </w:r>
      <w:r w:rsidRPr="00C4189A">
        <w:rPr>
          <w:b w:val="0"/>
          <w:bCs w:val="0"/>
        </w:rPr>
        <w:t>/</w:t>
      </w:r>
      <w:r>
        <w:rPr>
          <w:b w:val="0"/>
          <w:bCs w:val="0"/>
        </w:rPr>
        <w:t>или</w:t>
      </w:r>
      <w:r w:rsidRPr="004A2123">
        <w:rPr>
          <w:b w:val="0"/>
          <w:bCs w:val="0"/>
        </w:rPr>
        <w:t xml:space="preserve"> доменным учетным записям, так и с возможностью подмены учетной записи пользователя на технологическую</w:t>
      </w:r>
      <w:r>
        <w:rPr>
          <w:b w:val="0"/>
          <w:bCs w:val="0"/>
        </w:rPr>
        <w:t xml:space="preserve"> (специальную)</w:t>
      </w:r>
      <w:r w:rsidRPr="004A2123">
        <w:rPr>
          <w:b w:val="0"/>
          <w:bCs w:val="0"/>
        </w:rPr>
        <w:t xml:space="preserve"> учетную запись с правами привилегированного пользователя без отображения пароля в процессе доступа к </w:t>
      </w:r>
      <w:r>
        <w:rPr>
          <w:b w:val="0"/>
          <w:bCs w:val="0"/>
        </w:rPr>
        <w:t>серверам и устройствам</w:t>
      </w:r>
      <w:r w:rsidRPr="004A2123">
        <w:rPr>
          <w:b w:val="0"/>
          <w:bCs w:val="0"/>
        </w:rPr>
        <w:t>.</w:t>
      </w:r>
    </w:p>
    <w:p w:rsidR="00462422" w:rsidRPr="00C4189A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C4189A">
        <w:rPr>
          <w:sz w:val="24"/>
          <w:szCs w:val="24"/>
        </w:rPr>
        <w:t xml:space="preserve">Требования к веб-порталу </w:t>
      </w:r>
      <w:r>
        <w:rPr>
          <w:sz w:val="24"/>
          <w:szCs w:val="24"/>
        </w:rPr>
        <w:t xml:space="preserve">Системы </w:t>
      </w:r>
      <w:r w:rsidRPr="00C4189A">
        <w:rPr>
          <w:sz w:val="24"/>
          <w:szCs w:val="24"/>
        </w:rPr>
        <w:t>PAM</w:t>
      </w:r>
    </w:p>
    <w:p w:rsidR="00462422" w:rsidRPr="00C4189A" w:rsidRDefault="00462422" w:rsidP="00462422">
      <w:pPr>
        <w:pStyle w:val="a5"/>
        <w:numPr>
          <w:ilvl w:val="0"/>
          <w:numId w:val="30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C4189A">
        <w:rPr>
          <w:sz w:val="24"/>
          <w:szCs w:val="24"/>
        </w:rPr>
        <w:t xml:space="preserve">работа в режиме прокси-сервера без установки агентского ПО на </w:t>
      </w:r>
      <w:r>
        <w:rPr>
          <w:sz w:val="24"/>
          <w:szCs w:val="24"/>
        </w:rPr>
        <w:t>сервера и устройства (включая АРМ пользовател</w:t>
      </w:r>
      <w:r w:rsidR="00E643C6">
        <w:rPr>
          <w:sz w:val="24"/>
          <w:szCs w:val="24"/>
        </w:rPr>
        <w:t>е</w:t>
      </w:r>
      <w:r>
        <w:rPr>
          <w:sz w:val="24"/>
          <w:szCs w:val="24"/>
        </w:rPr>
        <w:t>й)</w:t>
      </w:r>
      <w:r w:rsidRPr="00C4189A">
        <w:rPr>
          <w:sz w:val="24"/>
          <w:szCs w:val="24"/>
        </w:rPr>
        <w:t>;</w:t>
      </w:r>
    </w:p>
    <w:p w:rsidR="00462422" w:rsidRPr="00C4189A" w:rsidRDefault="00462422" w:rsidP="00462422">
      <w:pPr>
        <w:pStyle w:val="a5"/>
        <w:numPr>
          <w:ilvl w:val="0"/>
          <w:numId w:val="30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C4189A">
        <w:rPr>
          <w:sz w:val="24"/>
          <w:szCs w:val="24"/>
        </w:rPr>
        <w:t xml:space="preserve">обеспечение возможности подключения привилегированного пользователя к </w:t>
      </w:r>
      <w:r>
        <w:rPr>
          <w:sz w:val="24"/>
          <w:szCs w:val="24"/>
        </w:rPr>
        <w:t xml:space="preserve">серверам и устройствам </w:t>
      </w:r>
      <w:r w:rsidRPr="00C4189A">
        <w:rPr>
          <w:sz w:val="24"/>
          <w:szCs w:val="24"/>
        </w:rPr>
        <w:t xml:space="preserve">через веб-портал </w:t>
      </w:r>
      <w:r>
        <w:rPr>
          <w:sz w:val="24"/>
          <w:szCs w:val="24"/>
        </w:rPr>
        <w:t xml:space="preserve">Системы </w:t>
      </w:r>
      <w:r w:rsidRPr="00C4189A">
        <w:rPr>
          <w:sz w:val="24"/>
          <w:szCs w:val="24"/>
        </w:rPr>
        <w:t>PAM (далее – веб-портал) с использованием веб-</w:t>
      </w:r>
      <w:r w:rsidRPr="00C4189A">
        <w:rPr>
          <w:sz w:val="24"/>
          <w:szCs w:val="24"/>
        </w:rPr>
        <w:lastRenderedPageBreak/>
        <w:t>браузера;</w:t>
      </w:r>
    </w:p>
    <w:p w:rsidR="00462422" w:rsidRPr="00C4189A" w:rsidRDefault="00462422" w:rsidP="00462422">
      <w:pPr>
        <w:pStyle w:val="a5"/>
        <w:numPr>
          <w:ilvl w:val="0"/>
          <w:numId w:val="30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C4189A">
        <w:rPr>
          <w:sz w:val="24"/>
          <w:szCs w:val="24"/>
        </w:rPr>
        <w:t xml:space="preserve">применение протокола HTTPS как при доступе к веб-порталу </w:t>
      </w:r>
      <w:r>
        <w:rPr>
          <w:sz w:val="24"/>
          <w:szCs w:val="24"/>
        </w:rPr>
        <w:t>Системы</w:t>
      </w:r>
      <w:r w:rsidRPr="00C4189A">
        <w:rPr>
          <w:sz w:val="24"/>
          <w:szCs w:val="24"/>
        </w:rPr>
        <w:t xml:space="preserve"> PAM, так и при доступе к </w:t>
      </w:r>
      <w:r>
        <w:rPr>
          <w:sz w:val="24"/>
          <w:szCs w:val="24"/>
        </w:rPr>
        <w:t xml:space="preserve">серверам и устройствам </w:t>
      </w:r>
      <w:r w:rsidRPr="00C4189A">
        <w:rPr>
          <w:sz w:val="24"/>
          <w:szCs w:val="24"/>
        </w:rPr>
        <w:t xml:space="preserve">таким образом, что отображение графического интерфейса управления </w:t>
      </w:r>
      <w:r>
        <w:rPr>
          <w:sz w:val="24"/>
          <w:szCs w:val="24"/>
        </w:rPr>
        <w:t>серверами и устройствами</w:t>
      </w:r>
      <w:r w:rsidRPr="00C4189A">
        <w:rPr>
          <w:sz w:val="24"/>
          <w:szCs w:val="24"/>
        </w:rPr>
        <w:t xml:space="preserve"> передается в режиме защищенной веб-сессии по протоколу HTTPS от серверов </w:t>
      </w:r>
      <w:r>
        <w:rPr>
          <w:sz w:val="24"/>
          <w:szCs w:val="24"/>
        </w:rPr>
        <w:t xml:space="preserve">Системы </w:t>
      </w:r>
      <w:r w:rsidRPr="00C4189A">
        <w:rPr>
          <w:sz w:val="24"/>
          <w:szCs w:val="24"/>
        </w:rPr>
        <w:t xml:space="preserve">PAM к </w:t>
      </w:r>
      <w:r>
        <w:rPr>
          <w:sz w:val="24"/>
          <w:szCs w:val="24"/>
        </w:rPr>
        <w:t xml:space="preserve">АРМ </w:t>
      </w:r>
      <w:r w:rsidRPr="00C4189A">
        <w:rPr>
          <w:sz w:val="24"/>
          <w:szCs w:val="24"/>
        </w:rPr>
        <w:t>привилегированных пользователей;</w:t>
      </w:r>
    </w:p>
    <w:p w:rsidR="00462422" w:rsidRPr="00C4189A" w:rsidRDefault="00462422" w:rsidP="00462422">
      <w:pPr>
        <w:pStyle w:val="a5"/>
        <w:numPr>
          <w:ilvl w:val="0"/>
          <w:numId w:val="30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C4189A">
        <w:rPr>
          <w:sz w:val="24"/>
          <w:szCs w:val="24"/>
        </w:rPr>
        <w:t xml:space="preserve">поддержка работы с последними версиями </w:t>
      </w:r>
      <w:r>
        <w:rPr>
          <w:sz w:val="24"/>
          <w:szCs w:val="24"/>
        </w:rPr>
        <w:t xml:space="preserve">веб-браузеров </w:t>
      </w:r>
      <w:r w:rsidRPr="00C4189A">
        <w:rPr>
          <w:sz w:val="24"/>
          <w:szCs w:val="24"/>
        </w:rPr>
        <w:t>(</w:t>
      </w:r>
      <w:proofErr w:type="spellStart"/>
      <w:r w:rsidRPr="00C4189A">
        <w:rPr>
          <w:sz w:val="24"/>
          <w:szCs w:val="24"/>
        </w:rPr>
        <w:t>Microsoft</w:t>
      </w:r>
      <w:proofErr w:type="spellEnd"/>
      <w:r w:rsidRPr="00C4189A">
        <w:rPr>
          <w:sz w:val="24"/>
          <w:szCs w:val="24"/>
        </w:rPr>
        <w:t xml:space="preserve"> </w:t>
      </w:r>
      <w:proofErr w:type="spellStart"/>
      <w:r w:rsidRPr="00C4189A">
        <w:rPr>
          <w:sz w:val="24"/>
          <w:szCs w:val="24"/>
        </w:rPr>
        <w:t>Edge</w:t>
      </w:r>
      <w:proofErr w:type="spellEnd"/>
      <w:r w:rsidRPr="00C4189A">
        <w:rPr>
          <w:sz w:val="24"/>
          <w:szCs w:val="24"/>
        </w:rPr>
        <w:t xml:space="preserve">, </w:t>
      </w:r>
      <w:proofErr w:type="spellStart"/>
      <w:r w:rsidRPr="00C4189A">
        <w:rPr>
          <w:sz w:val="24"/>
          <w:szCs w:val="24"/>
        </w:rPr>
        <w:t>Google</w:t>
      </w:r>
      <w:proofErr w:type="spellEnd"/>
      <w:r w:rsidRPr="00C4189A">
        <w:rPr>
          <w:sz w:val="24"/>
          <w:szCs w:val="24"/>
        </w:rPr>
        <w:t xml:space="preserve"> </w:t>
      </w:r>
      <w:proofErr w:type="spellStart"/>
      <w:r w:rsidRPr="00C4189A">
        <w:rPr>
          <w:sz w:val="24"/>
          <w:szCs w:val="24"/>
        </w:rPr>
        <w:t>Chrome</w:t>
      </w:r>
      <w:proofErr w:type="spellEnd"/>
      <w:r w:rsidRPr="00C4189A">
        <w:rPr>
          <w:sz w:val="24"/>
          <w:szCs w:val="24"/>
        </w:rPr>
        <w:t xml:space="preserve">, </w:t>
      </w:r>
      <w:proofErr w:type="spellStart"/>
      <w:r w:rsidRPr="00C4189A">
        <w:rPr>
          <w:sz w:val="24"/>
          <w:szCs w:val="24"/>
        </w:rPr>
        <w:t>Mozilla</w:t>
      </w:r>
      <w:proofErr w:type="spellEnd"/>
      <w:r w:rsidRPr="00C4189A">
        <w:rPr>
          <w:sz w:val="24"/>
          <w:szCs w:val="24"/>
        </w:rPr>
        <w:t xml:space="preserve"> </w:t>
      </w:r>
      <w:proofErr w:type="spellStart"/>
      <w:r w:rsidRPr="00C4189A">
        <w:rPr>
          <w:sz w:val="24"/>
          <w:szCs w:val="24"/>
        </w:rPr>
        <w:t>Firefox</w:t>
      </w:r>
      <w:proofErr w:type="spellEnd"/>
      <w:r w:rsidRPr="00C4189A">
        <w:rPr>
          <w:sz w:val="24"/>
          <w:szCs w:val="24"/>
        </w:rPr>
        <w:t xml:space="preserve">, </w:t>
      </w:r>
      <w:proofErr w:type="spellStart"/>
      <w:r w:rsidRPr="00C4189A">
        <w:rPr>
          <w:sz w:val="24"/>
          <w:szCs w:val="24"/>
        </w:rPr>
        <w:t>Opera</w:t>
      </w:r>
      <w:proofErr w:type="spellEnd"/>
      <w:r w:rsidRPr="00C4189A">
        <w:rPr>
          <w:sz w:val="24"/>
          <w:szCs w:val="24"/>
        </w:rPr>
        <w:t xml:space="preserve">, </w:t>
      </w:r>
      <w:proofErr w:type="spellStart"/>
      <w:r w:rsidRPr="00C4189A">
        <w:rPr>
          <w:sz w:val="24"/>
          <w:szCs w:val="24"/>
        </w:rPr>
        <w:t>Safari</w:t>
      </w:r>
      <w:proofErr w:type="spellEnd"/>
      <w:r w:rsidRPr="00C4189A">
        <w:rPr>
          <w:sz w:val="24"/>
          <w:szCs w:val="24"/>
        </w:rPr>
        <w:t>);</w:t>
      </w:r>
    </w:p>
    <w:p w:rsidR="00462422" w:rsidRPr="0032297A" w:rsidRDefault="00462422" w:rsidP="00462422">
      <w:pPr>
        <w:pStyle w:val="a5"/>
        <w:numPr>
          <w:ilvl w:val="0"/>
          <w:numId w:val="30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32297A">
        <w:rPr>
          <w:sz w:val="24"/>
          <w:szCs w:val="24"/>
        </w:rPr>
        <w:t xml:space="preserve">аудит действий администраторов и пользователей </w:t>
      </w:r>
      <w:r>
        <w:rPr>
          <w:sz w:val="24"/>
          <w:szCs w:val="24"/>
        </w:rPr>
        <w:t>Системы</w:t>
      </w:r>
      <w:r w:rsidRPr="0032297A">
        <w:rPr>
          <w:sz w:val="24"/>
          <w:szCs w:val="24"/>
        </w:rPr>
        <w:t xml:space="preserve"> PAM.</w:t>
      </w:r>
    </w:p>
    <w:p w:rsidR="00462422" w:rsidRPr="003213B5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3213B5">
        <w:rPr>
          <w:sz w:val="24"/>
          <w:szCs w:val="24"/>
        </w:rPr>
        <w:t>Требования к управлению пользователями</w:t>
      </w:r>
    </w:p>
    <w:p w:rsidR="00462422" w:rsidRPr="008E7BAC" w:rsidRDefault="00462422" w:rsidP="00462422">
      <w:pPr>
        <w:pStyle w:val="a5"/>
        <w:numPr>
          <w:ilvl w:val="0"/>
          <w:numId w:val="31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8E7BAC">
        <w:rPr>
          <w:sz w:val="24"/>
          <w:szCs w:val="24"/>
        </w:rPr>
        <w:t xml:space="preserve">предоставление возможности реализации ролевой модели доступа пользователей к консоли управления </w:t>
      </w:r>
      <w:r>
        <w:rPr>
          <w:sz w:val="24"/>
          <w:szCs w:val="24"/>
        </w:rPr>
        <w:t>Системы</w:t>
      </w:r>
      <w:r w:rsidRPr="008E7BAC">
        <w:rPr>
          <w:sz w:val="24"/>
          <w:szCs w:val="24"/>
        </w:rPr>
        <w:t xml:space="preserve"> PAM без ограничения количества пользователей и ролей;</w:t>
      </w:r>
    </w:p>
    <w:p w:rsidR="00462422" w:rsidRPr="008E7BAC" w:rsidRDefault="00462422" w:rsidP="00462422">
      <w:pPr>
        <w:pStyle w:val="a5"/>
        <w:numPr>
          <w:ilvl w:val="0"/>
          <w:numId w:val="31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8E7BAC">
        <w:rPr>
          <w:sz w:val="24"/>
          <w:szCs w:val="24"/>
        </w:rPr>
        <w:t xml:space="preserve">поддержка групп пользователей (создание, удаление, изменение, управление членством пользователей в группе, назначение прав доступа к </w:t>
      </w:r>
      <w:r>
        <w:rPr>
          <w:sz w:val="24"/>
          <w:szCs w:val="24"/>
        </w:rPr>
        <w:t>серверам и устройствам</w:t>
      </w:r>
      <w:r w:rsidRPr="008E7BAC">
        <w:rPr>
          <w:sz w:val="24"/>
          <w:szCs w:val="24"/>
        </w:rPr>
        <w:t>).</w:t>
      </w:r>
    </w:p>
    <w:p w:rsidR="00462422" w:rsidRPr="008E7BAC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8E7BAC">
        <w:rPr>
          <w:sz w:val="24"/>
          <w:szCs w:val="24"/>
        </w:rPr>
        <w:t>Требования к управлению паролями и ключами пользователей</w:t>
      </w:r>
    </w:p>
    <w:p w:rsidR="00462422" w:rsidRPr="008961B0" w:rsidRDefault="00462422" w:rsidP="00462422">
      <w:pPr>
        <w:pStyle w:val="a5"/>
        <w:numPr>
          <w:ilvl w:val="0"/>
          <w:numId w:val="32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8961B0">
        <w:rPr>
          <w:sz w:val="24"/>
          <w:szCs w:val="24"/>
        </w:rPr>
        <w:t>централизованное, безопасное хранение учетных записей;</w:t>
      </w:r>
    </w:p>
    <w:p w:rsidR="00462422" w:rsidRPr="008961B0" w:rsidRDefault="00462422" w:rsidP="00462422">
      <w:pPr>
        <w:pStyle w:val="a5"/>
        <w:numPr>
          <w:ilvl w:val="0"/>
          <w:numId w:val="32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8961B0">
        <w:rPr>
          <w:sz w:val="24"/>
          <w:szCs w:val="24"/>
        </w:rPr>
        <w:t>обновление и ротация паролей в соответствии с заданной политикой;</w:t>
      </w:r>
    </w:p>
    <w:p w:rsidR="00462422" w:rsidRPr="008961B0" w:rsidRDefault="00462422" w:rsidP="00462422">
      <w:pPr>
        <w:pStyle w:val="a5"/>
        <w:numPr>
          <w:ilvl w:val="0"/>
          <w:numId w:val="32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8961B0">
        <w:rPr>
          <w:sz w:val="24"/>
          <w:szCs w:val="24"/>
        </w:rPr>
        <w:t>генерация паролей с учетом заданной политики сложности паролей;</w:t>
      </w:r>
    </w:p>
    <w:p w:rsidR="00462422" w:rsidRPr="008961B0" w:rsidRDefault="00462422" w:rsidP="00462422">
      <w:pPr>
        <w:pStyle w:val="a5"/>
        <w:numPr>
          <w:ilvl w:val="0"/>
          <w:numId w:val="32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8961B0">
        <w:rPr>
          <w:sz w:val="24"/>
          <w:szCs w:val="24"/>
        </w:rPr>
        <w:t>использование механизма одноразовых паролей;</w:t>
      </w:r>
    </w:p>
    <w:p w:rsidR="00462422" w:rsidRPr="008961B0" w:rsidRDefault="00462422" w:rsidP="00462422">
      <w:pPr>
        <w:pStyle w:val="a5"/>
        <w:numPr>
          <w:ilvl w:val="0"/>
          <w:numId w:val="32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8961B0">
        <w:rPr>
          <w:sz w:val="24"/>
          <w:szCs w:val="24"/>
        </w:rPr>
        <w:t>формирование отчетов по использованию учетных записей;</w:t>
      </w:r>
    </w:p>
    <w:p w:rsidR="00462422" w:rsidRPr="008961B0" w:rsidRDefault="00462422" w:rsidP="00462422">
      <w:pPr>
        <w:pStyle w:val="a5"/>
        <w:numPr>
          <w:ilvl w:val="0"/>
          <w:numId w:val="32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8961B0">
        <w:rPr>
          <w:sz w:val="24"/>
          <w:szCs w:val="24"/>
        </w:rPr>
        <w:t xml:space="preserve">поиск локальных учетных записей для заданного диапазона IP-адресов </w:t>
      </w:r>
      <w:r>
        <w:rPr>
          <w:sz w:val="24"/>
          <w:szCs w:val="24"/>
        </w:rPr>
        <w:t>серверов и устройств</w:t>
      </w:r>
      <w:r w:rsidRPr="008961B0">
        <w:rPr>
          <w:sz w:val="24"/>
          <w:szCs w:val="24"/>
        </w:rPr>
        <w:t>;</w:t>
      </w:r>
    </w:p>
    <w:p w:rsidR="00462422" w:rsidRPr="008961B0" w:rsidRDefault="00462422" w:rsidP="00462422">
      <w:pPr>
        <w:pStyle w:val="a5"/>
        <w:numPr>
          <w:ilvl w:val="0"/>
          <w:numId w:val="32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8961B0">
        <w:rPr>
          <w:sz w:val="24"/>
          <w:szCs w:val="24"/>
        </w:rPr>
        <w:t>хранение истории изменения паролей (фактов изменения паролей);</w:t>
      </w:r>
    </w:p>
    <w:p w:rsidR="00462422" w:rsidRPr="008961B0" w:rsidRDefault="00462422" w:rsidP="00462422">
      <w:pPr>
        <w:pStyle w:val="a5"/>
        <w:numPr>
          <w:ilvl w:val="0"/>
          <w:numId w:val="32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8961B0">
        <w:rPr>
          <w:sz w:val="24"/>
          <w:szCs w:val="24"/>
        </w:rPr>
        <w:t>управление SSH-ключами</w:t>
      </w:r>
      <w:r>
        <w:rPr>
          <w:sz w:val="24"/>
          <w:szCs w:val="24"/>
        </w:rPr>
        <w:t>, включая хранение и изменение на целевых серверах и устройствах</w:t>
      </w:r>
      <w:r w:rsidRPr="008961B0">
        <w:rPr>
          <w:sz w:val="24"/>
          <w:szCs w:val="24"/>
        </w:rPr>
        <w:t>;</w:t>
      </w:r>
    </w:p>
    <w:p w:rsidR="00462422" w:rsidRPr="008961B0" w:rsidRDefault="00462422" w:rsidP="00462422">
      <w:pPr>
        <w:pStyle w:val="a5"/>
        <w:numPr>
          <w:ilvl w:val="0"/>
          <w:numId w:val="32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8961B0">
        <w:rPr>
          <w:sz w:val="24"/>
          <w:szCs w:val="24"/>
        </w:rPr>
        <w:t>возможность создания и управления учетными записями с использованием API;</w:t>
      </w:r>
    </w:p>
    <w:p w:rsidR="00462422" w:rsidRPr="008961B0" w:rsidRDefault="00462422" w:rsidP="00462422">
      <w:pPr>
        <w:pStyle w:val="a5"/>
        <w:numPr>
          <w:ilvl w:val="0"/>
          <w:numId w:val="32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</w:t>
      </w:r>
      <w:r w:rsidRPr="008961B0">
        <w:rPr>
          <w:sz w:val="24"/>
          <w:szCs w:val="24"/>
        </w:rPr>
        <w:t xml:space="preserve">PAM должна предоставлять возможность пользователю изменять пароли учетной записи в интегрированных с решением </w:t>
      </w:r>
      <w:r>
        <w:rPr>
          <w:sz w:val="24"/>
          <w:szCs w:val="24"/>
        </w:rPr>
        <w:t>серверах и устройствах</w:t>
      </w:r>
      <w:r w:rsidRPr="008961B0">
        <w:rPr>
          <w:sz w:val="24"/>
          <w:szCs w:val="24"/>
        </w:rPr>
        <w:t xml:space="preserve"> в зоне его ответственности;</w:t>
      </w:r>
    </w:p>
    <w:p w:rsidR="00462422" w:rsidRPr="008961B0" w:rsidRDefault="00462422" w:rsidP="00462422">
      <w:pPr>
        <w:pStyle w:val="a5"/>
        <w:numPr>
          <w:ilvl w:val="0"/>
          <w:numId w:val="32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Система</w:t>
      </w:r>
      <w:r w:rsidRPr="008961B0">
        <w:rPr>
          <w:sz w:val="24"/>
          <w:szCs w:val="24"/>
        </w:rPr>
        <w:t xml:space="preserve"> PAM должна позволять пользователю сбросить или восстановить забытый пароль с помощью разных механизмов.</w:t>
      </w:r>
    </w:p>
    <w:p w:rsidR="00462422" w:rsidRPr="00480084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480084">
        <w:rPr>
          <w:sz w:val="24"/>
          <w:szCs w:val="24"/>
        </w:rPr>
        <w:t xml:space="preserve">Требования к </w:t>
      </w:r>
      <w:proofErr w:type="spellStart"/>
      <w:r>
        <w:rPr>
          <w:sz w:val="24"/>
          <w:szCs w:val="24"/>
        </w:rPr>
        <w:t>мульти</w:t>
      </w:r>
      <w:r w:rsidRPr="00480084">
        <w:rPr>
          <w:sz w:val="24"/>
          <w:szCs w:val="24"/>
        </w:rPr>
        <w:t>факторной</w:t>
      </w:r>
      <w:proofErr w:type="spellEnd"/>
      <w:r w:rsidRPr="00480084">
        <w:rPr>
          <w:sz w:val="24"/>
          <w:szCs w:val="24"/>
        </w:rPr>
        <w:t xml:space="preserve"> авторизации</w:t>
      </w:r>
    </w:p>
    <w:p w:rsidR="00462422" w:rsidRPr="00CC15F9" w:rsidRDefault="00462422" w:rsidP="00462422">
      <w:pPr>
        <w:pStyle w:val="a5"/>
        <w:numPr>
          <w:ilvl w:val="0"/>
          <w:numId w:val="33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CC15F9">
        <w:rPr>
          <w:sz w:val="24"/>
          <w:szCs w:val="24"/>
        </w:rPr>
        <w:t xml:space="preserve">возможность использования </w:t>
      </w:r>
      <w:proofErr w:type="spellStart"/>
      <w:r>
        <w:rPr>
          <w:sz w:val="24"/>
          <w:szCs w:val="24"/>
        </w:rPr>
        <w:t>мульти</w:t>
      </w:r>
      <w:r w:rsidRPr="00CC15F9">
        <w:rPr>
          <w:sz w:val="24"/>
          <w:szCs w:val="24"/>
        </w:rPr>
        <w:t>факторной</w:t>
      </w:r>
      <w:proofErr w:type="spellEnd"/>
      <w:r w:rsidRPr="00CC15F9">
        <w:rPr>
          <w:sz w:val="24"/>
          <w:szCs w:val="24"/>
        </w:rPr>
        <w:t xml:space="preserve"> аутентификации при подключении привилегированного пользователя к </w:t>
      </w:r>
      <w:r>
        <w:rPr>
          <w:sz w:val="24"/>
          <w:szCs w:val="24"/>
        </w:rPr>
        <w:t>серверам и устройствам</w:t>
      </w:r>
      <w:r w:rsidRPr="00CC15F9">
        <w:rPr>
          <w:sz w:val="24"/>
          <w:szCs w:val="24"/>
        </w:rPr>
        <w:t xml:space="preserve"> через веб-портал </w:t>
      </w:r>
      <w:r>
        <w:rPr>
          <w:sz w:val="24"/>
          <w:szCs w:val="24"/>
        </w:rPr>
        <w:t xml:space="preserve">Системы </w:t>
      </w:r>
      <w:r>
        <w:rPr>
          <w:sz w:val="24"/>
          <w:szCs w:val="24"/>
          <w:lang w:val="en-US"/>
        </w:rPr>
        <w:t>PAM</w:t>
      </w:r>
      <w:r w:rsidRPr="00CC15F9">
        <w:rPr>
          <w:sz w:val="24"/>
          <w:szCs w:val="24"/>
        </w:rPr>
        <w:t xml:space="preserve"> с применением мобильного приложения</w:t>
      </w:r>
      <w:r>
        <w:rPr>
          <w:sz w:val="24"/>
          <w:szCs w:val="24"/>
        </w:rPr>
        <w:t xml:space="preserve"> для получения кода </w:t>
      </w:r>
      <w:r>
        <w:rPr>
          <w:sz w:val="24"/>
          <w:szCs w:val="24"/>
          <w:lang w:val="en-US"/>
        </w:rPr>
        <w:t>OTP</w:t>
      </w:r>
      <w:r w:rsidRPr="00CC15F9">
        <w:rPr>
          <w:sz w:val="24"/>
          <w:szCs w:val="24"/>
        </w:rPr>
        <w:t>;</w:t>
      </w:r>
    </w:p>
    <w:p w:rsidR="00462422" w:rsidRDefault="00462422" w:rsidP="00462422">
      <w:pPr>
        <w:pStyle w:val="a5"/>
        <w:numPr>
          <w:ilvl w:val="0"/>
          <w:numId w:val="33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CC15F9">
        <w:rPr>
          <w:sz w:val="24"/>
          <w:szCs w:val="24"/>
        </w:rPr>
        <w:t xml:space="preserve">встроенные механизмы применения </w:t>
      </w:r>
      <w:proofErr w:type="spellStart"/>
      <w:r>
        <w:rPr>
          <w:sz w:val="24"/>
          <w:szCs w:val="24"/>
        </w:rPr>
        <w:t>мульти</w:t>
      </w:r>
      <w:r w:rsidRPr="00CC15F9">
        <w:rPr>
          <w:sz w:val="24"/>
          <w:szCs w:val="24"/>
        </w:rPr>
        <w:t>факторной</w:t>
      </w:r>
      <w:proofErr w:type="spellEnd"/>
      <w:r w:rsidRPr="00CC15F9">
        <w:rPr>
          <w:sz w:val="24"/>
          <w:szCs w:val="24"/>
        </w:rPr>
        <w:t xml:space="preserve"> авторизации при доступе к </w:t>
      </w:r>
      <w:r>
        <w:rPr>
          <w:sz w:val="24"/>
          <w:szCs w:val="24"/>
        </w:rPr>
        <w:t xml:space="preserve">Системе </w:t>
      </w:r>
      <w:r>
        <w:rPr>
          <w:sz w:val="24"/>
          <w:szCs w:val="24"/>
          <w:lang w:val="en-US"/>
        </w:rPr>
        <w:t>PAM</w:t>
      </w:r>
      <w:r w:rsidRPr="00CC15F9">
        <w:rPr>
          <w:sz w:val="24"/>
          <w:szCs w:val="24"/>
        </w:rPr>
        <w:t xml:space="preserve"> c возможностью применения одноразового пароля (OTP) в мобильном приложении для мобильных платформ на базе операционных систем </w:t>
      </w:r>
      <w:proofErr w:type="spellStart"/>
      <w:r w:rsidRPr="00CC15F9">
        <w:rPr>
          <w:sz w:val="24"/>
          <w:szCs w:val="24"/>
        </w:rPr>
        <w:t>iOS</w:t>
      </w:r>
      <w:proofErr w:type="spellEnd"/>
      <w:r w:rsidRPr="00CC15F9">
        <w:rPr>
          <w:sz w:val="24"/>
          <w:szCs w:val="24"/>
        </w:rPr>
        <w:t xml:space="preserve"> и </w:t>
      </w:r>
      <w:proofErr w:type="spellStart"/>
      <w:r w:rsidRPr="00CC15F9">
        <w:rPr>
          <w:sz w:val="24"/>
          <w:szCs w:val="24"/>
        </w:rPr>
        <w:t>Android</w:t>
      </w:r>
      <w:proofErr w:type="spellEnd"/>
      <w:r w:rsidRPr="00CC15F9">
        <w:rPr>
          <w:sz w:val="24"/>
          <w:szCs w:val="24"/>
        </w:rPr>
        <w:t>.</w:t>
      </w:r>
    </w:p>
    <w:p w:rsidR="00462422" w:rsidRPr="00CC15F9" w:rsidRDefault="00462422" w:rsidP="00462422">
      <w:pPr>
        <w:pStyle w:val="a5"/>
        <w:numPr>
          <w:ilvl w:val="0"/>
          <w:numId w:val="33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CC15F9">
        <w:rPr>
          <w:sz w:val="24"/>
          <w:szCs w:val="24"/>
        </w:rPr>
        <w:t>Поддержка алгоритм</w:t>
      </w:r>
      <w:r>
        <w:rPr>
          <w:sz w:val="24"/>
          <w:szCs w:val="24"/>
        </w:rPr>
        <w:t>а</w:t>
      </w:r>
      <w:r w:rsidRPr="00CC15F9">
        <w:rPr>
          <w:sz w:val="24"/>
          <w:szCs w:val="24"/>
        </w:rPr>
        <w:t xml:space="preserve"> TOTP (RFC6238)</w:t>
      </w:r>
      <w:r>
        <w:rPr>
          <w:sz w:val="24"/>
          <w:szCs w:val="24"/>
        </w:rPr>
        <w:t xml:space="preserve">, совместимого с другими мобильными приложениями, такими как </w:t>
      </w:r>
      <w:r>
        <w:rPr>
          <w:sz w:val="24"/>
          <w:szCs w:val="24"/>
          <w:lang w:val="en-US"/>
        </w:rPr>
        <w:t>Google</w:t>
      </w:r>
      <w:r w:rsidRPr="00CC15F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Authenticator</w:t>
      </w:r>
      <w:r w:rsidRPr="00CC15F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Microsoft</w:t>
      </w:r>
      <w:r w:rsidRPr="00CC15F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Authenticator</w:t>
      </w:r>
      <w:r w:rsidRPr="000E62C9">
        <w:rPr>
          <w:sz w:val="24"/>
          <w:szCs w:val="24"/>
        </w:rPr>
        <w:t xml:space="preserve"> </w:t>
      </w:r>
      <w:r>
        <w:rPr>
          <w:sz w:val="24"/>
          <w:szCs w:val="24"/>
        </w:rPr>
        <w:t>и др</w:t>
      </w:r>
      <w:r w:rsidRPr="00CC15F9">
        <w:rPr>
          <w:sz w:val="24"/>
          <w:szCs w:val="24"/>
        </w:rPr>
        <w:t>.</w:t>
      </w:r>
    </w:p>
    <w:p w:rsidR="00462422" w:rsidRPr="000E62C9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0E62C9">
        <w:rPr>
          <w:sz w:val="24"/>
          <w:szCs w:val="24"/>
        </w:rPr>
        <w:t>Требования к контролю доступа пользователей</w:t>
      </w:r>
    </w:p>
    <w:p w:rsidR="00462422" w:rsidRPr="000E62C9" w:rsidRDefault="00462422" w:rsidP="00462422">
      <w:pPr>
        <w:pStyle w:val="a5"/>
        <w:numPr>
          <w:ilvl w:val="0"/>
          <w:numId w:val="34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0E62C9">
        <w:rPr>
          <w:sz w:val="24"/>
          <w:szCs w:val="24"/>
        </w:rPr>
        <w:t xml:space="preserve">контроль доступа привилегированных пользователей к </w:t>
      </w:r>
      <w:r>
        <w:rPr>
          <w:sz w:val="24"/>
          <w:szCs w:val="24"/>
        </w:rPr>
        <w:t>серверам и устройствам</w:t>
      </w:r>
      <w:r w:rsidRPr="000E62C9">
        <w:rPr>
          <w:sz w:val="24"/>
          <w:szCs w:val="24"/>
        </w:rPr>
        <w:t xml:space="preserve"> с использованием протоколов SSH, SFTP, TELNET, RDP, VNC, HTTP, HTTPS в том числе с использованием нестандартных сетевых портов;</w:t>
      </w:r>
    </w:p>
    <w:p w:rsidR="00462422" w:rsidRPr="000E62C9" w:rsidRDefault="00462422" w:rsidP="00462422">
      <w:pPr>
        <w:pStyle w:val="a5"/>
        <w:numPr>
          <w:ilvl w:val="0"/>
          <w:numId w:val="34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0E62C9">
        <w:rPr>
          <w:sz w:val="24"/>
          <w:szCs w:val="24"/>
        </w:rPr>
        <w:t xml:space="preserve">возможность подключения </w:t>
      </w:r>
      <w:r>
        <w:rPr>
          <w:sz w:val="24"/>
          <w:szCs w:val="24"/>
        </w:rPr>
        <w:t xml:space="preserve">по протоколу </w:t>
      </w:r>
      <w:r w:rsidRPr="000E62C9">
        <w:rPr>
          <w:sz w:val="24"/>
          <w:szCs w:val="24"/>
        </w:rPr>
        <w:t>SSH с помощью однострочной команды, когда все параметры кроме пароля указываются в командной строке.</w:t>
      </w:r>
    </w:p>
    <w:p w:rsidR="00462422" w:rsidRPr="000E62C9" w:rsidRDefault="00462422" w:rsidP="00462422">
      <w:pPr>
        <w:pStyle w:val="a5"/>
        <w:numPr>
          <w:ilvl w:val="0"/>
          <w:numId w:val="34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0E62C9">
        <w:rPr>
          <w:sz w:val="24"/>
          <w:szCs w:val="24"/>
        </w:rPr>
        <w:t xml:space="preserve">обеспечение возможности изменения сетевых портов, используемых для подключения к </w:t>
      </w:r>
      <w:r>
        <w:rPr>
          <w:sz w:val="24"/>
          <w:szCs w:val="24"/>
        </w:rPr>
        <w:t>серверам и устройствам</w:t>
      </w:r>
      <w:r w:rsidRPr="000E62C9">
        <w:rPr>
          <w:sz w:val="24"/>
          <w:szCs w:val="24"/>
        </w:rPr>
        <w:t>, на произвольные (настраиваемые администратором</w:t>
      </w:r>
      <w:r>
        <w:rPr>
          <w:sz w:val="24"/>
          <w:szCs w:val="24"/>
        </w:rPr>
        <w:t xml:space="preserve"> Системы </w:t>
      </w:r>
      <w:r>
        <w:rPr>
          <w:sz w:val="24"/>
          <w:szCs w:val="24"/>
          <w:lang w:val="en-US"/>
        </w:rPr>
        <w:t>PAM</w:t>
      </w:r>
      <w:r w:rsidRPr="000E62C9">
        <w:rPr>
          <w:sz w:val="24"/>
          <w:szCs w:val="24"/>
        </w:rPr>
        <w:t>);</w:t>
      </w:r>
    </w:p>
    <w:p w:rsidR="00462422" w:rsidRPr="00462422" w:rsidRDefault="00462422" w:rsidP="00462422">
      <w:pPr>
        <w:pStyle w:val="a5"/>
        <w:numPr>
          <w:ilvl w:val="0"/>
          <w:numId w:val="34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0E62C9">
        <w:rPr>
          <w:sz w:val="24"/>
          <w:szCs w:val="24"/>
        </w:rPr>
        <w:t xml:space="preserve">обеспечение одновременного доступа к одному и тому же </w:t>
      </w:r>
      <w:r>
        <w:rPr>
          <w:sz w:val="24"/>
          <w:szCs w:val="24"/>
        </w:rPr>
        <w:t>серверу, и устройству</w:t>
      </w:r>
      <w:r w:rsidRPr="000E62C9">
        <w:rPr>
          <w:sz w:val="24"/>
          <w:szCs w:val="24"/>
        </w:rPr>
        <w:t xml:space="preserve"> для не </w:t>
      </w:r>
      <w:r w:rsidRPr="00462422">
        <w:rPr>
          <w:sz w:val="24"/>
          <w:szCs w:val="24"/>
        </w:rPr>
        <w:t>менее 20 пользователей;</w:t>
      </w:r>
    </w:p>
    <w:p w:rsidR="00462422" w:rsidRPr="000E62C9" w:rsidRDefault="00462422" w:rsidP="00462422">
      <w:pPr>
        <w:pStyle w:val="a5"/>
        <w:numPr>
          <w:ilvl w:val="0"/>
          <w:numId w:val="34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0E62C9">
        <w:rPr>
          <w:sz w:val="24"/>
          <w:szCs w:val="24"/>
        </w:rPr>
        <w:lastRenderedPageBreak/>
        <w:t>управление доступом в рамках сессий привилегированных пользователей к веб-ресурсам по протоколам HTTP/HTTPS на уровне доступа к URL-адресам;</w:t>
      </w:r>
    </w:p>
    <w:p w:rsidR="00462422" w:rsidRPr="000E62C9" w:rsidRDefault="00462422" w:rsidP="00462422">
      <w:pPr>
        <w:pStyle w:val="a5"/>
        <w:numPr>
          <w:ilvl w:val="0"/>
          <w:numId w:val="34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0E62C9">
        <w:rPr>
          <w:sz w:val="24"/>
          <w:szCs w:val="24"/>
        </w:rPr>
        <w:t>управление доступом в рамках сессий привилегированных пользователей к веб-ресурсам по протоколам HTTP/HTTPS на уровне доступа к контенту веб-ресурса (блокировка доступности определенных страниц веб-ресурса).</w:t>
      </w:r>
    </w:p>
    <w:p w:rsidR="00462422" w:rsidRPr="002A1E1C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2A1E1C">
        <w:rPr>
          <w:sz w:val="24"/>
          <w:szCs w:val="24"/>
        </w:rPr>
        <w:t>Требования к контролю доступа по протоколу SSH</w:t>
      </w:r>
    </w:p>
    <w:p w:rsidR="00462422" w:rsidRPr="002A1E1C" w:rsidRDefault="00462422" w:rsidP="00462422">
      <w:pPr>
        <w:pStyle w:val="a5"/>
        <w:numPr>
          <w:ilvl w:val="0"/>
          <w:numId w:val="35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2A1E1C">
        <w:rPr>
          <w:sz w:val="24"/>
          <w:szCs w:val="24"/>
        </w:rPr>
        <w:t xml:space="preserve">обеспечение возможности подключения привилегированного пользователя к </w:t>
      </w:r>
      <w:r>
        <w:rPr>
          <w:sz w:val="24"/>
          <w:szCs w:val="24"/>
        </w:rPr>
        <w:t>серверу или устройству</w:t>
      </w:r>
      <w:r w:rsidRPr="002A1E1C">
        <w:rPr>
          <w:sz w:val="24"/>
          <w:szCs w:val="24"/>
        </w:rPr>
        <w:t xml:space="preserve"> по протоколу SSH с использованием установленного на АРМ пользователя ПО SSH-клиента (</w:t>
      </w:r>
      <w:proofErr w:type="spellStart"/>
      <w:r w:rsidRPr="002A1E1C">
        <w:rPr>
          <w:sz w:val="24"/>
          <w:szCs w:val="24"/>
        </w:rPr>
        <w:t>Putty</w:t>
      </w:r>
      <w:proofErr w:type="spellEnd"/>
      <w:r w:rsidRPr="002A1E1C">
        <w:rPr>
          <w:sz w:val="24"/>
          <w:szCs w:val="24"/>
        </w:rPr>
        <w:t xml:space="preserve">, </w:t>
      </w:r>
      <w:proofErr w:type="spellStart"/>
      <w:r w:rsidRPr="002A1E1C">
        <w:rPr>
          <w:sz w:val="24"/>
          <w:szCs w:val="24"/>
        </w:rPr>
        <w:t>SecureCRT</w:t>
      </w:r>
      <w:proofErr w:type="spellEnd"/>
      <w:r w:rsidRPr="002A1E1C">
        <w:rPr>
          <w:sz w:val="24"/>
          <w:szCs w:val="24"/>
        </w:rPr>
        <w:t xml:space="preserve">, </w:t>
      </w:r>
      <w:proofErr w:type="spellStart"/>
      <w:r w:rsidRPr="002A1E1C">
        <w:rPr>
          <w:sz w:val="24"/>
          <w:szCs w:val="24"/>
        </w:rPr>
        <w:t>MobaXterm</w:t>
      </w:r>
      <w:proofErr w:type="spellEnd"/>
      <w:r w:rsidRPr="002A1E1C">
        <w:rPr>
          <w:sz w:val="24"/>
          <w:szCs w:val="24"/>
        </w:rPr>
        <w:t xml:space="preserve">, встроенный SSH-клиент </w:t>
      </w:r>
      <w:proofErr w:type="spellStart"/>
      <w:r w:rsidRPr="002A1E1C">
        <w:rPr>
          <w:sz w:val="24"/>
          <w:szCs w:val="24"/>
        </w:rPr>
        <w:t>Windows</w:t>
      </w:r>
      <w:proofErr w:type="spellEnd"/>
      <w:r w:rsidRPr="002A1E1C">
        <w:rPr>
          <w:sz w:val="24"/>
          <w:szCs w:val="24"/>
        </w:rPr>
        <w:t xml:space="preserve">, iTerm2, консольный клиент </w:t>
      </w:r>
      <w:proofErr w:type="spellStart"/>
      <w:r w:rsidRPr="002A1E1C">
        <w:rPr>
          <w:sz w:val="24"/>
          <w:szCs w:val="24"/>
        </w:rPr>
        <w:t>OpenSSH</w:t>
      </w:r>
      <w:proofErr w:type="spellEnd"/>
      <w:r w:rsidRPr="002A1E1C">
        <w:rPr>
          <w:sz w:val="24"/>
          <w:szCs w:val="24"/>
        </w:rPr>
        <w:t>);</w:t>
      </w:r>
    </w:p>
    <w:p w:rsidR="00462422" w:rsidRPr="002A1E1C" w:rsidRDefault="00462422" w:rsidP="00462422">
      <w:pPr>
        <w:pStyle w:val="a5"/>
        <w:numPr>
          <w:ilvl w:val="0"/>
          <w:numId w:val="35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2A1E1C">
        <w:rPr>
          <w:sz w:val="24"/>
          <w:szCs w:val="24"/>
        </w:rPr>
        <w:t xml:space="preserve">при работе по протоколу SSH возможность контролируемой передачи файлов между </w:t>
      </w:r>
      <w:r>
        <w:rPr>
          <w:sz w:val="24"/>
          <w:szCs w:val="24"/>
        </w:rPr>
        <w:t>сервером или устройством</w:t>
      </w:r>
      <w:r w:rsidRPr="002A1E1C">
        <w:rPr>
          <w:sz w:val="24"/>
          <w:szCs w:val="24"/>
        </w:rPr>
        <w:t xml:space="preserve"> и АРМ пользователя c использованием протокол</w:t>
      </w:r>
      <w:r>
        <w:rPr>
          <w:sz w:val="24"/>
          <w:szCs w:val="24"/>
        </w:rPr>
        <w:t>а</w:t>
      </w:r>
      <w:r w:rsidRPr="002A1E1C">
        <w:rPr>
          <w:sz w:val="24"/>
          <w:szCs w:val="24"/>
        </w:rPr>
        <w:t xml:space="preserve"> передачи файлов SFTP; </w:t>
      </w:r>
    </w:p>
    <w:p w:rsidR="00462422" w:rsidRPr="00A82ED6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A82ED6">
        <w:rPr>
          <w:sz w:val="24"/>
          <w:szCs w:val="24"/>
        </w:rPr>
        <w:t>Требования к контролю доступа по протокол</w:t>
      </w:r>
      <w:r>
        <w:rPr>
          <w:sz w:val="24"/>
          <w:szCs w:val="24"/>
        </w:rPr>
        <w:t>ам</w:t>
      </w:r>
      <w:r w:rsidRPr="00A82ED6">
        <w:rPr>
          <w:sz w:val="24"/>
          <w:szCs w:val="24"/>
        </w:rPr>
        <w:t xml:space="preserve"> RDP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VNC</w:t>
      </w:r>
      <w:r w:rsidRPr="00591952">
        <w:rPr>
          <w:sz w:val="24"/>
          <w:szCs w:val="24"/>
        </w:rPr>
        <w:t>:</w:t>
      </w:r>
    </w:p>
    <w:p w:rsidR="00462422" w:rsidRPr="00A82ED6" w:rsidRDefault="00462422" w:rsidP="00462422">
      <w:pPr>
        <w:pStyle w:val="a5"/>
        <w:numPr>
          <w:ilvl w:val="0"/>
          <w:numId w:val="37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A82ED6">
        <w:rPr>
          <w:sz w:val="24"/>
          <w:szCs w:val="24"/>
        </w:rPr>
        <w:t>обеспечение изменения расширения экрана при доступе к графическим интерфейсам по протокол</w:t>
      </w:r>
      <w:r>
        <w:rPr>
          <w:sz w:val="24"/>
          <w:szCs w:val="24"/>
        </w:rPr>
        <w:t>ам</w:t>
      </w:r>
      <w:r w:rsidRPr="00A82ED6">
        <w:rPr>
          <w:sz w:val="24"/>
          <w:szCs w:val="24"/>
        </w:rPr>
        <w:t xml:space="preserve"> RDP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VNC</w:t>
      </w:r>
      <w:r w:rsidRPr="00A82ED6">
        <w:rPr>
          <w:sz w:val="24"/>
          <w:szCs w:val="24"/>
        </w:rPr>
        <w:t>, просмотр в режиме «полного экрана»;</w:t>
      </w:r>
    </w:p>
    <w:p w:rsidR="00462422" w:rsidRPr="00A82ED6" w:rsidRDefault="00462422" w:rsidP="00462422">
      <w:pPr>
        <w:pStyle w:val="a5"/>
        <w:numPr>
          <w:ilvl w:val="0"/>
          <w:numId w:val="37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A82ED6">
        <w:rPr>
          <w:sz w:val="24"/>
          <w:szCs w:val="24"/>
        </w:rPr>
        <w:t>при работе по протокол</w:t>
      </w:r>
      <w:r>
        <w:rPr>
          <w:sz w:val="24"/>
          <w:szCs w:val="24"/>
        </w:rPr>
        <w:t>ам</w:t>
      </w:r>
      <w:r w:rsidRPr="00A82ED6">
        <w:rPr>
          <w:sz w:val="24"/>
          <w:szCs w:val="24"/>
        </w:rPr>
        <w:t xml:space="preserve"> RDP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VNC</w:t>
      </w:r>
      <w:r w:rsidRPr="00A82ED6">
        <w:rPr>
          <w:sz w:val="24"/>
          <w:szCs w:val="24"/>
        </w:rPr>
        <w:t xml:space="preserve"> – распознавание текста при работе с экраном удаленного сервера (встроенный OCR);</w:t>
      </w:r>
    </w:p>
    <w:p w:rsidR="00462422" w:rsidRPr="00A82ED6" w:rsidRDefault="00462422" w:rsidP="00462422">
      <w:pPr>
        <w:pStyle w:val="a5"/>
        <w:numPr>
          <w:ilvl w:val="0"/>
          <w:numId w:val="37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A82ED6">
        <w:rPr>
          <w:sz w:val="24"/>
          <w:szCs w:val="24"/>
        </w:rPr>
        <w:t xml:space="preserve">при работе по протоколу RDP возможность контролируемой передачи файлов между </w:t>
      </w:r>
      <w:r>
        <w:rPr>
          <w:sz w:val="24"/>
          <w:szCs w:val="24"/>
        </w:rPr>
        <w:t>сервером</w:t>
      </w:r>
      <w:r w:rsidRPr="00A82ED6">
        <w:rPr>
          <w:sz w:val="24"/>
          <w:szCs w:val="24"/>
        </w:rPr>
        <w:t xml:space="preserve"> и АРМ пользователя; </w:t>
      </w:r>
    </w:p>
    <w:p w:rsidR="00462422" w:rsidRPr="00A82ED6" w:rsidRDefault="00462422" w:rsidP="00462422">
      <w:pPr>
        <w:pStyle w:val="a5"/>
        <w:numPr>
          <w:ilvl w:val="0"/>
          <w:numId w:val="37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A82ED6">
        <w:rPr>
          <w:sz w:val="24"/>
          <w:szCs w:val="24"/>
        </w:rPr>
        <w:t xml:space="preserve">при работе по протоколу RDP возможность использования </w:t>
      </w:r>
      <w:r>
        <w:rPr>
          <w:sz w:val="24"/>
          <w:szCs w:val="24"/>
        </w:rPr>
        <w:t xml:space="preserve">и контроля использования </w:t>
      </w:r>
      <w:r w:rsidRPr="00A82ED6">
        <w:rPr>
          <w:sz w:val="24"/>
          <w:szCs w:val="24"/>
        </w:rPr>
        <w:t xml:space="preserve">буфера обмена как локального АРМ пользователя, так и удаленного </w:t>
      </w:r>
      <w:r>
        <w:rPr>
          <w:sz w:val="24"/>
          <w:szCs w:val="24"/>
        </w:rPr>
        <w:t>сервера.</w:t>
      </w:r>
    </w:p>
    <w:p w:rsidR="00462422" w:rsidRPr="002A1E1C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2A1E1C">
        <w:rPr>
          <w:sz w:val="24"/>
          <w:szCs w:val="24"/>
        </w:rPr>
        <w:t xml:space="preserve">Требования к контролю доступа к </w:t>
      </w:r>
      <w:r>
        <w:rPr>
          <w:sz w:val="24"/>
          <w:szCs w:val="24"/>
        </w:rPr>
        <w:t>серверам управления базами данных</w:t>
      </w:r>
    </w:p>
    <w:p w:rsidR="00462422" w:rsidRPr="002A1E1C" w:rsidRDefault="00462422" w:rsidP="00462422">
      <w:pPr>
        <w:pStyle w:val="a5"/>
        <w:numPr>
          <w:ilvl w:val="0"/>
          <w:numId w:val="36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2A1E1C">
        <w:rPr>
          <w:sz w:val="24"/>
          <w:szCs w:val="24"/>
        </w:rPr>
        <w:t xml:space="preserve">поддержка </w:t>
      </w:r>
      <w:proofErr w:type="spellStart"/>
      <w:r w:rsidRPr="002A1E1C">
        <w:rPr>
          <w:sz w:val="24"/>
          <w:szCs w:val="24"/>
        </w:rPr>
        <w:t>нативных</w:t>
      </w:r>
      <w:proofErr w:type="spellEnd"/>
      <w:r w:rsidRPr="002A1E1C">
        <w:rPr>
          <w:sz w:val="24"/>
          <w:szCs w:val="24"/>
        </w:rPr>
        <w:t xml:space="preserve"> протоколов подключений к различным СУБД </w:t>
      </w:r>
      <w:proofErr w:type="spellStart"/>
      <w:r w:rsidRPr="002A1E1C">
        <w:rPr>
          <w:sz w:val="24"/>
          <w:szCs w:val="24"/>
        </w:rPr>
        <w:t>MySQL</w:t>
      </w:r>
      <w:proofErr w:type="spellEnd"/>
      <w:r w:rsidRPr="002A1E1C">
        <w:rPr>
          <w:sz w:val="24"/>
          <w:szCs w:val="24"/>
        </w:rPr>
        <w:t>, MS SQL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2A1E1C">
        <w:rPr>
          <w:sz w:val="24"/>
          <w:szCs w:val="24"/>
        </w:rPr>
        <w:t xml:space="preserve">, </w:t>
      </w:r>
      <w:proofErr w:type="spellStart"/>
      <w:r w:rsidRPr="002A1E1C">
        <w:rPr>
          <w:sz w:val="24"/>
          <w:szCs w:val="24"/>
        </w:rPr>
        <w:t>PostgreSQL</w:t>
      </w:r>
      <w:proofErr w:type="spellEnd"/>
      <w:r w:rsidRPr="002A1E1C">
        <w:rPr>
          <w:sz w:val="24"/>
          <w:szCs w:val="24"/>
        </w:rPr>
        <w:t xml:space="preserve">, </w:t>
      </w:r>
      <w:proofErr w:type="spellStart"/>
      <w:r w:rsidRPr="002A1E1C">
        <w:rPr>
          <w:sz w:val="24"/>
          <w:szCs w:val="24"/>
        </w:rPr>
        <w:t>Oracle</w:t>
      </w:r>
      <w:proofErr w:type="spellEnd"/>
      <w:r>
        <w:rPr>
          <w:sz w:val="24"/>
          <w:szCs w:val="24"/>
        </w:rPr>
        <w:t xml:space="preserve"> с подключением с использованием ПО клиентов СУБД (</w:t>
      </w:r>
      <w:proofErr w:type="spellStart"/>
      <w:r>
        <w:rPr>
          <w:sz w:val="24"/>
          <w:szCs w:val="24"/>
          <w:lang w:val="en-US"/>
        </w:rPr>
        <w:t>DBeaver</w:t>
      </w:r>
      <w:proofErr w:type="spellEnd"/>
      <w:r w:rsidRPr="00C33DF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NaviCat</w:t>
      </w:r>
      <w:proofErr w:type="spellEnd"/>
      <w:r w:rsidRPr="00F6236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DataGrip</w:t>
      </w:r>
      <w:proofErr w:type="spellEnd"/>
      <w:r w:rsidRPr="00C33DF8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MySQL</w:t>
      </w:r>
      <w:r w:rsidRPr="00C33DF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Workbench</w:t>
      </w:r>
      <w:r w:rsidRPr="00C33DF8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PL</w:t>
      </w:r>
      <w:r w:rsidRPr="00C33DF8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SQL</w:t>
      </w:r>
      <w:r w:rsidRPr="00C33DF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Developer</w:t>
      </w:r>
      <w:r w:rsidRPr="00C33DF8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MS</w:t>
      </w:r>
      <w:r w:rsidRPr="00C33DF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SQL</w:t>
      </w:r>
      <w:r w:rsidRPr="00C33DF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C33DF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Management</w:t>
      </w:r>
      <w:r w:rsidRPr="00C33DF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Studio</w:t>
      </w:r>
      <w:r w:rsidRPr="00C33DF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pgAdmin</w:t>
      </w:r>
      <w:proofErr w:type="spellEnd"/>
      <w:r w:rsidRPr="00C33DF8">
        <w:rPr>
          <w:sz w:val="24"/>
          <w:szCs w:val="24"/>
        </w:rPr>
        <w:t xml:space="preserve"> </w:t>
      </w:r>
      <w:r>
        <w:rPr>
          <w:sz w:val="24"/>
          <w:szCs w:val="24"/>
        </w:rPr>
        <w:t>и др.)</w:t>
      </w:r>
      <w:r w:rsidRPr="002A1E1C">
        <w:rPr>
          <w:sz w:val="24"/>
          <w:szCs w:val="24"/>
        </w:rPr>
        <w:t>;</w:t>
      </w:r>
    </w:p>
    <w:p w:rsidR="00462422" w:rsidRPr="002A1E1C" w:rsidRDefault="00462422" w:rsidP="00462422">
      <w:pPr>
        <w:pStyle w:val="a5"/>
        <w:numPr>
          <w:ilvl w:val="0"/>
          <w:numId w:val="36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proofErr w:type="spellStart"/>
      <w:r w:rsidRPr="002A1E1C">
        <w:rPr>
          <w:sz w:val="24"/>
          <w:szCs w:val="24"/>
        </w:rPr>
        <w:t>лог</w:t>
      </w:r>
      <w:r w:rsidR="00915ED1">
        <w:rPr>
          <w:sz w:val="24"/>
          <w:szCs w:val="24"/>
        </w:rPr>
        <w:t>г</w:t>
      </w:r>
      <w:r w:rsidRPr="002A1E1C">
        <w:rPr>
          <w:sz w:val="24"/>
          <w:szCs w:val="24"/>
        </w:rPr>
        <w:t>ирование</w:t>
      </w:r>
      <w:proofErr w:type="spellEnd"/>
      <w:r w:rsidRPr="002A1E1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SQL</w:t>
      </w:r>
      <w:r w:rsidRPr="002A1E1C">
        <w:rPr>
          <w:sz w:val="24"/>
          <w:szCs w:val="24"/>
        </w:rPr>
        <w:t xml:space="preserve">-запросов (текстов </w:t>
      </w:r>
      <w:r>
        <w:rPr>
          <w:sz w:val="24"/>
          <w:szCs w:val="24"/>
        </w:rPr>
        <w:t>запросов и команд</w:t>
      </w:r>
      <w:r w:rsidRPr="002A1E1C">
        <w:rPr>
          <w:sz w:val="24"/>
          <w:szCs w:val="24"/>
        </w:rPr>
        <w:t>)</w:t>
      </w:r>
      <w:r>
        <w:rPr>
          <w:sz w:val="24"/>
          <w:szCs w:val="24"/>
        </w:rPr>
        <w:t>, выполняемых пользователями,</w:t>
      </w:r>
      <w:r w:rsidRPr="002A1E1C">
        <w:rPr>
          <w:sz w:val="24"/>
          <w:szCs w:val="24"/>
        </w:rPr>
        <w:t xml:space="preserve"> при подключениях к различным СУБД </w:t>
      </w:r>
      <w:proofErr w:type="spellStart"/>
      <w:r w:rsidRPr="002A1E1C">
        <w:rPr>
          <w:sz w:val="24"/>
          <w:szCs w:val="24"/>
        </w:rPr>
        <w:t>MySQL</w:t>
      </w:r>
      <w:proofErr w:type="spellEnd"/>
      <w:r w:rsidRPr="002A1E1C">
        <w:rPr>
          <w:sz w:val="24"/>
          <w:szCs w:val="24"/>
        </w:rPr>
        <w:t>, MS SQL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Server</w:t>
      </w:r>
      <w:r w:rsidRPr="002A1E1C">
        <w:rPr>
          <w:sz w:val="24"/>
          <w:szCs w:val="24"/>
        </w:rPr>
        <w:t xml:space="preserve">, </w:t>
      </w:r>
      <w:proofErr w:type="spellStart"/>
      <w:r w:rsidRPr="002A1E1C">
        <w:rPr>
          <w:sz w:val="24"/>
          <w:szCs w:val="24"/>
        </w:rPr>
        <w:t>PostgreSQL</w:t>
      </w:r>
      <w:proofErr w:type="spellEnd"/>
      <w:r w:rsidRPr="002A1E1C">
        <w:rPr>
          <w:sz w:val="24"/>
          <w:szCs w:val="24"/>
        </w:rPr>
        <w:t xml:space="preserve">, </w:t>
      </w:r>
      <w:proofErr w:type="spellStart"/>
      <w:r w:rsidRPr="002A1E1C">
        <w:rPr>
          <w:sz w:val="24"/>
          <w:szCs w:val="24"/>
        </w:rPr>
        <w:t>Oracle</w:t>
      </w:r>
      <w:proofErr w:type="spellEnd"/>
      <w:r w:rsidRPr="002A1E1C">
        <w:rPr>
          <w:sz w:val="24"/>
          <w:szCs w:val="24"/>
        </w:rPr>
        <w:t>.</w:t>
      </w:r>
    </w:p>
    <w:p w:rsidR="00462422" w:rsidRPr="0075499A" w:rsidRDefault="00462422" w:rsidP="00462422">
      <w:pPr>
        <w:pStyle w:val="a5"/>
        <w:numPr>
          <w:ilvl w:val="2"/>
          <w:numId w:val="15"/>
        </w:numPr>
        <w:tabs>
          <w:tab w:val="left" w:pos="993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r w:rsidRPr="0075499A">
        <w:rPr>
          <w:sz w:val="24"/>
          <w:szCs w:val="24"/>
        </w:rPr>
        <w:t xml:space="preserve">Требования к </w:t>
      </w:r>
      <w:r>
        <w:rPr>
          <w:sz w:val="24"/>
          <w:szCs w:val="24"/>
        </w:rPr>
        <w:t xml:space="preserve">контролю </w:t>
      </w:r>
      <w:r w:rsidR="00880186">
        <w:rPr>
          <w:sz w:val="24"/>
          <w:szCs w:val="24"/>
        </w:rPr>
        <w:t>доступа</w:t>
      </w:r>
      <w:r w:rsidRPr="0075499A">
        <w:rPr>
          <w:sz w:val="24"/>
          <w:szCs w:val="24"/>
        </w:rPr>
        <w:t xml:space="preserve"> к сетевым устройствам по проток</w:t>
      </w:r>
      <w:r w:rsidR="00915ED1">
        <w:rPr>
          <w:sz w:val="24"/>
          <w:szCs w:val="24"/>
        </w:rPr>
        <w:t>о</w:t>
      </w:r>
      <w:r w:rsidRPr="0075499A">
        <w:rPr>
          <w:sz w:val="24"/>
          <w:szCs w:val="24"/>
        </w:rPr>
        <w:t>лам RADIUS и TACACS+</w:t>
      </w:r>
    </w:p>
    <w:p w:rsidR="00462422" w:rsidRPr="0075499A" w:rsidRDefault="00462422" w:rsidP="00462422">
      <w:pPr>
        <w:pStyle w:val="a5"/>
        <w:numPr>
          <w:ilvl w:val="0"/>
          <w:numId w:val="40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взаимодействия сетевых устройств с Системой </w:t>
      </w:r>
      <w:r>
        <w:rPr>
          <w:sz w:val="24"/>
          <w:szCs w:val="24"/>
          <w:lang w:val="en-US"/>
        </w:rPr>
        <w:t>PAM</w:t>
      </w:r>
      <w:r w:rsidRPr="007549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протоколам </w:t>
      </w:r>
      <w:r>
        <w:rPr>
          <w:sz w:val="24"/>
          <w:szCs w:val="24"/>
          <w:lang w:val="en-US"/>
        </w:rPr>
        <w:t>RADIUS</w:t>
      </w:r>
      <w:r w:rsidRPr="007549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TACACS</w:t>
      </w:r>
      <w:r w:rsidRPr="0075499A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для организации </w:t>
      </w:r>
      <w:r>
        <w:rPr>
          <w:sz w:val="24"/>
          <w:szCs w:val="24"/>
          <w:lang w:val="en-US"/>
        </w:rPr>
        <w:t>AAA</w:t>
      </w:r>
      <w:r w:rsidRPr="0075499A">
        <w:rPr>
          <w:sz w:val="24"/>
          <w:szCs w:val="24"/>
        </w:rPr>
        <w:t>-</w:t>
      </w:r>
      <w:r>
        <w:rPr>
          <w:sz w:val="24"/>
          <w:szCs w:val="24"/>
        </w:rPr>
        <w:t>сервиса</w:t>
      </w:r>
      <w:r w:rsidRPr="0075499A">
        <w:rPr>
          <w:sz w:val="24"/>
          <w:szCs w:val="24"/>
        </w:rPr>
        <w:t>;</w:t>
      </w:r>
    </w:p>
    <w:p w:rsidR="00462422" w:rsidRPr="00357098" w:rsidRDefault="00462422" w:rsidP="00462422">
      <w:pPr>
        <w:pStyle w:val="a5"/>
        <w:numPr>
          <w:ilvl w:val="0"/>
          <w:numId w:val="40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аутентификации пользователей при входе на сетевые устройства без создания локальных учетных записей с помощью обращения по протоколу </w:t>
      </w:r>
      <w:r>
        <w:rPr>
          <w:sz w:val="24"/>
          <w:szCs w:val="24"/>
          <w:lang w:val="en-US"/>
        </w:rPr>
        <w:t>RADIUS</w:t>
      </w:r>
      <w:r w:rsidRPr="00357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</w:t>
      </w:r>
      <w:r>
        <w:rPr>
          <w:sz w:val="24"/>
          <w:szCs w:val="24"/>
          <w:lang w:val="en-US"/>
        </w:rPr>
        <w:t>TACACS</w:t>
      </w:r>
      <w:r w:rsidRPr="00357098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к Системе </w:t>
      </w:r>
      <w:r>
        <w:rPr>
          <w:sz w:val="24"/>
          <w:szCs w:val="24"/>
          <w:lang w:val="en-US"/>
        </w:rPr>
        <w:t>PAM</w:t>
      </w:r>
      <w:r>
        <w:rPr>
          <w:sz w:val="24"/>
          <w:szCs w:val="24"/>
        </w:rPr>
        <w:t xml:space="preserve"> с выдачей соответствующего уровня привилегий в рамках сессии доступа </w:t>
      </w:r>
      <w:r w:rsidR="00E643C6">
        <w:rPr>
          <w:sz w:val="24"/>
          <w:szCs w:val="24"/>
        </w:rPr>
        <w:t>на сетевые устройства</w:t>
      </w:r>
      <w:r w:rsidRPr="00357098">
        <w:rPr>
          <w:sz w:val="24"/>
          <w:szCs w:val="24"/>
        </w:rPr>
        <w:t>;</w:t>
      </w:r>
    </w:p>
    <w:p w:rsidR="00462422" w:rsidRDefault="00462422" w:rsidP="00462422">
      <w:pPr>
        <w:pStyle w:val="a5"/>
        <w:numPr>
          <w:ilvl w:val="0"/>
          <w:numId w:val="40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авторизации команд, вводимых пользователями, в рамках сессий пользователя на сетевых устройствах, с помощью обращения по протоколу </w:t>
      </w:r>
      <w:r>
        <w:rPr>
          <w:sz w:val="24"/>
          <w:szCs w:val="24"/>
          <w:lang w:val="en-US"/>
        </w:rPr>
        <w:t>TACACS</w:t>
      </w:r>
      <w:r w:rsidRPr="00357098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к системе </w:t>
      </w:r>
      <w:r>
        <w:rPr>
          <w:sz w:val="24"/>
          <w:szCs w:val="24"/>
          <w:lang w:val="en-US"/>
        </w:rPr>
        <w:t>PAM</w:t>
      </w:r>
      <w:r w:rsidRPr="00357098">
        <w:rPr>
          <w:sz w:val="24"/>
          <w:szCs w:val="24"/>
        </w:rPr>
        <w:t xml:space="preserve"> </w:t>
      </w:r>
      <w:r>
        <w:rPr>
          <w:sz w:val="24"/>
          <w:szCs w:val="24"/>
        </w:rPr>
        <w:t>и выдачей разрешения или запрещения на исполнение команд;</w:t>
      </w:r>
    </w:p>
    <w:p w:rsidR="00462422" w:rsidRDefault="00462422" w:rsidP="00462422">
      <w:pPr>
        <w:pStyle w:val="a5"/>
        <w:numPr>
          <w:ilvl w:val="0"/>
          <w:numId w:val="40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обработки и получения данных </w:t>
      </w:r>
      <w:proofErr w:type="spellStart"/>
      <w:r>
        <w:rPr>
          <w:sz w:val="24"/>
          <w:szCs w:val="24"/>
        </w:rPr>
        <w:t>аккаунтинга</w:t>
      </w:r>
      <w:proofErr w:type="spellEnd"/>
      <w:r>
        <w:rPr>
          <w:sz w:val="24"/>
          <w:szCs w:val="24"/>
        </w:rPr>
        <w:t xml:space="preserve"> от сетевых устройств по протоколам </w:t>
      </w:r>
      <w:r>
        <w:rPr>
          <w:sz w:val="24"/>
          <w:szCs w:val="24"/>
          <w:lang w:val="en-US"/>
        </w:rPr>
        <w:t>RADIUS</w:t>
      </w:r>
      <w:r w:rsidRPr="00357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TACACS</w:t>
      </w:r>
      <w:r w:rsidRPr="00357098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и хранение </w:t>
      </w:r>
      <w:r w:rsidR="00860033">
        <w:rPr>
          <w:sz w:val="24"/>
          <w:szCs w:val="24"/>
        </w:rPr>
        <w:t>журналов</w:t>
      </w:r>
      <w:r>
        <w:rPr>
          <w:sz w:val="24"/>
          <w:szCs w:val="24"/>
        </w:rPr>
        <w:t>.</w:t>
      </w:r>
    </w:p>
    <w:p w:rsidR="00462422" w:rsidRPr="00D54358" w:rsidRDefault="00462422" w:rsidP="00915ED1">
      <w:pPr>
        <w:pStyle w:val="a5"/>
        <w:numPr>
          <w:ilvl w:val="2"/>
          <w:numId w:val="15"/>
        </w:numPr>
        <w:tabs>
          <w:tab w:val="left" w:pos="993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r w:rsidRPr="00D54358">
        <w:rPr>
          <w:sz w:val="24"/>
          <w:szCs w:val="24"/>
        </w:rPr>
        <w:t>Требования к контролю, записи, просмотру и анализу сессий привилегированных пользователей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 xml:space="preserve">контекстный поиск по списку введенных команд пользователя в журналах действий в рамках сессий доступа привилегированных пользователей к </w:t>
      </w:r>
      <w:r>
        <w:rPr>
          <w:sz w:val="24"/>
          <w:szCs w:val="24"/>
        </w:rPr>
        <w:t>серверам и устройствам</w:t>
      </w:r>
      <w:r w:rsidRPr="00D54358">
        <w:rPr>
          <w:sz w:val="24"/>
          <w:szCs w:val="24"/>
        </w:rPr>
        <w:t xml:space="preserve"> по протоколам RDP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VNC</w:t>
      </w:r>
      <w:r w:rsidRPr="00D54358">
        <w:rPr>
          <w:sz w:val="24"/>
          <w:szCs w:val="24"/>
        </w:rPr>
        <w:t>, SSH, TELNET;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 xml:space="preserve">контекстный поиск по списку запрашиваемого веб-контента пользователя в журналах </w:t>
      </w:r>
      <w:r w:rsidRPr="00D54358">
        <w:rPr>
          <w:sz w:val="24"/>
          <w:szCs w:val="24"/>
        </w:rPr>
        <w:lastRenderedPageBreak/>
        <w:t xml:space="preserve">действий в рамках сессий доступа привилегированных пользователей к веб-ресурсам по протоколам HTTP </w:t>
      </w:r>
      <w:r>
        <w:rPr>
          <w:sz w:val="24"/>
          <w:szCs w:val="24"/>
        </w:rPr>
        <w:t xml:space="preserve">и </w:t>
      </w:r>
      <w:r w:rsidRPr="00D54358">
        <w:rPr>
          <w:sz w:val="24"/>
          <w:szCs w:val="24"/>
        </w:rPr>
        <w:t>HTTPS;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 xml:space="preserve">непрерывная запись действий привилегированных пользователей при подключении к </w:t>
      </w:r>
      <w:r>
        <w:rPr>
          <w:sz w:val="24"/>
          <w:szCs w:val="24"/>
        </w:rPr>
        <w:t>серверам и устройствам</w:t>
      </w:r>
      <w:r w:rsidRPr="00D54358">
        <w:rPr>
          <w:sz w:val="24"/>
          <w:szCs w:val="24"/>
        </w:rPr>
        <w:t xml:space="preserve"> (видеозапись, </w:t>
      </w:r>
      <w:proofErr w:type="spellStart"/>
      <w:r w:rsidRPr="00D54358">
        <w:rPr>
          <w:sz w:val="24"/>
          <w:szCs w:val="24"/>
        </w:rPr>
        <w:t>логирование</w:t>
      </w:r>
      <w:proofErr w:type="spellEnd"/>
      <w:r w:rsidRPr="00D54358">
        <w:rPr>
          <w:sz w:val="24"/>
          <w:szCs w:val="24"/>
        </w:rPr>
        <w:t xml:space="preserve"> введенных команд)</w:t>
      </w:r>
      <w:r>
        <w:rPr>
          <w:sz w:val="24"/>
          <w:szCs w:val="24"/>
        </w:rPr>
        <w:t xml:space="preserve"> по протоколам </w:t>
      </w:r>
      <w:r>
        <w:rPr>
          <w:sz w:val="24"/>
          <w:szCs w:val="24"/>
          <w:lang w:val="en-US"/>
        </w:rPr>
        <w:t>RDP</w:t>
      </w:r>
      <w:r w:rsidRPr="00D54358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VNC</w:t>
      </w:r>
      <w:r w:rsidRPr="00D54358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SSH</w:t>
      </w:r>
      <w:r w:rsidRPr="00D54358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TELNET</w:t>
      </w:r>
      <w:r w:rsidRPr="00D54358">
        <w:rPr>
          <w:sz w:val="24"/>
          <w:szCs w:val="24"/>
        </w:rPr>
        <w:t>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>просмотр записи действий привилегированных пользователей в формате эмуляции видео за указанный администратором интервал времени;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 xml:space="preserve">анализ и фильтрация вводимых привилегированными пользователями команд в рамках сессий доступа к </w:t>
      </w:r>
      <w:r>
        <w:rPr>
          <w:sz w:val="24"/>
          <w:szCs w:val="24"/>
        </w:rPr>
        <w:t>серверам</w:t>
      </w:r>
      <w:r w:rsidRPr="00D54358">
        <w:rPr>
          <w:sz w:val="24"/>
          <w:szCs w:val="24"/>
        </w:rPr>
        <w:t xml:space="preserve"> на базе ОС семейства </w:t>
      </w:r>
      <w:proofErr w:type="spellStart"/>
      <w:r w:rsidRPr="00D54358">
        <w:rPr>
          <w:sz w:val="24"/>
          <w:szCs w:val="24"/>
        </w:rPr>
        <w:t>Linux</w:t>
      </w:r>
      <w:proofErr w:type="spellEnd"/>
      <w:r w:rsidRPr="00D54358">
        <w:rPr>
          <w:sz w:val="24"/>
          <w:szCs w:val="24"/>
        </w:rPr>
        <w:t>/</w:t>
      </w:r>
      <w:proofErr w:type="spellStart"/>
      <w:r w:rsidRPr="00D54358">
        <w:rPr>
          <w:sz w:val="24"/>
          <w:szCs w:val="24"/>
        </w:rPr>
        <w:t>Unix</w:t>
      </w:r>
      <w:proofErr w:type="spellEnd"/>
      <w:r>
        <w:rPr>
          <w:sz w:val="24"/>
          <w:szCs w:val="24"/>
        </w:rPr>
        <w:t>, сетевые устройства и др.</w:t>
      </w:r>
      <w:r w:rsidRPr="00D54358">
        <w:rPr>
          <w:sz w:val="24"/>
          <w:szCs w:val="24"/>
        </w:rPr>
        <w:t>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 xml:space="preserve">анализ и фильтрация вводимых привилегированными пользователями команд в рамках сессий доступа к </w:t>
      </w:r>
      <w:r w:rsidR="00E643C6">
        <w:rPr>
          <w:sz w:val="24"/>
          <w:szCs w:val="24"/>
        </w:rPr>
        <w:t>серверам и устройст</w:t>
      </w:r>
      <w:r>
        <w:rPr>
          <w:sz w:val="24"/>
          <w:szCs w:val="24"/>
        </w:rPr>
        <w:t>в</w:t>
      </w:r>
      <w:r w:rsidR="00E643C6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Pr="00D54358">
        <w:rPr>
          <w:sz w:val="24"/>
          <w:szCs w:val="24"/>
        </w:rPr>
        <w:t xml:space="preserve"> по протоколам SSH</w:t>
      </w:r>
      <w:r>
        <w:rPr>
          <w:sz w:val="24"/>
          <w:szCs w:val="24"/>
        </w:rPr>
        <w:t xml:space="preserve"> и</w:t>
      </w:r>
      <w:r w:rsidRPr="00D54358">
        <w:rPr>
          <w:sz w:val="24"/>
          <w:szCs w:val="24"/>
        </w:rPr>
        <w:t xml:space="preserve"> TELNET</w:t>
      </w:r>
      <w:r>
        <w:rPr>
          <w:sz w:val="24"/>
          <w:szCs w:val="24"/>
        </w:rPr>
        <w:t xml:space="preserve"> (сервера на базе ОС семейства </w:t>
      </w:r>
      <w:r>
        <w:rPr>
          <w:sz w:val="24"/>
          <w:szCs w:val="24"/>
          <w:lang w:val="en-US"/>
        </w:rPr>
        <w:t>Linux</w:t>
      </w:r>
      <w:r w:rsidRPr="00E20D37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Unix</w:t>
      </w:r>
      <w:r w:rsidRPr="00E20D37">
        <w:rPr>
          <w:sz w:val="24"/>
          <w:szCs w:val="24"/>
        </w:rPr>
        <w:t xml:space="preserve">, </w:t>
      </w:r>
      <w:r>
        <w:rPr>
          <w:sz w:val="24"/>
          <w:szCs w:val="24"/>
        </w:rPr>
        <w:t>сетевые устройства и др.)</w:t>
      </w:r>
      <w:r w:rsidRPr="00D54358">
        <w:rPr>
          <w:sz w:val="24"/>
          <w:szCs w:val="24"/>
        </w:rPr>
        <w:t>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>контроль активных сессий в режиме реального времени;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>просмотр активности и действий пользователя (листинг команд, видеозапись RDP/VNC-сессий и SSH/TELNET-сессий) в выбранный временной промежуток;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 xml:space="preserve">возможность дополнительного контроля действий в рамках сессий доступа привилегированных пользователей к </w:t>
      </w:r>
      <w:r>
        <w:rPr>
          <w:sz w:val="24"/>
          <w:szCs w:val="24"/>
        </w:rPr>
        <w:t>серверам и устройствам</w:t>
      </w:r>
      <w:r w:rsidRPr="00D54358">
        <w:rPr>
          <w:sz w:val="24"/>
          <w:szCs w:val="24"/>
        </w:rPr>
        <w:t xml:space="preserve"> по протоколам RDP,</w:t>
      </w:r>
      <w:r w:rsidRPr="00815E5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VNC</w:t>
      </w:r>
      <w:r w:rsidRPr="00815E54">
        <w:rPr>
          <w:sz w:val="24"/>
          <w:szCs w:val="24"/>
        </w:rPr>
        <w:t>,</w:t>
      </w:r>
      <w:r w:rsidRPr="00D54358">
        <w:rPr>
          <w:sz w:val="24"/>
          <w:szCs w:val="24"/>
        </w:rPr>
        <w:t xml:space="preserve"> SSH, TELNET, обеспечивающая механизмы просмотра активной сессии в рамках реального времени, прерывание активной сессии в рамках реального времени, отправку уведомлений привилегированному пользователю;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 xml:space="preserve">возможность дополнительного контроля действий в рамках сессий доступа привилегированных пользователей к </w:t>
      </w:r>
      <w:r>
        <w:rPr>
          <w:sz w:val="24"/>
          <w:szCs w:val="24"/>
        </w:rPr>
        <w:t>серверам и устройствам</w:t>
      </w:r>
      <w:r w:rsidRPr="00D54358">
        <w:rPr>
          <w:sz w:val="24"/>
          <w:szCs w:val="24"/>
        </w:rPr>
        <w:t xml:space="preserve"> по протоколам SSH, TELNET, обеспечивающая механизмы блокировки команд по спискам разрешенных и запрещенных команд;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 xml:space="preserve">механизмы согласования выполнения привилегированных команд и действий в рамках сессий администрирования с ответственным за эксплуатацию </w:t>
      </w:r>
      <w:r>
        <w:rPr>
          <w:sz w:val="24"/>
          <w:szCs w:val="24"/>
        </w:rPr>
        <w:t>серверов или устройств</w:t>
      </w:r>
      <w:r w:rsidRPr="00D54358">
        <w:rPr>
          <w:sz w:val="24"/>
          <w:szCs w:val="24"/>
        </w:rPr>
        <w:t xml:space="preserve"> администратором;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 xml:space="preserve">наличие функционала </w:t>
      </w:r>
      <w:r>
        <w:rPr>
          <w:sz w:val="24"/>
          <w:szCs w:val="24"/>
        </w:rPr>
        <w:t>много</w:t>
      </w:r>
      <w:r w:rsidRPr="00D54358">
        <w:rPr>
          <w:sz w:val="24"/>
          <w:szCs w:val="24"/>
        </w:rPr>
        <w:t xml:space="preserve">уровневого контроля подключений к </w:t>
      </w:r>
      <w:r>
        <w:rPr>
          <w:sz w:val="24"/>
          <w:szCs w:val="24"/>
        </w:rPr>
        <w:t>серверам и устройствам</w:t>
      </w:r>
      <w:r w:rsidRPr="00D5435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многоуровневое </w:t>
      </w:r>
      <w:r w:rsidRPr="00D54358">
        <w:rPr>
          <w:sz w:val="24"/>
          <w:szCs w:val="24"/>
        </w:rPr>
        <w:t>согласование доступа);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 xml:space="preserve">возможность экспорта команд пользователя для указанного </w:t>
      </w:r>
      <w:r>
        <w:rPr>
          <w:sz w:val="24"/>
          <w:szCs w:val="24"/>
        </w:rPr>
        <w:t>сервера или устройства</w:t>
      </w:r>
      <w:r w:rsidRPr="00D54358">
        <w:rPr>
          <w:sz w:val="24"/>
          <w:szCs w:val="24"/>
        </w:rPr>
        <w:t xml:space="preserve"> за выбранный интервал времени (в рамках разных сессий) и/или в рамках выбранной сессии с отметкой времени ввода соответствующих команд;</w:t>
      </w:r>
    </w:p>
    <w:p w:rsidR="00462422" w:rsidRPr="00D54358" w:rsidRDefault="00462422" w:rsidP="00915ED1">
      <w:pPr>
        <w:pStyle w:val="a5"/>
        <w:numPr>
          <w:ilvl w:val="0"/>
          <w:numId w:val="38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D54358">
        <w:rPr>
          <w:sz w:val="24"/>
          <w:szCs w:val="24"/>
        </w:rPr>
        <w:t>возможность экспорта записей сессий пользователей в видеофайл формата MPEG4 для передачи на анализ внешнему аудитору</w:t>
      </w:r>
      <w:r>
        <w:rPr>
          <w:sz w:val="24"/>
          <w:szCs w:val="24"/>
        </w:rPr>
        <w:t>.</w:t>
      </w:r>
    </w:p>
    <w:p w:rsidR="00462422" w:rsidRPr="00114901" w:rsidRDefault="00462422" w:rsidP="00462422">
      <w:pPr>
        <w:pStyle w:val="a5"/>
        <w:numPr>
          <w:ilvl w:val="2"/>
          <w:numId w:val="15"/>
        </w:numPr>
        <w:tabs>
          <w:tab w:val="left" w:pos="1276"/>
        </w:tabs>
        <w:spacing w:before="40" w:after="40" w:line="264" w:lineRule="auto"/>
        <w:ind w:left="1276" w:hanging="709"/>
        <w:contextualSpacing/>
        <w:rPr>
          <w:sz w:val="24"/>
          <w:szCs w:val="24"/>
        </w:rPr>
      </w:pPr>
      <w:r w:rsidRPr="00114901">
        <w:rPr>
          <w:sz w:val="24"/>
          <w:szCs w:val="24"/>
        </w:rPr>
        <w:t>Требования к контролю передачи файлов и использования буфера обмена</w:t>
      </w:r>
    </w:p>
    <w:p w:rsidR="00462422" w:rsidRPr="00114901" w:rsidRDefault="00462422" w:rsidP="00915ED1">
      <w:pPr>
        <w:pStyle w:val="a5"/>
        <w:numPr>
          <w:ilvl w:val="0"/>
          <w:numId w:val="39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114901">
        <w:rPr>
          <w:sz w:val="24"/>
          <w:szCs w:val="24"/>
        </w:rPr>
        <w:t>контроль разрешений на передачу данных (файлов) в рамках сессий привилегированных пользователей;</w:t>
      </w:r>
    </w:p>
    <w:p w:rsidR="00462422" w:rsidRPr="00114901" w:rsidRDefault="00462422" w:rsidP="00915ED1">
      <w:pPr>
        <w:pStyle w:val="a5"/>
        <w:numPr>
          <w:ilvl w:val="0"/>
          <w:numId w:val="39"/>
        </w:numPr>
        <w:tabs>
          <w:tab w:val="left" w:pos="993"/>
        </w:tabs>
        <w:spacing w:line="264" w:lineRule="auto"/>
        <w:ind w:left="0" w:firstLine="567"/>
        <w:jc w:val="both"/>
        <w:rPr>
          <w:sz w:val="24"/>
          <w:szCs w:val="24"/>
        </w:rPr>
      </w:pPr>
      <w:r w:rsidRPr="00114901">
        <w:rPr>
          <w:sz w:val="24"/>
          <w:szCs w:val="24"/>
        </w:rPr>
        <w:t>теневое копирование файлов, передаваемых в рамках сессии привилегированных пользователей.</w:t>
      </w:r>
    </w:p>
    <w:p w:rsidR="00462422" w:rsidRPr="00114901" w:rsidRDefault="00462422" w:rsidP="0046242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r w:rsidRPr="00114901">
        <w:rPr>
          <w:sz w:val="24"/>
          <w:szCs w:val="24"/>
        </w:rPr>
        <w:t xml:space="preserve">Требования к характеристикам взаимосвязей создаваемой </w:t>
      </w:r>
      <w:r>
        <w:rPr>
          <w:sz w:val="24"/>
          <w:szCs w:val="24"/>
        </w:rPr>
        <w:t>Системы</w:t>
      </w:r>
      <w:r w:rsidRPr="00114901">
        <w:rPr>
          <w:sz w:val="24"/>
          <w:szCs w:val="24"/>
        </w:rPr>
        <w:t xml:space="preserve"> PAM со смежными системами, требования к ее совместимости</w:t>
      </w:r>
    </w:p>
    <w:p w:rsidR="00462422" w:rsidRPr="004A2123" w:rsidRDefault="00462422" w:rsidP="00915ED1">
      <w:pPr>
        <w:pStyle w:val="1"/>
        <w:tabs>
          <w:tab w:val="left" w:pos="993"/>
        </w:tabs>
        <w:spacing w:line="264" w:lineRule="auto"/>
        <w:ind w:left="0" w:firstLine="567"/>
        <w:rPr>
          <w:b w:val="0"/>
          <w:bCs w:val="0"/>
        </w:rPr>
      </w:pPr>
      <w:r w:rsidRPr="004A2123">
        <w:rPr>
          <w:b w:val="0"/>
          <w:bCs w:val="0"/>
        </w:rPr>
        <w:t xml:space="preserve">В процессе создания </w:t>
      </w:r>
      <w:r>
        <w:rPr>
          <w:b w:val="0"/>
          <w:bCs w:val="0"/>
        </w:rPr>
        <w:t>Системы PAM</w:t>
      </w:r>
      <w:r w:rsidRPr="004A2123">
        <w:rPr>
          <w:b w:val="0"/>
          <w:bCs w:val="0"/>
        </w:rPr>
        <w:t xml:space="preserve"> должна быть выполнена интеграция с существующими</w:t>
      </w:r>
      <w:r>
        <w:rPr>
          <w:b w:val="0"/>
          <w:bCs w:val="0"/>
        </w:rPr>
        <w:t xml:space="preserve"> системами Заказчика</w:t>
      </w:r>
      <w:r w:rsidRPr="004A2123">
        <w:rPr>
          <w:b w:val="0"/>
          <w:bCs w:val="0"/>
        </w:rPr>
        <w:t>:</w:t>
      </w:r>
    </w:p>
    <w:p w:rsidR="00462422" w:rsidRDefault="00462422" w:rsidP="00462422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интеграция с системой идентификации пользователей Заказчика (</w:t>
      </w:r>
      <w:r>
        <w:rPr>
          <w:sz w:val="24"/>
          <w:szCs w:val="24"/>
          <w:lang w:val="en-US"/>
        </w:rPr>
        <w:t>Active</w:t>
      </w:r>
      <w:r w:rsidRPr="00CF7CA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Directory</w:t>
      </w:r>
      <w:r w:rsidRPr="00CF7CAE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LDAPS</w:t>
      </w:r>
      <w:r w:rsidRPr="00CF7CAE">
        <w:rPr>
          <w:sz w:val="24"/>
          <w:szCs w:val="24"/>
        </w:rPr>
        <w:t>)</w:t>
      </w:r>
    </w:p>
    <w:p w:rsidR="00462422" w:rsidRPr="00CF7CAE" w:rsidRDefault="00462422" w:rsidP="00462422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интеграция с сервисом </w:t>
      </w:r>
      <w:r>
        <w:rPr>
          <w:sz w:val="24"/>
          <w:szCs w:val="24"/>
          <w:lang w:val="en-US"/>
        </w:rPr>
        <w:t>DNS</w:t>
      </w:r>
      <w:r w:rsidRPr="00CF7CAE">
        <w:rPr>
          <w:sz w:val="24"/>
          <w:szCs w:val="24"/>
        </w:rPr>
        <w:t xml:space="preserve"> </w:t>
      </w:r>
      <w:r>
        <w:rPr>
          <w:sz w:val="24"/>
          <w:szCs w:val="24"/>
        </w:rPr>
        <w:t>в инфраструктуре Заказчика;</w:t>
      </w:r>
    </w:p>
    <w:p w:rsidR="00462422" w:rsidRPr="00CF7CAE" w:rsidRDefault="00462422" w:rsidP="00462422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F7CAE">
        <w:rPr>
          <w:sz w:val="24"/>
          <w:szCs w:val="24"/>
        </w:rPr>
        <w:t>интеграция с сервисом резервного копирования;</w:t>
      </w:r>
    </w:p>
    <w:p w:rsidR="00462422" w:rsidRPr="00CF7CAE" w:rsidRDefault="00462422" w:rsidP="00462422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интеграция с сервисом точного времени (</w:t>
      </w:r>
      <w:r>
        <w:rPr>
          <w:sz w:val="24"/>
          <w:szCs w:val="24"/>
          <w:lang w:val="en-US"/>
        </w:rPr>
        <w:t>NTP</w:t>
      </w:r>
      <w:r w:rsidRPr="00CF7CAE">
        <w:rPr>
          <w:sz w:val="24"/>
          <w:szCs w:val="24"/>
        </w:rPr>
        <w:t>);</w:t>
      </w:r>
    </w:p>
    <w:p w:rsidR="00462422" w:rsidRDefault="00462422" w:rsidP="00462422">
      <w:pPr>
        <w:pStyle w:val="1"/>
        <w:tabs>
          <w:tab w:val="left" w:pos="993"/>
        </w:tabs>
        <w:spacing w:line="264" w:lineRule="auto"/>
        <w:ind w:left="0" w:firstLine="567"/>
        <w:rPr>
          <w:b w:val="0"/>
          <w:bCs w:val="0"/>
        </w:rPr>
      </w:pPr>
      <w:r w:rsidRPr="004A2123">
        <w:rPr>
          <w:b w:val="0"/>
          <w:bCs w:val="0"/>
        </w:rPr>
        <w:t xml:space="preserve">Требования по интеграции со смежными системами и сервисами, а также их перечень </w:t>
      </w:r>
      <w:r w:rsidRPr="004A2123">
        <w:rPr>
          <w:b w:val="0"/>
          <w:bCs w:val="0"/>
        </w:rPr>
        <w:lastRenderedPageBreak/>
        <w:t xml:space="preserve">уточняются на </w:t>
      </w:r>
      <w:r w:rsidR="0088016C">
        <w:rPr>
          <w:b w:val="0"/>
          <w:bCs w:val="0"/>
        </w:rPr>
        <w:t>подготовительном</w:t>
      </w:r>
      <w:r>
        <w:rPr>
          <w:b w:val="0"/>
          <w:bCs w:val="0"/>
        </w:rPr>
        <w:t xml:space="preserve"> этапе</w:t>
      </w:r>
      <w:r w:rsidRPr="004A2123">
        <w:rPr>
          <w:b w:val="0"/>
          <w:bCs w:val="0"/>
        </w:rPr>
        <w:t>.</w:t>
      </w:r>
    </w:p>
    <w:p w:rsidR="008F0A07" w:rsidRPr="00BB199F" w:rsidRDefault="008F0A07" w:rsidP="007821D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bookmarkStart w:id="31" w:name="_Toc62731665"/>
      <w:bookmarkStart w:id="32" w:name="_Toc70584843"/>
      <w:r w:rsidRPr="00BB199F">
        <w:rPr>
          <w:sz w:val="24"/>
          <w:szCs w:val="24"/>
        </w:rPr>
        <w:t xml:space="preserve">Требования </w:t>
      </w:r>
      <w:bookmarkEnd w:id="31"/>
      <w:r w:rsidRPr="00BB199F">
        <w:rPr>
          <w:sz w:val="24"/>
          <w:szCs w:val="24"/>
        </w:rPr>
        <w:t>к режимам функционирования Системы</w:t>
      </w:r>
      <w:bookmarkEnd w:id="32"/>
    </w:p>
    <w:p w:rsidR="008F0A07" w:rsidRPr="00B0734D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B0734D">
        <w:rPr>
          <w:sz w:val="24"/>
          <w:szCs w:val="24"/>
        </w:rPr>
        <w:t>Основной режим функционирования Системы – автоматизированный, под управлением администратора.</w:t>
      </w:r>
    </w:p>
    <w:p w:rsidR="008F0A07" w:rsidRPr="00B0734D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B0734D">
        <w:rPr>
          <w:sz w:val="24"/>
          <w:szCs w:val="24"/>
        </w:rPr>
        <w:t>Система должна обеспечивать возможность работы в следующих режимах:</w:t>
      </w:r>
    </w:p>
    <w:p w:rsidR="008F0A07" w:rsidRPr="00B0734D" w:rsidRDefault="008F0A07" w:rsidP="00462422">
      <w:pPr>
        <w:pStyle w:val="ab"/>
        <w:numPr>
          <w:ilvl w:val="0"/>
          <w:numId w:val="41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B0734D">
        <w:rPr>
          <w:sz w:val="24"/>
          <w:szCs w:val="24"/>
        </w:rPr>
        <w:t>штатный режим (непрерывная круглосуточная работа);</w:t>
      </w:r>
    </w:p>
    <w:p w:rsidR="008F0A07" w:rsidRPr="00B0734D" w:rsidRDefault="008F0A07" w:rsidP="00462422">
      <w:pPr>
        <w:pStyle w:val="ab"/>
        <w:numPr>
          <w:ilvl w:val="0"/>
          <w:numId w:val="41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B0734D">
        <w:rPr>
          <w:sz w:val="24"/>
          <w:szCs w:val="24"/>
        </w:rPr>
        <w:t>сервисный режим (для проведения обслуживания, реконфигурации и модернизации компонентов);</w:t>
      </w:r>
    </w:p>
    <w:p w:rsidR="008F0A07" w:rsidRPr="00B0734D" w:rsidRDefault="008F0A07" w:rsidP="00462422">
      <w:pPr>
        <w:pStyle w:val="ab"/>
        <w:numPr>
          <w:ilvl w:val="0"/>
          <w:numId w:val="41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B0734D">
        <w:rPr>
          <w:sz w:val="24"/>
          <w:szCs w:val="24"/>
        </w:rPr>
        <w:t xml:space="preserve">автономный режим (в случае отсутствия связи между компонентами системы или с внешними сетями, для доступа к конфигурационной и архивной информации). </w:t>
      </w:r>
    </w:p>
    <w:p w:rsidR="008F0A07" w:rsidRPr="00A321AF" w:rsidRDefault="008F0A07" w:rsidP="007821D2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bookmarkStart w:id="33" w:name="_Toc62731666"/>
      <w:bookmarkStart w:id="34" w:name="_Toc70584844"/>
      <w:r w:rsidRPr="00A321AF">
        <w:rPr>
          <w:sz w:val="24"/>
          <w:szCs w:val="24"/>
        </w:rPr>
        <w:t xml:space="preserve">Требования </w:t>
      </w:r>
      <w:bookmarkEnd w:id="33"/>
      <w:r w:rsidRPr="00A321AF">
        <w:rPr>
          <w:sz w:val="24"/>
          <w:szCs w:val="24"/>
        </w:rPr>
        <w:t>к численности и квалификации персонала поставщика</w:t>
      </w:r>
      <w:bookmarkEnd w:id="34"/>
    </w:p>
    <w:p w:rsidR="008F0A07" w:rsidRPr="00B0734D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B0734D">
        <w:rPr>
          <w:sz w:val="24"/>
          <w:szCs w:val="24"/>
        </w:rPr>
        <w:t>Для обеспечения поставки программного комплекса и запуска рабочего функционирован</w:t>
      </w:r>
      <w:r w:rsidR="00E355A3">
        <w:rPr>
          <w:sz w:val="24"/>
          <w:szCs w:val="24"/>
        </w:rPr>
        <w:t>ия Системы в составе персонала П</w:t>
      </w:r>
      <w:r w:rsidRPr="00B0734D">
        <w:rPr>
          <w:sz w:val="24"/>
          <w:szCs w:val="24"/>
        </w:rPr>
        <w:t>оставщика</w:t>
      </w:r>
      <w:r w:rsidR="00E355A3">
        <w:rPr>
          <w:sz w:val="24"/>
          <w:szCs w:val="24"/>
        </w:rPr>
        <w:t>/Исполнителя</w:t>
      </w:r>
      <w:r w:rsidRPr="00B0734D">
        <w:rPr>
          <w:sz w:val="24"/>
          <w:szCs w:val="24"/>
        </w:rPr>
        <w:t xml:space="preserve"> должны присутствовать минимум одна штатная единица инженера технической поддержки. </w:t>
      </w:r>
    </w:p>
    <w:p w:rsidR="008F0A07" w:rsidRPr="00B0734D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B0734D">
        <w:rPr>
          <w:sz w:val="24"/>
          <w:szCs w:val="24"/>
        </w:rPr>
        <w:t xml:space="preserve">Инженер технической поддержки должен обладать знаниями в объеме, необходимом для выполнения штатного технического и аварийного обслуживания Системы у Заказчика. </w:t>
      </w:r>
    </w:p>
    <w:p w:rsidR="00B239C5" w:rsidRDefault="00B239C5" w:rsidP="00B239C5">
      <w:pPr>
        <w:pStyle w:val="a5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rPr>
          <w:sz w:val="24"/>
          <w:szCs w:val="24"/>
        </w:rPr>
      </w:pPr>
      <w:r w:rsidRPr="00A321AF">
        <w:rPr>
          <w:sz w:val="24"/>
          <w:szCs w:val="24"/>
        </w:rPr>
        <w:t xml:space="preserve">Требования к </w:t>
      </w:r>
      <w:r w:rsidR="00ED3BC0">
        <w:rPr>
          <w:sz w:val="24"/>
          <w:szCs w:val="24"/>
        </w:rPr>
        <w:t>аудиту мониторинга</w:t>
      </w:r>
      <w:r>
        <w:rPr>
          <w:sz w:val="24"/>
          <w:szCs w:val="24"/>
        </w:rPr>
        <w:t xml:space="preserve"> и отчетности.</w:t>
      </w:r>
    </w:p>
    <w:p w:rsidR="00B239C5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</w:t>
      </w:r>
      <w:r w:rsidR="00E355A3">
        <w:rPr>
          <w:sz w:val="24"/>
          <w:szCs w:val="24"/>
        </w:rPr>
        <w:t>должна обеспечива</w:t>
      </w:r>
      <w:r>
        <w:rPr>
          <w:sz w:val="24"/>
          <w:szCs w:val="24"/>
        </w:rPr>
        <w:t>т</w:t>
      </w:r>
      <w:r w:rsidR="00E355A3">
        <w:rPr>
          <w:sz w:val="24"/>
          <w:szCs w:val="24"/>
        </w:rPr>
        <w:t>ь</w:t>
      </w:r>
      <w:r>
        <w:rPr>
          <w:sz w:val="24"/>
          <w:szCs w:val="24"/>
        </w:rPr>
        <w:t xml:space="preserve"> ведение журнала всех аутентификаций, команд и действий привилегированных пользователей.</w:t>
      </w:r>
    </w:p>
    <w:p w:rsidR="00B239C5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</w:t>
      </w:r>
      <w:r w:rsidR="00E355A3">
        <w:rPr>
          <w:sz w:val="24"/>
          <w:szCs w:val="24"/>
        </w:rPr>
        <w:t>должна иметь</w:t>
      </w:r>
      <w:r>
        <w:rPr>
          <w:sz w:val="24"/>
          <w:szCs w:val="24"/>
        </w:rPr>
        <w:t xml:space="preserve"> поддержку</w:t>
      </w:r>
      <w:r w:rsidRPr="00B239C5">
        <w:rPr>
          <w:sz w:val="24"/>
          <w:szCs w:val="24"/>
        </w:rPr>
        <w:t xml:space="preserve"> аудита в реальном времени с возможностью отправки оповещений при выявлении подозрительной активности.</w:t>
      </w:r>
    </w:p>
    <w:p w:rsidR="00B239C5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</w:t>
      </w:r>
      <w:r w:rsidR="00E355A3">
        <w:rPr>
          <w:sz w:val="24"/>
          <w:szCs w:val="24"/>
        </w:rPr>
        <w:t xml:space="preserve">должна иметь </w:t>
      </w:r>
      <w:r>
        <w:rPr>
          <w:sz w:val="24"/>
          <w:szCs w:val="24"/>
        </w:rPr>
        <w:t>функционал г</w:t>
      </w:r>
      <w:r w:rsidRPr="00B239C5">
        <w:rPr>
          <w:sz w:val="24"/>
          <w:szCs w:val="24"/>
        </w:rPr>
        <w:t>енераци</w:t>
      </w:r>
      <w:r>
        <w:rPr>
          <w:sz w:val="24"/>
          <w:szCs w:val="24"/>
        </w:rPr>
        <w:t>и</w:t>
      </w:r>
      <w:r w:rsidRPr="00B239C5">
        <w:rPr>
          <w:sz w:val="24"/>
          <w:szCs w:val="24"/>
        </w:rPr>
        <w:t xml:space="preserve"> отчетов о действиях пользователей в формате PDF, CSV и интеграция с BI-системами.</w:t>
      </w:r>
    </w:p>
    <w:p w:rsidR="00B239C5" w:rsidRPr="00B239C5" w:rsidRDefault="00B239C5" w:rsidP="00B239C5">
      <w:pPr>
        <w:tabs>
          <w:tab w:val="left" w:pos="1134"/>
        </w:tabs>
        <w:spacing w:line="264" w:lineRule="auto"/>
        <w:ind w:firstLine="562"/>
        <w:contextualSpacing/>
        <w:jc w:val="both"/>
        <w:rPr>
          <w:sz w:val="24"/>
          <w:szCs w:val="24"/>
        </w:rPr>
      </w:pPr>
      <w:r w:rsidRPr="00462422">
        <w:rPr>
          <w:sz w:val="24"/>
          <w:szCs w:val="24"/>
        </w:rPr>
        <w:t xml:space="preserve">Система должна хранить </w:t>
      </w:r>
      <w:proofErr w:type="spellStart"/>
      <w:r w:rsidRPr="00462422">
        <w:rPr>
          <w:sz w:val="24"/>
          <w:szCs w:val="24"/>
        </w:rPr>
        <w:t>логи</w:t>
      </w:r>
      <w:proofErr w:type="spellEnd"/>
      <w:r w:rsidR="00D639DC" w:rsidRPr="00462422">
        <w:rPr>
          <w:sz w:val="24"/>
          <w:szCs w:val="24"/>
        </w:rPr>
        <w:t xml:space="preserve">, не менее </w:t>
      </w:r>
      <w:r w:rsidR="00E355A3">
        <w:rPr>
          <w:sz w:val="24"/>
          <w:szCs w:val="24"/>
        </w:rPr>
        <w:t xml:space="preserve">чем за 1 месяц, </w:t>
      </w:r>
      <w:r w:rsidRPr="00462422">
        <w:rPr>
          <w:sz w:val="24"/>
          <w:szCs w:val="24"/>
        </w:rPr>
        <w:t>с возможностью их экспорта.</w:t>
      </w:r>
    </w:p>
    <w:p w:rsidR="00A12D67" w:rsidRDefault="000F6876" w:rsidP="00307294">
      <w:pPr>
        <w:pStyle w:val="1"/>
        <w:tabs>
          <w:tab w:val="left" w:pos="993"/>
        </w:tabs>
        <w:ind w:left="0" w:firstLine="709"/>
        <w:rPr>
          <w:b w:val="0"/>
          <w:bCs w:val="0"/>
        </w:rPr>
      </w:pPr>
      <w:r>
        <w:rPr>
          <w:b w:val="0"/>
          <w:bCs w:val="0"/>
        </w:rPr>
        <w:t>4.7. Требования к языку интерфейса.</w:t>
      </w:r>
    </w:p>
    <w:p w:rsidR="000F6876" w:rsidRPr="00040EE7" w:rsidRDefault="000F6876" w:rsidP="000F6876">
      <w:pPr>
        <w:pStyle w:val="a5"/>
        <w:tabs>
          <w:tab w:val="left" w:pos="993"/>
        </w:tabs>
        <w:autoSpaceDE/>
        <w:autoSpaceDN/>
        <w:adjustRightInd w:val="0"/>
        <w:snapToGrid w:val="0"/>
        <w:spacing w:line="264" w:lineRule="auto"/>
        <w:ind w:left="567" w:firstLine="0"/>
        <w:contextualSpacing/>
        <w:jc w:val="both"/>
        <w:rPr>
          <w:sz w:val="24"/>
          <w:szCs w:val="24"/>
        </w:rPr>
      </w:pPr>
      <w:r w:rsidRPr="00040EE7">
        <w:rPr>
          <w:sz w:val="24"/>
          <w:szCs w:val="24"/>
        </w:rPr>
        <w:t>Система должна обладать интерфейсом</w:t>
      </w:r>
      <w:r>
        <w:rPr>
          <w:sz w:val="24"/>
          <w:szCs w:val="24"/>
        </w:rPr>
        <w:t xml:space="preserve"> на русском и английском языках.</w:t>
      </w:r>
      <w:bookmarkStart w:id="35" w:name="_GoBack"/>
      <w:bookmarkEnd w:id="35"/>
    </w:p>
    <w:p w:rsidR="000F6876" w:rsidRPr="00365302" w:rsidRDefault="000F6876" w:rsidP="00307294">
      <w:pPr>
        <w:pStyle w:val="1"/>
        <w:tabs>
          <w:tab w:val="left" w:pos="993"/>
        </w:tabs>
        <w:ind w:left="0" w:firstLine="709"/>
        <w:rPr>
          <w:b w:val="0"/>
          <w:bCs w:val="0"/>
        </w:rPr>
      </w:pPr>
    </w:p>
    <w:p w:rsidR="008F0A07" w:rsidRPr="00CB5035" w:rsidRDefault="008F0A07" w:rsidP="007821D2">
      <w:pPr>
        <w:pStyle w:val="1"/>
        <w:numPr>
          <w:ilvl w:val="0"/>
          <w:numId w:val="15"/>
        </w:numPr>
        <w:spacing w:line="274" w:lineRule="exact"/>
        <w:ind w:left="1134" w:hanging="567"/>
      </w:pPr>
      <w:bookmarkStart w:id="36" w:name="_Toc191030097"/>
      <w:r w:rsidRPr="00CB5035">
        <w:t>Состав и содержание работ по внедрению Системы</w:t>
      </w:r>
      <w:r w:rsidR="00B0457E">
        <w:t xml:space="preserve"> </w:t>
      </w:r>
      <w:r w:rsidR="00B0457E">
        <w:rPr>
          <w:lang w:val="en-US"/>
        </w:rPr>
        <w:t>P</w:t>
      </w:r>
      <w:r w:rsidRPr="00CB5035">
        <w:t>AM в ИТ инфраструктуру</w:t>
      </w:r>
      <w:bookmarkEnd w:id="36"/>
    </w:p>
    <w:p w:rsidR="008F0A07" w:rsidRPr="00CB5035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Внедрение системы </w:t>
      </w:r>
      <w:r w:rsidR="007821D2">
        <w:rPr>
          <w:sz w:val="24"/>
          <w:szCs w:val="24"/>
        </w:rPr>
        <w:t>РАМ</w:t>
      </w:r>
      <w:r w:rsidRPr="00CB5035">
        <w:rPr>
          <w:sz w:val="24"/>
          <w:szCs w:val="24"/>
        </w:rPr>
        <w:t xml:space="preserve"> должно проводиться совместно с ответственными лицами Заказчика, без нарушения работоспособности существующей ИТ-инфраструктуры Заказчика, с предварительным поверхностным обследованием имеющихся рабочих станций и установленных на них операционных систем. Все работы, требующие остановку каких-либо корпоративных систем должны быть предварительно согласованы с Заказчиком.</w:t>
      </w:r>
    </w:p>
    <w:p w:rsidR="008F0A07" w:rsidRPr="00CB5035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В рамках проекта Исполнителем должны быть выполнены следующие этапы работ:</w:t>
      </w:r>
    </w:p>
    <w:p w:rsidR="008F0A07" w:rsidRPr="00CB5035" w:rsidRDefault="008F0A07" w:rsidP="00915ED1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подготовительный этап;</w:t>
      </w:r>
    </w:p>
    <w:p w:rsidR="008F0A07" w:rsidRPr="00CB5035" w:rsidRDefault="008F0A07" w:rsidP="00915ED1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пуско-наладочные и интеграционные работы;</w:t>
      </w:r>
    </w:p>
    <w:p w:rsidR="008F0A07" w:rsidRPr="00CB5035" w:rsidRDefault="008F0A07" w:rsidP="00915ED1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обучение персонала Заказчика.</w:t>
      </w:r>
    </w:p>
    <w:p w:rsidR="008F0A07" w:rsidRPr="00CB5035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7" w:name="_Toc167715571"/>
      <w:bookmarkStart w:id="38" w:name="_Toc167715635"/>
      <w:bookmarkStart w:id="39" w:name="_Toc167716253"/>
      <w:bookmarkStart w:id="40" w:name="_Toc167716370"/>
      <w:bookmarkStart w:id="41" w:name="_Toc70584858"/>
      <w:bookmarkStart w:id="42" w:name="_Toc191030098"/>
      <w:bookmarkEnd w:id="37"/>
      <w:bookmarkEnd w:id="38"/>
      <w:bookmarkEnd w:id="39"/>
      <w:bookmarkEnd w:id="40"/>
      <w:r w:rsidRPr="00CB5035">
        <w:rPr>
          <w:rFonts w:ascii="Times New Roman" w:eastAsia="Times New Roman" w:hAnsi="Times New Roman" w:cs="Times New Roman"/>
          <w:color w:val="auto"/>
          <w:sz w:val="24"/>
          <w:szCs w:val="24"/>
        </w:rPr>
        <w:t>Подготовительный этап</w:t>
      </w:r>
      <w:bookmarkEnd w:id="41"/>
      <w:bookmarkEnd w:id="42"/>
    </w:p>
    <w:p w:rsidR="008F0A07" w:rsidRPr="00CB5035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Включает в себя взаимодействие с ответственным за Проект персоналом Заказчика и совместное обследование ИТ инфраструктуры Заказчика. На данном этапе сотрудники должны определить:</w:t>
      </w:r>
    </w:p>
    <w:p w:rsidR="008F0A07" w:rsidRPr="00CB5035" w:rsidRDefault="008F0A07" w:rsidP="00915ED1">
      <w:pPr>
        <w:pStyle w:val="ab"/>
        <w:numPr>
          <w:ilvl w:val="0"/>
          <w:numId w:val="4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наиболее важные детали топологии сети Заказчика;</w:t>
      </w:r>
    </w:p>
    <w:p w:rsidR="008F0A07" w:rsidRPr="00CB5035" w:rsidRDefault="008F0A07" w:rsidP="00915ED1">
      <w:pPr>
        <w:pStyle w:val="ab"/>
        <w:numPr>
          <w:ilvl w:val="0"/>
          <w:numId w:val="4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анализ ИТ-инфраструктуры, в которую будет интегрирована Система</w:t>
      </w:r>
      <w:r w:rsidR="00365302">
        <w:rPr>
          <w:sz w:val="24"/>
          <w:szCs w:val="24"/>
        </w:rPr>
        <w:t xml:space="preserve"> </w:t>
      </w:r>
      <w:r w:rsidR="00365302">
        <w:rPr>
          <w:sz w:val="24"/>
          <w:szCs w:val="24"/>
          <w:lang w:val="en-US"/>
        </w:rPr>
        <w:t>P</w:t>
      </w:r>
      <w:r w:rsidRPr="00CB5035">
        <w:rPr>
          <w:sz w:val="24"/>
          <w:szCs w:val="24"/>
        </w:rPr>
        <w:t>AM;</w:t>
      </w:r>
    </w:p>
    <w:p w:rsidR="008F0A07" w:rsidRPr="00CB5035" w:rsidRDefault="008F0A07" w:rsidP="00915ED1">
      <w:pPr>
        <w:pStyle w:val="ab"/>
        <w:numPr>
          <w:ilvl w:val="0"/>
          <w:numId w:val="4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зоны ответственности Заказчика и Исполнителя в ходе развёртывания Системы;</w:t>
      </w:r>
    </w:p>
    <w:p w:rsidR="008F0A07" w:rsidRPr="00CB5035" w:rsidRDefault="008F0A07" w:rsidP="00915ED1">
      <w:pPr>
        <w:pStyle w:val="ab"/>
        <w:numPr>
          <w:ilvl w:val="0"/>
          <w:numId w:val="4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количество рабочих станций, на которые будет произведена установка агентской части Системы; </w:t>
      </w:r>
    </w:p>
    <w:p w:rsidR="008F0A07" w:rsidRPr="00CB5035" w:rsidRDefault="008F0A07" w:rsidP="00915ED1">
      <w:pPr>
        <w:pStyle w:val="ab"/>
        <w:numPr>
          <w:ilvl w:val="0"/>
          <w:numId w:val="4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необходимый объем системных ресурсов для серверной части Системы (количество ОЗУ, количество ядер ЦП и их частота, объем жесткого диска)</w:t>
      </w:r>
      <w:r w:rsidR="00915ED1">
        <w:rPr>
          <w:sz w:val="24"/>
          <w:szCs w:val="24"/>
        </w:rPr>
        <w:t>.</w:t>
      </w:r>
    </w:p>
    <w:p w:rsidR="008F0A07" w:rsidRPr="00CB5035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3" w:name="_Toc70584859"/>
      <w:bookmarkStart w:id="44" w:name="_Toc191030099"/>
      <w:r w:rsidRPr="00CB503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Пуско-наладочные и интеграционные работы</w:t>
      </w:r>
      <w:bookmarkEnd w:id="43"/>
      <w:bookmarkEnd w:id="44"/>
    </w:p>
    <w:p w:rsidR="008F0A07" w:rsidRPr="00CB5035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Во взаимодействии с ответственным за Проект персоналом Заказчика пуско-наладочные работы включают в себя:</w:t>
      </w:r>
    </w:p>
    <w:p w:rsidR="008F0A07" w:rsidRPr="00CB5035" w:rsidRDefault="008F0A07" w:rsidP="007821D2">
      <w:pPr>
        <w:pStyle w:val="ab"/>
        <w:numPr>
          <w:ilvl w:val="0"/>
          <w:numId w:val="19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инсталляцию и конфигурацию Системы, активацию модулей необходимых для мониторинга, включая конфигурацию смежного ПО (СУБД);</w:t>
      </w:r>
    </w:p>
    <w:p w:rsidR="008F0A07" w:rsidRPr="00CB5035" w:rsidRDefault="008F0A07" w:rsidP="007821D2">
      <w:pPr>
        <w:pStyle w:val="ab"/>
        <w:numPr>
          <w:ilvl w:val="0"/>
          <w:numId w:val="19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инсталляцию и конфигурацию агентов Системы на 5 рабочих станций для проведения предвари</w:t>
      </w:r>
      <w:r w:rsidR="00BB199F">
        <w:rPr>
          <w:sz w:val="24"/>
          <w:szCs w:val="24"/>
        </w:rPr>
        <w:t>тельного тестирования работы ПО.</w:t>
      </w:r>
    </w:p>
    <w:p w:rsidR="008F0A07" w:rsidRPr="00CB5035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В случае обнаружения сбоев в работе Системы по причине ошибок, не связанных с объектами ИТ инфраструктуры Заказчика, Исполнитель обязуется внести коррективы в функционал продукта до подписа</w:t>
      </w:r>
      <w:r w:rsidR="00B0457E">
        <w:rPr>
          <w:sz w:val="24"/>
          <w:szCs w:val="24"/>
        </w:rPr>
        <w:t>ния акта о выполненных работах.</w:t>
      </w:r>
    </w:p>
    <w:p w:rsidR="008F0A07" w:rsidRPr="00CB5035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5" w:name="_Toc70584860"/>
      <w:bookmarkStart w:id="46" w:name="_Toc191030100"/>
      <w:r w:rsidRPr="00CB5035">
        <w:rPr>
          <w:rFonts w:ascii="Times New Roman" w:eastAsia="Times New Roman" w:hAnsi="Times New Roman" w:cs="Times New Roman"/>
          <w:color w:val="auto"/>
          <w:sz w:val="24"/>
          <w:szCs w:val="24"/>
        </w:rPr>
        <w:t>Порядок контроля и приемка Системы</w:t>
      </w:r>
      <w:bookmarkEnd w:id="45"/>
      <w:bookmarkEnd w:id="46"/>
    </w:p>
    <w:p w:rsidR="008F0A07" w:rsidRPr="00CB5035" w:rsidRDefault="008F0A07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Приемка Системы должна производится путем проведения приемочных испытаний. Приемочные испытания осуществляются приемочной комиссией, в которую входят уполномоченные представители Заказчика и Исполнителя.</w:t>
      </w:r>
    </w:p>
    <w:p w:rsidR="008F0A07" w:rsidRPr="00CB5035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Цель приемочных испытаний состоит в подтверждении работоспособности компонентов Системы и соответствие их требованиям ТЗ. </w:t>
      </w:r>
    </w:p>
    <w:p w:rsidR="008F0A07" w:rsidRPr="00CB5035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Виды, состав, объем и методы испытаний должны определяться программой приемочных испытаний. Программа приемочных испытаний разрабатывается Исполнителем и согласовывается Заказчиком не позднее, чем за 1 день перед началом испытаний.</w:t>
      </w:r>
    </w:p>
    <w:p w:rsidR="008F0A07" w:rsidRPr="00CB5035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Результаты приемочных испытаний должны оформляться протоколом, который </w:t>
      </w:r>
      <w:r w:rsidR="00B0457E" w:rsidRPr="00CB5035">
        <w:rPr>
          <w:sz w:val="24"/>
          <w:szCs w:val="24"/>
        </w:rPr>
        <w:t>подписывается</w:t>
      </w:r>
      <w:r w:rsidRPr="00CB5035">
        <w:rPr>
          <w:sz w:val="24"/>
          <w:szCs w:val="24"/>
        </w:rPr>
        <w:t xml:space="preserve"> членами приемочной комиссии. По факту успешного проведения приемочных </w:t>
      </w:r>
      <w:r w:rsidR="00B0457E" w:rsidRPr="00CB5035">
        <w:rPr>
          <w:sz w:val="24"/>
          <w:szCs w:val="24"/>
        </w:rPr>
        <w:t>испытаний</w:t>
      </w:r>
      <w:r w:rsidRPr="00CB5035">
        <w:rPr>
          <w:sz w:val="24"/>
          <w:szCs w:val="24"/>
        </w:rPr>
        <w:t xml:space="preserve"> подписывается Акт завершения приемочных испытаний.</w:t>
      </w:r>
    </w:p>
    <w:p w:rsidR="008F0A07" w:rsidRPr="00CB5035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При обнаружении во время приемочных испытаний недостатков, дефектов или иных отклонений от требований ТЗ, соответствующие факты должны фиксироваться в протоколе, в котором в том числе указывается: </w:t>
      </w:r>
    </w:p>
    <w:p w:rsidR="008F0A07" w:rsidRPr="00CB5035" w:rsidRDefault="008F0A07" w:rsidP="007821D2">
      <w:pPr>
        <w:pStyle w:val="a5"/>
        <w:widowControl/>
        <w:numPr>
          <w:ilvl w:val="0"/>
          <w:numId w:val="1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перечень недостатков (дефектов);</w:t>
      </w:r>
    </w:p>
    <w:p w:rsidR="008F0A07" w:rsidRPr="00CB5035" w:rsidRDefault="008F0A07" w:rsidP="007821D2">
      <w:pPr>
        <w:pStyle w:val="a5"/>
        <w:widowControl/>
        <w:numPr>
          <w:ilvl w:val="0"/>
          <w:numId w:val="1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степень влияния отмеченных недостатков на работоспособность системы;</w:t>
      </w:r>
    </w:p>
    <w:p w:rsidR="008F0A07" w:rsidRPr="00CB5035" w:rsidRDefault="008F0A07" w:rsidP="007821D2">
      <w:pPr>
        <w:pStyle w:val="a5"/>
        <w:widowControl/>
        <w:numPr>
          <w:ilvl w:val="0"/>
          <w:numId w:val="14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требуемые сроки устранения недостатков (дефектов).</w:t>
      </w:r>
    </w:p>
    <w:p w:rsidR="008F0A07" w:rsidRPr="00CB5035" w:rsidRDefault="008F0A07" w:rsidP="00B0457E">
      <w:pPr>
        <w:tabs>
          <w:tab w:val="left" w:pos="993"/>
          <w:tab w:val="left" w:pos="1134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В течение пяти рабочих дней с момента устранения недостатков, дефектов или иных отклонений от требований к системе, приемочная комиссия должна провести повторные приёмочные испытания соответствующего компонента и принять Сис</w:t>
      </w:r>
      <w:r w:rsidR="00B0457E">
        <w:rPr>
          <w:sz w:val="24"/>
          <w:szCs w:val="24"/>
        </w:rPr>
        <w:t>темы в постоянную эксплуатацию.</w:t>
      </w:r>
    </w:p>
    <w:p w:rsidR="008F0A07" w:rsidRPr="00CB5035" w:rsidRDefault="008F0A07" w:rsidP="007821D2">
      <w:pPr>
        <w:pStyle w:val="2"/>
        <w:numPr>
          <w:ilvl w:val="1"/>
          <w:numId w:val="15"/>
        </w:numPr>
        <w:tabs>
          <w:tab w:val="left" w:pos="993"/>
          <w:tab w:val="left" w:pos="1134"/>
        </w:tabs>
        <w:spacing w:after="40" w:line="264" w:lineRule="auto"/>
        <w:ind w:left="0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B50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bookmarkStart w:id="47" w:name="_Toc70584861"/>
      <w:bookmarkStart w:id="48" w:name="_Toc191030101"/>
      <w:r w:rsidRPr="00CB5035">
        <w:rPr>
          <w:rFonts w:ascii="Times New Roman" w:eastAsia="Times New Roman" w:hAnsi="Times New Roman" w:cs="Times New Roman"/>
          <w:color w:val="auto"/>
          <w:sz w:val="24"/>
          <w:szCs w:val="24"/>
        </w:rPr>
        <w:t>Обучение персонала.</w:t>
      </w:r>
      <w:bookmarkEnd w:id="47"/>
      <w:bookmarkEnd w:id="48"/>
    </w:p>
    <w:p w:rsidR="008F0A07" w:rsidRPr="00CB5035" w:rsidRDefault="008F0A07" w:rsidP="00B0457E">
      <w:pPr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В рамках данного Проекта, Исполнитель </w:t>
      </w:r>
      <w:r w:rsidR="001429B3">
        <w:rPr>
          <w:sz w:val="24"/>
          <w:szCs w:val="24"/>
        </w:rPr>
        <w:t>организовывает</w:t>
      </w:r>
      <w:r w:rsidRPr="00CB5035">
        <w:rPr>
          <w:sz w:val="24"/>
          <w:szCs w:val="24"/>
        </w:rPr>
        <w:t xml:space="preserve"> очное сертификационное обучение двух специалистов Заказчика по администрированию данного комплекса, в удобной для Заказчика и Исполнителя форме. Факт прохождения обучения должен быть подтвержден соответствующим сертификатом.</w:t>
      </w:r>
    </w:p>
    <w:p w:rsidR="00B0457E" w:rsidRPr="00A12D67" w:rsidRDefault="00B0457E" w:rsidP="00A12D67">
      <w:pPr>
        <w:pStyle w:val="1"/>
        <w:spacing w:line="274" w:lineRule="exact"/>
        <w:ind w:left="1134" w:firstLine="0"/>
      </w:pPr>
    </w:p>
    <w:p w:rsidR="003F56E8" w:rsidRDefault="00BB199F" w:rsidP="007821D2">
      <w:pPr>
        <w:pStyle w:val="1"/>
        <w:numPr>
          <w:ilvl w:val="0"/>
          <w:numId w:val="15"/>
        </w:numPr>
        <w:tabs>
          <w:tab w:val="left" w:pos="993"/>
        </w:tabs>
        <w:spacing w:line="274" w:lineRule="exact"/>
        <w:ind w:left="0" w:firstLine="567"/>
      </w:pPr>
      <w:bookmarkStart w:id="49" w:name="_Toc191030102"/>
      <w:r>
        <w:t>Т</w:t>
      </w:r>
      <w:r w:rsidR="003F56E8" w:rsidRPr="00CB5035">
        <w:t xml:space="preserve">ребования к </w:t>
      </w:r>
      <w:r w:rsidR="008F0A07">
        <w:t>Исполнителю</w:t>
      </w:r>
      <w:bookmarkEnd w:id="49"/>
    </w:p>
    <w:p w:rsidR="003F56E8" w:rsidRPr="00CB5035" w:rsidRDefault="003F56E8" w:rsidP="007821D2">
      <w:pPr>
        <w:pStyle w:val="a5"/>
        <w:widowControl/>
        <w:numPr>
          <w:ilvl w:val="1"/>
          <w:numId w:val="15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В рамках </w:t>
      </w:r>
      <w:r w:rsidR="00211204">
        <w:rPr>
          <w:sz w:val="24"/>
          <w:szCs w:val="24"/>
        </w:rPr>
        <w:t>закупочной процедуры Исполнитель</w:t>
      </w:r>
      <w:r w:rsidRPr="00CB5035">
        <w:rPr>
          <w:sz w:val="24"/>
          <w:szCs w:val="24"/>
        </w:rPr>
        <w:t xml:space="preserve"> </w:t>
      </w:r>
      <w:r w:rsidR="00211204">
        <w:rPr>
          <w:sz w:val="24"/>
          <w:szCs w:val="24"/>
        </w:rPr>
        <w:t>должен предоставить</w:t>
      </w:r>
      <w:r w:rsidRPr="00CB5035">
        <w:rPr>
          <w:sz w:val="24"/>
          <w:szCs w:val="24"/>
        </w:rPr>
        <w:t xml:space="preserve"> </w:t>
      </w:r>
      <w:r w:rsidR="00211204">
        <w:rPr>
          <w:sz w:val="24"/>
          <w:szCs w:val="24"/>
        </w:rPr>
        <w:t>информацию</w:t>
      </w:r>
      <w:r w:rsidRPr="00CB5035">
        <w:rPr>
          <w:sz w:val="24"/>
          <w:szCs w:val="24"/>
        </w:rPr>
        <w:t>:</w:t>
      </w:r>
    </w:p>
    <w:p w:rsidR="003F56E8" w:rsidRPr="00CB5035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по требу</w:t>
      </w:r>
      <w:r w:rsidR="007A54F0">
        <w:rPr>
          <w:sz w:val="24"/>
          <w:szCs w:val="24"/>
        </w:rPr>
        <w:t>емым характеристикам</w:t>
      </w:r>
      <w:r w:rsidRPr="00CB5035">
        <w:rPr>
          <w:sz w:val="24"/>
          <w:szCs w:val="24"/>
        </w:rPr>
        <w:t xml:space="preserve"> оборудования, исходя из нагрузочных и функциональных данных.</w:t>
      </w:r>
    </w:p>
    <w:p w:rsidR="003F56E8" w:rsidRPr="00CB5035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детальную спецификацию оборудования с указанием стоимости модулей и блоков.</w:t>
      </w:r>
    </w:p>
    <w:p w:rsidR="003F56E8" w:rsidRPr="00CB5035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срокам поставки и пуско-наладки.</w:t>
      </w:r>
    </w:p>
    <w:p w:rsidR="003F56E8" w:rsidRPr="00CB5035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срокам интеграции в существующую сеть ООО «UMS».</w:t>
      </w:r>
    </w:p>
    <w:p w:rsidR="003F56E8" w:rsidRPr="00CB5035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условиям и стоимости послегарантийной сервисной технической поддержки.</w:t>
      </w:r>
    </w:p>
    <w:p w:rsidR="003F56E8" w:rsidRPr="00CB5035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условиям и стоимости подписки на программное обеспечение с учетом обеспечения требований надежности работы и возможности дальнейшего увеличения числа и емкости сетевых элементов ООО «UMS».</w:t>
      </w:r>
    </w:p>
    <w:p w:rsidR="003F56E8" w:rsidRDefault="003F56E8" w:rsidP="007821D2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lastRenderedPageBreak/>
        <w:t>особенностям предлагаемого технического решения</w:t>
      </w:r>
    </w:p>
    <w:p w:rsidR="006F4186" w:rsidRPr="00CB5035" w:rsidRDefault="006F4186" w:rsidP="006F4186">
      <w:pPr>
        <w:pStyle w:val="a5"/>
        <w:widowControl/>
        <w:tabs>
          <w:tab w:val="left" w:pos="993"/>
        </w:tabs>
        <w:autoSpaceDE/>
        <w:autoSpaceDN/>
        <w:spacing w:line="264" w:lineRule="auto"/>
        <w:ind w:left="567" w:firstLine="0"/>
        <w:contextualSpacing/>
        <w:jc w:val="both"/>
        <w:rPr>
          <w:sz w:val="24"/>
          <w:szCs w:val="24"/>
        </w:rPr>
      </w:pPr>
    </w:p>
    <w:p w:rsidR="008F0A07" w:rsidRPr="00CB5035" w:rsidRDefault="00BB199F" w:rsidP="007821D2">
      <w:pPr>
        <w:pStyle w:val="a5"/>
        <w:widowControl/>
        <w:numPr>
          <w:ilvl w:val="1"/>
          <w:numId w:val="15"/>
        </w:numPr>
        <w:tabs>
          <w:tab w:val="left" w:pos="993"/>
        </w:tabs>
        <w:autoSpaceDE/>
        <w:autoSpaceDN/>
        <w:spacing w:before="40" w:after="40" w:line="264" w:lineRule="auto"/>
        <w:ind w:left="0" w:firstLine="567"/>
        <w:contextualSpacing/>
        <w:jc w:val="both"/>
        <w:rPr>
          <w:sz w:val="24"/>
          <w:szCs w:val="24"/>
        </w:rPr>
      </w:pPr>
      <w:bookmarkStart w:id="50" w:name="_Toc70584862"/>
      <w:r>
        <w:rPr>
          <w:sz w:val="24"/>
          <w:szCs w:val="24"/>
        </w:rPr>
        <w:t xml:space="preserve">Общие требования </w:t>
      </w:r>
      <w:r w:rsidR="008F0A07" w:rsidRPr="00CB5035">
        <w:rPr>
          <w:sz w:val="24"/>
          <w:szCs w:val="24"/>
        </w:rPr>
        <w:t>к Исполнителю</w:t>
      </w:r>
      <w:bookmarkEnd w:id="50"/>
    </w:p>
    <w:p w:rsidR="008F0A07" w:rsidRPr="00CB5035" w:rsidRDefault="008F0A07" w:rsidP="00B0457E">
      <w:pPr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Исполнитель должен удовлетворять следующим требованиям:</w:t>
      </w:r>
    </w:p>
    <w:p w:rsidR="008F0A07" w:rsidRPr="00CB5035" w:rsidRDefault="008F0A07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подтвержденный опыт работы по предоставлению обозначенных услуг</w:t>
      </w:r>
      <w:r w:rsidR="0088016C">
        <w:rPr>
          <w:sz w:val="24"/>
          <w:szCs w:val="24"/>
        </w:rPr>
        <w:t>,</w:t>
      </w:r>
      <w:r w:rsidRPr="00CB5035">
        <w:rPr>
          <w:sz w:val="24"/>
          <w:szCs w:val="24"/>
        </w:rPr>
        <w:t xml:space="preserve"> не менее чем 3 года; </w:t>
      </w:r>
    </w:p>
    <w:p w:rsidR="008F0A07" w:rsidRPr="00CB5035" w:rsidRDefault="008F0A07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являться авторизованным партнёром или производителем, а также иметь документальное подтверждение на распространение конечным пользователям прав на использование и внедрение реализуемого/внедряемого программного обеспечения;</w:t>
      </w:r>
    </w:p>
    <w:p w:rsidR="00766761" w:rsidRPr="00B82E0C" w:rsidRDefault="00766761" w:rsidP="00766761">
      <w:pPr>
        <w:pStyle w:val="ab"/>
        <w:numPr>
          <w:ilvl w:val="0"/>
          <w:numId w:val="11"/>
        </w:numPr>
        <w:tabs>
          <w:tab w:val="left" w:pos="1134"/>
        </w:tabs>
        <w:spacing w:line="264" w:lineRule="auto"/>
        <w:ind w:left="0" w:firstLine="710"/>
        <w:contextualSpacing/>
        <w:jc w:val="both"/>
        <w:rPr>
          <w:sz w:val="24"/>
          <w:szCs w:val="24"/>
        </w:rPr>
      </w:pPr>
      <w:r w:rsidRPr="00B82E0C">
        <w:rPr>
          <w:sz w:val="24"/>
          <w:szCs w:val="24"/>
        </w:rPr>
        <w:t xml:space="preserve">Исполнитель обязуется предоставить сертификат о прохождении экспертизы на соответствие требования обеспечения информационной и </w:t>
      </w:r>
      <w:proofErr w:type="spellStart"/>
      <w:r w:rsidRPr="00B82E0C">
        <w:rPr>
          <w:sz w:val="24"/>
          <w:szCs w:val="24"/>
        </w:rPr>
        <w:t>кибербезопасности</w:t>
      </w:r>
      <w:proofErr w:type="spellEnd"/>
      <w:r w:rsidRPr="00B82E0C">
        <w:rPr>
          <w:sz w:val="24"/>
          <w:szCs w:val="24"/>
        </w:rPr>
        <w:t xml:space="preserve">, полученный в ГУП «Центр </w:t>
      </w:r>
      <w:proofErr w:type="spellStart"/>
      <w:r w:rsidRPr="00B82E0C">
        <w:rPr>
          <w:sz w:val="24"/>
          <w:szCs w:val="24"/>
        </w:rPr>
        <w:t>кибербезопасности</w:t>
      </w:r>
      <w:proofErr w:type="spellEnd"/>
      <w:r w:rsidRPr="00B82E0C">
        <w:rPr>
          <w:sz w:val="24"/>
          <w:szCs w:val="24"/>
        </w:rPr>
        <w:t>».</w:t>
      </w:r>
    </w:p>
    <w:p w:rsidR="008F0A07" w:rsidRPr="00CB5035" w:rsidRDefault="008F0A07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не являться неплатежеспособным или банкротом, находится в процессе ликвидации, не должен быть наложен арест, экономическая деятельность Исполнителя не должна быть приостановлена;</w:t>
      </w:r>
    </w:p>
    <w:p w:rsidR="008F0A07" w:rsidRPr="00CB5035" w:rsidRDefault="0088016C" w:rsidP="007821D2">
      <w:pPr>
        <w:pStyle w:val="a5"/>
        <w:widowControl/>
        <w:numPr>
          <w:ilvl w:val="0"/>
          <w:numId w:val="11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в наличии</w:t>
      </w:r>
      <w:r w:rsidR="008F0A07" w:rsidRPr="00CB5035">
        <w:rPr>
          <w:sz w:val="24"/>
          <w:szCs w:val="24"/>
        </w:rPr>
        <w:t xml:space="preserve"> не менее 3 (трех) </w:t>
      </w:r>
      <w:r>
        <w:rPr>
          <w:sz w:val="24"/>
          <w:szCs w:val="24"/>
        </w:rPr>
        <w:t xml:space="preserve">сертифицированных </w:t>
      </w:r>
      <w:r w:rsidR="008F0A07" w:rsidRPr="00CB5035">
        <w:rPr>
          <w:sz w:val="24"/>
          <w:szCs w:val="24"/>
        </w:rPr>
        <w:t xml:space="preserve">специалистов, обладающих </w:t>
      </w:r>
      <w:r>
        <w:rPr>
          <w:sz w:val="24"/>
          <w:szCs w:val="24"/>
        </w:rPr>
        <w:t>квалификацией</w:t>
      </w:r>
      <w:r w:rsidR="008F0A07" w:rsidRPr="00CB5035">
        <w:rPr>
          <w:sz w:val="24"/>
          <w:szCs w:val="24"/>
        </w:rPr>
        <w:t xml:space="preserve"> в части установки, настройки, эксплуатации, технической поддержки</w:t>
      </w:r>
      <w:r w:rsidR="00E41EF3">
        <w:rPr>
          <w:sz w:val="24"/>
          <w:szCs w:val="24"/>
        </w:rPr>
        <w:t xml:space="preserve"> данного ПО</w:t>
      </w:r>
      <w:r w:rsidR="008F0A07" w:rsidRPr="00CB5035">
        <w:rPr>
          <w:sz w:val="24"/>
          <w:szCs w:val="24"/>
        </w:rPr>
        <w:t>;</w:t>
      </w:r>
    </w:p>
    <w:p w:rsidR="008F0A07" w:rsidRPr="00CB5035" w:rsidRDefault="00B177E7" w:rsidP="00B0457E">
      <w:pPr>
        <w:tabs>
          <w:tab w:val="left" w:pos="567"/>
        </w:tabs>
        <w:spacing w:line="264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F0A07" w:rsidRPr="00CB5035">
        <w:rPr>
          <w:sz w:val="24"/>
          <w:szCs w:val="24"/>
        </w:rPr>
        <w:tab/>
        <w:t>Исполнитель обязан соблюдать требования, предъявляемые действующим законодательством Республики Узбекистан к работе с документами и сведениями, содержащими конфиденциальную информацию и не разглашать конфиденциальную информацию, ставшую ему известной в процессе оказания услуг.</w:t>
      </w:r>
    </w:p>
    <w:p w:rsidR="008F0A07" w:rsidRPr="00CB5035" w:rsidRDefault="008F0A07" w:rsidP="00B0457E">
      <w:pPr>
        <w:tabs>
          <w:tab w:val="left" w:pos="567"/>
        </w:tabs>
        <w:spacing w:line="264" w:lineRule="auto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ab/>
        <w:t>Для оценки критериев совокупного владения Системой, Исполнитель должен предоставить следующую информацию:</w:t>
      </w:r>
    </w:p>
    <w:p w:rsidR="008F0A07" w:rsidRPr="00CB5035" w:rsidRDefault="008F0A07" w:rsidP="007821D2">
      <w:pPr>
        <w:pStyle w:val="a5"/>
        <w:widowControl/>
        <w:numPr>
          <w:ilvl w:val="0"/>
          <w:numId w:val="12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bookmarkStart w:id="51" w:name="_Toc62731727"/>
      <w:bookmarkStart w:id="52" w:name="_Toc66177010"/>
      <w:r w:rsidRPr="00CB5035">
        <w:rPr>
          <w:sz w:val="24"/>
          <w:szCs w:val="24"/>
        </w:rPr>
        <w:t>условия лицензирования ПО (срок действия лицензий, порядок взимания платы и т.п.);</w:t>
      </w:r>
      <w:bookmarkEnd w:id="51"/>
      <w:bookmarkEnd w:id="52"/>
    </w:p>
    <w:p w:rsidR="008F0A07" w:rsidRPr="00CB5035" w:rsidRDefault="008F0A07" w:rsidP="007821D2">
      <w:pPr>
        <w:pStyle w:val="a5"/>
        <w:widowControl/>
        <w:numPr>
          <w:ilvl w:val="0"/>
          <w:numId w:val="12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bookmarkStart w:id="53" w:name="_Toc62731728"/>
      <w:bookmarkStart w:id="54" w:name="_Toc66177011"/>
      <w:r w:rsidRPr="00CB5035">
        <w:rPr>
          <w:sz w:val="24"/>
          <w:szCs w:val="24"/>
        </w:rPr>
        <w:t>порядок лицензирования ПО (объем, добавление функционала, вид предоставляемых лицензий (срочные/бессрочные, по количеству пользователей/ или на неограниченное количество пользователей) и др.;</w:t>
      </w:r>
      <w:bookmarkEnd w:id="53"/>
      <w:bookmarkEnd w:id="54"/>
    </w:p>
    <w:p w:rsidR="008F0A07" w:rsidRPr="00CB5035" w:rsidRDefault="008F0A07" w:rsidP="007821D2">
      <w:pPr>
        <w:pStyle w:val="a5"/>
        <w:widowControl/>
        <w:numPr>
          <w:ilvl w:val="0"/>
          <w:numId w:val="12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bookmarkStart w:id="55" w:name="_Toc62731729"/>
      <w:bookmarkStart w:id="56" w:name="_Toc66177012"/>
      <w:r w:rsidRPr="00CB5035">
        <w:rPr>
          <w:sz w:val="24"/>
          <w:szCs w:val="24"/>
        </w:rPr>
        <w:t>тип сервисной поддержки (подписка, непрерывность сервиса, наличие штрафных санкций при несвоевременном продлении технической поддержки).</w:t>
      </w:r>
      <w:bookmarkEnd w:id="55"/>
      <w:bookmarkEnd w:id="56"/>
    </w:p>
    <w:p w:rsidR="004C199E" w:rsidRPr="00B0457E" w:rsidRDefault="008F0A07" w:rsidP="007821D2">
      <w:pPr>
        <w:pStyle w:val="a5"/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системные требования для полноценного функционирования Системы без привязки к конкретному производителю серверного оборудования.</w:t>
      </w:r>
    </w:p>
    <w:p w:rsidR="00307294" w:rsidRPr="00CB5035" w:rsidRDefault="00307294" w:rsidP="0054301A">
      <w:pPr>
        <w:rPr>
          <w:sz w:val="24"/>
          <w:szCs w:val="24"/>
        </w:rPr>
      </w:pPr>
    </w:p>
    <w:p w:rsidR="00553DBC" w:rsidRDefault="00356109" w:rsidP="007821D2">
      <w:pPr>
        <w:pStyle w:val="1"/>
        <w:numPr>
          <w:ilvl w:val="0"/>
          <w:numId w:val="15"/>
        </w:numPr>
        <w:spacing w:line="274" w:lineRule="exact"/>
        <w:ind w:left="1134" w:hanging="567"/>
      </w:pPr>
      <w:bookmarkStart w:id="57" w:name="_Toc167443249"/>
      <w:bookmarkStart w:id="58" w:name="_Toc191030103"/>
      <w:r w:rsidRPr="008F0A07">
        <w:t>Требования</w:t>
      </w:r>
      <w:r w:rsidR="00E97740" w:rsidRPr="008F0A07">
        <w:t xml:space="preserve"> к </w:t>
      </w:r>
      <w:r w:rsidR="006C69B4" w:rsidRPr="008F0A07">
        <w:t>исполнительной документации</w:t>
      </w:r>
      <w:bookmarkEnd w:id="57"/>
      <w:bookmarkEnd w:id="58"/>
    </w:p>
    <w:p w:rsidR="003B01E3" w:rsidRDefault="003B01E3" w:rsidP="00B0457E">
      <w:pPr>
        <w:pStyle w:val="a3"/>
        <w:tabs>
          <w:tab w:val="left" w:pos="993"/>
        </w:tabs>
        <w:spacing w:line="264" w:lineRule="auto"/>
        <w:ind w:right="112" w:firstLine="567"/>
        <w:contextualSpacing/>
        <w:jc w:val="both"/>
        <w:rPr>
          <w:highlight w:val="yellow"/>
        </w:rPr>
      </w:pPr>
    </w:p>
    <w:p w:rsidR="00B679F1" w:rsidRPr="00E92886" w:rsidRDefault="00B679F1" w:rsidP="00B0457E">
      <w:pPr>
        <w:pStyle w:val="a3"/>
        <w:tabs>
          <w:tab w:val="left" w:pos="993"/>
        </w:tabs>
        <w:spacing w:line="264" w:lineRule="auto"/>
        <w:ind w:right="112" w:firstLine="567"/>
        <w:contextualSpacing/>
        <w:jc w:val="both"/>
      </w:pPr>
      <w:r w:rsidRPr="003B01E3">
        <w:t xml:space="preserve">В рамках проекта Исполнитель готовит Рабочий проект на Систему </w:t>
      </w:r>
      <w:r w:rsidRPr="003B01E3">
        <w:rPr>
          <w:lang w:val="en-US"/>
        </w:rPr>
        <w:t>PAM</w:t>
      </w:r>
      <w:r w:rsidRPr="003B01E3">
        <w:t xml:space="preserve"> в печатном </w:t>
      </w:r>
      <w:r w:rsidR="00E92886" w:rsidRPr="003B01E3">
        <w:t xml:space="preserve">виде, в 2 экземплярах, а также в электронном виде, в формате </w:t>
      </w:r>
      <w:r w:rsidR="00E92886" w:rsidRPr="003B01E3">
        <w:rPr>
          <w:lang w:val="en-US"/>
        </w:rPr>
        <w:t>PDF</w:t>
      </w:r>
      <w:r w:rsidR="00E92886" w:rsidRPr="003B01E3">
        <w:t>.</w:t>
      </w:r>
    </w:p>
    <w:p w:rsidR="00553DBC" w:rsidRPr="00CB5035" w:rsidRDefault="0038162E" w:rsidP="00B0457E">
      <w:pPr>
        <w:pStyle w:val="a3"/>
        <w:tabs>
          <w:tab w:val="left" w:pos="993"/>
        </w:tabs>
        <w:spacing w:line="264" w:lineRule="auto"/>
        <w:ind w:firstLine="567"/>
        <w:contextualSpacing/>
        <w:jc w:val="both"/>
      </w:pPr>
      <w:r>
        <w:t>Для всех компонентов решения У</w:t>
      </w:r>
      <w:r w:rsidR="00C604DC" w:rsidRPr="00CB5035">
        <w:t>частник должен предоставить следующую информацию:</w:t>
      </w:r>
    </w:p>
    <w:p w:rsidR="00553DBC" w:rsidRPr="00BB199F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right="118" w:firstLine="851"/>
        <w:contextualSpacing/>
        <w:jc w:val="both"/>
        <w:rPr>
          <w:sz w:val="24"/>
          <w:szCs w:val="24"/>
        </w:rPr>
      </w:pPr>
      <w:r w:rsidRPr="00BB199F">
        <w:rPr>
          <w:sz w:val="24"/>
          <w:szCs w:val="24"/>
        </w:rPr>
        <w:t>о</w:t>
      </w:r>
      <w:r w:rsidR="00C604DC" w:rsidRPr="00BB199F">
        <w:rPr>
          <w:sz w:val="24"/>
          <w:szCs w:val="24"/>
        </w:rPr>
        <w:t>бщее описание технического решения</w:t>
      </w:r>
      <w:r w:rsidR="00B87BF8" w:rsidRPr="00BB199F">
        <w:rPr>
          <w:sz w:val="24"/>
          <w:szCs w:val="24"/>
        </w:rPr>
        <w:t>, с описанием пре</w:t>
      </w:r>
      <w:r w:rsidR="00C604DC" w:rsidRPr="00BB199F">
        <w:rPr>
          <w:sz w:val="24"/>
          <w:szCs w:val="24"/>
        </w:rPr>
        <w:t xml:space="preserve">имущества использования </w:t>
      </w:r>
      <w:r w:rsidR="00A95138" w:rsidRPr="00BB199F">
        <w:rPr>
          <w:sz w:val="24"/>
          <w:szCs w:val="24"/>
        </w:rPr>
        <w:t>п</w:t>
      </w:r>
      <w:r w:rsidR="00C604DC" w:rsidRPr="00BB199F">
        <w:rPr>
          <w:sz w:val="24"/>
          <w:szCs w:val="24"/>
        </w:rPr>
        <w:t>редлагаемого решения над существующими аналогами</w:t>
      </w:r>
      <w:r w:rsidR="00A95138" w:rsidRPr="00BB199F">
        <w:rPr>
          <w:sz w:val="24"/>
          <w:szCs w:val="24"/>
        </w:rPr>
        <w:t xml:space="preserve"> (технико-экономическое обоснование)</w:t>
      </w:r>
      <w:r w:rsidR="00C604DC" w:rsidRPr="00BB199F">
        <w:rPr>
          <w:sz w:val="24"/>
          <w:szCs w:val="24"/>
        </w:rPr>
        <w:t>;</w:t>
      </w:r>
    </w:p>
    <w:p w:rsidR="00553DBC" w:rsidRPr="00BB199F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firstLine="851"/>
        <w:contextualSpacing/>
        <w:rPr>
          <w:sz w:val="24"/>
          <w:szCs w:val="24"/>
        </w:rPr>
      </w:pPr>
      <w:r w:rsidRPr="00BB199F">
        <w:rPr>
          <w:sz w:val="24"/>
          <w:szCs w:val="24"/>
        </w:rPr>
        <w:t>о</w:t>
      </w:r>
      <w:r w:rsidR="00C604DC" w:rsidRPr="00BB199F">
        <w:rPr>
          <w:sz w:val="24"/>
          <w:szCs w:val="24"/>
        </w:rPr>
        <w:t>пции решения для ООО «UMS»;</w:t>
      </w:r>
    </w:p>
    <w:p w:rsidR="00553DBC" w:rsidRPr="00BB199F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right="116" w:firstLine="851"/>
        <w:contextualSpacing/>
        <w:jc w:val="both"/>
        <w:rPr>
          <w:sz w:val="24"/>
          <w:szCs w:val="24"/>
        </w:rPr>
      </w:pPr>
      <w:r w:rsidRPr="00BB199F">
        <w:rPr>
          <w:sz w:val="24"/>
          <w:szCs w:val="24"/>
        </w:rPr>
        <w:t>к</w:t>
      </w:r>
      <w:r w:rsidR="00C604DC" w:rsidRPr="00BB199F">
        <w:rPr>
          <w:sz w:val="24"/>
          <w:szCs w:val="24"/>
        </w:rPr>
        <w:t xml:space="preserve">онкурентные преимущества предлагаемого решения в деталях, а также недостатки </w:t>
      </w:r>
      <w:r w:rsidR="00BF741E" w:rsidRPr="00BB199F">
        <w:rPr>
          <w:sz w:val="24"/>
          <w:szCs w:val="24"/>
        </w:rPr>
        <w:t>ре</w:t>
      </w:r>
      <w:r w:rsidR="00C604DC" w:rsidRPr="00BB199F">
        <w:rPr>
          <w:sz w:val="24"/>
          <w:szCs w:val="24"/>
        </w:rPr>
        <w:t>шения;</w:t>
      </w:r>
    </w:p>
    <w:p w:rsidR="00553DBC" w:rsidRPr="00BB199F" w:rsidRDefault="008A4BC6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firstLine="851"/>
        <w:contextualSpacing/>
        <w:rPr>
          <w:sz w:val="24"/>
          <w:szCs w:val="24"/>
        </w:rPr>
      </w:pPr>
      <w:r w:rsidRPr="00BB199F">
        <w:rPr>
          <w:sz w:val="24"/>
          <w:szCs w:val="24"/>
        </w:rPr>
        <w:t>к</w:t>
      </w:r>
      <w:r w:rsidR="00C604DC" w:rsidRPr="00BB199F">
        <w:rPr>
          <w:sz w:val="24"/>
          <w:szCs w:val="24"/>
        </w:rPr>
        <w:t xml:space="preserve">онфигурацию и технологическую детализацию для каждой </w:t>
      </w:r>
      <w:r w:rsidR="00A95138" w:rsidRPr="00BB199F">
        <w:rPr>
          <w:sz w:val="24"/>
          <w:szCs w:val="24"/>
        </w:rPr>
        <w:t>опции;</w:t>
      </w:r>
    </w:p>
    <w:p w:rsidR="00553DBC" w:rsidRPr="00BB199F" w:rsidRDefault="00A95138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firstLine="851"/>
        <w:contextualSpacing/>
        <w:rPr>
          <w:sz w:val="24"/>
          <w:szCs w:val="24"/>
        </w:rPr>
      </w:pPr>
      <w:r w:rsidRPr="00BB199F">
        <w:rPr>
          <w:sz w:val="24"/>
          <w:szCs w:val="24"/>
        </w:rPr>
        <w:t>о</w:t>
      </w:r>
      <w:r w:rsidR="00C604DC" w:rsidRPr="00BB199F">
        <w:rPr>
          <w:sz w:val="24"/>
          <w:szCs w:val="24"/>
        </w:rPr>
        <w:t>писание программного обеспечения (</w:t>
      </w:r>
      <w:proofErr w:type="spellStart"/>
      <w:r w:rsidR="00C604DC" w:rsidRPr="00BB199F">
        <w:rPr>
          <w:sz w:val="24"/>
          <w:szCs w:val="24"/>
        </w:rPr>
        <w:t>function</w:t>
      </w:r>
      <w:proofErr w:type="spellEnd"/>
      <w:r w:rsidR="00C604DC" w:rsidRPr="00BB199F">
        <w:rPr>
          <w:sz w:val="24"/>
          <w:szCs w:val="24"/>
        </w:rPr>
        <w:t>/</w:t>
      </w:r>
      <w:proofErr w:type="spellStart"/>
      <w:r w:rsidR="00C604DC" w:rsidRPr="00BB199F">
        <w:rPr>
          <w:sz w:val="24"/>
          <w:szCs w:val="24"/>
        </w:rPr>
        <w:t>feature</w:t>
      </w:r>
      <w:proofErr w:type="spellEnd"/>
      <w:r w:rsidR="00C604DC" w:rsidRPr="00BB199F">
        <w:rPr>
          <w:sz w:val="24"/>
          <w:szCs w:val="24"/>
        </w:rPr>
        <w:t xml:space="preserve"> </w:t>
      </w:r>
      <w:proofErr w:type="spellStart"/>
      <w:r w:rsidRPr="00BB199F">
        <w:rPr>
          <w:sz w:val="24"/>
          <w:szCs w:val="24"/>
        </w:rPr>
        <w:t>description</w:t>
      </w:r>
      <w:proofErr w:type="spellEnd"/>
      <w:r w:rsidRPr="00BB199F">
        <w:rPr>
          <w:sz w:val="24"/>
          <w:szCs w:val="24"/>
        </w:rPr>
        <w:t>);</w:t>
      </w:r>
    </w:p>
    <w:p w:rsidR="00553DBC" w:rsidRDefault="00A95138" w:rsidP="007821D2">
      <w:pPr>
        <w:pStyle w:val="a5"/>
        <w:numPr>
          <w:ilvl w:val="0"/>
          <w:numId w:val="20"/>
        </w:numPr>
        <w:tabs>
          <w:tab w:val="left" w:pos="1134"/>
        </w:tabs>
        <w:spacing w:line="264" w:lineRule="auto"/>
        <w:ind w:left="0" w:right="118" w:firstLine="851"/>
        <w:contextualSpacing/>
        <w:jc w:val="both"/>
        <w:rPr>
          <w:sz w:val="24"/>
          <w:szCs w:val="24"/>
        </w:rPr>
      </w:pPr>
      <w:r w:rsidRPr="00BB199F">
        <w:rPr>
          <w:sz w:val="24"/>
          <w:szCs w:val="24"/>
        </w:rPr>
        <w:t>и</w:t>
      </w:r>
      <w:r w:rsidR="00C604DC" w:rsidRPr="00BB199F">
        <w:rPr>
          <w:sz w:val="24"/>
          <w:szCs w:val="24"/>
        </w:rPr>
        <w:t>нформацию (в виде презентации) по методам достижения минимального уровня TCO (</w:t>
      </w:r>
      <w:proofErr w:type="spellStart"/>
      <w:r w:rsidR="00C604DC" w:rsidRPr="00BB199F">
        <w:rPr>
          <w:sz w:val="24"/>
          <w:szCs w:val="24"/>
        </w:rPr>
        <w:t>Total</w:t>
      </w:r>
      <w:proofErr w:type="spellEnd"/>
      <w:r w:rsidR="00C604DC" w:rsidRPr="00BB199F">
        <w:rPr>
          <w:sz w:val="24"/>
          <w:szCs w:val="24"/>
        </w:rPr>
        <w:t xml:space="preserve"> </w:t>
      </w:r>
      <w:proofErr w:type="spellStart"/>
      <w:r w:rsidR="00C604DC" w:rsidRPr="00BB199F">
        <w:rPr>
          <w:sz w:val="24"/>
          <w:szCs w:val="24"/>
        </w:rPr>
        <w:t>Cost</w:t>
      </w:r>
      <w:proofErr w:type="spellEnd"/>
      <w:r w:rsidR="00C604DC" w:rsidRPr="00BB199F">
        <w:rPr>
          <w:sz w:val="24"/>
          <w:szCs w:val="24"/>
        </w:rPr>
        <w:t xml:space="preserve"> </w:t>
      </w:r>
      <w:proofErr w:type="spellStart"/>
      <w:r w:rsidR="00C604DC" w:rsidRPr="00BB199F">
        <w:rPr>
          <w:sz w:val="24"/>
          <w:szCs w:val="24"/>
        </w:rPr>
        <w:t>of</w:t>
      </w:r>
      <w:proofErr w:type="spellEnd"/>
      <w:r w:rsidR="00C604DC" w:rsidRPr="00BB199F">
        <w:rPr>
          <w:sz w:val="24"/>
          <w:szCs w:val="24"/>
        </w:rPr>
        <w:t xml:space="preserve"> </w:t>
      </w:r>
      <w:proofErr w:type="spellStart"/>
      <w:r w:rsidR="00C604DC" w:rsidRPr="00BB199F">
        <w:rPr>
          <w:sz w:val="24"/>
          <w:szCs w:val="24"/>
        </w:rPr>
        <w:t>Ownership</w:t>
      </w:r>
      <w:proofErr w:type="spellEnd"/>
      <w:r w:rsidR="00C604DC" w:rsidRPr="00BB199F">
        <w:rPr>
          <w:sz w:val="24"/>
          <w:szCs w:val="24"/>
        </w:rPr>
        <w:t>) за счет предлагаемого в про</w:t>
      </w:r>
      <w:r w:rsidR="0038162E">
        <w:rPr>
          <w:sz w:val="24"/>
          <w:szCs w:val="24"/>
        </w:rPr>
        <w:t xml:space="preserve">екте оборудования, функционала </w:t>
      </w:r>
      <w:r w:rsidR="00C604DC" w:rsidRPr="00BB199F">
        <w:rPr>
          <w:sz w:val="24"/>
          <w:szCs w:val="24"/>
        </w:rPr>
        <w:t>и</w:t>
      </w:r>
      <w:r w:rsidRPr="00BB199F">
        <w:rPr>
          <w:sz w:val="24"/>
          <w:szCs w:val="24"/>
        </w:rPr>
        <w:t xml:space="preserve"> </w:t>
      </w:r>
      <w:r w:rsidR="00C604DC" w:rsidRPr="00BB199F">
        <w:rPr>
          <w:sz w:val="24"/>
          <w:szCs w:val="24"/>
        </w:rPr>
        <w:t>т.п. уникальных решений производителя.</w:t>
      </w:r>
      <w:r w:rsidRPr="00BB199F">
        <w:rPr>
          <w:sz w:val="24"/>
          <w:szCs w:val="24"/>
        </w:rPr>
        <w:t xml:space="preserve"> </w:t>
      </w:r>
      <w:r w:rsidR="00C604DC" w:rsidRPr="00BB199F">
        <w:rPr>
          <w:sz w:val="24"/>
          <w:szCs w:val="24"/>
        </w:rPr>
        <w:t xml:space="preserve">Участник должен провести презентацию </w:t>
      </w:r>
      <w:r w:rsidR="00C604DC" w:rsidRPr="00BB199F">
        <w:rPr>
          <w:sz w:val="24"/>
          <w:szCs w:val="24"/>
        </w:rPr>
        <w:lastRenderedPageBreak/>
        <w:t>предлагаемого решения в г. Ташкент.</w:t>
      </w:r>
    </w:p>
    <w:p w:rsidR="0038162E" w:rsidRPr="00BB199F" w:rsidRDefault="0038162E" w:rsidP="0038162E">
      <w:pPr>
        <w:pStyle w:val="a5"/>
        <w:tabs>
          <w:tab w:val="left" w:pos="1134"/>
        </w:tabs>
        <w:spacing w:line="264" w:lineRule="auto"/>
        <w:ind w:left="851" w:right="118" w:firstLine="0"/>
        <w:contextualSpacing/>
        <w:jc w:val="both"/>
        <w:rPr>
          <w:sz w:val="24"/>
          <w:szCs w:val="24"/>
        </w:rPr>
      </w:pPr>
    </w:p>
    <w:p w:rsidR="00553DBC" w:rsidRDefault="00C604DC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59" w:name="_Toc167443250"/>
      <w:bookmarkStart w:id="60" w:name="_Toc191030104"/>
      <w:r w:rsidRPr="008F0A07">
        <w:t xml:space="preserve">Техническое сопровождение </w:t>
      </w:r>
      <w:r w:rsidR="00732837" w:rsidRPr="008F0A07">
        <w:t xml:space="preserve">Системы </w:t>
      </w:r>
      <w:r w:rsidR="004A214C" w:rsidRPr="008F0A07">
        <w:t>РАМ</w:t>
      </w:r>
      <w:bookmarkEnd w:id="59"/>
      <w:bookmarkEnd w:id="60"/>
    </w:p>
    <w:p w:rsidR="00553DBC" w:rsidRPr="00CB5035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Выполнение комплекса услуг должно быть направлено на обеспечение непрерывного </w:t>
      </w:r>
      <w:r w:rsidR="0038162E">
        <w:rPr>
          <w:sz w:val="24"/>
          <w:szCs w:val="24"/>
        </w:rPr>
        <w:t>функционирования программно-аппаратного комплекса</w:t>
      </w:r>
      <w:r w:rsidRPr="00CB5035">
        <w:rPr>
          <w:sz w:val="24"/>
          <w:szCs w:val="24"/>
        </w:rPr>
        <w:t xml:space="preserve"> в соответствии с заданным уровнем к</w:t>
      </w:r>
      <w:r w:rsidR="00B87BF8" w:rsidRPr="00CB5035">
        <w:rPr>
          <w:sz w:val="24"/>
          <w:szCs w:val="24"/>
        </w:rPr>
        <w:t>ачества, предупреждение и опера</w:t>
      </w:r>
      <w:r w:rsidRPr="00CB5035">
        <w:rPr>
          <w:sz w:val="24"/>
          <w:szCs w:val="24"/>
        </w:rPr>
        <w:t>тивное устранение сбоев в работе подсистемы, а также обеспечение подключения новых систем, настройка существующих и создание новых ресурсов системы.</w:t>
      </w:r>
    </w:p>
    <w:p w:rsidR="00553DBC" w:rsidRPr="00CB5035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Работы по техническому сопровождению </w:t>
      </w:r>
      <w:r w:rsidR="009257D7">
        <w:rPr>
          <w:sz w:val="24"/>
          <w:szCs w:val="24"/>
        </w:rPr>
        <w:t>программно-аппаратного комплекса</w:t>
      </w:r>
      <w:r w:rsidR="009257D7" w:rsidRPr="00CB5035">
        <w:rPr>
          <w:sz w:val="24"/>
          <w:szCs w:val="24"/>
        </w:rPr>
        <w:t xml:space="preserve"> </w:t>
      </w:r>
      <w:r w:rsidRPr="00CB5035">
        <w:rPr>
          <w:sz w:val="24"/>
          <w:szCs w:val="24"/>
        </w:rPr>
        <w:t>должны включать в себя:</w:t>
      </w:r>
    </w:p>
    <w:p w:rsidR="00553DBC" w:rsidRPr="00CB5035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Обеспечение непрерывного функционирования серверной части системы мониторинга действий привилегированных пользователей:</w:t>
      </w:r>
    </w:p>
    <w:p w:rsidR="00553DBC" w:rsidRPr="00CB5035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настройка параметров компонента для оптимизации использования аппаратных и программных ресурсов;</w:t>
      </w:r>
    </w:p>
    <w:p w:rsidR="00553DBC" w:rsidRPr="00CB5035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настройка параметров компонента для оптимизации использования внутренних </w:t>
      </w:r>
      <w:r w:rsidR="00B87BF8" w:rsidRPr="00CB5035">
        <w:rPr>
          <w:sz w:val="24"/>
          <w:szCs w:val="24"/>
        </w:rPr>
        <w:t>ре</w:t>
      </w:r>
      <w:r w:rsidRPr="00CB5035">
        <w:rPr>
          <w:sz w:val="24"/>
          <w:szCs w:val="24"/>
        </w:rPr>
        <w:t>сурсов (политики, определяющие алгоритмы оценки риска)</w:t>
      </w:r>
    </w:p>
    <w:p w:rsidR="00553DBC" w:rsidRPr="00CB5035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настройка параметров БД для обеспечения наиболее эффективного процесса </w:t>
      </w:r>
      <w:r w:rsidR="00B87BF8" w:rsidRPr="00CB5035">
        <w:rPr>
          <w:sz w:val="24"/>
          <w:szCs w:val="24"/>
        </w:rPr>
        <w:t>хране</w:t>
      </w:r>
      <w:r w:rsidRPr="00CB5035">
        <w:rPr>
          <w:sz w:val="24"/>
          <w:szCs w:val="24"/>
        </w:rPr>
        <w:t>ния и выборки данных;</w:t>
      </w:r>
    </w:p>
    <w:p w:rsidR="00553DBC" w:rsidRPr="00CB5035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настройка </w:t>
      </w:r>
      <w:r w:rsidR="00B87BF8" w:rsidRPr="00CB5035">
        <w:rPr>
          <w:sz w:val="24"/>
          <w:szCs w:val="24"/>
        </w:rPr>
        <w:t xml:space="preserve">параметров </w:t>
      </w:r>
      <w:r w:rsidR="0088016C">
        <w:rPr>
          <w:sz w:val="24"/>
          <w:szCs w:val="24"/>
        </w:rPr>
        <w:t>Системы</w:t>
      </w:r>
      <w:r w:rsidR="00B87BF8" w:rsidRPr="00CB5035">
        <w:rPr>
          <w:sz w:val="24"/>
          <w:szCs w:val="24"/>
        </w:rPr>
        <w:t xml:space="preserve"> </w:t>
      </w:r>
      <w:r w:rsidRPr="00CB5035">
        <w:rPr>
          <w:sz w:val="24"/>
          <w:szCs w:val="24"/>
        </w:rPr>
        <w:t xml:space="preserve">для обеспечения полноценного </w:t>
      </w:r>
      <w:r w:rsidR="008842E3" w:rsidRPr="00CB5035">
        <w:rPr>
          <w:sz w:val="24"/>
          <w:szCs w:val="24"/>
        </w:rPr>
        <w:t>функционирова</w:t>
      </w:r>
      <w:r w:rsidRPr="00CB5035">
        <w:rPr>
          <w:sz w:val="24"/>
          <w:szCs w:val="24"/>
        </w:rPr>
        <w:t>ния данного компонента;</w:t>
      </w:r>
    </w:p>
    <w:p w:rsidR="00553DBC" w:rsidRPr="00CB5035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настройка </w:t>
      </w:r>
      <w:r w:rsidR="00B87BF8" w:rsidRPr="00CB5035">
        <w:rPr>
          <w:sz w:val="24"/>
          <w:szCs w:val="24"/>
        </w:rPr>
        <w:t xml:space="preserve">параметров </w:t>
      </w:r>
      <w:r w:rsidR="0088016C">
        <w:rPr>
          <w:sz w:val="24"/>
          <w:szCs w:val="24"/>
        </w:rPr>
        <w:t>Системы</w:t>
      </w:r>
      <w:r w:rsidR="0088016C" w:rsidRPr="00CB5035">
        <w:rPr>
          <w:sz w:val="24"/>
          <w:szCs w:val="24"/>
        </w:rPr>
        <w:t xml:space="preserve"> </w:t>
      </w:r>
      <w:r w:rsidRPr="00CB5035">
        <w:rPr>
          <w:sz w:val="24"/>
          <w:szCs w:val="24"/>
        </w:rPr>
        <w:t xml:space="preserve">для управления политикой безопасности с </w:t>
      </w:r>
      <w:r w:rsidR="00B87BF8" w:rsidRPr="00CB5035">
        <w:rPr>
          <w:sz w:val="24"/>
          <w:szCs w:val="24"/>
        </w:rPr>
        <w:t>уда</w:t>
      </w:r>
      <w:r w:rsidRPr="00CB5035">
        <w:rPr>
          <w:sz w:val="24"/>
          <w:szCs w:val="24"/>
        </w:rPr>
        <w:t>рением на приложения;</w:t>
      </w:r>
    </w:p>
    <w:p w:rsidR="00553DBC" w:rsidRPr="00CB5035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тестирование работы компонентов</w:t>
      </w:r>
      <w:r w:rsidR="00B87BF8" w:rsidRPr="00CB5035">
        <w:rPr>
          <w:sz w:val="24"/>
          <w:szCs w:val="24"/>
        </w:rPr>
        <w:t xml:space="preserve"> системы </w:t>
      </w:r>
      <w:r w:rsidRPr="00CB5035">
        <w:rPr>
          <w:sz w:val="24"/>
          <w:szCs w:val="24"/>
        </w:rPr>
        <w:t>в штатном режиме после проведения обновлений.</w:t>
      </w:r>
    </w:p>
    <w:p w:rsidR="00553DBC" w:rsidRPr="00CB5035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Обеспечение непрерывного функционирования клиентской </w:t>
      </w:r>
      <w:r w:rsidR="00D70655" w:rsidRPr="00CB5035">
        <w:rPr>
          <w:sz w:val="24"/>
          <w:szCs w:val="24"/>
        </w:rPr>
        <w:t xml:space="preserve">части </w:t>
      </w:r>
      <w:r w:rsidR="0088016C">
        <w:rPr>
          <w:sz w:val="24"/>
          <w:szCs w:val="24"/>
        </w:rPr>
        <w:t>Системы</w:t>
      </w:r>
      <w:r w:rsidRPr="00CB5035">
        <w:rPr>
          <w:sz w:val="24"/>
          <w:szCs w:val="24"/>
        </w:rPr>
        <w:t>:</w:t>
      </w:r>
    </w:p>
    <w:p w:rsidR="00553DBC" w:rsidRPr="00CB5035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настройка автоматического составления полного</w:t>
      </w:r>
      <w:r w:rsidR="00BF741E" w:rsidRPr="00CB5035">
        <w:rPr>
          <w:sz w:val="24"/>
          <w:szCs w:val="24"/>
        </w:rPr>
        <w:t xml:space="preserve"> списка всех выполненных измене</w:t>
      </w:r>
      <w:r w:rsidRPr="00CB5035">
        <w:rPr>
          <w:sz w:val="24"/>
          <w:szCs w:val="24"/>
        </w:rPr>
        <w:t>ний приложения для внутренних и внешних треб</w:t>
      </w:r>
      <w:r w:rsidR="00BF741E" w:rsidRPr="00CB5035">
        <w:rPr>
          <w:sz w:val="24"/>
          <w:szCs w:val="24"/>
        </w:rPr>
        <w:t>ований в соответствии с требова</w:t>
      </w:r>
      <w:r w:rsidRPr="00CB5035">
        <w:rPr>
          <w:sz w:val="24"/>
          <w:szCs w:val="24"/>
        </w:rPr>
        <w:t>ниями ООО «UMS»;</w:t>
      </w:r>
    </w:p>
    <w:p w:rsidR="00553DBC" w:rsidRPr="00CB5035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генерация автоматизированных отчетов аудита </w:t>
      </w:r>
      <w:r w:rsidR="00BF741E" w:rsidRPr="00CB5035">
        <w:rPr>
          <w:sz w:val="24"/>
          <w:szCs w:val="24"/>
        </w:rPr>
        <w:t>и соблюдения соответствия прави</w:t>
      </w:r>
      <w:r w:rsidRPr="00CB5035">
        <w:rPr>
          <w:sz w:val="24"/>
          <w:szCs w:val="24"/>
        </w:rPr>
        <w:t>лам;</w:t>
      </w:r>
    </w:p>
    <w:p w:rsidR="00553DBC" w:rsidRPr="00CB5035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настройка отслеживания изменений политик сетевой безопасности;</w:t>
      </w:r>
    </w:p>
    <w:p w:rsidR="00553DBC" w:rsidRPr="00CB5035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тестирование работы клиентских компонентов </w:t>
      </w:r>
      <w:r w:rsidR="0088016C">
        <w:rPr>
          <w:sz w:val="24"/>
          <w:szCs w:val="24"/>
        </w:rPr>
        <w:t>Системы</w:t>
      </w:r>
      <w:r w:rsidR="0088016C" w:rsidRPr="00CB5035">
        <w:rPr>
          <w:sz w:val="24"/>
          <w:szCs w:val="24"/>
        </w:rPr>
        <w:t xml:space="preserve"> </w:t>
      </w:r>
      <w:r w:rsidRPr="00CB5035">
        <w:rPr>
          <w:sz w:val="24"/>
          <w:szCs w:val="24"/>
        </w:rPr>
        <w:t>в штатном режиме после проведения обновлений.</w:t>
      </w:r>
    </w:p>
    <w:p w:rsidR="00553DBC" w:rsidRPr="00CB5035" w:rsidRDefault="00286E8A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C604DC" w:rsidRPr="00CB5035">
        <w:rPr>
          <w:sz w:val="24"/>
          <w:szCs w:val="24"/>
        </w:rPr>
        <w:t xml:space="preserve">астройка очистки и оптимизации наборов правил, планирования изменений и выявление потенциально </w:t>
      </w:r>
      <w:r w:rsidR="00D70655" w:rsidRPr="00CB5035">
        <w:rPr>
          <w:sz w:val="24"/>
          <w:szCs w:val="24"/>
        </w:rPr>
        <w:t>опасных</w:t>
      </w:r>
      <w:r w:rsidR="00C604DC" w:rsidRPr="00CB5035">
        <w:rPr>
          <w:sz w:val="24"/>
          <w:szCs w:val="24"/>
        </w:rPr>
        <w:t xml:space="preserve"> и не обеспечивающих соответствия правила.</w:t>
      </w:r>
    </w:p>
    <w:p w:rsidR="00D70655" w:rsidRPr="00CB5035" w:rsidRDefault="00286E8A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C604DC" w:rsidRPr="00CB5035">
        <w:rPr>
          <w:sz w:val="24"/>
          <w:szCs w:val="24"/>
        </w:rPr>
        <w:t xml:space="preserve">нтеграция с существующими системами управления изменениями. </w:t>
      </w:r>
    </w:p>
    <w:p w:rsidR="00553DBC" w:rsidRPr="00CB5035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Консультации по </w:t>
      </w:r>
      <w:r w:rsidR="00D70655" w:rsidRPr="00CB5035">
        <w:rPr>
          <w:sz w:val="24"/>
          <w:szCs w:val="24"/>
        </w:rPr>
        <w:t xml:space="preserve">масштабированию </w:t>
      </w:r>
      <w:r w:rsidR="0088016C">
        <w:rPr>
          <w:sz w:val="24"/>
          <w:szCs w:val="24"/>
        </w:rPr>
        <w:t>Системы</w:t>
      </w:r>
      <w:r w:rsidRPr="00CB5035">
        <w:rPr>
          <w:sz w:val="24"/>
          <w:szCs w:val="24"/>
        </w:rPr>
        <w:t>.</w:t>
      </w:r>
    </w:p>
    <w:p w:rsidR="00553DBC" w:rsidRPr="00CB5035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Расширенный доступ к русскоязычному порталу (возможность скачивать обновления</w:t>
      </w:r>
      <w:r w:rsidR="00BF741E" w:rsidRPr="00CB5035">
        <w:rPr>
          <w:sz w:val="24"/>
          <w:szCs w:val="24"/>
        </w:rPr>
        <w:t>, до</w:t>
      </w:r>
      <w:r w:rsidRPr="00CB5035">
        <w:rPr>
          <w:sz w:val="24"/>
          <w:szCs w:val="24"/>
        </w:rPr>
        <w:t>ступ к форуму, доступ к русскоязычной документации и постоянно обновляемому набору русскоязычных правил, отчетов, мониторов данных и т.д.).</w:t>
      </w:r>
    </w:p>
    <w:p w:rsidR="00553DBC" w:rsidRPr="00CB5035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Проведение инструктажа 2-х администраторов Системы</w:t>
      </w:r>
      <w:r w:rsidR="00BF741E" w:rsidRPr="00CB5035">
        <w:rPr>
          <w:sz w:val="24"/>
          <w:szCs w:val="24"/>
        </w:rPr>
        <w:t xml:space="preserve"> в объеме базового и расширенно</w:t>
      </w:r>
      <w:r w:rsidRPr="00CB5035">
        <w:rPr>
          <w:sz w:val="24"/>
          <w:szCs w:val="24"/>
        </w:rPr>
        <w:t>го курсо</w:t>
      </w:r>
      <w:r w:rsidR="00BF741E" w:rsidRPr="00CB5035">
        <w:rPr>
          <w:sz w:val="24"/>
          <w:szCs w:val="24"/>
        </w:rPr>
        <w:t>в</w:t>
      </w:r>
      <w:r w:rsidRPr="00CB5035">
        <w:rPr>
          <w:sz w:val="24"/>
          <w:szCs w:val="24"/>
        </w:rPr>
        <w:t>.</w:t>
      </w:r>
    </w:p>
    <w:p w:rsidR="00553DBC" w:rsidRPr="00CB5035" w:rsidRDefault="00BF741E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Подключение специалиста посредством VPN </w:t>
      </w:r>
      <w:r w:rsidR="00C604DC" w:rsidRPr="00CB5035">
        <w:rPr>
          <w:sz w:val="24"/>
          <w:szCs w:val="24"/>
        </w:rPr>
        <w:t>по требованию ООО «UMS» для</w:t>
      </w:r>
      <w:r w:rsidRPr="00CB5035">
        <w:rPr>
          <w:sz w:val="24"/>
          <w:szCs w:val="24"/>
        </w:rPr>
        <w:t xml:space="preserve"> решения возникших проблем, консультаций,</w:t>
      </w:r>
      <w:r w:rsidR="00C604DC" w:rsidRPr="00CB5035">
        <w:rPr>
          <w:sz w:val="24"/>
          <w:szCs w:val="24"/>
        </w:rPr>
        <w:t xml:space="preserve"> связанных с функционированием системы.</w:t>
      </w:r>
    </w:p>
    <w:p w:rsidR="00553DBC" w:rsidRPr="00CB5035" w:rsidRDefault="00C604DC" w:rsidP="007821D2">
      <w:pPr>
        <w:pStyle w:val="ab"/>
        <w:numPr>
          <w:ilvl w:val="0"/>
          <w:numId w:val="21"/>
        </w:numPr>
        <w:tabs>
          <w:tab w:val="left" w:pos="993"/>
        </w:tabs>
        <w:spacing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Восстановление работоспособности программного комплекса:</w:t>
      </w:r>
    </w:p>
    <w:p w:rsidR="00553DBC" w:rsidRPr="003B01E3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3B01E3">
        <w:rPr>
          <w:sz w:val="24"/>
          <w:szCs w:val="24"/>
        </w:rPr>
        <w:t>восстановление работоспособности системы в шт</w:t>
      </w:r>
      <w:r w:rsidR="00BF741E" w:rsidRPr="003B01E3">
        <w:rPr>
          <w:sz w:val="24"/>
          <w:szCs w:val="24"/>
        </w:rPr>
        <w:t>атном режиме не позднее, чем че</w:t>
      </w:r>
      <w:r w:rsidRPr="003B01E3">
        <w:rPr>
          <w:sz w:val="24"/>
          <w:szCs w:val="24"/>
        </w:rPr>
        <w:t xml:space="preserve">рез </w:t>
      </w:r>
      <w:r w:rsidR="00B679F1" w:rsidRPr="003B01E3">
        <w:rPr>
          <w:sz w:val="24"/>
          <w:szCs w:val="24"/>
        </w:rPr>
        <w:t>12 часов</w:t>
      </w:r>
      <w:r w:rsidRPr="003B01E3">
        <w:rPr>
          <w:sz w:val="24"/>
          <w:szCs w:val="24"/>
        </w:rPr>
        <w:t xml:space="preserve"> после сбоя программных средств;</w:t>
      </w:r>
    </w:p>
    <w:p w:rsidR="00553DBC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перенастройка, реконфигурирование, обновление</w:t>
      </w:r>
      <w:r w:rsidR="00BF741E" w:rsidRPr="00CB5035">
        <w:rPr>
          <w:sz w:val="24"/>
          <w:szCs w:val="24"/>
        </w:rPr>
        <w:t xml:space="preserve"> и/или полная переустановка про</w:t>
      </w:r>
      <w:r w:rsidRPr="00CB5035">
        <w:rPr>
          <w:sz w:val="24"/>
          <w:szCs w:val="24"/>
        </w:rPr>
        <w:t>граммного комплекса, а также устранение причин, приведших к сбою (при условии сбоя, вызванного продуктами компании);</w:t>
      </w:r>
    </w:p>
    <w:p w:rsidR="008808BE" w:rsidRPr="00CB5035" w:rsidRDefault="008808BE" w:rsidP="001E2399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1E2399">
        <w:rPr>
          <w:sz w:val="24"/>
          <w:szCs w:val="24"/>
        </w:rPr>
        <w:lastRenderedPageBreak/>
        <w:t xml:space="preserve">возможность отключения системы РАМ на время сбоя </w:t>
      </w:r>
      <w:r w:rsidR="00B679F1">
        <w:rPr>
          <w:sz w:val="24"/>
          <w:szCs w:val="24"/>
        </w:rPr>
        <w:t>(</w:t>
      </w:r>
      <w:r w:rsidR="00B679F1">
        <w:rPr>
          <w:sz w:val="24"/>
          <w:szCs w:val="24"/>
          <w:lang w:val="en-US"/>
        </w:rPr>
        <w:t>Bypass</w:t>
      </w:r>
      <w:r w:rsidR="00B679F1">
        <w:rPr>
          <w:sz w:val="24"/>
          <w:szCs w:val="24"/>
        </w:rPr>
        <w:t>)</w:t>
      </w:r>
      <w:r w:rsidR="00B679F1" w:rsidRPr="00B679F1">
        <w:rPr>
          <w:sz w:val="24"/>
          <w:szCs w:val="24"/>
        </w:rPr>
        <w:t xml:space="preserve"> </w:t>
      </w:r>
      <w:r w:rsidRPr="001E2399">
        <w:rPr>
          <w:sz w:val="24"/>
          <w:szCs w:val="24"/>
        </w:rPr>
        <w:t>для проведения восстановительных работ;</w:t>
      </w:r>
    </w:p>
    <w:p w:rsidR="00553DBC" w:rsidRPr="00CB5035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восстановление активности отдельных компонен</w:t>
      </w:r>
      <w:r w:rsidR="00BF741E" w:rsidRPr="00CB5035">
        <w:rPr>
          <w:sz w:val="24"/>
          <w:szCs w:val="24"/>
        </w:rPr>
        <w:t>тов программного комплекса, воз</w:t>
      </w:r>
      <w:r w:rsidRPr="00CB5035">
        <w:rPr>
          <w:sz w:val="24"/>
          <w:szCs w:val="24"/>
        </w:rPr>
        <w:t>никших вследствие нештатных ситуаций (аппаратные сбои, потеря питания);</w:t>
      </w:r>
    </w:p>
    <w:p w:rsidR="00553DBC" w:rsidRDefault="00C604DC" w:rsidP="007821D2">
      <w:pPr>
        <w:pStyle w:val="ab"/>
        <w:numPr>
          <w:ilvl w:val="0"/>
          <w:numId w:val="22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операции восстановления данных из резервных </w:t>
      </w:r>
      <w:r w:rsidR="00CD2AE7" w:rsidRPr="00CB5035">
        <w:rPr>
          <w:sz w:val="24"/>
          <w:szCs w:val="24"/>
        </w:rPr>
        <w:t>к</w:t>
      </w:r>
      <w:r w:rsidRPr="00CB5035">
        <w:rPr>
          <w:sz w:val="24"/>
          <w:szCs w:val="24"/>
        </w:rPr>
        <w:t>опий</w:t>
      </w:r>
      <w:r w:rsidR="00CD2AE7" w:rsidRPr="00CB5035">
        <w:rPr>
          <w:sz w:val="24"/>
          <w:szCs w:val="24"/>
        </w:rPr>
        <w:t xml:space="preserve">.    </w:t>
      </w:r>
      <w:r w:rsidRPr="00CB5035">
        <w:rPr>
          <w:sz w:val="24"/>
          <w:szCs w:val="24"/>
        </w:rPr>
        <w:t>Предоставление отчетов о проделанной работе.</w:t>
      </w:r>
    </w:p>
    <w:p w:rsidR="00DC4828" w:rsidRPr="00CB5035" w:rsidRDefault="00DC4828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553DBC" w:rsidRPr="00A86E5B" w:rsidRDefault="00C604DC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61" w:name="_Toc191030105"/>
      <w:r w:rsidRPr="00A86E5B">
        <w:t>Информация о закупочной процедуре</w:t>
      </w:r>
      <w:bookmarkEnd w:id="61"/>
    </w:p>
    <w:p w:rsidR="00AA1C46" w:rsidRDefault="00C604DC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Закупочная процедура включает в себя:</w:t>
      </w:r>
      <w:r w:rsidR="0014232A" w:rsidRPr="00CB5035">
        <w:rPr>
          <w:sz w:val="24"/>
          <w:szCs w:val="24"/>
        </w:rPr>
        <w:t xml:space="preserve"> </w:t>
      </w:r>
    </w:p>
    <w:p w:rsidR="00553DBC" w:rsidRDefault="00AA1C46" w:rsidP="001E2399">
      <w:pPr>
        <w:pStyle w:val="ab"/>
        <w:numPr>
          <w:ilvl w:val="0"/>
          <w:numId w:val="23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закупку ПО системы</w:t>
      </w:r>
      <w:r w:rsidR="00C604DC" w:rsidRPr="00CB5035">
        <w:rPr>
          <w:sz w:val="24"/>
          <w:szCs w:val="24"/>
        </w:rPr>
        <w:t xml:space="preserve"> мониторинга действий привилегированных пользователей</w:t>
      </w:r>
      <w:r w:rsidR="006C1B49" w:rsidRPr="00CB5035">
        <w:rPr>
          <w:sz w:val="24"/>
          <w:szCs w:val="24"/>
        </w:rPr>
        <w:t xml:space="preserve"> (PAM)</w:t>
      </w:r>
      <w:r>
        <w:rPr>
          <w:sz w:val="24"/>
          <w:szCs w:val="24"/>
        </w:rPr>
        <w:t>;</w:t>
      </w:r>
    </w:p>
    <w:p w:rsidR="00AA1C46" w:rsidRDefault="00AA1C46" w:rsidP="001E2399">
      <w:pPr>
        <w:pStyle w:val="ab"/>
        <w:numPr>
          <w:ilvl w:val="0"/>
          <w:numId w:val="23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закупку услуг по интеграции и настройке ПО;</w:t>
      </w:r>
    </w:p>
    <w:p w:rsidR="00AA1C46" w:rsidRPr="00CB5035" w:rsidRDefault="00AA1C46" w:rsidP="001E2399">
      <w:pPr>
        <w:pStyle w:val="ab"/>
        <w:numPr>
          <w:ilvl w:val="0"/>
          <w:numId w:val="23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закупку услуг по обучению сотрудников Заказчика.</w:t>
      </w:r>
    </w:p>
    <w:p w:rsidR="00553DBC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При расчете стоимости программного обеспечения и функционала системы необходимо раздельно предоставить стоимость базовой и опциональной конфигурации</w:t>
      </w:r>
      <w:r w:rsidR="008D3163" w:rsidRPr="00CB5035">
        <w:rPr>
          <w:sz w:val="24"/>
          <w:szCs w:val="24"/>
        </w:rPr>
        <w:t>,</w:t>
      </w:r>
      <w:r w:rsidRPr="00CB5035">
        <w:rPr>
          <w:sz w:val="24"/>
          <w:szCs w:val="24"/>
        </w:rPr>
        <w:t xml:space="preserve"> исходя из реализации </w:t>
      </w:r>
      <w:r w:rsidR="006C1B49" w:rsidRPr="00CB5035">
        <w:rPr>
          <w:sz w:val="24"/>
          <w:szCs w:val="24"/>
        </w:rPr>
        <w:t>решения системы PAM.</w:t>
      </w:r>
    </w:p>
    <w:p w:rsidR="001C5723" w:rsidRPr="00CB5035" w:rsidRDefault="001C5723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553DBC" w:rsidRPr="00AA1C46" w:rsidRDefault="00C604DC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contextualSpacing/>
        <w:jc w:val="both"/>
        <w:rPr>
          <w:sz w:val="24"/>
          <w:szCs w:val="24"/>
        </w:rPr>
      </w:pPr>
      <w:r w:rsidRPr="00AA1C46">
        <w:rPr>
          <w:sz w:val="24"/>
          <w:szCs w:val="24"/>
        </w:rPr>
        <w:t>Требования к Участникам</w:t>
      </w:r>
      <w:r w:rsidR="00A86E5B" w:rsidRPr="00AA1C46">
        <w:rPr>
          <w:sz w:val="24"/>
          <w:szCs w:val="24"/>
        </w:rPr>
        <w:t xml:space="preserve"> закупочной процедуры</w:t>
      </w:r>
    </w:p>
    <w:p w:rsidR="00553DBC" w:rsidRPr="00CB5035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Участвовать в данной процедуре Запроса предложений может любое юридическое лицо. Чтобы претендовать на победу в данной процедуре Запроса предложений и на право заключения Договора, Участник на момент подачи </w:t>
      </w:r>
      <w:r w:rsidR="00B675BF" w:rsidRPr="00CB5035">
        <w:rPr>
          <w:sz w:val="24"/>
          <w:szCs w:val="24"/>
        </w:rPr>
        <w:t>п</w:t>
      </w:r>
      <w:r w:rsidRPr="00CB5035">
        <w:rPr>
          <w:sz w:val="24"/>
          <w:szCs w:val="24"/>
        </w:rPr>
        <w:t>редложения должен отвечать следующим требованиям:</w:t>
      </w:r>
    </w:p>
    <w:p w:rsidR="00553DBC" w:rsidRPr="00CB5035" w:rsidRDefault="00CD2AE7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B177E7">
        <w:rPr>
          <w:sz w:val="24"/>
          <w:szCs w:val="24"/>
        </w:rPr>
        <w:t>к</w:t>
      </w:r>
      <w:r w:rsidR="00B177E7" w:rsidRPr="00B177E7">
        <w:rPr>
          <w:sz w:val="24"/>
          <w:szCs w:val="24"/>
        </w:rPr>
        <w:t>омпания-участник</w:t>
      </w:r>
      <w:r w:rsidR="00C604DC" w:rsidRPr="00CB5035">
        <w:rPr>
          <w:sz w:val="24"/>
          <w:szCs w:val="24"/>
        </w:rPr>
        <w:t xml:space="preserve"> должна быть официальным дистрибьютором или сертифицированным партнером производителя в Узбекистане (или заявить на этапе конкурса компанию- субподрядчика с таким сертификатом).</w:t>
      </w:r>
    </w:p>
    <w:p w:rsidR="00553DBC" w:rsidRPr="00CB5035" w:rsidRDefault="00C604DC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быть </w:t>
      </w:r>
      <w:r w:rsidR="00B679F1" w:rsidRPr="00CB5035">
        <w:rPr>
          <w:sz w:val="24"/>
          <w:szCs w:val="24"/>
        </w:rPr>
        <w:t>зарегистрирован</w:t>
      </w:r>
      <w:r w:rsidR="00B679F1">
        <w:rPr>
          <w:sz w:val="24"/>
          <w:szCs w:val="24"/>
        </w:rPr>
        <w:t>ным</w:t>
      </w:r>
      <w:r w:rsidRPr="00CB5035">
        <w:rPr>
          <w:sz w:val="24"/>
          <w:szCs w:val="24"/>
        </w:rPr>
        <w:t xml:space="preserve"> в установленном порядке и иметь соответствующие лицензии на выполнение </w:t>
      </w:r>
      <w:r w:rsidR="006C1B49" w:rsidRPr="00CB5035">
        <w:rPr>
          <w:sz w:val="24"/>
          <w:szCs w:val="24"/>
        </w:rPr>
        <w:t>видов деятельности,</w:t>
      </w:r>
      <w:r w:rsidRPr="00CB5035">
        <w:rPr>
          <w:sz w:val="24"/>
          <w:szCs w:val="24"/>
        </w:rPr>
        <w:t xml:space="preserve"> указанных в Технических Требованиях;</w:t>
      </w:r>
    </w:p>
    <w:p w:rsidR="00553DBC" w:rsidRPr="00CB5035" w:rsidRDefault="00C604DC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обязательное наличие опыта установки и внедрения не менее 3 лет, сертифицированных специалистов, а также сертификатов производителей,</w:t>
      </w:r>
      <w:r w:rsidR="006C1B49" w:rsidRPr="00CB5035">
        <w:rPr>
          <w:sz w:val="24"/>
          <w:szCs w:val="24"/>
        </w:rPr>
        <w:t xml:space="preserve"> которые позволяют выполнять за</w:t>
      </w:r>
      <w:r w:rsidRPr="00CB5035">
        <w:rPr>
          <w:sz w:val="24"/>
          <w:szCs w:val="24"/>
        </w:rPr>
        <w:t>явленные работы.</w:t>
      </w:r>
    </w:p>
    <w:p w:rsidR="00553DBC" w:rsidRPr="00CB5035" w:rsidRDefault="00C604DC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иметь соответствующие ресурсные возможности д</w:t>
      </w:r>
      <w:r w:rsidR="006C1B49" w:rsidRPr="00CB5035">
        <w:rPr>
          <w:sz w:val="24"/>
          <w:szCs w:val="24"/>
        </w:rPr>
        <w:t>ля исполнения договора (финансо</w:t>
      </w:r>
      <w:r w:rsidRPr="00CB5035">
        <w:rPr>
          <w:sz w:val="24"/>
          <w:szCs w:val="24"/>
        </w:rPr>
        <w:t>вые, материально-технические, производственные, трудовые);</w:t>
      </w:r>
    </w:p>
    <w:p w:rsidR="00553DBC" w:rsidRPr="00CB5035" w:rsidRDefault="006C1B49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</w:t>
      </w:r>
      <w:r w:rsidR="00C604DC" w:rsidRPr="00CB5035">
        <w:rPr>
          <w:sz w:val="24"/>
          <w:szCs w:val="24"/>
        </w:rPr>
        <w:t>оставляемые компоненты должны быть сертифици</w:t>
      </w:r>
      <w:r w:rsidRPr="00CB5035">
        <w:rPr>
          <w:sz w:val="24"/>
          <w:szCs w:val="24"/>
        </w:rPr>
        <w:t>рованы для использования на тер</w:t>
      </w:r>
      <w:r w:rsidR="00C604DC" w:rsidRPr="00CB5035">
        <w:rPr>
          <w:sz w:val="24"/>
          <w:szCs w:val="24"/>
        </w:rPr>
        <w:t>ритории Республики Узбекистан.</w:t>
      </w:r>
    </w:p>
    <w:p w:rsidR="00553DBC" w:rsidRPr="00CB5035" w:rsidRDefault="00C604DC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553DBC" w:rsidRPr="00CB5035" w:rsidRDefault="006C1B49" w:rsidP="007821D2">
      <w:pPr>
        <w:pStyle w:val="ab"/>
        <w:numPr>
          <w:ilvl w:val="0"/>
          <w:numId w:val="24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к</w:t>
      </w:r>
      <w:r w:rsidR="00C604DC" w:rsidRPr="00CB5035">
        <w:rPr>
          <w:sz w:val="24"/>
          <w:szCs w:val="24"/>
        </w:rPr>
        <w:t>омпания-участник должна выполнить работы по п</w:t>
      </w:r>
      <w:r w:rsidRPr="00CB5035">
        <w:rPr>
          <w:sz w:val="24"/>
          <w:szCs w:val="24"/>
        </w:rPr>
        <w:t>роекту собственными и привлечен</w:t>
      </w:r>
      <w:r w:rsidR="00C604DC" w:rsidRPr="00CB5035">
        <w:rPr>
          <w:sz w:val="24"/>
          <w:szCs w:val="24"/>
        </w:rPr>
        <w:t>ными силами в соответствии с требованиями Заказчика.</w:t>
      </w:r>
    </w:p>
    <w:p w:rsidR="0014232A" w:rsidRPr="00CB5035" w:rsidRDefault="0014232A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 xml:space="preserve">Участник должен включить в состав </w:t>
      </w:r>
      <w:r w:rsidR="00B675BF" w:rsidRPr="00CB5035">
        <w:rPr>
          <w:sz w:val="24"/>
          <w:szCs w:val="24"/>
        </w:rPr>
        <w:t>п</w:t>
      </w:r>
      <w:r w:rsidRPr="00CB5035">
        <w:rPr>
          <w:sz w:val="24"/>
          <w:szCs w:val="24"/>
        </w:rPr>
        <w:t>редложения следующие документы, подтверждающие его соответствие вышеуказанным требованиям:</w:t>
      </w:r>
    </w:p>
    <w:p w:rsidR="0014232A" w:rsidRPr="00CB5035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копию авторизированного письма о наличии партнерского статуса с компанией производителем, заверенную подписью уполномоченного лица и печатью организации.</w:t>
      </w:r>
    </w:p>
    <w:p w:rsidR="0014232A" w:rsidRPr="00CB5035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копии минимум 2х сертификатов инженеров от компании производителя.</w:t>
      </w:r>
    </w:p>
    <w:p w:rsidR="0014232A" w:rsidRPr="00CB5035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перечень собственных проектов за последние 3 года.</w:t>
      </w:r>
    </w:p>
    <w:p w:rsidR="0014232A" w:rsidRPr="00CB5035" w:rsidRDefault="0014232A" w:rsidP="007821D2">
      <w:pPr>
        <w:pStyle w:val="ab"/>
        <w:numPr>
          <w:ilvl w:val="0"/>
          <w:numId w:val="25"/>
        </w:numPr>
        <w:tabs>
          <w:tab w:val="left" w:pos="1134"/>
        </w:tabs>
        <w:spacing w:line="264" w:lineRule="auto"/>
        <w:ind w:left="0" w:firstLine="851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копию лицензий на оказание услуг по данному направлению.</w:t>
      </w:r>
    </w:p>
    <w:p w:rsidR="00553DBC" w:rsidRPr="00CB5035" w:rsidRDefault="00C604DC" w:rsidP="007821D2">
      <w:pPr>
        <w:pStyle w:val="ab"/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0" w:firstLine="567"/>
        <w:jc w:val="both"/>
        <w:rPr>
          <w:sz w:val="24"/>
          <w:szCs w:val="24"/>
        </w:rPr>
      </w:pPr>
      <w:r w:rsidRPr="00CB5035">
        <w:rPr>
          <w:sz w:val="24"/>
          <w:szCs w:val="24"/>
        </w:rPr>
        <w:t>Требования к производителю</w:t>
      </w:r>
    </w:p>
    <w:p w:rsidR="00553DBC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Компания-</w:t>
      </w:r>
      <w:proofErr w:type="spellStart"/>
      <w:r w:rsidR="00AA1C46">
        <w:rPr>
          <w:sz w:val="24"/>
          <w:szCs w:val="24"/>
        </w:rPr>
        <w:t>В</w:t>
      </w:r>
      <w:r w:rsidRPr="00CB5035">
        <w:rPr>
          <w:sz w:val="24"/>
          <w:szCs w:val="24"/>
        </w:rPr>
        <w:t>ендор</w:t>
      </w:r>
      <w:proofErr w:type="spellEnd"/>
      <w:r w:rsidRPr="00CB5035">
        <w:rPr>
          <w:sz w:val="24"/>
          <w:szCs w:val="24"/>
        </w:rPr>
        <w:t xml:space="preserve"> должна существовать на рынке не менее 5 лет, </w:t>
      </w:r>
      <w:r w:rsidR="00AA1C46">
        <w:rPr>
          <w:sz w:val="24"/>
          <w:szCs w:val="24"/>
        </w:rPr>
        <w:t>и иметь авторизованных партнеров на рынке Узбекистана.</w:t>
      </w:r>
    </w:p>
    <w:p w:rsidR="00551E85" w:rsidRPr="00CB5035" w:rsidRDefault="00551E85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B675BF" w:rsidRDefault="00B675BF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62" w:name="_Toc191030106"/>
      <w:r w:rsidRPr="008F0A07">
        <w:t>Условия сервисной поддержки</w:t>
      </w:r>
      <w:bookmarkEnd w:id="62"/>
      <w:r w:rsidRPr="008F0A07">
        <w:t xml:space="preserve"> </w:t>
      </w:r>
    </w:p>
    <w:p w:rsidR="00553DBC" w:rsidRPr="00CB5035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lastRenderedPageBreak/>
        <w:t>Срок сервисной поддержки производителя на программные компо</w:t>
      </w:r>
      <w:r w:rsidR="006C1B49" w:rsidRPr="00CB5035">
        <w:rPr>
          <w:sz w:val="24"/>
          <w:szCs w:val="24"/>
        </w:rPr>
        <w:t>ненты – согласно ре</w:t>
      </w:r>
      <w:r w:rsidRPr="00CB5035">
        <w:rPr>
          <w:sz w:val="24"/>
          <w:szCs w:val="24"/>
        </w:rPr>
        <w:t>гламента производителя</w:t>
      </w:r>
      <w:r w:rsidR="00B679F1">
        <w:rPr>
          <w:sz w:val="24"/>
          <w:szCs w:val="24"/>
        </w:rPr>
        <w:t>, но не менее 12 месяцев</w:t>
      </w:r>
      <w:r w:rsidRPr="00CB5035">
        <w:rPr>
          <w:sz w:val="24"/>
          <w:szCs w:val="24"/>
        </w:rPr>
        <w:t>. Сервисная поддержка на программ</w:t>
      </w:r>
      <w:r w:rsidR="006C1B49" w:rsidRPr="00CB5035">
        <w:rPr>
          <w:sz w:val="24"/>
          <w:szCs w:val="24"/>
        </w:rPr>
        <w:t>ные компоненты должна оказывать</w:t>
      </w:r>
      <w:r w:rsidRPr="00CB5035">
        <w:rPr>
          <w:sz w:val="24"/>
          <w:szCs w:val="24"/>
        </w:rPr>
        <w:t>ся производителем в рабочие часы рабочих дней. Сервисная поддержка должна производиться квалифицированными специалистами производителя.</w:t>
      </w:r>
    </w:p>
    <w:p w:rsidR="00B675BF" w:rsidRPr="00CB5035" w:rsidRDefault="00B675BF" w:rsidP="00B0457E">
      <w:pPr>
        <w:pStyle w:val="2"/>
        <w:tabs>
          <w:tab w:val="left" w:pos="993"/>
        </w:tabs>
        <w:spacing w:before="0" w:line="264" w:lineRule="auto"/>
        <w:ind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63" w:name="_Toc70584864"/>
    </w:p>
    <w:p w:rsidR="00B675BF" w:rsidRDefault="00B675BF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64" w:name="_Toc167443251"/>
      <w:bookmarkStart w:id="65" w:name="_Toc191030107"/>
      <w:r w:rsidRPr="008F0A07">
        <w:t>Гарантийные обязательства</w:t>
      </w:r>
      <w:bookmarkEnd w:id="63"/>
      <w:bookmarkEnd w:id="64"/>
      <w:bookmarkEnd w:id="65"/>
    </w:p>
    <w:p w:rsidR="00B675BF" w:rsidRPr="004E3D31" w:rsidRDefault="00B675BF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bookmarkStart w:id="66" w:name="_Toc358636746"/>
      <w:bookmarkStart w:id="67" w:name="_Toc358305683"/>
      <w:bookmarkStart w:id="68" w:name="_Toc339277561"/>
      <w:r w:rsidRPr="00CB5035">
        <w:rPr>
          <w:sz w:val="24"/>
          <w:szCs w:val="24"/>
        </w:rPr>
        <w:t xml:space="preserve">Исполнитель должен гарантировать, что качество выполненной работы будет соответствовать техническому заданию и требованиям указанными Заказчиком, при условии соблюдения правил эксплуатации программно-аппаратного обеспечения, установленных производителем в документации и отсутствия несанкционированного вмешательства в работу </w:t>
      </w:r>
      <w:r w:rsidRPr="004E3D31">
        <w:rPr>
          <w:sz w:val="24"/>
          <w:szCs w:val="24"/>
        </w:rPr>
        <w:t>инсталлированного программного обеспечения.</w:t>
      </w:r>
      <w:bookmarkStart w:id="69" w:name="_Toc358636747"/>
      <w:bookmarkStart w:id="70" w:name="_Toc358305684"/>
      <w:bookmarkStart w:id="71" w:name="_Toc339277562"/>
      <w:bookmarkEnd w:id="66"/>
      <w:bookmarkEnd w:id="67"/>
      <w:bookmarkEnd w:id="68"/>
    </w:p>
    <w:p w:rsidR="00B675BF" w:rsidRPr="00CB5035" w:rsidRDefault="00B675BF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4E3D31">
        <w:rPr>
          <w:sz w:val="24"/>
          <w:szCs w:val="24"/>
        </w:rPr>
        <w:t xml:space="preserve">Срок гарантии на выполненные работы по внедрению системы </w:t>
      </w:r>
      <w:r w:rsidR="007821D2" w:rsidRPr="004E3D31">
        <w:rPr>
          <w:sz w:val="24"/>
          <w:szCs w:val="24"/>
        </w:rPr>
        <w:t>РАМ,</w:t>
      </w:r>
      <w:r w:rsidR="004E0A13" w:rsidRPr="004E3D31">
        <w:rPr>
          <w:sz w:val="24"/>
          <w:szCs w:val="24"/>
        </w:rPr>
        <w:t xml:space="preserve"> должен составлять </w:t>
      </w:r>
      <w:r w:rsidR="00B679F1">
        <w:rPr>
          <w:sz w:val="24"/>
          <w:szCs w:val="24"/>
        </w:rPr>
        <w:t>12 (двенадцать</w:t>
      </w:r>
      <w:r w:rsidRPr="004E3D31">
        <w:rPr>
          <w:sz w:val="24"/>
          <w:szCs w:val="24"/>
        </w:rPr>
        <w:t>) месяцев и исчисляется со дня подписания Сторонами акта сдачи – приемки работ.</w:t>
      </w:r>
      <w:bookmarkEnd w:id="69"/>
      <w:bookmarkEnd w:id="70"/>
      <w:bookmarkEnd w:id="71"/>
    </w:p>
    <w:p w:rsidR="00B675BF" w:rsidRPr="00CB5035" w:rsidRDefault="00B675BF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Период опытной эксплуатации должен составлять 1 (один) месяц и исчисляться со дня подписания Сторонами акта сдачи – приемки работ.</w:t>
      </w:r>
    </w:p>
    <w:p w:rsidR="0014232A" w:rsidRPr="00CB5035" w:rsidRDefault="0014232A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</w:p>
    <w:p w:rsidR="00553DBC" w:rsidRDefault="00C604DC" w:rsidP="007821D2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72" w:name="_Toc191030108"/>
      <w:r w:rsidRPr="008E1976">
        <w:t>Место проведения инсталляционных работ</w:t>
      </w:r>
      <w:bookmarkEnd w:id="72"/>
    </w:p>
    <w:p w:rsidR="00553DBC" w:rsidRPr="00CB5035" w:rsidRDefault="00C604DC" w:rsidP="00B0457E">
      <w:pPr>
        <w:pStyle w:val="ab"/>
        <w:tabs>
          <w:tab w:val="left" w:pos="993"/>
        </w:tabs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CB5035">
        <w:rPr>
          <w:sz w:val="24"/>
          <w:szCs w:val="24"/>
        </w:rPr>
        <w:t>Все инсталляционные работы и настройка оборудовани</w:t>
      </w:r>
      <w:r w:rsidR="006C1B49" w:rsidRPr="00CB5035">
        <w:rPr>
          <w:sz w:val="24"/>
          <w:szCs w:val="24"/>
        </w:rPr>
        <w:t>я должны быть проведены сертифи</w:t>
      </w:r>
      <w:r w:rsidRPr="00CB5035">
        <w:rPr>
          <w:sz w:val="24"/>
          <w:szCs w:val="24"/>
        </w:rPr>
        <w:t xml:space="preserve">цированными специалистами в административном здании ООО «UMS» который расположен по адресу: Республика Узбекистан, город Ташкент, </w:t>
      </w:r>
      <w:proofErr w:type="spellStart"/>
      <w:r w:rsidRPr="00CB5035">
        <w:rPr>
          <w:sz w:val="24"/>
          <w:szCs w:val="24"/>
        </w:rPr>
        <w:t>Юнусабадский</w:t>
      </w:r>
      <w:proofErr w:type="spellEnd"/>
      <w:r w:rsidRPr="00CB5035">
        <w:rPr>
          <w:sz w:val="24"/>
          <w:szCs w:val="24"/>
        </w:rPr>
        <w:t xml:space="preserve"> район, проспект </w:t>
      </w:r>
      <w:proofErr w:type="spellStart"/>
      <w:r w:rsidRPr="00CB5035">
        <w:rPr>
          <w:sz w:val="24"/>
          <w:szCs w:val="24"/>
        </w:rPr>
        <w:t>А.Темура</w:t>
      </w:r>
      <w:proofErr w:type="spellEnd"/>
      <w:r w:rsidRPr="00CB5035">
        <w:rPr>
          <w:sz w:val="24"/>
          <w:szCs w:val="24"/>
        </w:rPr>
        <w:t xml:space="preserve"> 24.</w:t>
      </w:r>
    </w:p>
    <w:p w:rsidR="0014232A" w:rsidRPr="00CB5035" w:rsidRDefault="0014232A" w:rsidP="00B675BF">
      <w:pPr>
        <w:pStyle w:val="ab"/>
        <w:ind w:firstLine="709"/>
        <w:jc w:val="both"/>
        <w:rPr>
          <w:sz w:val="24"/>
          <w:szCs w:val="24"/>
        </w:rPr>
      </w:pPr>
    </w:p>
    <w:p w:rsidR="0083363E" w:rsidRDefault="0083363E" w:rsidP="0083363E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73" w:name="_Toc184121808"/>
      <w:bookmarkStart w:id="74" w:name="_Toc191030109"/>
      <w:r w:rsidRPr="002A6DA1">
        <w:t>Иные требования к работам, услугам и условиям их оказания</w:t>
      </w:r>
      <w:bookmarkEnd w:id="73"/>
      <w:bookmarkEnd w:id="74"/>
      <w:r w:rsidRPr="002A6DA1">
        <w:t xml:space="preserve"> </w:t>
      </w:r>
      <w:r>
        <w:t xml:space="preserve"> </w:t>
      </w:r>
    </w:p>
    <w:p w:rsidR="0083363E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Лицензии/ПО считаю</w:t>
      </w:r>
      <w:r w:rsidRPr="00A62EF2">
        <w:rPr>
          <w:sz w:val="24"/>
          <w:szCs w:val="24"/>
        </w:rPr>
        <w:t>тся принятым после проведения физической инвентаризации и работоспособности программного обеспечения в присутствии представителей сторон и соответствующего подписания Акта приема-передачи согласно заключенного договора. Другие условия, не указанные в данном ТЗ и его приложениях, будут указаны в контракте</w:t>
      </w:r>
      <w:r>
        <w:rPr>
          <w:sz w:val="24"/>
          <w:szCs w:val="24"/>
        </w:rPr>
        <w:t>.</w:t>
      </w:r>
    </w:p>
    <w:p w:rsidR="0083363E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r w:rsidRPr="00641755">
        <w:rPr>
          <w:sz w:val="24"/>
          <w:szCs w:val="24"/>
        </w:rPr>
        <w:t>Обязательным условием оказания услуг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 Заказчик предоставляет Исполнителю список и контактные данные персонала, уполномоченного им на контакты с Исполнителем по решению заявленных проблем, связанных с активацией подписки на ПО</w:t>
      </w:r>
      <w:r>
        <w:rPr>
          <w:sz w:val="24"/>
          <w:szCs w:val="24"/>
        </w:rPr>
        <w:t>.</w:t>
      </w:r>
    </w:p>
    <w:p w:rsidR="0083363E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bookmarkStart w:id="75" w:name="_Toc5717292"/>
      <w:bookmarkStart w:id="76" w:name="_Toc5786662"/>
      <w:bookmarkStart w:id="77" w:name="_Hlk507681074"/>
      <w:bookmarkEnd w:id="75"/>
      <w:bookmarkEnd w:id="76"/>
      <w:r w:rsidRPr="00551E85">
        <w:rPr>
          <w:sz w:val="24"/>
          <w:szCs w:val="24"/>
        </w:rPr>
        <w:t>Детальная форма подачи предложения представлена в Приложении №</w:t>
      </w:r>
      <w:r w:rsidR="004E3D31" w:rsidRPr="00551E85">
        <w:rPr>
          <w:sz w:val="24"/>
          <w:szCs w:val="24"/>
        </w:rPr>
        <w:t>1</w:t>
      </w:r>
      <w:r w:rsidRPr="00551E85">
        <w:rPr>
          <w:sz w:val="24"/>
          <w:szCs w:val="24"/>
        </w:rPr>
        <w:t xml:space="preserve"> к данному ТЗ.</w:t>
      </w:r>
      <w:bookmarkStart w:id="78" w:name="_Toc5717293"/>
      <w:bookmarkStart w:id="79" w:name="_Toc5786663"/>
      <w:bookmarkEnd w:id="78"/>
      <w:bookmarkEnd w:id="79"/>
    </w:p>
    <w:p w:rsidR="0083363E" w:rsidRPr="0083363E" w:rsidRDefault="0083363E" w:rsidP="00551E85">
      <w:pPr>
        <w:pStyle w:val="2"/>
        <w:numPr>
          <w:ilvl w:val="1"/>
          <w:numId w:val="15"/>
        </w:numPr>
        <w:spacing w:before="60" w:after="60" w:line="264" w:lineRule="auto"/>
        <w:ind w:left="1134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80" w:name="_Toc184055646"/>
      <w:bookmarkStart w:id="81" w:name="_Toc184121809"/>
      <w:bookmarkStart w:id="82" w:name="_Toc191030110"/>
      <w:bookmarkStart w:id="83" w:name="_Toc533695399"/>
      <w:bookmarkStart w:id="84" w:name="_Toc534476024"/>
      <w:r w:rsidRPr="0083363E">
        <w:rPr>
          <w:rFonts w:ascii="Times New Roman" w:hAnsi="Times New Roman" w:cs="Times New Roman"/>
          <w:color w:val="auto"/>
          <w:sz w:val="24"/>
          <w:szCs w:val="24"/>
        </w:rPr>
        <w:t>Требование к комплектации</w:t>
      </w:r>
      <w:bookmarkEnd w:id="80"/>
      <w:bookmarkEnd w:id="81"/>
      <w:bookmarkEnd w:id="82"/>
    </w:p>
    <w:p w:rsidR="0083363E" w:rsidRDefault="0083363E" w:rsidP="0083363E">
      <w:pPr>
        <w:tabs>
          <w:tab w:val="right" w:pos="9355"/>
        </w:tabs>
        <w:spacing w:line="264" w:lineRule="auto"/>
        <w:ind w:right="34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Система/ПО долж</w:t>
      </w:r>
      <w:r w:rsidRPr="00A62EF2">
        <w:rPr>
          <w:sz w:val="24"/>
          <w:szCs w:val="24"/>
        </w:rPr>
        <w:t>н</w:t>
      </w:r>
      <w:r>
        <w:rPr>
          <w:sz w:val="24"/>
          <w:szCs w:val="24"/>
        </w:rPr>
        <w:t>а</w:t>
      </w:r>
      <w:r w:rsidRPr="00A62EF2">
        <w:rPr>
          <w:sz w:val="24"/>
          <w:szCs w:val="24"/>
        </w:rPr>
        <w:t xml:space="preserve"> иметь полную комплектацию, в которую входит весь перечень заказываемых программных средств необходимых для полноценного функционирования предлагаемого решения в рамках текущего ТЗ.</w:t>
      </w:r>
      <w:r>
        <w:rPr>
          <w:sz w:val="24"/>
          <w:szCs w:val="24"/>
        </w:rPr>
        <w:t xml:space="preserve"> Стоимость продукта/ПО</w:t>
      </w:r>
      <w:r w:rsidRPr="00A62EF2">
        <w:rPr>
          <w:sz w:val="24"/>
          <w:szCs w:val="24"/>
        </w:rPr>
        <w:t xml:space="preserve"> должна формироваться исходя из полной комплектации</w:t>
      </w:r>
      <w:r>
        <w:rPr>
          <w:sz w:val="24"/>
          <w:szCs w:val="24"/>
        </w:rPr>
        <w:t>.</w:t>
      </w:r>
      <w:r w:rsidRPr="00A62EF2">
        <w:rPr>
          <w:sz w:val="24"/>
          <w:szCs w:val="24"/>
        </w:rPr>
        <w:t xml:space="preserve"> </w:t>
      </w:r>
    </w:p>
    <w:p w:rsidR="0083363E" w:rsidRPr="0083363E" w:rsidRDefault="0083363E" w:rsidP="00551E85">
      <w:pPr>
        <w:pStyle w:val="2"/>
        <w:numPr>
          <w:ilvl w:val="1"/>
          <w:numId w:val="15"/>
        </w:numPr>
        <w:spacing w:before="60" w:after="60" w:line="264" w:lineRule="auto"/>
        <w:ind w:left="1134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85" w:name="_Toc184055647"/>
      <w:bookmarkStart w:id="86" w:name="_Toc184121810"/>
      <w:bookmarkStart w:id="87" w:name="_Toc191030111"/>
      <w:r w:rsidRPr="0083363E">
        <w:rPr>
          <w:rFonts w:ascii="Times New Roman" w:hAnsi="Times New Roman" w:cs="Times New Roman"/>
          <w:color w:val="auto"/>
          <w:sz w:val="24"/>
          <w:szCs w:val="24"/>
        </w:rPr>
        <w:t>Требование к интеграции</w:t>
      </w:r>
      <w:bookmarkEnd w:id="85"/>
      <w:bookmarkEnd w:id="86"/>
      <w:bookmarkEnd w:id="87"/>
    </w:p>
    <w:p w:rsidR="0083363E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r w:rsidRPr="000121B9">
        <w:rPr>
          <w:sz w:val="24"/>
          <w:szCs w:val="24"/>
        </w:rPr>
        <w:t>Интеграция должна учитывать особенности работы инфраструктуры Заказчика</w:t>
      </w:r>
      <w:r w:rsidR="00D05481">
        <w:rPr>
          <w:sz w:val="24"/>
          <w:szCs w:val="24"/>
        </w:rPr>
        <w:t>.</w:t>
      </w:r>
      <w:r w:rsidRPr="000121B9">
        <w:rPr>
          <w:sz w:val="24"/>
          <w:szCs w:val="24"/>
        </w:rPr>
        <w:t xml:space="preserve"> </w:t>
      </w:r>
    </w:p>
    <w:p w:rsidR="0083363E" w:rsidRPr="0083363E" w:rsidRDefault="0083363E" w:rsidP="00551E85">
      <w:pPr>
        <w:pStyle w:val="2"/>
        <w:numPr>
          <w:ilvl w:val="1"/>
          <w:numId w:val="15"/>
        </w:numPr>
        <w:spacing w:before="60" w:after="60" w:line="264" w:lineRule="auto"/>
        <w:ind w:left="1134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88" w:name="_Toc5786629"/>
      <w:bookmarkStart w:id="89" w:name="_Toc184055648"/>
      <w:bookmarkStart w:id="90" w:name="_Toc184121811"/>
      <w:bookmarkStart w:id="91" w:name="_Toc191030112"/>
      <w:bookmarkStart w:id="92" w:name="_Toc534476013"/>
      <w:r w:rsidRPr="0083363E">
        <w:rPr>
          <w:rFonts w:ascii="Times New Roman" w:hAnsi="Times New Roman" w:cs="Times New Roman"/>
          <w:color w:val="auto"/>
          <w:sz w:val="24"/>
          <w:szCs w:val="24"/>
        </w:rPr>
        <w:t>Сведения о новизне</w:t>
      </w:r>
      <w:bookmarkEnd w:id="88"/>
      <w:bookmarkEnd w:id="89"/>
      <w:bookmarkEnd w:id="90"/>
      <w:bookmarkEnd w:id="91"/>
    </w:p>
    <w:p w:rsidR="0083363E" w:rsidRPr="0070208F" w:rsidRDefault="0083363E" w:rsidP="0083363E">
      <w:pPr>
        <w:spacing w:line="264" w:lineRule="auto"/>
        <w:ind w:firstLine="567"/>
        <w:jc w:val="both"/>
        <w:rPr>
          <w:sz w:val="24"/>
          <w:szCs w:val="24"/>
        </w:rPr>
      </w:pPr>
      <w:r w:rsidRPr="0070208F">
        <w:rPr>
          <w:sz w:val="24"/>
          <w:szCs w:val="24"/>
        </w:rPr>
        <w:t>Поставляемое ПО должна быть актуальной последней версии со всеми необходимыми лицензиями на продукт и его составляющими.</w:t>
      </w:r>
      <w:r w:rsidRPr="0070208F">
        <w:rPr>
          <w:sz w:val="24"/>
          <w:szCs w:val="24"/>
        </w:rPr>
        <w:tab/>
      </w:r>
    </w:p>
    <w:p w:rsidR="0083363E" w:rsidRPr="0083363E" w:rsidRDefault="0083363E" w:rsidP="00551E85">
      <w:pPr>
        <w:pStyle w:val="2"/>
        <w:numPr>
          <w:ilvl w:val="1"/>
          <w:numId w:val="15"/>
        </w:numPr>
        <w:spacing w:before="60" w:after="60" w:line="264" w:lineRule="auto"/>
        <w:ind w:left="1134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93" w:name="_Toc184055649"/>
      <w:bookmarkStart w:id="94" w:name="_Toc184121812"/>
      <w:bookmarkStart w:id="95" w:name="_Toc191030113"/>
      <w:bookmarkStart w:id="96" w:name="_Toc2072131"/>
      <w:bookmarkStart w:id="97" w:name="_Toc5786640"/>
      <w:bookmarkEnd w:id="92"/>
      <w:r w:rsidRPr="0083363E">
        <w:rPr>
          <w:rFonts w:ascii="Times New Roman" w:hAnsi="Times New Roman" w:cs="Times New Roman"/>
          <w:color w:val="auto"/>
          <w:sz w:val="24"/>
          <w:szCs w:val="24"/>
        </w:rPr>
        <w:t>Страхование</w:t>
      </w:r>
      <w:bookmarkEnd w:id="93"/>
      <w:bookmarkEnd w:id="94"/>
      <w:bookmarkEnd w:id="95"/>
      <w:r w:rsidRPr="008336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96"/>
      <w:bookmarkEnd w:id="97"/>
    </w:p>
    <w:p w:rsidR="0083363E" w:rsidRDefault="0083363E" w:rsidP="0083363E">
      <w:pPr>
        <w:tabs>
          <w:tab w:val="right" w:pos="9355"/>
        </w:tabs>
        <w:spacing w:line="264" w:lineRule="auto"/>
        <w:ind w:right="34" w:firstLine="567"/>
        <w:jc w:val="both"/>
        <w:rPr>
          <w:sz w:val="24"/>
          <w:szCs w:val="24"/>
        </w:rPr>
      </w:pPr>
      <w:r w:rsidRPr="0070208F">
        <w:rPr>
          <w:sz w:val="24"/>
          <w:szCs w:val="24"/>
        </w:rPr>
        <w:tab/>
        <w:t>Требования не предъявляются, однако Исполнитель несет ответственность сохранности программного комплекса до момента его официальной передачи Заказчику.</w:t>
      </w:r>
      <w:r w:rsidRPr="00A62EF2">
        <w:rPr>
          <w:sz w:val="24"/>
          <w:szCs w:val="24"/>
        </w:rPr>
        <w:t xml:space="preserve"> </w:t>
      </w:r>
    </w:p>
    <w:p w:rsidR="0083363E" w:rsidRPr="0083363E" w:rsidRDefault="0083363E" w:rsidP="00551E85">
      <w:pPr>
        <w:pStyle w:val="2"/>
        <w:numPr>
          <w:ilvl w:val="1"/>
          <w:numId w:val="15"/>
        </w:numPr>
        <w:spacing w:before="60" w:after="60" w:line="264" w:lineRule="auto"/>
        <w:ind w:left="1134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98" w:name="_Toc184055650"/>
      <w:bookmarkStart w:id="99" w:name="_Toc184121813"/>
      <w:bookmarkStart w:id="100" w:name="_Toc191030114"/>
      <w:bookmarkEnd w:id="83"/>
      <w:bookmarkEnd w:id="84"/>
      <w:r w:rsidRPr="0083363E">
        <w:rPr>
          <w:rFonts w:ascii="Times New Roman" w:hAnsi="Times New Roman" w:cs="Times New Roman"/>
          <w:color w:val="auto"/>
          <w:sz w:val="24"/>
          <w:szCs w:val="24"/>
        </w:rPr>
        <w:lastRenderedPageBreak/>
        <w:t>Матрица распределения ответственности при оказании</w:t>
      </w:r>
      <w:bookmarkEnd w:id="98"/>
      <w:bookmarkEnd w:id="99"/>
      <w:bookmarkEnd w:id="100"/>
      <w:r w:rsidRPr="008336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701"/>
        <w:gridCol w:w="1275"/>
      </w:tblGrid>
      <w:tr w:rsidR="0083363E" w:rsidRPr="00DB1A82" w:rsidTr="0083363E">
        <w:tc>
          <w:tcPr>
            <w:tcW w:w="6658" w:type="dxa"/>
          </w:tcPr>
          <w:bookmarkEnd w:id="77"/>
          <w:p w:rsidR="0083363E" w:rsidRPr="00F57C57" w:rsidRDefault="0083363E" w:rsidP="0083363E">
            <w:pPr>
              <w:adjustRightInd w:val="0"/>
              <w:spacing w:line="264" w:lineRule="auto"/>
              <w:rPr>
                <w:b/>
                <w:sz w:val="24"/>
                <w:szCs w:val="24"/>
              </w:rPr>
            </w:pPr>
            <w:r w:rsidRPr="00F57C57">
              <w:rPr>
                <w:b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701" w:type="dxa"/>
            <w:vAlign w:val="center"/>
          </w:tcPr>
          <w:p w:rsidR="0083363E" w:rsidRPr="00DB1A82" w:rsidRDefault="0083363E" w:rsidP="0083363E">
            <w:pPr>
              <w:adjustRightInd w:val="0"/>
              <w:spacing w:line="264" w:lineRule="auto"/>
              <w:rPr>
                <w:b/>
                <w:sz w:val="24"/>
                <w:szCs w:val="24"/>
              </w:rPr>
            </w:pPr>
            <w:r w:rsidRPr="00DB1A82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275" w:type="dxa"/>
            <w:vAlign w:val="center"/>
          </w:tcPr>
          <w:p w:rsidR="0083363E" w:rsidRPr="00DB1A82" w:rsidRDefault="0083363E" w:rsidP="0083363E">
            <w:pPr>
              <w:adjustRightInd w:val="0"/>
              <w:spacing w:line="264" w:lineRule="auto"/>
              <w:rPr>
                <w:b/>
                <w:sz w:val="24"/>
                <w:szCs w:val="24"/>
              </w:rPr>
            </w:pPr>
            <w:r w:rsidRPr="00DB1A82">
              <w:rPr>
                <w:b/>
                <w:sz w:val="24"/>
                <w:szCs w:val="24"/>
              </w:rPr>
              <w:t>Заказчик</w:t>
            </w:r>
          </w:p>
        </w:tc>
      </w:tr>
      <w:tr w:rsidR="0083363E" w:rsidRPr="00DB1A82" w:rsidTr="0083363E">
        <w:trPr>
          <w:trHeight w:val="371"/>
        </w:trPr>
        <w:tc>
          <w:tcPr>
            <w:tcW w:w="9634" w:type="dxa"/>
            <w:gridSpan w:val="3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b/>
                <w:sz w:val="24"/>
                <w:szCs w:val="24"/>
              </w:rPr>
              <w:t>Доступность системы</w:t>
            </w:r>
            <w:r w:rsidRPr="00DB1A82">
              <w:rPr>
                <w:sz w:val="24"/>
                <w:szCs w:val="24"/>
              </w:rPr>
              <w:t>  </w:t>
            </w:r>
          </w:p>
        </w:tc>
      </w:tr>
      <w:tr w:rsidR="0083363E" w:rsidRPr="00DB1A82" w:rsidTr="0083363E">
        <w:tc>
          <w:tcPr>
            <w:tcW w:w="6658" w:type="dxa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Обнаружение и классификация приоритетности проблемы, открытие запроса для решения у Правообладателя</w:t>
            </w:r>
          </w:p>
        </w:tc>
        <w:tc>
          <w:tcPr>
            <w:tcW w:w="1701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</w:tr>
      <w:tr w:rsidR="0083363E" w:rsidRPr="00DB1A82" w:rsidTr="0083363E">
        <w:tc>
          <w:tcPr>
            <w:tcW w:w="6658" w:type="dxa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Производить настройку ПО Заказчика по запросу</w:t>
            </w:r>
          </w:p>
        </w:tc>
        <w:tc>
          <w:tcPr>
            <w:tcW w:w="1701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</w:tr>
      <w:tr w:rsidR="0083363E" w:rsidRPr="00DB1A82" w:rsidTr="0083363E">
        <w:tc>
          <w:tcPr>
            <w:tcW w:w="6658" w:type="dxa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Предоставлять статистику решения проблем за отчетный период</w:t>
            </w:r>
          </w:p>
        </w:tc>
        <w:tc>
          <w:tcPr>
            <w:tcW w:w="1701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A</w:t>
            </w:r>
          </w:p>
        </w:tc>
      </w:tr>
      <w:tr w:rsidR="0083363E" w:rsidRPr="00DB1A82" w:rsidTr="0083363E">
        <w:tc>
          <w:tcPr>
            <w:tcW w:w="6658" w:type="dxa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Регистрировать все запросы на портале  Правообладателя</w:t>
            </w:r>
          </w:p>
        </w:tc>
        <w:tc>
          <w:tcPr>
            <w:tcW w:w="1701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A</w:t>
            </w:r>
          </w:p>
        </w:tc>
      </w:tr>
      <w:tr w:rsidR="0083363E" w:rsidRPr="00DB1A82" w:rsidTr="0083363E">
        <w:tc>
          <w:tcPr>
            <w:tcW w:w="9634" w:type="dxa"/>
            <w:gridSpan w:val="3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b/>
                <w:sz w:val="24"/>
                <w:szCs w:val="24"/>
              </w:rPr>
              <w:t>Обновления, исправления, корректировки программного обеспечения</w:t>
            </w:r>
            <w:r w:rsidRPr="00DB1A82">
              <w:rPr>
                <w:sz w:val="24"/>
                <w:szCs w:val="24"/>
              </w:rPr>
              <w:t xml:space="preserve"> </w:t>
            </w:r>
          </w:p>
        </w:tc>
      </w:tr>
      <w:tr w:rsidR="0083363E" w:rsidRPr="00DB1A82" w:rsidTr="0083363E">
        <w:tc>
          <w:tcPr>
            <w:tcW w:w="6658" w:type="dxa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Предоставить метод процедуры</w:t>
            </w:r>
          </w:p>
        </w:tc>
        <w:tc>
          <w:tcPr>
            <w:tcW w:w="1701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A</w:t>
            </w:r>
          </w:p>
        </w:tc>
      </w:tr>
      <w:tr w:rsidR="0083363E" w:rsidRPr="00DB1A82" w:rsidTr="0083363E">
        <w:tc>
          <w:tcPr>
            <w:tcW w:w="6658" w:type="dxa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Определить время установки</w:t>
            </w:r>
          </w:p>
        </w:tc>
        <w:tc>
          <w:tcPr>
            <w:tcW w:w="1701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</w:tr>
      <w:tr w:rsidR="0083363E" w:rsidRPr="00DB1A82" w:rsidTr="0083363E">
        <w:tc>
          <w:tcPr>
            <w:tcW w:w="6658" w:type="dxa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Установить Программное обеспечения</w:t>
            </w:r>
          </w:p>
        </w:tc>
        <w:tc>
          <w:tcPr>
            <w:tcW w:w="1701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A</w:t>
            </w:r>
          </w:p>
        </w:tc>
      </w:tr>
      <w:tr w:rsidR="0083363E" w:rsidRPr="00DB1A82" w:rsidTr="0083363E">
        <w:tc>
          <w:tcPr>
            <w:tcW w:w="6658" w:type="dxa"/>
          </w:tcPr>
          <w:p w:rsidR="0083363E" w:rsidRPr="00DB1A82" w:rsidRDefault="0083363E" w:rsidP="00D05481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Проверить работу установле</w:t>
            </w:r>
            <w:r w:rsidR="00D05481">
              <w:rPr>
                <w:sz w:val="24"/>
                <w:szCs w:val="24"/>
              </w:rPr>
              <w:t>нного программного обеспечения</w:t>
            </w:r>
          </w:p>
        </w:tc>
        <w:tc>
          <w:tcPr>
            <w:tcW w:w="1701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</w:tr>
      <w:tr w:rsidR="0083363E" w:rsidRPr="00DB1A82" w:rsidTr="0083363E">
        <w:tc>
          <w:tcPr>
            <w:tcW w:w="9634" w:type="dxa"/>
            <w:gridSpan w:val="3"/>
            <w:vAlign w:val="center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b/>
                <w:sz w:val="24"/>
                <w:szCs w:val="24"/>
              </w:rPr>
              <w:t>Сервисы  и рекомендации</w:t>
            </w:r>
          </w:p>
        </w:tc>
      </w:tr>
      <w:tr w:rsidR="0083363E" w:rsidRPr="00DB1A82" w:rsidTr="0083363E">
        <w:tc>
          <w:tcPr>
            <w:tcW w:w="6658" w:type="dxa"/>
            <w:vAlign w:val="center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Предоставить технические требования</w:t>
            </w:r>
          </w:p>
        </w:tc>
        <w:tc>
          <w:tcPr>
            <w:tcW w:w="1701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</w:tr>
      <w:tr w:rsidR="0083363E" w:rsidRPr="00DB1A82" w:rsidTr="0083363E">
        <w:tc>
          <w:tcPr>
            <w:tcW w:w="6658" w:type="dxa"/>
            <w:vAlign w:val="center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Внедрение технических требований</w:t>
            </w:r>
          </w:p>
        </w:tc>
        <w:tc>
          <w:tcPr>
            <w:tcW w:w="1701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A</w:t>
            </w:r>
          </w:p>
        </w:tc>
      </w:tr>
      <w:tr w:rsidR="0083363E" w:rsidRPr="00DB1A82" w:rsidTr="0083363E">
        <w:tc>
          <w:tcPr>
            <w:tcW w:w="6658" w:type="dxa"/>
            <w:vAlign w:val="center"/>
          </w:tcPr>
          <w:p w:rsidR="0083363E" w:rsidRPr="00DB1A82" w:rsidRDefault="0083363E" w:rsidP="0083363E">
            <w:pPr>
              <w:spacing w:line="264" w:lineRule="auto"/>
              <w:ind w:firstLine="22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Предоставить технические рекомендации</w:t>
            </w:r>
          </w:p>
        </w:tc>
        <w:tc>
          <w:tcPr>
            <w:tcW w:w="1701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:rsidR="0083363E" w:rsidRPr="00DB1A82" w:rsidRDefault="0083363E" w:rsidP="0083363E">
            <w:pPr>
              <w:spacing w:line="264" w:lineRule="auto"/>
              <w:ind w:firstLine="22"/>
              <w:jc w:val="center"/>
              <w:rPr>
                <w:sz w:val="24"/>
                <w:szCs w:val="24"/>
              </w:rPr>
            </w:pPr>
            <w:r w:rsidRPr="00DB1A82">
              <w:rPr>
                <w:sz w:val="24"/>
                <w:szCs w:val="24"/>
              </w:rPr>
              <w:t>I</w:t>
            </w:r>
          </w:p>
        </w:tc>
      </w:tr>
    </w:tbl>
    <w:p w:rsidR="0083363E" w:rsidRPr="00641755" w:rsidRDefault="0083363E" w:rsidP="0083363E">
      <w:pPr>
        <w:adjustRightInd w:val="0"/>
        <w:jc w:val="both"/>
        <w:rPr>
          <w:i/>
          <w:sz w:val="24"/>
          <w:szCs w:val="24"/>
        </w:rPr>
      </w:pPr>
      <w:r w:rsidRPr="00641755">
        <w:rPr>
          <w:i/>
          <w:sz w:val="24"/>
          <w:szCs w:val="24"/>
        </w:rPr>
        <w:t xml:space="preserve">R (от англ. </w:t>
      </w:r>
      <w:proofErr w:type="spellStart"/>
      <w:r w:rsidRPr="00641755">
        <w:rPr>
          <w:i/>
          <w:sz w:val="24"/>
          <w:szCs w:val="24"/>
        </w:rPr>
        <w:t>Responsible</w:t>
      </w:r>
      <w:proofErr w:type="spellEnd"/>
      <w:r w:rsidRPr="00641755">
        <w:rPr>
          <w:i/>
          <w:sz w:val="24"/>
          <w:szCs w:val="24"/>
        </w:rPr>
        <w:t xml:space="preserve">) – непосредственный исполнитель; </w:t>
      </w:r>
    </w:p>
    <w:p w:rsidR="0083363E" w:rsidRPr="00641755" w:rsidRDefault="0083363E" w:rsidP="0083363E">
      <w:pPr>
        <w:adjustRightInd w:val="0"/>
        <w:jc w:val="both"/>
        <w:rPr>
          <w:i/>
          <w:sz w:val="24"/>
          <w:szCs w:val="24"/>
        </w:rPr>
      </w:pPr>
      <w:r w:rsidRPr="00641755">
        <w:rPr>
          <w:i/>
          <w:sz w:val="24"/>
          <w:szCs w:val="24"/>
        </w:rPr>
        <w:t xml:space="preserve">А (от англ. </w:t>
      </w:r>
      <w:proofErr w:type="spellStart"/>
      <w:r w:rsidRPr="00641755">
        <w:rPr>
          <w:i/>
          <w:sz w:val="24"/>
          <w:szCs w:val="24"/>
        </w:rPr>
        <w:t>Accountable</w:t>
      </w:r>
      <w:proofErr w:type="spellEnd"/>
      <w:r w:rsidRPr="00641755">
        <w:rPr>
          <w:i/>
          <w:sz w:val="24"/>
          <w:szCs w:val="24"/>
        </w:rPr>
        <w:t xml:space="preserve">) – ответственное лицо, которое руководит работой исполнителя; </w:t>
      </w:r>
    </w:p>
    <w:p w:rsidR="0083363E" w:rsidRPr="00641755" w:rsidRDefault="0083363E" w:rsidP="0083363E">
      <w:pPr>
        <w:adjustRightInd w:val="0"/>
        <w:jc w:val="both"/>
        <w:rPr>
          <w:i/>
          <w:sz w:val="24"/>
          <w:szCs w:val="24"/>
        </w:rPr>
      </w:pPr>
      <w:r w:rsidRPr="00641755">
        <w:rPr>
          <w:i/>
          <w:sz w:val="24"/>
          <w:szCs w:val="24"/>
        </w:rPr>
        <w:t xml:space="preserve">С (от англ. </w:t>
      </w:r>
      <w:proofErr w:type="spellStart"/>
      <w:r w:rsidRPr="00641755">
        <w:rPr>
          <w:i/>
          <w:sz w:val="24"/>
          <w:szCs w:val="24"/>
        </w:rPr>
        <w:t>Consulted</w:t>
      </w:r>
      <w:proofErr w:type="spellEnd"/>
      <w:r w:rsidRPr="00641755">
        <w:rPr>
          <w:i/>
          <w:sz w:val="24"/>
          <w:szCs w:val="24"/>
        </w:rPr>
        <w:t xml:space="preserve">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:rsidR="0083363E" w:rsidRDefault="0083363E" w:rsidP="0083363E">
      <w:pPr>
        <w:adjustRightInd w:val="0"/>
        <w:jc w:val="both"/>
        <w:rPr>
          <w:i/>
          <w:sz w:val="24"/>
          <w:szCs w:val="24"/>
        </w:rPr>
      </w:pPr>
      <w:r w:rsidRPr="00641755">
        <w:rPr>
          <w:i/>
          <w:sz w:val="24"/>
          <w:szCs w:val="24"/>
        </w:rPr>
        <w:t xml:space="preserve">І (от англ. </w:t>
      </w:r>
      <w:proofErr w:type="spellStart"/>
      <w:r w:rsidRPr="00641755">
        <w:rPr>
          <w:i/>
          <w:sz w:val="24"/>
          <w:szCs w:val="24"/>
        </w:rPr>
        <w:t>Informed</w:t>
      </w:r>
      <w:proofErr w:type="spellEnd"/>
      <w:r w:rsidRPr="00641755">
        <w:rPr>
          <w:i/>
          <w:sz w:val="24"/>
          <w:szCs w:val="24"/>
        </w:rPr>
        <w:t>) – наблюдатель, информируемое лицо (лицо, которое надлежит уведомлять о ходе (либо результатах) выполнения задачи)</w:t>
      </w:r>
    </w:p>
    <w:p w:rsidR="006E7A06" w:rsidRDefault="006E7A06">
      <w:pPr>
        <w:pStyle w:val="a3"/>
        <w:spacing w:before="38" w:line="276" w:lineRule="auto"/>
        <w:ind w:left="112" w:right="111" w:firstLine="566"/>
        <w:jc w:val="both"/>
      </w:pPr>
    </w:p>
    <w:p w:rsidR="0083363E" w:rsidRPr="00EB24A9" w:rsidRDefault="0083363E" w:rsidP="0083363E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101" w:name="_Toc184121814"/>
      <w:bookmarkStart w:id="102" w:name="_Toc191030115"/>
      <w:r w:rsidRPr="00EB24A9">
        <w:t>Используемые термины и сокращения</w:t>
      </w:r>
      <w:bookmarkEnd w:id="101"/>
      <w:bookmarkEnd w:id="102"/>
    </w:p>
    <w:p w:rsidR="0083363E" w:rsidRPr="00641755" w:rsidRDefault="0083363E" w:rsidP="0083363E">
      <w:pPr>
        <w:rPr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230"/>
      </w:tblGrid>
      <w:tr w:rsidR="0083363E" w:rsidRPr="00641755" w:rsidTr="0083363E">
        <w:trPr>
          <w:trHeight w:val="43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641755" w:rsidRDefault="0083363E" w:rsidP="0083363E">
            <w:pPr>
              <w:jc w:val="center"/>
              <w:rPr>
                <w:b/>
                <w:sz w:val="24"/>
                <w:szCs w:val="24"/>
              </w:rPr>
            </w:pPr>
            <w:r w:rsidRPr="00641755">
              <w:rPr>
                <w:b/>
                <w:sz w:val="24"/>
                <w:szCs w:val="24"/>
              </w:rPr>
              <w:t>Сокращение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641755" w:rsidRDefault="0083363E" w:rsidP="0083363E">
            <w:pPr>
              <w:jc w:val="center"/>
              <w:rPr>
                <w:b/>
                <w:sz w:val="24"/>
                <w:szCs w:val="24"/>
              </w:rPr>
            </w:pPr>
            <w:r w:rsidRPr="00641755">
              <w:rPr>
                <w:b/>
                <w:sz w:val="24"/>
                <w:szCs w:val="24"/>
              </w:rPr>
              <w:t>Расшифровка сокращения</w:t>
            </w:r>
          </w:p>
        </w:tc>
      </w:tr>
      <w:tr w:rsidR="0083363E" w:rsidRPr="00A9518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3363E" w:rsidRPr="00A95186" w:rsidRDefault="0083363E" w:rsidP="0083363E">
            <w:pPr>
              <w:rPr>
                <w:sz w:val="24"/>
                <w:szCs w:val="24"/>
              </w:rPr>
            </w:pPr>
            <w:r w:rsidRPr="00A95186">
              <w:rPr>
                <w:sz w:val="24"/>
                <w:szCs w:val="24"/>
              </w:rPr>
              <w:t>ТЗ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83363E" w:rsidRDefault="0083363E" w:rsidP="0083363E">
            <w:r>
              <w:rPr>
                <w:bCs/>
                <w:sz w:val="24"/>
                <w:szCs w:val="24"/>
              </w:rPr>
              <w:t>Техническое задание</w:t>
            </w:r>
          </w:p>
        </w:tc>
      </w:tr>
      <w:tr w:rsidR="0083363E" w:rsidRPr="00A9518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A95186" w:rsidRDefault="0083363E" w:rsidP="0083363E">
            <w:pPr>
              <w:rPr>
                <w:sz w:val="24"/>
                <w:szCs w:val="24"/>
              </w:rPr>
            </w:pPr>
            <w:r w:rsidRPr="00A95186">
              <w:rPr>
                <w:sz w:val="24"/>
                <w:szCs w:val="24"/>
              </w:rPr>
              <w:t>ПО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Default="0083363E" w:rsidP="0083363E">
            <w:r>
              <w:rPr>
                <w:bCs/>
                <w:sz w:val="24"/>
                <w:szCs w:val="24"/>
              </w:rPr>
              <w:t>Программное обеспечение</w:t>
            </w:r>
          </w:p>
        </w:tc>
      </w:tr>
      <w:tr w:rsidR="0083363E" w:rsidRPr="00A9518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A95186" w:rsidRDefault="0083363E" w:rsidP="0083363E">
            <w:pPr>
              <w:rPr>
                <w:sz w:val="24"/>
                <w:szCs w:val="24"/>
              </w:rPr>
            </w:pPr>
            <w:r w:rsidRPr="00A95186">
              <w:rPr>
                <w:sz w:val="24"/>
                <w:szCs w:val="24"/>
              </w:rPr>
              <w:t>ИС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Default="0083363E" w:rsidP="0083363E">
            <w:r>
              <w:rPr>
                <w:bCs/>
                <w:sz w:val="24"/>
                <w:szCs w:val="24"/>
              </w:rPr>
              <w:t>Информационная система</w:t>
            </w:r>
          </w:p>
        </w:tc>
      </w:tr>
      <w:tr w:rsidR="0083363E" w:rsidRPr="00A9518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A95186" w:rsidRDefault="0083363E" w:rsidP="0083363E">
            <w:pPr>
              <w:rPr>
                <w:sz w:val="24"/>
                <w:szCs w:val="24"/>
              </w:rPr>
            </w:pPr>
            <w:r w:rsidRPr="00A95186">
              <w:rPr>
                <w:sz w:val="24"/>
                <w:szCs w:val="24"/>
              </w:rPr>
              <w:t>ИТ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Default="0083363E" w:rsidP="0083363E">
            <w:r>
              <w:rPr>
                <w:bCs/>
                <w:sz w:val="24"/>
                <w:szCs w:val="24"/>
              </w:rPr>
              <w:t>Информационные технологии</w:t>
            </w:r>
          </w:p>
        </w:tc>
      </w:tr>
      <w:tr w:rsidR="0083363E" w:rsidRPr="00A9518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551E85" w:rsidRDefault="00551E85" w:rsidP="0083363E">
            <w:pPr>
              <w:rPr>
                <w:sz w:val="24"/>
                <w:szCs w:val="24"/>
              </w:rPr>
            </w:pPr>
            <w:r>
              <w:t>АПК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D05481" w:rsidRDefault="00D05481" w:rsidP="00D05481">
            <w:pPr>
              <w:pStyle w:val="a3"/>
              <w:ind w:right="122"/>
            </w:pPr>
            <w:r>
              <w:t>Программно-аппаратный комплекс</w:t>
            </w:r>
          </w:p>
        </w:tc>
      </w:tr>
      <w:tr w:rsidR="0083363E" w:rsidRPr="00A9518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Default="00D05481" w:rsidP="00786FE8">
            <w:pPr>
              <w:pStyle w:val="a3"/>
              <w:ind w:right="122"/>
            </w:pPr>
            <w:r w:rsidRPr="00CB5035">
              <w:rPr>
                <w:lang w:val="en-US"/>
              </w:rPr>
              <w:t>PAM</w:t>
            </w:r>
            <w:r w:rsidRPr="00CB5035">
              <w:t xml:space="preserve"> 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Default="00786FE8" w:rsidP="0083363E">
            <w:pPr>
              <w:rPr>
                <w:bCs/>
                <w:sz w:val="24"/>
                <w:szCs w:val="24"/>
              </w:rPr>
            </w:pPr>
            <w:r>
              <w:t>С</w:t>
            </w:r>
            <w:r w:rsidRPr="00CB5035">
              <w:t xml:space="preserve">истема </w:t>
            </w:r>
            <w:r>
              <w:t>у</w:t>
            </w:r>
            <w:r w:rsidR="00D05481" w:rsidRPr="00CB5035">
              <w:t>правления действий привилегированных</w:t>
            </w:r>
            <w:r w:rsidR="00D05481" w:rsidRPr="00CB5035">
              <w:rPr>
                <w:spacing w:val="1"/>
              </w:rPr>
              <w:t xml:space="preserve"> </w:t>
            </w:r>
            <w:r w:rsidR="00D05481" w:rsidRPr="00CB5035">
              <w:t>пользователей</w:t>
            </w:r>
          </w:p>
        </w:tc>
      </w:tr>
      <w:tr w:rsidR="0083363E" w:rsidRPr="00A9518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A95186" w:rsidRDefault="00786FE8" w:rsidP="00786FE8">
            <w:pPr>
              <w:keepLines/>
              <w:spacing w:line="264" w:lineRule="auto"/>
              <w:rPr>
                <w:sz w:val="24"/>
                <w:szCs w:val="24"/>
              </w:rPr>
            </w:pPr>
            <w:r w:rsidRPr="00CB5035">
              <w:rPr>
                <w:sz w:val="24"/>
                <w:szCs w:val="24"/>
              </w:rPr>
              <w:t>БД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A95186" w:rsidRDefault="00786FE8" w:rsidP="00833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B5035">
              <w:rPr>
                <w:sz w:val="24"/>
                <w:szCs w:val="24"/>
              </w:rPr>
              <w:t>аза данных</w:t>
            </w:r>
          </w:p>
        </w:tc>
      </w:tr>
      <w:tr w:rsidR="0083363E" w:rsidRPr="00A95186" w:rsidTr="0083363E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A95186" w:rsidRDefault="00786FE8" w:rsidP="00833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ККД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A95186" w:rsidRDefault="00786FE8" w:rsidP="00833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B5035">
              <w:rPr>
                <w:sz w:val="24"/>
                <w:szCs w:val="24"/>
              </w:rPr>
              <w:t>омпонент контроля действий</w:t>
            </w:r>
          </w:p>
        </w:tc>
      </w:tr>
      <w:tr w:rsidR="0083363E" w:rsidRPr="00A95186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83363E" w:rsidRPr="00A95186" w:rsidRDefault="00786FE8" w:rsidP="00833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3363E" w:rsidRPr="00FE1E17" w:rsidRDefault="00786FE8" w:rsidP="0083363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B5035">
              <w:rPr>
                <w:sz w:val="24"/>
                <w:szCs w:val="24"/>
              </w:rPr>
              <w:t>нформационная безопасность</w:t>
            </w:r>
          </w:p>
        </w:tc>
      </w:tr>
      <w:tr w:rsidR="007E3C7F" w:rsidRPr="003B01E3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7E3C7F" w:rsidRPr="003B01E3" w:rsidRDefault="007E3C7F" w:rsidP="0083363E">
            <w:pPr>
              <w:rPr>
                <w:sz w:val="24"/>
                <w:szCs w:val="24"/>
              </w:rPr>
            </w:pPr>
            <w:r w:rsidRPr="003B01E3">
              <w:rPr>
                <w:rStyle w:val="hgkelc"/>
              </w:rPr>
              <w:t>OTP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7E3C7F" w:rsidRPr="003B01E3" w:rsidRDefault="007E3C7F" w:rsidP="0083363E">
            <w:pPr>
              <w:rPr>
                <w:sz w:val="24"/>
                <w:szCs w:val="24"/>
              </w:rPr>
            </w:pPr>
            <w:r w:rsidRPr="003B01E3">
              <w:rPr>
                <w:rStyle w:val="hgkelc"/>
              </w:rPr>
              <w:t xml:space="preserve">Сокращение от </w:t>
            </w:r>
            <w:proofErr w:type="spellStart"/>
            <w:r w:rsidRPr="003B01E3">
              <w:rPr>
                <w:rStyle w:val="hgkelc"/>
              </w:rPr>
              <w:t>One</w:t>
            </w:r>
            <w:proofErr w:type="spellEnd"/>
            <w:r w:rsidRPr="003B01E3">
              <w:rPr>
                <w:rStyle w:val="hgkelc"/>
              </w:rPr>
              <w:t xml:space="preserve"> </w:t>
            </w:r>
            <w:proofErr w:type="spellStart"/>
            <w:r w:rsidRPr="003B01E3">
              <w:rPr>
                <w:rStyle w:val="hgkelc"/>
              </w:rPr>
              <w:t>Time</w:t>
            </w:r>
            <w:proofErr w:type="spellEnd"/>
            <w:r w:rsidRPr="003B01E3">
              <w:rPr>
                <w:rStyle w:val="hgkelc"/>
              </w:rPr>
              <w:t xml:space="preserve"> </w:t>
            </w:r>
            <w:proofErr w:type="spellStart"/>
            <w:r w:rsidRPr="003B01E3">
              <w:rPr>
                <w:rStyle w:val="hgkelc"/>
              </w:rPr>
              <w:t>Password</w:t>
            </w:r>
            <w:proofErr w:type="spellEnd"/>
            <w:r w:rsidRPr="003B01E3">
              <w:rPr>
                <w:rStyle w:val="hgkelc"/>
              </w:rPr>
              <w:t xml:space="preserve"> (одноразовый пароль)</w:t>
            </w:r>
          </w:p>
        </w:tc>
      </w:tr>
      <w:tr w:rsidR="007E3C7F" w:rsidRPr="003B01E3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7E3C7F" w:rsidRPr="003B01E3" w:rsidRDefault="007E3C7F" w:rsidP="007E3C7F">
            <w:pPr>
              <w:tabs>
                <w:tab w:val="left" w:pos="993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3B01E3">
              <w:rPr>
                <w:sz w:val="24"/>
                <w:szCs w:val="24"/>
              </w:rPr>
              <w:t>RADIUS, TACACS+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7E3C7F" w:rsidRPr="003B01E3" w:rsidRDefault="007E3C7F" w:rsidP="0083363E">
            <w:pPr>
              <w:rPr>
                <w:sz w:val="24"/>
                <w:szCs w:val="24"/>
              </w:rPr>
            </w:pPr>
            <w:r w:rsidRPr="003B01E3">
              <w:rPr>
                <w:sz w:val="24"/>
                <w:szCs w:val="24"/>
              </w:rPr>
              <w:t>Протоколы сетевого доступа</w:t>
            </w:r>
          </w:p>
        </w:tc>
      </w:tr>
      <w:tr w:rsidR="007E3C7F" w:rsidRPr="003B01E3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7E3C7F" w:rsidRPr="003B01E3" w:rsidRDefault="00C42B93" w:rsidP="0083363E">
            <w:pPr>
              <w:rPr>
                <w:sz w:val="24"/>
                <w:szCs w:val="24"/>
              </w:rPr>
            </w:pPr>
            <w:proofErr w:type="spellStart"/>
            <w:r w:rsidRPr="003B01E3">
              <w:rPr>
                <w:sz w:val="24"/>
                <w:szCs w:val="24"/>
              </w:rPr>
              <w:t>Single-Sign-On</w:t>
            </w:r>
            <w:proofErr w:type="spellEnd"/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7E3C7F" w:rsidRPr="003B01E3" w:rsidRDefault="00C42B93" w:rsidP="00C42B93">
            <w:pPr>
              <w:rPr>
                <w:sz w:val="24"/>
                <w:szCs w:val="24"/>
              </w:rPr>
            </w:pPr>
            <w:r w:rsidRPr="003B01E3">
              <w:rPr>
                <w:sz w:val="24"/>
                <w:szCs w:val="24"/>
              </w:rPr>
              <w:t>Технология единого входа</w:t>
            </w:r>
          </w:p>
        </w:tc>
      </w:tr>
      <w:tr w:rsidR="007E3C7F" w:rsidRPr="003B01E3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7E3C7F" w:rsidRPr="003B01E3" w:rsidRDefault="00C42B93" w:rsidP="0083363E">
            <w:pPr>
              <w:rPr>
                <w:sz w:val="24"/>
                <w:szCs w:val="24"/>
              </w:rPr>
            </w:pPr>
            <w:r w:rsidRPr="003B01E3">
              <w:rPr>
                <w:sz w:val="24"/>
                <w:szCs w:val="24"/>
              </w:rPr>
              <w:t>АРМ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7E3C7F" w:rsidRPr="003B01E3" w:rsidRDefault="00C42B93" w:rsidP="0083363E">
            <w:pPr>
              <w:rPr>
                <w:sz w:val="24"/>
                <w:szCs w:val="24"/>
              </w:rPr>
            </w:pPr>
            <w:r w:rsidRPr="003B01E3">
              <w:rPr>
                <w:sz w:val="24"/>
                <w:szCs w:val="24"/>
              </w:rPr>
              <w:t>Автоматизированное рабочее место</w:t>
            </w:r>
          </w:p>
        </w:tc>
      </w:tr>
      <w:tr w:rsidR="007E3C7F" w:rsidRPr="00860033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7E3C7F" w:rsidRPr="003B01E3" w:rsidRDefault="00880186" w:rsidP="0083363E">
            <w:pPr>
              <w:rPr>
                <w:sz w:val="24"/>
                <w:szCs w:val="24"/>
              </w:rPr>
            </w:pPr>
            <w:r w:rsidRPr="003B01E3">
              <w:rPr>
                <w:sz w:val="24"/>
                <w:szCs w:val="24"/>
              </w:rPr>
              <w:t>RFC6238 (TOTP)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7E3C7F" w:rsidRPr="003B01E3" w:rsidRDefault="00880186" w:rsidP="00880186">
            <w:pPr>
              <w:rPr>
                <w:sz w:val="24"/>
                <w:szCs w:val="24"/>
                <w:lang w:val="en-US"/>
              </w:rPr>
            </w:pPr>
            <w:r w:rsidRPr="003B01E3">
              <w:rPr>
                <w:sz w:val="24"/>
                <w:szCs w:val="24"/>
                <w:lang w:val="en-US"/>
              </w:rPr>
              <w:t>TOTP (Time-based one-time Password algorithm)</w:t>
            </w:r>
          </w:p>
        </w:tc>
      </w:tr>
      <w:tr w:rsidR="007E3C7F" w:rsidRPr="003B01E3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7E3C7F" w:rsidRPr="003B01E3" w:rsidRDefault="00880186" w:rsidP="0083363E">
            <w:pPr>
              <w:rPr>
                <w:sz w:val="24"/>
                <w:szCs w:val="24"/>
                <w:lang w:val="en-US"/>
              </w:rPr>
            </w:pPr>
            <w:proofErr w:type="spellStart"/>
            <w:r w:rsidRPr="003B01E3">
              <w:rPr>
                <w:sz w:val="24"/>
                <w:szCs w:val="24"/>
              </w:rPr>
              <w:t>Putty</w:t>
            </w:r>
            <w:proofErr w:type="spellEnd"/>
            <w:r w:rsidRPr="003B01E3">
              <w:rPr>
                <w:sz w:val="24"/>
                <w:szCs w:val="24"/>
              </w:rPr>
              <w:t xml:space="preserve">, </w:t>
            </w:r>
            <w:proofErr w:type="spellStart"/>
            <w:r w:rsidRPr="003B01E3">
              <w:rPr>
                <w:sz w:val="24"/>
                <w:szCs w:val="24"/>
              </w:rPr>
              <w:t>SecureCRT</w:t>
            </w:r>
            <w:proofErr w:type="spellEnd"/>
            <w:r w:rsidRPr="003B01E3">
              <w:rPr>
                <w:sz w:val="24"/>
                <w:szCs w:val="24"/>
              </w:rPr>
              <w:t xml:space="preserve">, </w:t>
            </w:r>
            <w:proofErr w:type="spellStart"/>
            <w:r w:rsidRPr="003B01E3">
              <w:rPr>
                <w:sz w:val="24"/>
                <w:szCs w:val="24"/>
              </w:rPr>
              <w:t>MobaXterm</w:t>
            </w:r>
            <w:proofErr w:type="spellEnd"/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7E3C7F" w:rsidRPr="003B01E3" w:rsidRDefault="00880186" w:rsidP="0083363E">
            <w:pPr>
              <w:rPr>
                <w:sz w:val="24"/>
                <w:szCs w:val="24"/>
                <w:lang w:val="en-US"/>
              </w:rPr>
            </w:pPr>
            <w:r w:rsidRPr="003B01E3">
              <w:rPr>
                <w:sz w:val="24"/>
                <w:szCs w:val="24"/>
                <w:lang w:val="en-US"/>
              </w:rPr>
              <w:t>SSH-</w:t>
            </w:r>
            <w:r w:rsidRPr="003B01E3">
              <w:rPr>
                <w:sz w:val="24"/>
                <w:szCs w:val="24"/>
              </w:rPr>
              <w:t>клиент</w:t>
            </w:r>
          </w:p>
        </w:tc>
      </w:tr>
      <w:tr w:rsidR="00880186" w:rsidRPr="00880186" w:rsidTr="00786FE8">
        <w:trPr>
          <w:trHeight w:val="73"/>
        </w:trPr>
        <w:tc>
          <w:tcPr>
            <w:tcW w:w="2263" w:type="dxa"/>
            <w:shd w:val="clear" w:color="auto" w:fill="auto"/>
            <w:noWrap/>
            <w:vAlign w:val="center"/>
          </w:tcPr>
          <w:p w:rsidR="00880186" w:rsidRPr="003B01E3" w:rsidRDefault="00880186" w:rsidP="0083363E">
            <w:pPr>
              <w:rPr>
                <w:sz w:val="24"/>
                <w:szCs w:val="24"/>
                <w:lang w:val="en-US"/>
              </w:rPr>
            </w:pPr>
            <w:r w:rsidRPr="003B01E3">
              <w:rPr>
                <w:sz w:val="24"/>
                <w:szCs w:val="24"/>
              </w:rPr>
              <w:t xml:space="preserve">RDP и </w:t>
            </w:r>
            <w:r w:rsidRPr="003B01E3">
              <w:rPr>
                <w:sz w:val="24"/>
                <w:szCs w:val="24"/>
                <w:lang w:val="en-US"/>
              </w:rPr>
              <w:t>VNC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880186" w:rsidRPr="003B01E3" w:rsidRDefault="00880186" w:rsidP="0083363E">
            <w:pPr>
              <w:rPr>
                <w:sz w:val="24"/>
                <w:szCs w:val="24"/>
              </w:rPr>
            </w:pPr>
            <w:r w:rsidRPr="003B01E3">
              <w:rPr>
                <w:sz w:val="24"/>
                <w:szCs w:val="24"/>
              </w:rPr>
              <w:t>Протоколы удаленного доступа</w:t>
            </w:r>
          </w:p>
        </w:tc>
      </w:tr>
    </w:tbl>
    <w:p w:rsidR="0083363E" w:rsidRDefault="0083363E" w:rsidP="0083363E">
      <w:pPr>
        <w:pStyle w:val="1"/>
        <w:spacing w:after="100"/>
        <w:ind w:left="851"/>
        <w:rPr>
          <w:b w:val="0"/>
          <w:lang w:val="en-US"/>
        </w:rPr>
      </w:pPr>
    </w:p>
    <w:p w:rsidR="0083363E" w:rsidRPr="00880186" w:rsidRDefault="0083363E" w:rsidP="0083363E">
      <w:pPr>
        <w:rPr>
          <w:lang w:val="en-US"/>
        </w:rPr>
      </w:pPr>
    </w:p>
    <w:p w:rsidR="0083363E" w:rsidRPr="0011199F" w:rsidRDefault="0083363E" w:rsidP="0083363E">
      <w:pPr>
        <w:pStyle w:val="1"/>
        <w:numPr>
          <w:ilvl w:val="0"/>
          <w:numId w:val="15"/>
        </w:numPr>
        <w:tabs>
          <w:tab w:val="left" w:pos="993"/>
        </w:tabs>
        <w:spacing w:line="264" w:lineRule="auto"/>
        <w:ind w:left="0" w:firstLine="567"/>
        <w:contextualSpacing/>
      </w:pPr>
      <w:bookmarkStart w:id="103" w:name="_Toc146101840"/>
      <w:bookmarkStart w:id="104" w:name="_Toc184121815"/>
      <w:bookmarkStart w:id="105" w:name="_Toc191030116"/>
      <w:r w:rsidRPr="0011199F">
        <w:t>Перечень приложений</w:t>
      </w:r>
      <w:bookmarkEnd w:id="103"/>
      <w:bookmarkEnd w:id="104"/>
      <w:bookmarkEnd w:id="105"/>
    </w:p>
    <w:p w:rsidR="0083363E" w:rsidRPr="00C97460" w:rsidRDefault="0083363E" w:rsidP="0083363E">
      <w:pPr>
        <w:pStyle w:val="a5"/>
        <w:ind w:left="360" w:firstLine="207"/>
      </w:pPr>
    </w:p>
    <w:p w:rsidR="0083363E" w:rsidRPr="0050250B" w:rsidRDefault="0083363E" w:rsidP="0083363E">
      <w:pPr>
        <w:pStyle w:val="a5"/>
        <w:spacing w:line="264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</w:t>
      </w:r>
      <w:r w:rsidRPr="0050250B">
        <w:rPr>
          <w:sz w:val="24"/>
          <w:szCs w:val="24"/>
        </w:rPr>
        <w:t xml:space="preserve"> – Форма подачи предложения</w:t>
      </w:r>
      <w:r>
        <w:rPr>
          <w:sz w:val="24"/>
          <w:szCs w:val="24"/>
        </w:rPr>
        <w:t>.</w:t>
      </w:r>
      <w:r w:rsidRPr="005025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83363E" w:rsidRPr="00664244" w:rsidRDefault="0083363E" w:rsidP="0083363E">
      <w:pPr>
        <w:adjustRightInd w:val="0"/>
        <w:jc w:val="both"/>
        <w:rPr>
          <w:i/>
          <w:sz w:val="24"/>
          <w:szCs w:val="24"/>
        </w:rPr>
      </w:pPr>
    </w:p>
    <w:p w:rsidR="0083363E" w:rsidRDefault="0083363E">
      <w:pPr>
        <w:pStyle w:val="a3"/>
        <w:spacing w:before="38" w:line="276" w:lineRule="auto"/>
        <w:ind w:left="112" w:right="111" w:firstLine="566"/>
        <w:jc w:val="both"/>
      </w:pPr>
    </w:p>
    <w:p w:rsidR="0043546A" w:rsidRDefault="0043546A">
      <w:pPr>
        <w:pStyle w:val="a3"/>
        <w:spacing w:before="38" w:line="276" w:lineRule="auto"/>
        <w:ind w:left="112" w:right="111" w:firstLine="566"/>
        <w:jc w:val="both"/>
      </w:pPr>
    </w:p>
    <w:p w:rsidR="0043546A" w:rsidRDefault="0043546A">
      <w:pPr>
        <w:pStyle w:val="a3"/>
        <w:spacing w:before="38" w:line="276" w:lineRule="auto"/>
        <w:ind w:left="112" w:right="111" w:firstLine="566"/>
        <w:jc w:val="both"/>
      </w:pPr>
    </w:p>
    <w:tbl>
      <w:tblPr>
        <w:tblStyle w:val="af1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2738"/>
        <w:gridCol w:w="3308"/>
      </w:tblGrid>
      <w:tr w:rsidR="00CB5035" w:rsidRPr="00CB5035" w:rsidTr="009B515D">
        <w:trPr>
          <w:trHeight w:val="418"/>
        </w:trPr>
        <w:tc>
          <w:tcPr>
            <w:tcW w:w="3971" w:type="dxa"/>
          </w:tcPr>
          <w:p w:rsidR="006E7A06" w:rsidRPr="00CB5035" w:rsidRDefault="006E7A06" w:rsidP="00522CCF">
            <w:pPr>
              <w:jc w:val="both"/>
              <w:rPr>
                <w:sz w:val="24"/>
                <w:szCs w:val="24"/>
              </w:rPr>
            </w:pPr>
            <w:r w:rsidRPr="00CB5035">
              <w:rPr>
                <w:sz w:val="24"/>
                <w:szCs w:val="24"/>
              </w:rPr>
              <w:t>Разработано:</w:t>
            </w:r>
          </w:p>
          <w:p w:rsidR="006E7A06" w:rsidRPr="00CB5035" w:rsidRDefault="006E7A06" w:rsidP="00522C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:rsidR="006E7A06" w:rsidRPr="00CB5035" w:rsidRDefault="006E7A06" w:rsidP="00522C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6E7A06" w:rsidRPr="00CB5035" w:rsidRDefault="006E7A06" w:rsidP="00522CCF">
            <w:pPr>
              <w:jc w:val="both"/>
              <w:rPr>
                <w:sz w:val="24"/>
                <w:szCs w:val="24"/>
              </w:rPr>
            </w:pPr>
          </w:p>
        </w:tc>
      </w:tr>
      <w:tr w:rsidR="00CB5035" w:rsidRPr="00CB5035" w:rsidTr="009B515D">
        <w:trPr>
          <w:trHeight w:val="858"/>
        </w:trPr>
        <w:tc>
          <w:tcPr>
            <w:tcW w:w="3971" w:type="dxa"/>
          </w:tcPr>
          <w:p w:rsidR="006E7A06" w:rsidRPr="00CB5035" w:rsidRDefault="00650051" w:rsidP="00522CCF">
            <w:pPr>
              <w:jc w:val="both"/>
              <w:rPr>
                <w:sz w:val="24"/>
                <w:szCs w:val="24"/>
              </w:rPr>
            </w:pPr>
            <w:r w:rsidRPr="00CB5035">
              <w:rPr>
                <w:sz w:val="24"/>
                <w:szCs w:val="24"/>
              </w:rPr>
              <w:t>Эксперт</w:t>
            </w:r>
            <w:r w:rsidR="006676CF" w:rsidRPr="00CB5035">
              <w:rPr>
                <w:sz w:val="24"/>
                <w:szCs w:val="24"/>
              </w:rPr>
              <w:t xml:space="preserve"> </w:t>
            </w:r>
            <w:r w:rsidR="006E7A06" w:rsidRPr="00CB5035">
              <w:rPr>
                <w:sz w:val="24"/>
                <w:szCs w:val="24"/>
              </w:rPr>
              <w:t xml:space="preserve"> ГИБ </w:t>
            </w:r>
          </w:p>
          <w:p w:rsidR="006E7A06" w:rsidRDefault="006E7A06" w:rsidP="00522CCF">
            <w:pPr>
              <w:jc w:val="both"/>
              <w:rPr>
                <w:sz w:val="24"/>
                <w:szCs w:val="24"/>
              </w:rPr>
            </w:pPr>
          </w:p>
          <w:p w:rsidR="00F56EFE" w:rsidRDefault="00F56EFE" w:rsidP="00522CCF">
            <w:pPr>
              <w:jc w:val="both"/>
              <w:rPr>
                <w:sz w:val="24"/>
                <w:szCs w:val="24"/>
              </w:rPr>
            </w:pPr>
          </w:p>
          <w:p w:rsidR="00F56EFE" w:rsidRPr="00CB5035" w:rsidRDefault="00F56EFE" w:rsidP="00444255">
            <w:pPr>
              <w:tabs>
                <w:tab w:val="left" w:pos="3165"/>
              </w:tabs>
              <w:ind w:right="66"/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:rsidR="006E7A06" w:rsidRPr="00CB5035" w:rsidRDefault="009B515D" w:rsidP="00522C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9B515D" w:rsidRDefault="00F56EFE" w:rsidP="00522C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7A06" w:rsidRPr="00CB5035">
              <w:rPr>
                <w:sz w:val="24"/>
                <w:szCs w:val="24"/>
              </w:rPr>
              <w:t>одпись</w:t>
            </w:r>
            <w:r w:rsidR="00444255">
              <w:rPr>
                <w:sz w:val="24"/>
                <w:szCs w:val="24"/>
              </w:rPr>
              <w:t xml:space="preserve"> </w:t>
            </w:r>
          </w:p>
          <w:p w:rsidR="009B515D" w:rsidRDefault="009B515D" w:rsidP="009B515D">
            <w:pPr>
              <w:rPr>
                <w:sz w:val="24"/>
                <w:szCs w:val="24"/>
              </w:rPr>
            </w:pPr>
          </w:p>
          <w:p w:rsidR="006E7A06" w:rsidRPr="009B515D" w:rsidRDefault="006E7A06" w:rsidP="009B515D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6E7A06" w:rsidRDefault="009B515D" w:rsidP="006E7A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Багаутдинова Н.В.</w:t>
            </w:r>
          </w:p>
          <w:p w:rsidR="00F56EFE" w:rsidRDefault="00F56EFE" w:rsidP="00F56EFE">
            <w:pPr>
              <w:rPr>
                <w:sz w:val="24"/>
                <w:szCs w:val="24"/>
              </w:rPr>
            </w:pPr>
          </w:p>
          <w:p w:rsidR="00F56EFE" w:rsidRDefault="00F56EFE" w:rsidP="00F56EFE">
            <w:pPr>
              <w:rPr>
                <w:sz w:val="24"/>
                <w:szCs w:val="24"/>
              </w:rPr>
            </w:pPr>
          </w:p>
          <w:p w:rsidR="00F56EFE" w:rsidRPr="00CB5035" w:rsidRDefault="00F56EFE" w:rsidP="00F56EFE">
            <w:pPr>
              <w:rPr>
                <w:sz w:val="24"/>
                <w:szCs w:val="24"/>
              </w:rPr>
            </w:pPr>
          </w:p>
        </w:tc>
      </w:tr>
      <w:tr w:rsidR="009B515D" w:rsidRPr="00CB5035" w:rsidTr="009B515D">
        <w:trPr>
          <w:trHeight w:val="418"/>
        </w:trPr>
        <w:tc>
          <w:tcPr>
            <w:tcW w:w="3971" w:type="dxa"/>
          </w:tcPr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Руководитель </w:t>
            </w:r>
            <w:r w:rsidRPr="009B515D">
              <w:rPr>
                <w:sz w:val="24"/>
                <w:szCs w:val="24"/>
              </w:rPr>
              <w:t xml:space="preserve">Отдела эксплуатации            ИТ-инфраструктуры                                                                                                                                           </w:t>
            </w:r>
          </w:p>
        </w:tc>
        <w:tc>
          <w:tcPr>
            <w:tcW w:w="2738" w:type="dxa"/>
          </w:tcPr>
          <w:p w:rsidR="009B515D" w:rsidRPr="009B515D" w:rsidRDefault="009B515D" w:rsidP="009B51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            </w:t>
            </w:r>
          </w:p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  <w:r w:rsidRPr="009B515D">
              <w:rPr>
                <w:sz w:val="24"/>
                <w:szCs w:val="24"/>
              </w:rPr>
              <w:t>подпись</w:t>
            </w:r>
          </w:p>
        </w:tc>
        <w:tc>
          <w:tcPr>
            <w:tcW w:w="3308" w:type="dxa"/>
          </w:tcPr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Абдульваат Р.А. </w:t>
            </w:r>
          </w:p>
        </w:tc>
      </w:tr>
      <w:tr w:rsidR="009B515D" w:rsidRPr="00CB5035" w:rsidTr="009B515D">
        <w:trPr>
          <w:trHeight w:val="429"/>
        </w:trPr>
        <w:tc>
          <w:tcPr>
            <w:tcW w:w="3971" w:type="dxa"/>
          </w:tcPr>
          <w:p w:rsidR="009B515D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B515D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  <w:r w:rsidRPr="00CB5035">
              <w:rPr>
                <w:sz w:val="24"/>
                <w:szCs w:val="24"/>
              </w:rPr>
              <w:t xml:space="preserve">Директор   ДИТ </w:t>
            </w:r>
          </w:p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:rsidR="009B515D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  <w:r w:rsidRPr="00CB5035">
              <w:rPr>
                <w:sz w:val="24"/>
                <w:szCs w:val="24"/>
              </w:rPr>
              <w:t>подпись</w:t>
            </w:r>
          </w:p>
        </w:tc>
        <w:tc>
          <w:tcPr>
            <w:tcW w:w="3308" w:type="dxa"/>
          </w:tcPr>
          <w:p w:rsidR="009B515D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B515D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Мавлянов У.А. </w:t>
            </w:r>
          </w:p>
        </w:tc>
      </w:tr>
      <w:tr w:rsidR="009B515D" w:rsidRPr="00CB5035" w:rsidTr="009B515D">
        <w:trPr>
          <w:trHeight w:val="209"/>
        </w:trPr>
        <w:tc>
          <w:tcPr>
            <w:tcW w:w="3971" w:type="dxa"/>
          </w:tcPr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</w:tr>
      <w:tr w:rsidR="009B515D" w:rsidRPr="00CB5035" w:rsidTr="009B515D">
        <w:trPr>
          <w:trHeight w:val="418"/>
        </w:trPr>
        <w:tc>
          <w:tcPr>
            <w:tcW w:w="3971" w:type="dxa"/>
          </w:tcPr>
          <w:p w:rsidR="009B515D" w:rsidRDefault="009B515D" w:rsidP="009B515D">
            <w:pPr>
              <w:jc w:val="both"/>
              <w:rPr>
                <w:sz w:val="24"/>
                <w:szCs w:val="24"/>
              </w:rPr>
            </w:pPr>
          </w:p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9B515D" w:rsidRPr="00CB5035" w:rsidRDefault="009B515D" w:rsidP="009B515D">
            <w:pPr>
              <w:jc w:val="both"/>
              <w:rPr>
                <w:sz w:val="24"/>
                <w:szCs w:val="24"/>
              </w:rPr>
            </w:pPr>
          </w:p>
        </w:tc>
      </w:tr>
    </w:tbl>
    <w:p w:rsidR="00786FE8" w:rsidRDefault="00786FE8" w:rsidP="00C37157">
      <w:pPr>
        <w:pStyle w:val="a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86FE8" w:rsidRDefault="00786F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86FE8" w:rsidRDefault="00786FE8" w:rsidP="00C37157">
      <w:pPr>
        <w:pStyle w:val="af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E7A06" w:rsidRDefault="00786FE8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6FE8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670"/>
        <w:gridCol w:w="1985"/>
        <w:gridCol w:w="2126"/>
      </w:tblGrid>
      <w:tr w:rsidR="00786FE8" w:rsidRPr="00B87AE0" w:rsidTr="00F56EFE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Default="00786FE8" w:rsidP="00F56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  <w:p w:rsidR="00786FE8" w:rsidRDefault="00786FE8" w:rsidP="00F56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786FE8" w:rsidRPr="00B87AE0" w:rsidRDefault="00786FE8" w:rsidP="00F56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87AE0">
              <w:rPr>
                <w:b/>
                <w:bCs/>
                <w:color w:val="000000"/>
                <w:sz w:val="28"/>
                <w:szCs w:val="28"/>
              </w:rPr>
              <w:t xml:space="preserve">Форма предложения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FE8" w:rsidRPr="00B87AE0" w:rsidRDefault="00786FE8" w:rsidP="00F56EF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Pr="00B87AE0" w:rsidRDefault="00786FE8" w:rsidP="00F56EFE">
            <w:pPr>
              <w:rPr>
                <w:sz w:val="20"/>
                <w:szCs w:val="20"/>
              </w:rPr>
            </w:pPr>
          </w:p>
        </w:tc>
      </w:tr>
      <w:tr w:rsidR="00786FE8" w:rsidRPr="00B87AE0" w:rsidTr="00F56EF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Pr="00B87AE0" w:rsidRDefault="00786FE8" w:rsidP="00F56EF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FE8" w:rsidRPr="00B87AE0" w:rsidRDefault="00786FE8" w:rsidP="00F56E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FE8" w:rsidRPr="00B87AE0" w:rsidRDefault="00786FE8" w:rsidP="00F56EFE">
            <w:pPr>
              <w:jc w:val="center"/>
              <w:rPr>
                <w:sz w:val="20"/>
                <w:szCs w:val="20"/>
              </w:rPr>
            </w:pPr>
          </w:p>
        </w:tc>
      </w:tr>
      <w:tr w:rsidR="00786FE8" w:rsidRPr="00032BBA" w:rsidTr="00F56EFE">
        <w:trPr>
          <w:trHeight w:val="9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2BBA">
              <w:rPr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032BBA" w:rsidRDefault="00786FE8" w:rsidP="00786F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</w:t>
            </w:r>
            <w:r w:rsidRPr="00032BBA">
              <w:rPr>
                <w:b/>
                <w:bCs/>
                <w:color w:val="000000"/>
                <w:sz w:val="24"/>
                <w:szCs w:val="24"/>
              </w:rPr>
              <w:t xml:space="preserve">во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032BBA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2BBA">
              <w:rPr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</w:tr>
      <w:tr w:rsidR="00786FE8" w:rsidRPr="00032BBA" w:rsidTr="00F56EF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786F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2BBA">
              <w:rPr>
                <w:b/>
                <w:bCs/>
                <w:color w:val="000000"/>
                <w:sz w:val="24"/>
                <w:szCs w:val="24"/>
              </w:rPr>
              <w:t>Программное обеспечение (ПО) и Лицензии по подписке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032BBA">
              <w:rPr>
                <w:b/>
                <w:bCs/>
                <w:color w:val="000000"/>
                <w:sz w:val="24"/>
                <w:szCs w:val="24"/>
              </w:rPr>
              <w:t xml:space="preserve"> в составе: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032BBA" w:rsidRDefault="00786FE8" w:rsidP="00F56EFE">
            <w:pPr>
              <w:jc w:val="center"/>
              <w:rPr>
                <w:color w:val="000000"/>
                <w:sz w:val="24"/>
                <w:szCs w:val="24"/>
              </w:rPr>
            </w:pPr>
            <w:r w:rsidRPr="00032B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032BBA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2BB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6FE8" w:rsidRPr="00032BBA" w:rsidTr="00786FE8">
        <w:trPr>
          <w:trHeight w:val="3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032BBA" w:rsidRDefault="00786FE8" w:rsidP="00786FE8">
            <w:pPr>
              <w:rPr>
                <w:color w:val="000000"/>
                <w:sz w:val="24"/>
                <w:szCs w:val="24"/>
              </w:rPr>
            </w:pPr>
            <w:r w:rsidRPr="00032BBA">
              <w:rPr>
                <w:color w:val="000000"/>
                <w:sz w:val="24"/>
                <w:szCs w:val="24"/>
              </w:rPr>
              <w:t xml:space="preserve">Лицензии и ПО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032BBA" w:rsidRDefault="00786FE8" w:rsidP="00F56E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F56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2BB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6FE8" w:rsidRPr="00032BBA" w:rsidTr="00B679F1">
        <w:trPr>
          <w:trHeight w:val="55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786F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2BBA">
              <w:rPr>
                <w:b/>
                <w:bCs/>
                <w:color w:val="000000"/>
                <w:sz w:val="24"/>
                <w:szCs w:val="24"/>
              </w:rPr>
              <w:t xml:space="preserve">Работы по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внедрению ПО, </w:t>
            </w:r>
            <w:r w:rsidRPr="00032BBA">
              <w:rPr>
                <w:b/>
                <w:bCs/>
                <w:color w:val="000000"/>
                <w:sz w:val="24"/>
                <w:szCs w:val="24"/>
              </w:rPr>
              <w:t>в составе: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F56EFE">
            <w:pPr>
              <w:jc w:val="center"/>
              <w:rPr>
                <w:sz w:val="24"/>
                <w:szCs w:val="24"/>
              </w:rPr>
            </w:pPr>
            <w:r w:rsidRPr="00032BB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F56EFE">
            <w:pPr>
              <w:rPr>
                <w:color w:val="000000"/>
                <w:sz w:val="24"/>
                <w:szCs w:val="24"/>
              </w:rPr>
            </w:pPr>
            <w:r w:rsidRPr="00032B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6FE8" w:rsidRPr="00032BBA" w:rsidTr="00F56EFE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032BBA" w:rsidRDefault="00786FE8" w:rsidP="00F56EFE">
            <w:pPr>
              <w:rPr>
                <w:color w:val="000000"/>
                <w:sz w:val="24"/>
                <w:szCs w:val="24"/>
              </w:rPr>
            </w:pPr>
            <w:r w:rsidRPr="00032BBA">
              <w:rPr>
                <w:color w:val="000000"/>
                <w:sz w:val="24"/>
                <w:szCs w:val="24"/>
              </w:rPr>
              <w:t>Работы по разработке, инсталляции и конфигурированию системы.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F56EFE">
            <w:pPr>
              <w:jc w:val="center"/>
              <w:rPr>
                <w:sz w:val="24"/>
                <w:szCs w:val="24"/>
              </w:rPr>
            </w:pPr>
            <w:r w:rsidRPr="00032BB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F56EFE">
            <w:pPr>
              <w:rPr>
                <w:color w:val="000000"/>
                <w:sz w:val="24"/>
                <w:szCs w:val="24"/>
              </w:rPr>
            </w:pPr>
            <w:r w:rsidRPr="00032B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6FE8" w:rsidRPr="00032BBA" w:rsidTr="00F56EFE">
        <w:trPr>
          <w:trHeight w:val="4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032BBA" w:rsidRDefault="00786FE8" w:rsidP="00F56EFE">
            <w:pPr>
              <w:rPr>
                <w:color w:val="000000"/>
                <w:sz w:val="24"/>
                <w:szCs w:val="24"/>
              </w:rPr>
            </w:pPr>
            <w:r w:rsidRPr="00032BBA">
              <w:rPr>
                <w:color w:val="000000"/>
                <w:sz w:val="24"/>
                <w:szCs w:val="24"/>
              </w:rPr>
              <w:t>Работы по интеграции с системами Заказчика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F56EFE">
            <w:pPr>
              <w:jc w:val="center"/>
              <w:rPr>
                <w:sz w:val="24"/>
                <w:szCs w:val="24"/>
              </w:rPr>
            </w:pPr>
            <w:r w:rsidRPr="00032BB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F56EFE">
            <w:pPr>
              <w:rPr>
                <w:color w:val="000000"/>
                <w:sz w:val="24"/>
                <w:szCs w:val="24"/>
              </w:rPr>
            </w:pPr>
            <w:r w:rsidRPr="00032B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6FE8" w:rsidRPr="00032BBA" w:rsidTr="00F56EFE">
        <w:trPr>
          <w:trHeight w:val="4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FE8" w:rsidRPr="00032BBA" w:rsidRDefault="00786FE8" w:rsidP="00F56EFE">
            <w:pPr>
              <w:rPr>
                <w:color w:val="000000"/>
                <w:sz w:val="24"/>
                <w:szCs w:val="24"/>
              </w:rPr>
            </w:pPr>
            <w:r w:rsidRPr="00032BBA">
              <w:rPr>
                <w:color w:val="000000"/>
                <w:sz w:val="24"/>
                <w:szCs w:val="24"/>
              </w:rPr>
              <w:t>Обучение сотрудников Заказчика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F56EFE">
            <w:pPr>
              <w:jc w:val="center"/>
              <w:rPr>
                <w:sz w:val="24"/>
                <w:szCs w:val="24"/>
              </w:rPr>
            </w:pPr>
            <w:r w:rsidRPr="00032BBA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FE8" w:rsidRPr="00032BBA" w:rsidRDefault="00786FE8" w:rsidP="00F56EFE">
            <w:pPr>
              <w:rPr>
                <w:color w:val="000000"/>
                <w:sz w:val="24"/>
                <w:szCs w:val="24"/>
              </w:rPr>
            </w:pPr>
            <w:r w:rsidRPr="00032B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40AE" w:rsidRPr="00032BBA" w:rsidTr="00B679F1">
        <w:trPr>
          <w:trHeight w:val="62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0AE" w:rsidRPr="00D971D2" w:rsidRDefault="00C640AE" w:rsidP="00C640A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0EE7">
              <w:rPr>
                <w:b/>
                <w:bCs/>
                <w:color w:val="000000"/>
                <w:sz w:val="24"/>
                <w:szCs w:val="24"/>
              </w:rPr>
              <w:t xml:space="preserve">Гарантийная поддержка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0AE" w:rsidRPr="00C640AE" w:rsidRDefault="00C640AE" w:rsidP="00C640AE">
            <w:pPr>
              <w:jc w:val="center"/>
              <w:rPr>
                <w:color w:val="000000"/>
                <w:sz w:val="24"/>
                <w:szCs w:val="24"/>
              </w:rPr>
            </w:pPr>
            <w:r w:rsidRPr="00040E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040EE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0AE" w:rsidRPr="00032BBA" w:rsidRDefault="00C640AE" w:rsidP="00C640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2BB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786FE8" w:rsidRPr="002F3E46" w:rsidRDefault="00786FE8" w:rsidP="00786FE8">
      <w:pPr>
        <w:spacing w:after="100"/>
        <w:jc w:val="both"/>
        <w:rPr>
          <w:sz w:val="24"/>
          <w:szCs w:val="24"/>
        </w:rPr>
      </w:pPr>
    </w:p>
    <w:p w:rsidR="00786FE8" w:rsidRDefault="00786FE8" w:rsidP="00786FE8">
      <w:pPr>
        <w:spacing w:line="264" w:lineRule="auto"/>
        <w:rPr>
          <w:sz w:val="24"/>
          <w:szCs w:val="24"/>
          <w:lang w:val="lv-LV"/>
        </w:rPr>
      </w:pPr>
    </w:p>
    <w:p w:rsidR="00786FE8" w:rsidRPr="00786FE8" w:rsidRDefault="00786FE8" w:rsidP="00786FE8">
      <w:pPr>
        <w:pStyle w:val="af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86FE8" w:rsidRPr="00786FE8" w:rsidSect="008D77E1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8FE"/>
    <w:multiLevelType w:val="multilevel"/>
    <w:tmpl w:val="2D80CCFC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A754E42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D17896"/>
    <w:multiLevelType w:val="hybridMultilevel"/>
    <w:tmpl w:val="A94A05A8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5848EF"/>
    <w:multiLevelType w:val="hybridMultilevel"/>
    <w:tmpl w:val="8188E7B6"/>
    <w:lvl w:ilvl="0" w:tplc="756E7F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3A20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1563F2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1C7F36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8A6B12"/>
    <w:multiLevelType w:val="hybridMultilevel"/>
    <w:tmpl w:val="C3D67F7C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184B8B"/>
    <w:multiLevelType w:val="hybridMultilevel"/>
    <w:tmpl w:val="B3F0976A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3B1270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F41ACA"/>
    <w:multiLevelType w:val="hybridMultilevel"/>
    <w:tmpl w:val="DE8AD176"/>
    <w:lvl w:ilvl="0" w:tplc="3E6414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7565D0"/>
    <w:multiLevelType w:val="hybridMultilevel"/>
    <w:tmpl w:val="297AAAD0"/>
    <w:lvl w:ilvl="0" w:tplc="90AC8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DCE8D9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D212DA"/>
    <w:multiLevelType w:val="hybridMultilevel"/>
    <w:tmpl w:val="F7D8C51A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5A03E7"/>
    <w:multiLevelType w:val="hybridMultilevel"/>
    <w:tmpl w:val="E97251C6"/>
    <w:lvl w:ilvl="0" w:tplc="304E862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30897"/>
    <w:multiLevelType w:val="hybridMultilevel"/>
    <w:tmpl w:val="5CD6DB62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35E600E"/>
    <w:multiLevelType w:val="hybridMultilevel"/>
    <w:tmpl w:val="AC5EF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40C"/>
    <w:multiLevelType w:val="multilevel"/>
    <w:tmpl w:val="4B1A84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653A5C"/>
    <w:multiLevelType w:val="hybridMultilevel"/>
    <w:tmpl w:val="1A662A24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AD2BF6"/>
    <w:multiLevelType w:val="multilevel"/>
    <w:tmpl w:val="8B14F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B876501"/>
    <w:multiLevelType w:val="hybridMultilevel"/>
    <w:tmpl w:val="3DF0B28A"/>
    <w:lvl w:ilvl="0" w:tplc="5E86C0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630677"/>
    <w:multiLevelType w:val="hybridMultilevel"/>
    <w:tmpl w:val="8614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B0CFE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4715F3C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A82A65"/>
    <w:multiLevelType w:val="hybridMultilevel"/>
    <w:tmpl w:val="488A4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343C3"/>
    <w:multiLevelType w:val="hybridMultilevel"/>
    <w:tmpl w:val="9C865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A6479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B856960"/>
    <w:multiLevelType w:val="hybridMultilevel"/>
    <w:tmpl w:val="A2A08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35C38"/>
    <w:multiLevelType w:val="hybridMultilevel"/>
    <w:tmpl w:val="3F2CC4A0"/>
    <w:lvl w:ilvl="0" w:tplc="756E7FEE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DD1C6A"/>
    <w:multiLevelType w:val="hybridMultilevel"/>
    <w:tmpl w:val="959E5650"/>
    <w:lvl w:ilvl="0" w:tplc="C0A27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FA6AA2"/>
    <w:multiLevelType w:val="hybridMultilevel"/>
    <w:tmpl w:val="68DAD5F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04E862A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DA09CA"/>
    <w:multiLevelType w:val="hybridMultilevel"/>
    <w:tmpl w:val="8612E73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A1E762B"/>
    <w:multiLevelType w:val="hybridMultilevel"/>
    <w:tmpl w:val="68DAD5F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04E862A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E9C535B"/>
    <w:multiLevelType w:val="hybridMultilevel"/>
    <w:tmpl w:val="1844573C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1775C7E"/>
    <w:multiLevelType w:val="hybridMultilevel"/>
    <w:tmpl w:val="3C1C616C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E956FE"/>
    <w:multiLevelType w:val="hybridMultilevel"/>
    <w:tmpl w:val="3EE40C62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4404143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8346FA4"/>
    <w:multiLevelType w:val="multilevel"/>
    <w:tmpl w:val="89D2CF1A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93E3085"/>
    <w:multiLevelType w:val="hybridMultilevel"/>
    <w:tmpl w:val="3BB04A54"/>
    <w:lvl w:ilvl="0" w:tplc="0C9643B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C2A0A"/>
    <w:multiLevelType w:val="hybridMultilevel"/>
    <w:tmpl w:val="1108B8B8"/>
    <w:lvl w:ilvl="0" w:tplc="756E7FE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A07FB7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9F77E0"/>
    <w:multiLevelType w:val="hybridMultilevel"/>
    <w:tmpl w:val="1AC8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623AD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9835F84"/>
    <w:multiLevelType w:val="hybridMultilevel"/>
    <w:tmpl w:val="68DAD5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23"/>
  </w:num>
  <w:num w:numId="5">
    <w:abstractNumId w:val="20"/>
  </w:num>
  <w:num w:numId="6">
    <w:abstractNumId w:val="24"/>
  </w:num>
  <w:num w:numId="7">
    <w:abstractNumId w:val="26"/>
  </w:num>
  <w:num w:numId="8">
    <w:abstractNumId w:val="40"/>
  </w:num>
  <w:num w:numId="9">
    <w:abstractNumId w:val="3"/>
  </w:num>
  <w:num w:numId="10">
    <w:abstractNumId w:val="2"/>
  </w:num>
  <w:num w:numId="11">
    <w:abstractNumId w:val="27"/>
  </w:num>
  <w:num w:numId="12">
    <w:abstractNumId w:val="28"/>
  </w:num>
  <w:num w:numId="13">
    <w:abstractNumId w:val="19"/>
  </w:num>
  <w:num w:numId="14">
    <w:abstractNumId w:val="33"/>
  </w:num>
  <w:num w:numId="15">
    <w:abstractNumId w:val="0"/>
  </w:num>
  <w:num w:numId="16">
    <w:abstractNumId w:val="36"/>
  </w:num>
  <w:num w:numId="17">
    <w:abstractNumId w:val="37"/>
  </w:num>
  <w:num w:numId="18">
    <w:abstractNumId w:val="29"/>
  </w:num>
  <w:num w:numId="19">
    <w:abstractNumId w:val="14"/>
  </w:num>
  <w:num w:numId="20">
    <w:abstractNumId w:val="7"/>
  </w:num>
  <w:num w:numId="21">
    <w:abstractNumId w:val="30"/>
  </w:num>
  <w:num w:numId="22">
    <w:abstractNumId w:val="12"/>
  </w:num>
  <w:num w:numId="23">
    <w:abstractNumId w:val="38"/>
  </w:num>
  <w:num w:numId="24">
    <w:abstractNumId w:val="34"/>
  </w:num>
  <w:num w:numId="25">
    <w:abstractNumId w:val="8"/>
  </w:num>
  <w:num w:numId="26">
    <w:abstractNumId w:val="10"/>
  </w:num>
  <w:num w:numId="27">
    <w:abstractNumId w:val="13"/>
  </w:num>
  <w:num w:numId="28">
    <w:abstractNumId w:val="16"/>
  </w:num>
  <w:num w:numId="29">
    <w:abstractNumId w:val="25"/>
  </w:num>
  <w:num w:numId="30">
    <w:abstractNumId w:val="41"/>
  </w:num>
  <w:num w:numId="31">
    <w:abstractNumId w:val="42"/>
  </w:num>
  <w:num w:numId="32">
    <w:abstractNumId w:val="39"/>
  </w:num>
  <w:num w:numId="33">
    <w:abstractNumId w:val="6"/>
  </w:num>
  <w:num w:numId="34">
    <w:abstractNumId w:val="9"/>
  </w:num>
  <w:num w:numId="35">
    <w:abstractNumId w:val="1"/>
  </w:num>
  <w:num w:numId="36">
    <w:abstractNumId w:val="4"/>
  </w:num>
  <w:num w:numId="37">
    <w:abstractNumId w:val="21"/>
  </w:num>
  <w:num w:numId="38">
    <w:abstractNumId w:val="22"/>
  </w:num>
  <w:num w:numId="39">
    <w:abstractNumId w:val="35"/>
  </w:num>
  <w:num w:numId="40">
    <w:abstractNumId w:val="5"/>
  </w:num>
  <w:num w:numId="41">
    <w:abstractNumId w:val="32"/>
  </w:num>
  <w:num w:numId="42">
    <w:abstractNumId w:val="17"/>
  </w:num>
  <w:num w:numId="43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BC"/>
    <w:rsid w:val="00001301"/>
    <w:rsid w:val="00004018"/>
    <w:rsid w:val="00014860"/>
    <w:rsid w:val="00017EC3"/>
    <w:rsid w:val="0002463C"/>
    <w:rsid w:val="00056458"/>
    <w:rsid w:val="00061525"/>
    <w:rsid w:val="00064349"/>
    <w:rsid w:val="00094310"/>
    <w:rsid w:val="000C0779"/>
    <w:rsid w:val="000C5844"/>
    <w:rsid w:val="000E5C70"/>
    <w:rsid w:val="000F6876"/>
    <w:rsid w:val="001128F1"/>
    <w:rsid w:val="0014232A"/>
    <w:rsid w:val="001429B3"/>
    <w:rsid w:val="00155550"/>
    <w:rsid w:val="0017114B"/>
    <w:rsid w:val="001A2DB4"/>
    <w:rsid w:val="001A6B3C"/>
    <w:rsid w:val="001B3B69"/>
    <w:rsid w:val="001C5723"/>
    <w:rsid w:val="001E2399"/>
    <w:rsid w:val="00211204"/>
    <w:rsid w:val="00227BB5"/>
    <w:rsid w:val="0026232F"/>
    <w:rsid w:val="00286E8A"/>
    <w:rsid w:val="002A1527"/>
    <w:rsid w:val="002C4965"/>
    <w:rsid w:val="002C4B90"/>
    <w:rsid w:val="002D40F4"/>
    <w:rsid w:val="002F7797"/>
    <w:rsid w:val="00307294"/>
    <w:rsid w:val="00347CC6"/>
    <w:rsid w:val="00353B96"/>
    <w:rsid w:val="003542F4"/>
    <w:rsid w:val="00356109"/>
    <w:rsid w:val="00365302"/>
    <w:rsid w:val="0037473D"/>
    <w:rsid w:val="0038162E"/>
    <w:rsid w:val="00397EF0"/>
    <w:rsid w:val="003A7D7B"/>
    <w:rsid w:val="003B01E3"/>
    <w:rsid w:val="003C1F2F"/>
    <w:rsid w:val="003C2308"/>
    <w:rsid w:val="003E51A7"/>
    <w:rsid w:val="003F1EEC"/>
    <w:rsid w:val="003F56E8"/>
    <w:rsid w:val="00434122"/>
    <w:rsid w:val="0043546A"/>
    <w:rsid w:val="00444255"/>
    <w:rsid w:val="00462422"/>
    <w:rsid w:val="00462E64"/>
    <w:rsid w:val="00472C13"/>
    <w:rsid w:val="00480E56"/>
    <w:rsid w:val="00494DE3"/>
    <w:rsid w:val="004A061D"/>
    <w:rsid w:val="004A214C"/>
    <w:rsid w:val="004C16B4"/>
    <w:rsid w:val="004C199E"/>
    <w:rsid w:val="004E0A13"/>
    <w:rsid w:val="004E3D31"/>
    <w:rsid w:val="004F0FE7"/>
    <w:rsid w:val="004F28CD"/>
    <w:rsid w:val="00522CCF"/>
    <w:rsid w:val="005268F2"/>
    <w:rsid w:val="0054301A"/>
    <w:rsid w:val="00551E85"/>
    <w:rsid w:val="00553DBC"/>
    <w:rsid w:val="00562A1D"/>
    <w:rsid w:val="00566018"/>
    <w:rsid w:val="00580B27"/>
    <w:rsid w:val="00596002"/>
    <w:rsid w:val="00601A91"/>
    <w:rsid w:val="006110D6"/>
    <w:rsid w:val="006145C6"/>
    <w:rsid w:val="006454C0"/>
    <w:rsid w:val="00650051"/>
    <w:rsid w:val="00663735"/>
    <w:rsid w:val="006676CF"/>
    <w:rsid w:val="00674827"/>
    <w:rsid w:val="006A5B14"/>
    <w:rsid w:val="006B3774"/>
    <w:rsid w:val="006B76FB"/>
    <w:rsid w:val="006C1B49"/>
    <w:rsid w:val="006C69B4"/>
    <w:rsid w:val="006D4270"/>
    <w:rsid w:val="006E7A06"/>
    <w:rsid w:val="006F4186"/>
    <w:rsid w:val="006F4A58"/>
    <w:rsid w:val="00702BA4"/>
    <w:rsid w:val="00720BF8"/>
    <w:rsid w:val="00732837"/>
    <w:rsid w:val="00740187"/>
    <w:rsid w:val="00766761"/>
    <w:rsid w:val="007821D2"/>
    <w:rsid w:val="007834B0"/>
    <w:rsid w:val="00786FE8"/>
    <w:rsid w:val="00790C8A"/>
    <w:rsid w:val="007A54F0"/>
    <w:rsid w:val="007E38EA"/>
    <w:rsid w:val="007E3C7F"/>
    <w:rsid w:val="008274E7"/>
    <w:rsid w:val="0083363E"/>
    <w:rsid w:val="00860033"/>
    <w:rsid w:val="0086488C"/>
    <w:rsid w:val="0088016C"/>
    <w:rsid w:val="00880186"/>
    <w:rsid w:val="008808BE"/>
    <w:rsid w:val="008835F1"/>
    <w:rsid w:val="008842E3"/>
    <w:rsid w:val="00886216"/>
    <w:rsid w:val="008A09CF"/>
    <w:rsid w:val="008A4BC6"/>
    <w:rsid w:val="008B0A8E"/>
    <w:rsid w:val="008B0A9B"/>
    <w:rsid w:val="008D3163"/>
    <w:rsid w:val="008D77E1"/>
    <w:rsid w:val="008E1976"/>
    <w:rsid w:val="008F0A07"/>
    <w:rsid w:val="0090148D"/>
    <w:rsid w:val="00915ED1"/>
    <w:rsid w:val="00921160"/>
    <w:rsid w:val="009257D7"/>
    <w:rsid w:val="009437A8"/>
    <w:rsid w:val="00947462"/>
    <w:rsid w:val="009900A4"/>
    <w:rsid w:val="009A4075"/>
    <w:rsid w:val="009B2CFF"/>
    <w:rsid w:val="009B515D"/>
    <w:rsid w:val="009C06C4"/>
    <w:rsid w:val="009C49DB"/>
    <w:rsid w:val="00A12D67"/>
    <w:rsid w:val="00A321AF"/>
    <w:rsid w:val="00A5264E"/>
    <w:rsid w:val="00A66CDF"/>
    <w:rsid w:val="00A66F15"/>
    <w:rsid w:val="00A86E5B"/>
    <w:rsid w:val="00A95138"/>
    <w:rsid w:val="00AA1C46"/>
    <w:rsid w:val="00B0308E"/>
    <w:rsid w:val="00B0457E"/>
    <w:rsid w:val="00B0734D"/>
    <w:rsid w:val="00B177E7"/>
    <w:rsid w:val="00B239C5"/>
    <w:rsid w:val="00B63727"/>
    <w:rsid w:val="00B675BF"/>
    <w:rsid w:val="00B679F1"/>
    <w:rsid w:val="00B82E0C"/>
    <w:rsid w:val="00B87BF8"/>
    <w:rsid w:val="00BB199F"/>
    <w:rsid w:val="00BF741E"/>
    <w:rsid w:val="00BF76A7"/>
    <w:rsid w:val="00C37157"/>
    <w:rsid w:val="00C42B93"/>
    <w:rsid w:val="00C515FC"/>
    <w:rsid w:val="00C604DC"/>
    <w:rsid w:val="00C640AE"/>
    <w:rsid w:val="00C70619"/>
    <w:rsid w:val="00C73E0D"/>
    <w:rsid w:val="00C91642"/>
    <w:rsid w:val="00CB3497"/>
    <w:rsid w:val="00CB5035"/>
    <w:rsid w:val="00CD2AE7"/>
    <w:rsid w:val="00CD2B1A"/>
    <w:rsid w:val="00D05481"/>
    <w:rsid w:val="00D23984"/>
    <w:rsid w:val="00D639DC"/>
    <w:rsid w:val="00D70655"/>
    <w:rsid w:val="00D7712C"/>
    <w:rsid w:val="00D82B4C"/>
    <w:rsid w:val="00D927CA"/>
    <w:rsid w:val="00DB2E61"/>
    <w:rsid w:val="00DC4828"/>
    <w:rsid w:val="00DC5DFE"/>
    <w:rsid w:val="00DD40DB"/>
    <w:rsid w:val="00E355A3"/>
    <w:rsid w:val="00E41EF3"/>
    <w:rsid w:val="00E554BC"/>
    <w:rsid w:val="00E643C6"/>
    <w:rsid w:val="00E87B81"/>
    <w:rsid w:val="00E92886"/>
    <w:rsid w:val="00E97740"/>
    <w:rsid w:val="00EB0FFE"/>
    <w:rsid w:val="00ED3BC0"/>
    <w:rsid w:val="00EE1B2A"/>
    <w:rsid w:val="00EE25E2"/>
    <w:rsid w:val="00EF66D1"/>
    <w:rsid w:val="00F06248"/>
    <w:rsid w:val="00F25FAE"/>
    <w:rsid w:val="00F326DF"/>
    <w:rsid w:val="00F35207"/>
    <w:rsid w:val="00F42389"/>
    <w:rsid w:val="00F43253"/>
    <w:rsid w:val="00F51643"/>
    <w:rsid w:val="00F56EFE"/>
    <w:rsid w:val="00F826F0"/>
    <w:rsid w:val="00F83680"/>
    <w:rsid w:val="00F941F2"/>
    <w:rsid w:val="00FB4573"/>
    <w:rsid w:val="00FB5F1B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3A6035A"/>
  <w15:docId w15:val="{97F6430F-0A28-4D1C-A239-F3FBB792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6" w:hanging="28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49DB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7D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53" w:right="488" w:hanging="53"/>
    </w:pPr>
    <w:rPr>
      <w:b/>
      <w:bCs/>
      <w:sz w:val="36"/>
      <w:szCs w:val="36"/>
    </w:rPr>
  </w:style>
  <w:style w:type="paragraph" w:styleId="a5">
    <w:name w:val="List Paragraph"/>
    <w:aliases w:val="Абзац списка не нумерованный,Абзац списка литеральный,Содержание. 2 уровень,Заголовок_3,Bullet List,FooterText,numbered,List_Paragraph,Multilevel para_II,List Paragraph (numbered (a)),Numbered list,Абзац списка1,List Paragraph1,AC List 01"/>
    <w:basedOn w:val="a"/>
    <w:link w:val="a6"/>
    <w:uiPriority w:val="34"/>
    <w:qFormat/>
    <w:pPr>
      <w:ind w:left="1013" w:hanging="193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6E7A0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C49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Default">
    <w:name w:val="Default"/>
    <w:basedOn w:val="a"/>
    <w:rsid w:val="00F51643"/>
    <w:pPr>
      <w:widowControl/>
    </w:pPr>
    <w:rPr>
      <w:rFonts w:ascii="Calibri" w:eastAsiaTheme="minorHAnsi" w:hAnsi="Calibri" w:cs="Calibri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5268F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040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018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No Spacing"/>
    <w:link w:val="ac"/>
    <w:uiPriority w:val="1"/>
    <w:qFormat/>
    <w:rsid w:val="004F28CD"/>
    <w:rPr>
      <w:rFonts w:ascii="Times New Roman" w:eastAsia="Times New Roman" w:hAnsi="Times New Roman" w:cs="Times New Roman"/>
      <w:lang w:val="ru-RU"/>
    </w:rPr>
  </w:style>
  <w:style w:type="paragraph" w:styleId="ad">
    <w:name w:val="TOC Heading"/>
    <w:basedOn w:val="1"/>
    <w:next w:val="a"/>
    <w:uiPriority w:val="39"/>
    <w:unhideWhenUsed/>
    <w:qFormat/>
    <w:rsid w:val="007E38E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1A6B3C"/>
    <w:pPr>
      <w:widowControl/>
      <w:tabs>
        <w:tab w:val="left" w:pos="426"/>
        <w:tab w:val="right" w:leader="dot" w:pos="10280"/>
      </w:tabs>
      <w:autoSpaceDE/>
      <w:autoSpaceDN/>
      <w:spacing w:after="100" w:line="259" w:lineRule="auto"/>
    </w:pPr>
    <w:rPr>
      <w:rFonts w:asciiTheme="minorHAnsi" w:eastAsiaTheme="minorHAnsi" w:hAnsiTheme="minorHAnsi" w:cstheme="minorBidi"/>
    </w:rPr>
  </w:style>
  <w:style w:type="paragraph" w:styleId="21">
    <w:name w:val="toc 2"/>
    <w:basedOn w:val="a"/>
    <w:next w:val="a"/>
    <w:autoRedefine/>
    <w:uiPriority w:val="39"/>
    <w:unhideWhenUsed/>
    <w:rsid w:val="00EB0FFE"/>
    <w:pPr>
      <w:widowControl/>
      <w:tabs>
        <w:tab w:val="left" w:pos="426"/>
        <w:tab w:val="right" w:leader="dot" w:pos="10280"/>
      </w:tabs>
      <w:autoSpaceDE/>
      <w:autoSpaceDN/>
      <w:spacing w:after="100" w:line="259" w:lineRule="auto"/>
    </w:pPr>
    <w:rPr>
      <w:bCs/>
      <w:noProof/>
    </w:rPr>
  </w:style>
  <w:style w:type="character" w:styleId="ae">
    <w:name w:val="Hyperlink"/>
    <w:basedOn w:val="a0"/>
    <w:uiPriority w:val="99"/>
    <w:unhideWhenUsed/>
    <w:rsid w:val="007E38EA"/>
    <w:rPr>
      <w:color w:val="0000FF" w:themeColor="hyperlink"/>
      <w:u w:val="single"/>
    </w:rPr>
  </w:style>
  <w:style w:type="character" w:customStyle="1" w:styleId="a6">
    <w:name w:val="Абзац списка Знак"/>
    <w:aliases w:val="Абзац списка не нумерованный Знак,Абзац списка литеральный Знак,Содержание. 2 уровень Знак,Заголовок_3 Знак,Bullet List Знак,FooterText Знак,numbered Знак,List_Paragraph Знак,Multilevel para_II Знак,List Paragraph (numbered (a)) Знак"/>
    <w:link w:val="a5"/>
    <w:uiPriority w:val="34"/>
    <w:rsid w:val="00F42389"/>
    <w:rPr>
      <w:rFonts w:ascii="Times New Roman" w:eastAsia="Times New Roman" w:hAnsi="Times New Roman" w:cs="Times New Roman"/>
      <w:lang w:val="ru-RU"/>
    </w:rPr>
  </w:style>
  <w:style w:type="character" w:customStyle="1" w:styleId="Arial">
    <w:name w:val="Стиль (латиница) Arial"/>
    <w:rsid w:val="00F42389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A7D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8B0A9B"/>
    <w:pPr>
      <w:tabs>
        <w:tab w:val="left" w:pos="709"/>
        <w:tab w:val="right" w:leader="dot" w:pos="10280"/>
      </w:tabs>
      <w:spacing w:after="100"/>
      <w:ind w:firstLine="284"/>
    </w:pPr>
  </w:style>
  <w:style w:type="paragraph" w:styleId="af">
    <w:name w:val="Plain Text"/>
    <w:basedOn w:val="a"/>
    <w:link w:val="af0"/>
    <w:uiPriority w:val="99"/>
    <w:unhideWhenUsed/>
    <w:rsid w:val="00494DE3"/>
    <w:pPr>
      <w:widowControl/>
      <w:autoSpaceDE/>
      <w:autoSpaceDN/>
    </w:pPr>
    <w:rPr>
      <w:rFonts w:ascii="Calibri" w:eastAsiaTheme="minorHAnsi" w:hAnsi="Calibri" w:cs="Calibri"/>
    </w:rPr>
  </w:style>
  <w:style w:type="character" w:customStyle="1" w:styleId="af0">
    <w:name w:val="Текст Знак"/>
    <w:basedOn w:val="a0"/>
    <w:link w:val="af"/>
    <w:uiPriority w:val="99"/>
    <w:rsid w:val="00494DE3"/>
    <w:rPr>
      <w:rFonts w:ascii="Calibri" w:hAnsi="Calibri" w:cs="Calibri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4C199E"/>
    <w:rPr>
      <w:rFonts w:ascii="Times New Roman" w:eastAsia="Times New Roman" w:hAnsi="Times New Roman" w:cs="Times New Roman"/>
      <w:lang w:val="ru-RU"/>
    </w:rPr>
  </w:style>
  <w:style w:type="character" w:customStyle="1" w:styleId="22">
    <w:name w:val="Основной текст (2)"/>
    <w:basedOn w:val="a0"/>
    <w:rsid w:val="0083363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f1">
    <w:name w:val="Grid Table Light"/>
    <w:basedOn w:val="a1"/>
    <w:uiPriority w:val="40"/>
    <w:rsid w:val="009B51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9B51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gkelc">
    <w:name w:val="hgkelc"/>
    <w:basedOn w:val="a0"/>
    <w:rsid w:val="007E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4291-3120-4FB2-8322-FC8DEA63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18</Pages>
  <Words>6429</Words>
  <Characters>36649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поставку, установку</vt:lpstr>
    </vt:vector>
  </TitlesOfParts>
  <Company/>
  <LinksUpToDate>false</LinksUpToDate>
  <CharactersWithSpaces>42993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subject/>
  <dc:creator>rabdulvaat@mobi.uz</dc:creator>
  <cp:keywords/>
  <dc:description/>
  <cp:lastModifiedBy>Багаутдинова Наиля Вакифовна</cp:lastModifiedBy>
  <cp:revision>9</cp:revision>
  <cp:lastPrinted>2024-05-22T07:20:00Z</cp:lastPrinted>
  <dcterms:created xsi:type="dcterms:W3CDTF">2025-03-16T17:38:00Z</dcterms:created>
  <dcterms:modified xsi:type="dcterms:W3CDTF">2025-03-20T10:49:00Z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2024-05-07T00:00:00Z</vt:filetime>
  </property>
</Properties>
</file>