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E4" w:rsidRDefault="009940DB" w:rsidP="00A312C7">
      <w:pPr>
        <w:pStyle w:val="2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Style w:val="a3"/>
        <w:tblW w:w="632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2450"/>
      </w:tblGrid>
      <w:tr w:rsidR="00D433E4" w:rsidTr="00304110">
        <w:trPr>
          <w:trHeight w:val="768"/>
          <w:jc w:val="right"/>
        </w:trPr>
        <w:tc>
          <w:tcPr>
            <w:tcW w:w="6324" w:type="dxa"/>
            <w:gridSpan w:val="2"/>
            <w:vAlign w:val="center"/>
          </w:tcPr>
          <w:p w:rsidR="00D433E4" w:rsidRDefault="009940DB" w:rsidP="00A312C7">
            <w:pPr>
              <w:tabs>
                <w:tab w:val="left" w:pos="284"/>
                <w:tab w:val="left" w:pos="4536"/>
              </w:tabs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</w:tr>
      <w:tr w:rsidR="00813E5A" w:rsidTr="00304110">
        <w:trPr>
          <w:trHeight w:val="878"/>
          <w:jc w:val="right"/>
        </w:trPr>
        <w:tc>
          <w:tcPr>
            <w:tcW w:w="6324" w:type="dxa"/>
            <w:gridSpan w:val="2"/>
            <w:vAlign w:val="center"/>
          </w:tcPr>
          <w:tbl>
            <w:tblPr>
              <w:tblStyle w:val="a3"/>
              <w:tblW w:w="5709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9"/>
              <w:gridCol w:w="3160"/>
            </w:tblGrid>
            <w:tr w:rsidR="00304110" w:rsidRPr="009816E8" w:rsidTr="00A4221E">
              <w:trPr>
                <w:trHeight w:val="323"/>
                <w:jc w:val="right"/>
              </w:trPr>
              <w:tc>
                <w:tcPr>
                  <w:tcW w:w="5709" w:type="dxa"/>
                  <w:gridSpan w:val="2"/>
                  <w:vAlign w:val="center"/>
                </w:tcPr>
                <w:p w:rsidR="00304110" w:rsidRPr="000763FC" w:rsidRDefault="00304110" w:rsidP="00304110">
                  <w:pPr>
                    <w:tabs>
                      <w:tab w:val="left" w:pos="5220"/>
                    </w:tabs>
                    <w:spacing w:line="276" w:lineRule="auto"/>
                    <w:ind w:left="-215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0763FC">
                    <w:rPr>
                      <w:color w:val="000000" w:themeColor="text1"/>
                      <w:sz w:val="24"/>
                      <w:szCs w:val="24"/>
                    </w:rPr>
                    <w:t xml:space="preserve">Директор по управлению </w:t>
                  </w:r>
                </w:p>
                <w:p w:rsidR="00304110" w:rsidRDefault="00304110" w:rsidP="00304110">
                  <w:pPr>
                    <w:tabs>
                      <w:tab w:val="left" w:pos="5220"/>
                    </w:tabs>
                    <w:spacing w:line="276" w:lineRule="auto"/>
                    <w:ind w:left="-215"/>
                    <w:jc w:val="right"/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763FC">
                    <w:rPr>
                      <w:color w:val="000000" w:themeColor="text1"/>
                      <w:sz w:val="24"/>
                      <w:szCs w:val="24"/>
                    </w:rPr>
                    <w:t xml:space="preserve">персоналом </w:t>
                  </w:r>
                  <w:r w:rsidRPr="009816E8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>ООО «</w:t>
                  </w:r>
                  <w:r w:rsidRPr="000763FC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>UMS</w:t>
                  </w:r>
                  <w:r w:rsidRPr="009816E8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04110" w:rsidRPr="009816E8" w:rsidRDefault="00304110" w:rsidP="00304110">
                  <w:pPr>
                    <w:tabs>
                      <w:tab w:val="left" w:pos="5220"/>
                    </w:tabs>
                    <w:spacing w:line="276" w:lineRule="auto"/>
                    <w:ind w:left="-215"/>
                    <w:jc w:val="right"/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816E8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04110" w:rsidRPr="000763FC" w:rsidTr="00A4221E">
              <w:trPr>
                <w:trHeight w:val="369"/>
                <w:jc w:val="right"/>
              </w:trPr>
              <w:tc>
                <w:tcPr>
                  <w:tcW w:w="5709" w:type="dxa"/>
                  <w:gridSpan w:val="2"/>
                </w:tcPr>
                <w:p w:rsidR="00304110" w:rsidRPr="00C171DE" w:rsidRDefault="00304110" w:rsidP="00304110">
                  <w:pPr>
                    <w:spacing w:line="276" w:lineRule="auto"/>
                    <w:ind w:right="-1"/>
                    <w:jc w:val="right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__</w:t>
                  </w:r>
                  <w:r w:rsidRPr="000763FC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______________ 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Бектемирова К.Р.</w:t>
                  </w:r>
                </w:p>
                <w:p w:rsidR="00304110" w:rsidRPr="000763FC" w:rsidRDefault="00304110" w:rsidP="00304110">
                  <w:pPr>
                    <w:spacing w:line="276" w:lineRule="auto"/>
                    <w:ind w:right="-1"/>
                    <w:jc w:val="right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04110" w:rsidRPr="000763FC" w:rsidTr="00A4221E">
              <w:trPr>
                <w:trHeight w:val="323"/>
                <w:jc w:val="right"/>
              </w:trPr>
              <w:tc>
                <w:tcPr>
                  <w:tcW w:w="2549" w:type="dxa"/>
                </w:tcPr>
                <w:p w:rsidR="00304110" w:rsidRPr="000763FC" w:rsidRDefault="00304110" w:rsidP="00304110">
                  <w:pPr>
                    <w:spacing w:line="276" w:lineRule="auto"/>
                    <w:ind w:right="-1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="00304110" w:rsidRPr="000763FC" w:rsidRDefault="00304110" w:rsidP="00304110">
                  <w:pPr>
                    <w:spacing w:line="276" w:lineRule="auto"/>
                    <w:ind w:left="-215"/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763FC">
                    <w:rPr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«___»_____________202</w:t>
                  </w:r>
                  <w:r w:rsidR="00464A99">
                    <w:rPr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  <w:r w:rsidRPr="000763FC">
                    <w:rPr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813E5A" w:rsidRPr="009816E8" w:rsidRDefault="00813E5A" w:rsidP="00813E5A">
            <w:pPr>
              <w:tabs>
                <w:tab w:val="left" w:pos="5220"/>
              </w:tabs>
              <w:spacing w:line="276" w:lineRule="auto"/>
              <w:ind w:left="-215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3E5A" w:rsidTr="00304110">
        <w:trPr>
          <w:trHeight w:val="768"/>
          <w:jc w:val="right"/>
        </w:trPr>
        <w:tc>
          <w:tcPr>
            <w:tcW w:w="3874" w:type="dxa"/>
          </w:tcPr>
          <w:p w:rsidR="00813E5A" w:rsidRPr="000763FC" w:rsidRDefault="00813E5A" w:rsidP="00813E5A">
            <w:pPr>
              <w:spacing w:line="276" w:lineRule="auto"/>
              <w:ind w:right="-1"/>
              <w:rPr>
                <w:b/>
                <w:color w:val="000000" w:themeColor="text1"/>
              </w:rPr>
            </w:pPr>
          </w:p>
        </w:tc>
        <w:tc>
          <w:tcPr>
            <w:tcW w:w="2450" w:type="dxa"/>
          </w:tcPr>
          <w:p w:rsidR="00813E5A" w:rsidRPr="000763FC" w:rsidRDefault="00813E5A" w:rsidP="00813E5A">
            <w:pPr>
              <w:spacing w:line="276" w:lineRule="auto"/>
              <w:ind w:right="-1"/>
              <w:rPr>
                <w:b/>
                <w:color w:val="000000" w:themeColor="text1"/>
              </w:rPr>
            </w:pPr>
          </w:p>
        </w:tc>
      </w:tr>
      <w:tr w:rsidR="00813E5A" w:rsidTr="00304110">
        <w:trPr>
          <w:trHeight w:val="768"/>
          <w:jc w:val="right"/>
        </w:trPr>
        <w:tc>
          <w:tcPr>
            <w:tcW w:w="6324" w:type="dxa"/>
            <w:gridSpan w:val="2"/>
            <w:vAlign w:val="center"/>
          </w:tcPr>
          <w:p w:rsidR="00813E5A" w:rsidRPr="009816E8" w:rsidRDefault="00813E5A" w:rsidP="00813E5A">
            <w:pPr>
              <w:tabs>
                <w:tab w:val="left" w:pos="5220"/>
              </w:tabs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433E4">
        <w:tc>
          <w:tcPr>
            <w:tcW w:w="9571" w:type="dxa"/>
          </w:tcPr>
          <w:p w:rsidR="00D433E4" w:rsidRDefault="009940DB" w:rsidP="00A312C7">
            <w:pP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  <w:p w:rsidR="00D433E4" w:rsidRDefault="009940DB" w:rsidP="00A312C7">
            <w:pP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 закупку</w:t>
            </w:r>
          </w:p>
          <w:p w:rsidR="00D433E4" w:rsidRDefault="00464A99" w:rsidP="00464A99">
            <w:pPr>
              <w:tabs>
                <w:tab w:val="left" w:pos="284"/>
              </w:tabs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Акриловой подставки</w:t>
            </w:r>
            <w:r w:rsidRPr="00464A99">
              <w:rPr>
                <w:i/>
                <w:color w:val="000000"/>
                <w:sz w:val="24"/>
                <w:szCs w:val="24"/>
                <w:lang w:eastAsia="ru-RU"/>
              </w:rPr>
              <w:t xml:space="preserve"> под телефон</w:t>
            </w:r>
            <w:r w:rsidR="00114941">
              <w:rPr>
                <w:i/>
                <w:sz w:val="24"/>
                <w:szCs w:val="24"/>
              </w:rPr>
              <w:t xml:space="preserve"> </w:t>
            </w:r>
            <w:r w:rsidR="000343E6">
              <w:rPr>
                <w:i/>
                <w:sz w:val="24"/>
                <w:szCs w:val="24"/>
              </w:rPr>
              <w:t xml:space="preserve">с лого </w:t>
            </w:r>
            <w:r>
              <w:rPr>
                <w:i/>
                <w:sz w:val="24"/>
                <w:szCs w:val="24"/>
              </w:rPr>
              <w:t>сотрудникам</w:t>
            </w:r>
            <w:r w:rsidR="00C7405B">
              <w:rPr>
                <w:i/>
                <w:sz w:val="24"/>
                <w:szCs w:val="24"/>
              </w:rPr>
              <w:t xml:space="preserve"> </w:t>
            </w:r>
            <w:r w:rsidR="00C7405B">
              <w:rPr>
                <w:i/>
                <w:sz w:val="24"/>
                <w:szCs w:val="24"/>
                <w:lang w:val="en-US"/>
              </w:rPr>
              <w:t>OOO</w:t>
            </w:r>
            <w:r w:rsidR="00C7405B" w:rsidRPr="005305BE">
              <w:rPr>
                <w:i/>
                <w:sz w:val="24"/>
                <w:szCs w:val="24"/>
              </w:rPr>
              <w:t xml:space="preserve"> </w:t>
            </w:r>
            <w:r w:rsidR="00C7405B">
              <w:rPr>
                <w:i/>
                <w:sz w:val="24"/>
                <w:szCs w:val="24"/>
              </w:rPr>
              <w:t>«</w:t>
            </w:r>
            <w:r w:rsidR="00C7405B">
              <w:rPr>
                <w:i/>
                <w:sz w:val="24"/>
                <w:szCs w:val="24"/>
                <w:lang w:val="en-US"/>
              </w:rPr>
              <w:t>UMS</w:t>
            </w:r>
            <w:r w:rsidR="00114941">
              <w:rPr>
                <w:i/>
                <w:sz w:val="24"/>
                <w:szCs w:val="24"/>
              </w:rPr>
              <w:t>».</w:t>
            </w:r>
          </w:p>
        </w:tc>
      </w:tr>
      <w:tr w:rsidR="00D433E4">
        <w:tc>
          <w:tcPr>
            <w:tcW w:w="9571" w:type="dxa"/>
          </w:tcPr>
          <w:p w:rsidR="00D433E4" w:rsidRDefault="00D433E4" w:rsidP="00A312C7">
            <w:pP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433E4">
        <w:trPr>
          <w:trHeight w:val="359"/>
        </w:trPr>
        <w:tc>
          <w:tcPr>
            <w:tcW w:w="9571" w:type="dxa"/>
          </w:tcPr>
          <w:p w:rsidR="00D433E4" w:rsidRDefault="00D433E4" w:rsidP="00A312C7">
            <w:pP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433E4">
        <w:tc>
          <w:tcPr>
            <w:tcW w:w="9571" w:type="dxa"/>
          </w:tcPr>
          <w:p w:rsidR="00D433E4" w:rsidRDefault="00D433E4" w:rsidP="00A312C7">
            <w:pP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433E4">
        <w:trPr>
          <w:trHeight w:val="341"/>
        </w:trPr>
        <w:tc>
          <w:tcPr>
            <w:tcW w:w="9571" w:type="dxa"/>
            <w:vAlign w:val="center"/>
          </w:tcPr>
          <w:p w:rsidR="00D433E4" w:rsidRDefault="00D433E4" w:rsidP="00A312C7">
            <w:pP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E5A" w:rsidRDefault="00813E5A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E5A" w:rsidRDefault="00813E5A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B07D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DAE" w:rsidRDefault="00B07DAE" w:rsidP="00B07D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DAE" w:rsidRDefault="00B07DAE" w:rsidP="00B07D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DAE" w:rsidRPr="00114941" w:rsidRDefault="00B07DAE" w:rsidP="00B07D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9940DB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D433E4" w:rsidRDefault="009940DB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64A99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433E4" w:rsidRPr="00F74056" w:rsidRDefault="009940DB" w:rsidP="00A312C7">
          <w:pPr>
            <w:pStyle w:val="a5"/>
            <w:tabs>
              <w:tab w:val="left" w:pos="284"/>
            </w:tabs>
            <w:jc w:val="both"/>
            <w:rPr>
              <w:rFonts w:ascii="Times New Roman" w:hAnsi="Times New Roman" w:cs="Times New Roman"/>
              <w:b/>
              <w:color w:val="auto"/>
              <w:sz w:val="24"/>
              <w:szCs w:val="24"/>
              <w:lang w:val="ru-RU"/>
            </w:rPr>
          </w:pPr>
          <w:r w:rsidRPr="00F74056">
            <w:rPr>
              <w:rFonts w:ascii="Times New Roman" w:hAnsi="Times New Roman" w:cs="Times New Roman"/>
              <w:b/>
              <w:color w:val="auto"/>
              <w:sz w:val="24"/>
              <w:szCs w:val="24"/>
              <w:lang w:val="ru-RU"/>
            </w:rPr>
            <w:t>Оглавление</w:t>
          </w:r>
        </w:p>
        <w:p w:rsidR="00712A77" w:rsidRDefault="009940DB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87861455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1.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Общие сведения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_Toc87861455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56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1.1 Описание товаров (функциональные и потребительские свойства)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_Toc87861456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57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1.2 Цель приобретения товаров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_Toc87861457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58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1.3 Сведения о новизне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_Toc87861458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59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2.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Место поставки товара. Область применения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_Toc87861459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60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3.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Технические характеристики товаров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_Toc87861460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61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4.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Требования по доставке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_Toc87861461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62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5.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Требования по комплектации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_Toc87861462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63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6.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Требования по количеству, периодичности, сроку и месту поставок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_Toc87861463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64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7.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Требования по документации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_Toc87861464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4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712A77" w:rsidRDefault="000343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87861465" w:history="1"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8.</w:t>
            </w:r>
            <w:r w:rsidR="00712A77">
              <w:rPr>
                <w:rFonts w:eastAsiaTheme="minorEastAsia"/>
                <w:noProof/>
                <w:lang w:eastAsia="ru-RU"/>
              </w:rPr>
              <w:tab/>
            </w:r>
            <w:r w:rsidR="00712A77" w:rsidRPr="006611C0">
              <w:rPr>
                <w:rStyle w:val="a6"/>
                <w:rFonts w:ascii="Times New Roman" w:hAnsi="Times New Roman" w:cs="Times New Roman"/>
                <w:noProof/>
              </w:rPr>
              <w:t>Требования по гарантийному и после гарантийному обслуживанию</w:t>
            </w:r>
            <w:r w:rsidR="00712A77">
              <w:rPr>
                <w:noProof/>
                <w:webHidden/>
              </w:rPr>
              <w:tab/>
            </w:r>
            <w:r w:rsidR="00712A77">
              <w:rPr>
                <w:noProof/>
                <w:webHidden/>
              </w:rPr>
              <w:fldChar w:fldCharType="begin"/>
            </w:r>
            <w:r w:rsidR="00712A77">
              <w:rPr>
                <w:noProof/>
                <w:webHidden/>
              </w:rPr>
              <w:instrText xml:space="preserve"> PAGEREF _Toc87861465 \h </w:instrText>
            </w:r>
            <w:r w:rsidR="00712A77">
              <w:rPr>
                <w:noProof/>
                <w:webHidden/>
              </w:rPr>
            </w:r>
            <w:r w:rsidR="00712A77">
              <w:rPr>
                <w:noProof/>
                <w:webHidden/>
              </w:rPr>
              <w:fldChar w:fldCharType="separate"/>
            </w:r>
            <w:r w:rsidR="00B07DAE">
              <w:rPr>
                <w:noProof/>
                <w:webHidden/>
              </w:rPr>
              <w:t>5</w:t>
            </w:r>
            <w:r w:rsidR="00712A77">
              <w:rPr>
                <w:noProof/>
                <w:webHidden/>
              </w:rPr>
              <w:fldChar w:fldCharType="end"/>
            </w:r>
          </w:hyperlink>
        </w:p>
        <w:p w:rsidR="00D433E4" w:rsidRDefault="009940DB" w:rsidP="00A312C7">
          <w:pPr>
            <w:tabs>
              <w:tab w:val="left" w:pos="284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12C7" w:rsidRDefault="00A312C7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87861455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сведения</w:t>
      </w:r>
      <w:bookmarkEnd w:id="0"/>
      <w:r w:rsidR="004649B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D433E4" w:rsidRPr="00F74056" w:rsidRDefault="009940DB" w:rsidP="00A312C7">
      <w:pPr>
        <w:pStyle w:val="2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87861456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1.1</w:t>
      </w:r>
      <w:r w:rsidR="004649B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Описание товаров (функциональные и потребительские свойства)</w:t>
      </w:r>
      <w:bookmarkEnd w:id="1"/>
      <w:r w:rsidR="004649B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4649B1" w:rsidRPr="00C7405B" w:rsidRDefault="00464A99" w:rsidP="004649B1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Toc87861457"/>
      <w:r w:rsidRPr="004649B1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изделия:</w:t>
      </w:r>
      <w:r w:rsidRPr="00464A99">
        <w:rPr>
          <w:rFonts w:ascii="Times New Roman" w:hAnsi="Times New Roman" w:cs="Times New Roman"/>
          <w:i/>
          <w:sz w:val="24"/>
          <w:szCs w:val="24"/>
        </w:rPr>
        <w:t xml:space="preserve"> Акриловая подставка под телефон</w:t>
      </w:r>
      <w:r w:rsidR="000343E6">
        <w:rPr>
          <w:rFonts w:ascii="Times New Roman" w:hAnsi="Times New Roman" w:cs="Times New Roman"/>
          <w:i/>
          <w:sz w:val="24"/>
          <w:szCs w:val="24"/>
        </w:rPr>
        <w:t xml:space="preserve"> с лого</w:t>
      </w:r>
      <w:bookmarkStart w:id="3" w:name="_GoBack"/>
      <w:bookmarkEnd w:id="3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4649B1" w:rsidRPr="004649B1">
        <w:rPr>
          <w:rFonts w:ascii="Times New Roman" w:hAnsi="Times New Roman" w:cs="Times New Roman"/>
          <w:i/>
          <w:sz w:val="24"/>
          <w:szCs w:val="24"/>
          <w:u w:val="single"/>
        </w:rPr>
        <w:t>Назначение:</w:t>
      </w:r>
      <w:r w:rsidR="004649B1" w:rsidRPr="00464A99">
        <w:rPr>
          <w:rFonts w:ascii="Times New Roman" w:hAnsi="Times New Roman" w:cs="Times New Roman"/>
          <w:i/>
          <w:sz w:val="24"/>
          <w:szCs w:val="24"/>
        </w:rPr>
        <w:t xml:space="preserve"> Удерживание мобильного телефона в удоб</w:t>
      </w:r>
      <w:r w:rsidR="004649B1">
        <w:rPr>
          <w:rFonts w:ascii="Times New Roman" w:hAnsi="Times New Roman" w:cs="Times New Roman"/>
          <w:i/>
          <w:sz w:val="24"/>
          <w:szCs w:val="24"/>
        </w:rPr>
        <w:t>ном положении на рабочем столе.</w:t>
      </w:r>
    </w:p>
    <w:p w:rsidR="004649B1" w:rsidRPr="004649B1" w:rsidRDefault="00464A99" w:rsidP="004649B1">
      <w:pPr>
        <w:pStyle w:val="2"/>
        <w:tabs>
          <w:tab w:val="left" w:pos="284"/>
        </w:tabs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br/>
      </w:r>
      <w:r w:rsidR="009940DB" w:rsidRPr="00F74056">
        <w:rPr>
          <w:rFonts w:ascii="Times New Roman" w:hAnsi="Times New Roman" w:cs="Times New Roman"/>
          <w:b/>
          <w:color w:val="auto"/>
          <w:sz w:val="24"/>
          <w:szCs w:val="24"/>
        </w:rPr>
        <w:t>1.2 Цель приобретения товаров</w:t>
      </w:r>
      <w:bookmarkEnd w:id="2"/>
      <w:r w:rsidR="004649B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4649B1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4649B1" w:rsidRPr="004649B1">
        <w:rPr>
          <w:rFonts w:ascii="Times New Roman" w:eastAsiaTheme="minorHAnsi" w:hAnsi="Times New Roman" w:cs="Times New Roman"/>
          <w:color w:val="auto"/>
          <w:sz w:val="24"/>
          <w:szCs w:val="24"/>
          <w:u w:val="single"/>
        </w:rPr>
        <w:t>Основная цель:</w:t>
      </w:r>
      <w:r w:rsidR="004649B1" w:rsidRPr="004649B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Внедрение корпоративных ценностей и укрепление культуры компании.</w:t>
      </w:r>
    </w:p>
    <w:p w:rsidR="004649B1" w:rsidRDefault="004649B1" w:rsidP="004649B1">
      <w:pPr>
        <w:pStyle w:val="2"/>
        <w:tabs>
          <w:tab w:val="left" w:pos="284"/>
        </w:tabs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649B1">
        <w:rPr>
          <w:rFonts w:ascii="Times New Roman" w:eastAsiaTheme="minorHAnsi" w:hAnsi="Times New Roman" w:cs="Times New Roman"/>
          <w:color w:val="auto"/>
          <w:sz w:val="24"/>
          <w:szCs w:val="24"/>
        </w:rPr>
        <w:t>Подставка будет служить не только функциональным аксессуаром, но и напоминанием о ключевых принципах компании.</w:t>
      </w:r>
    </w:p>
    <w:p w:rsidR="004649B1" w:rsidRPr="004649B1" w:rsidRDefault="004649B1" w:rsidP="004649B1"/>
    <w:p w:rsidR="00D433E4" w:rsidRPr="00F74056" w:rsidRDefault="009940DB" w:rsidP="00A312C7">
      <w:pPr>
        <w:pStyle w:val="2"/>
        <w:tabs>
          <w:tab w:val="left" w:pos="284"/>
          <w:tab w:val="left" w:pos="360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87861458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="00A312C7" w:rsidRPr="00F74056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Сведения о новизне</w:t>
      </w:r>
      <w:bookmarkEnd w:id="4"/>
    </w:p>
    <w:p w:rsidR="00D433E4" w:rsidRDefault="005413AA" w:rsidP="00A312C7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Товар должен быть новым, </w:t>
      </w:r>
      <w:r w:rsidRPr="009E1F3D">
        <w:rPr>
          <w:rFonts w:ascii="Times New Roman" w:hAnsi="Times New Roman"/>
          <w:i/>
          <w:sz w:val="24"/>
          <w:szCs w:val="24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к свободному обращению на территории Республики Узбекистан, иметь в установленных законодательством случаях сертификат соответствия или иной документ, подтверждающий качество товара и соответствовать требованиям, изложенным в</w:t>
      </w:r>
      <w:r>
        <w:rPr>
          <w:rFonts w:ascii="Times New Roman" w:hAnsi="Times New Roman"/>
          <w:i/>
          <w:sz w:val="24"/>
          <w:szCs w:val="24"/>
        </w:rPr>
        <w:t xml:space="preserve"> п.4 настоящего технического задания</w:t>
      </w:r>
      <w:r w:rsidRPr="009E1F3D">
        <w:rPr>
          <w:rFonts w:ascii="Times New Roman" w:hAnsi="Times New Roman"/>
          <w:i/>
          <w:sz w:val="24"/>
          <w:szCs w:val="24"/>
        </w:rPr>
        <w:t>. Год выпуска не ранее</w:t>
      </w:r>
      <w:r>
        <w:rPr>
          <w:rFonts w:ascii="Times New Roman" w:hAnsi="Times New Roman"/>
          <w:i/>
          <w:sz w:val="24"/>
          <w:szCs w:val="24"/>
        </w:rPr>
        <w:t xml:space="preserve"> 202</w:t>
      </w:r>
      <w:r w:rsidR="00B82C18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 г.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9118836"/>
      <w:bookmarkStart w:id="6" w:name="_Toc87861459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Место поставки товара. Область применения</w:t>
      </w:r>
      <w:bookmarkEnd w:id="5"/>
      <w:bookmarkEnd w:id="6"/>
    </w:p>
    <w:p w:rsidR="00D433E4" w:rsidRDefault="005413AA" w:rsidP="00A312C7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Поставка осуществляется до здания принадлежащего Компании, по адресу г. Ташкент, </w:t>
      </w:r>
      <w:r w:rsidR="000B5F06">
        <w:rPr>
          <w:rFonts w:ascii="Times New Roman" w:hAnsi="Times New Roman" w:cs="Times New Roman"/>
          <w:i/>
          <w:sz w:val="24"/>
          <w:szCs w:val="24"/>
        </w:rPr>
        <w:t xml:space="preserve">проспект Амира </w:t>
      </w:r>
      <w:proofErr w:type="spellStart"/>
      <w:r w:rsidR="000B5F06">
        <w:rPr>
          <w:rFonts w:ascii="Times New Roman" w:hAnsi="Times New Roman" w:cs="Times New Roman"/>
          <w:i/>
          <w:sz w:val="24"/>
          <w:szCs w:val="24"/>
        </w:rPr>
        <w:t>Темура</w:t>
      </w:r>
      <w:proofErr w:type="spellEnd"/>
      <w:r w:rsidR="000B5F06">
        <w:rPr>
          <w:rFonts w:ascii="Times New Roman" w:hAnsi="Times New Roman" w:cs="Times New Roman"/>
          <w:i/>
          <w:sz w:val="24"/>
          <w:szCs w:val="24"/>
        </w:rPr>
        <w:t>, 24</w:t>
      </w:r>
      <w:r w:rsidR="00B82C18">
        <w:rPr>
          <w:rFonts w:ascii="Times New Roman" w:hAnsi="Times New Roman" w:cs="Times New Roman"/>
          <w:i/>
          <w:sz w:val="24"/>
          <w:szCs w:val="24"/>
        </w:rPr>
        <w:t>.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87861460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Технические характеристики товаров</w:t>
      </w:r>
      <w:bookmarkEnd w:id="7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074C76" w:rsidRPr="00074C76" w:rsidRDefault="00074C76" w:rsidP="00074C7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87"/>
        <w:gridCol w:w="1980"/>
        <w:gridCol w:w="6400"/>
      </w:tblGrid>
      <w:tr w:rsidR="005E035C" w:rsidTr="009F36F8">
        <w:tc>
          <w:tcPr>
            <w:tcW w:w="687" w:type="dxa"/>
          </w:tcPr>
          <w:p w:rsidR="005E035C" w:rsidRPr="009A57B2" w:rsidRDefault="009A57B2" w:rsidP="00790D1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  <w:tc>
          <w:tcPr>
            <w:tcW w:w="1980" w:type="dxa"/>
          </w:tcPr>
          <w:p w:rsidR="005E035C" w:rsidRPr="009A57B2" w:rsidRDefault="00B82C18" w:rsidP="00790D11">
            <w:pPr>
              <w:pStyle w:val="ae"/>
              <w:spacing w:before="0" w:after="0"/>
              <w:rPr>
                <w:i/>
              </w:rPr>
            </w:pPr>
            <w:r>
              <w:t>Акриловая подставка под телефон</w:t>
            </w:r>
            <w:r w:rsidR="000343E6">
              <w:t xml:space="preserve"> с лого</w:t>
            </w:r>
          </w:p>
        </w:tc>
        <w:tc>
          <w:tcPr>
            <w:tcW w:w="6400" w:type="dxa"/>
          </w:tcPr>
          <w:p w:rsidR="00B82C18" w:rsidRPr="00B82C18" w:rsidRDefault="00B82C18" w:rsidP="00B82C18">
            <w:pPr>
              <w:pStyle w:val="a4"/>
              <w:numPr>
                <w:ilvl w:val="0"/>
                <w:numId w:val="8"/>
              </w:numPr>
              <w:rPr>
                <w:szCs w:val="21"/>
                <w:shd w:val="clear" w:color="auto" w:fill="FFFFFF"/>
              </w:rPr>
            </w:pPr>
            <w:r w:rsidRPr="00B82C18">
              <w:rPr>
                <w:szCs w:val="21"/>
                <w:shd w:val="clear" w:color="auto" w:fill="FFFFFF"/>
              </w:rPr>
              <w:t>Материалы и цвет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Материал: Прозрачный или цветной акрил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Толщина: 3 мм</w:t>
            </w:r>
          </w:p>
          <w:p w:rsidR="00D07F98" w:rsidRDefault="00B82C18" w:rsidP="00D07F9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 xml:space="preserve">Цвет: Красный </w:t>
            </w:r>
          </w:p>
          <w:p w:rsidR="00B82C18" w:rsidRPr="00B82C18" w:rsidRDefault="00B82C18" w:rsidP="00D07F98">
            <w:pPr>
              <w:rPr>
                <w:szCs w:val="21"/>
                <w:shd w:val="clear" w:color="auto" w:fill="FFFFFF"/>
              </w:rPr>
            </w:pPr>
            <w:r w:rsidRPr="00B82C18">
              <w:rPr>
                <w:szCs w:val="21"/>
                <w:shd w:val="clear" w:color="auto" w:fill="FFFFFF"/>
              </w:rPr>
              <w:t xml:space="preserve"> Габаритные размеры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С</w:t>
            </w:r>
            <w:r w:rsidR="00D07F98">
              <w:rPr>
                <w:sz w:val="22"/>
                <w:szCs w:val="21"/>
                <w:shd w:val="clear" w:color="auto" w:fill="FFFFFF"/>
              </w:rPr>
              <w:t>пинка (опорная часть): 170 × 10</w:t>
            </w:r>
            <w:r w:rsidRPr="00B82C18">
              <w:rPr>
                <w:sz w:val="22"/>
                <w:szCs w:val="21"/>
                <w:shd w:val="clear" w:color="auto" w:fill="FFFFFF"/>
              </w:rPr>
              <w:t>0 мм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 xml:space="preserve">Ножка (опора): </w:t>
            </w:r>
            <w:r w:rsidR="00D07F98">
              <w:rPr>
                <w:sz w:val="22"/>
                <w:szCs w:val="21"/>
                <w:shd w:val="clear" w:color="auto" w:fill="FFFFFF"/>
              </w:rPr>
              <w:t>50 × 10</w:t>
            </w:r>
            <w:r w:rsidRPr="00B82C18">
              <w:rPr>
                <w:sz w:val="22"/>
                <w:szCs w:val="21"/>
                <w:shd w:val="clear" w:color="auto" w:fill="FFFFFF"/>
              </w:rPr>
              <w:t>0 мм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Угол наклона спинки: 60° (±5°)</w:t>
            </w:r>
          </w:p>
          <w:p w:rsidR="00B82C18" w:rsidRPr="00B82C18" w:rsidRDefault="00B82C18" w:rsidP="00B82C18">
            <w:pPr>
              <w:pStyle w:val="a4"/>
              <w:numPr>
                <w:ilvl w:val="0"/>
                <w:numId w:val="8"/>
              </w:numPr>
              <w:rPr>
                <w:szCs w:val="21"/>
                <w:shd w:val="clear" w:color="auto" w:fill="FFFFFF"/>
              </w:rPr>
            </w:pPr>
            <w:r w:rsidRPr="00B82C18">
              <w:rPr>
                <w:szCs w:val="21"/>
                <w:shd w:val="clear" w:color="auto" w:fill="FFFFFF"/>
              </w:rPr>
              <w:t xml:space="preserve"> Конструкция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Конструкция должна обеспечивать устойчивость телефона с диагональю экрана до 7 дюймов.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Нижняя часть спинки должна иметь вырез (шириной 15-20 мм, глубиной 8-10 мм) для удобного подключения зарядного кабеля.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Края деталей должны быть обработаны (шлифовка/полировка) для устранения острых углов.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Соединение ножки и спинки – разборное, с плотной фиксацией без использования клея.</w:t>
            </w:r>
          </w:p>
          <w:p w:rsidR="00B82C18" w:rsidRPr="00B82C18" w:rsidRDefault="00B82C18" w:rsidP="00B82C18">
            <w:pPr>
              <w:pStyle w:val="a4"/>
              <w:numPr>
                <w:ilvl w:val="0"/>
                <w:numId w:val="8"/>
              </w:numPr>
              <w:rPr>
                <w:szCs w:val="21"/>
                <w:shd w:val="clear" w:color="auto" w:fill="FFFFFF"/>
              </w:rPr>
            </w:pPr>
            <w:r w:rsidRPr="00B82C18">
              <w:rPr>
                <w:szCs w:val="21"/>
                <w:shd w:val="clear" w:color="auto" w:fill="FFFFFF"/>
              </w:rPr>
              <w:t xml:space="preserve"> Нанесение печати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Тип печати: УФ-печать</w:t>
            </w:r>
            <w:r w:rsidR="00D07F98">
              <w:rPr>
                <w:sz w:val="22"/>
                <w:szCs w:val="21"/>
                <w:shd w:val="clear" w:color="auto" w:fill="FFFFFF"/>
              </w:rPr>
              <w:t xml:space="preserve"> + лак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Расположение: Двусторонняя печать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Максимальная область нанесения: 120 × 60 мм на лицевой стороне спинки</w:t>
            </w:r>
          </w:p>
          <w:p w:rsidR="00B82C18" w:rsidRPr="00B82C18" w:rsidRDefault="00B82C18" w:rsidP="00B82C18">
            <w:pPr>
              <w:rPr>
                <w:sz w:val="22"/>
                <w:szCs w:val="21"/>
                <w:u w:val="single"/>
                <w:shd w:val="clear" w:color="auto" w:fill="FFFFFF"/>
              </w:rPr>
            </w:pPr>
            <w:r w:rsidRPr="00B82C18">
              <w:rPr>
                <w:sz w:val="22"/>
                <w:szCs w:val="21"/>
                <w:u w:val="single"/>
                <w:shd w:val="clear" w:color="auto" w:fill="FFFFFF"/>
              </w:rPr>
              <w:t>Содержание печати: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Логотип компании</w:t>
            </w:r>
          </w:p>
          <w:p w:rsid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Видение и ценности компании на русском и узбекском языках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u w:val="single"/>
                <w:shd w:val="clear" w:color="auto" w:fill="FFFFFF"/>
              </w:rPr>
            </w:pPr>
            <w:r w:rsidRPr="00B82C18">
              <w:rPr>
                <w:sz w:val="22"/>
                <w:szCs w:val="21"/>
                <w:u w:val="single"/>
                <w:shd w:val="clear" w:color="auto" w:fill="FFFFFF"/>
              </w:rPr>
              <w:lastRenderedPageBreak/>
              <w:t>Текст печати: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Русский язык: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Видение: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В будущее с инновациями, соединяя людей.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>
              <w:rPr>
                <w:sz w:val="22"/>
                <w:szCs w:val="21"/>
                <w:shd w:val="clear" w:color="auto" w:fill="FFFFFF"/>
              </w:rPr>
              <w:t>Ценности: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Клиентоориентированность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Инновации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Одна команда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Эффективность</w:t>
            </w:r>
          </w:p>
          <w:p w:rsid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Развитие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Узбекский язык: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Qarashlar</w:t>
            </w:r>
            <w:proofErr w:type="spellEnd"/>
            <w:r>
              <w:rPr>
                <w:sz w:val="22"/>
                <w:szCs w:val="21"/>
                <w:shd w:val="clear" w:color="auto" w:fill="FFFFFF"/>
              </w:rPr>
              <w:t>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Insonlarni</w:t>
            </w:r>
            <w:proofErr w:type="spellEnd"/>
            <w:r w:rsidRPr="00B82C18">
              <w:rPr>
                <w:sz w:val="22"/>
                <w:szCs w:val="21"/>
                <w:shd w:val="clear" w:color="auto" w:fill="FFFFFF"/>
              </w:rPr>
              <w:t xml:space="preserve"> </w:t>
            </w: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birlashtirib</w:t>
            </w:r>
            <w:proofErr w:type="spellEnd"/>
            <w:r w:rsidRPr="00B82C18">
              <w:rPr>
                <w:sz w:val="22"/>
                <w:szCs w:val="21"/>
                <w:shd w:val="clear" w:color="auto" w:fill="FFFFFF"/>
              </w:rPr>
              <w:t xml:space="preserve">, </w:t>
            </w: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innovatsiyalar</w:t>
            </w:r>
            <w:proofErr w:type="spellEnd"/>
            <w:r w:rsidRPr="00B82C18">
              <w:rPr>
                <w:sz w:val="22"/>
                <w:szCs w:val="21"/>
                <w:shd w:val="clear" w:color="auto" w:fill="FFFFFF"/>
              </w:rPr>
              <w:t xml:space="preserve"> </w:t>
            </w: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bilan</w:t>
            </w:r>
            <w:proofErr w:type="spellEnd"/>
            <w:r w:rsidRPr="00B82C18">
              <w:rPr>
                <w:sz w:val="22"/>
                <w:szCs w:val="21"/>
                <w:shd w:val="clear" w:color="auto" w:fill="FFFFFF"/>
              </w:rPr>
              <w:t xml:space="preserve"> </w:t>
            </w: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kelajak</w:t>
            </w:r>
            <w:proofErr w:type="spellEnd"/>
            <w:r w:rsidRPr="00B82C18">
              <w:rPr>
                <w:sz w:val="22"/>
                <w:szCs w:val="21"/>
                <w:shd w:val="clear" w:color="auto" w:fill="FFFFFF"/>
              </w:rPr>
              <w:t xml:space="preserve"> </w:t>
            </w: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sari</w:t>
            </w:r>
            <w:proofErr w:type="spellEnd"/>
            <w:r w:rsidRPr="00B82C18">
              <w:rPr>
                <w:sz w:val="22"/>
                <w:szCs w:val="21"/>
                <w:shd w:val="clear" w:color="auto" w:fill="FFFFFF"/>
              </w:rPr>
              <w:t xml:space="preserve"> </w:t>
            </w: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intilamiz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sz w:val="22"/>
                <w:szCs w:val="21"/>
                <w:shd w:val="clear" w:color="auto" w:fill="FFFFFF"/>
                <w:lang w:val="en-US"/>
              </w:rPr>
              <w:t>Qadriyatlar</w:t>
            </w:r>
            <w:proofErr w:type="spellEnd"/>
            <w:r>
              <w:rPr>
                <w:sz w:val="22"/>
                <w:szCs w:val="21"/>
                <w:shd w:val="clear" w:color="auto" w:fill="FFFFFF"/>
                <w:lang w:val="en-US"/>
              </w:rPr>
              <w:t>: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sz w:val="22"/>
                <w:szCs w:val="21"/>
                <w:shd w:val="clear" w:color="auto" w:fill="FFFFFF"/>
                <w:lang w:val="en-US"/>
              </w:rPr>
              <w:t>Mijozlarga</w:t>
            </w:r>
            <w:proofErr w:type="spellEnd"/>
            <w:r>
              <w:rPr>
                <w:sz w:val="22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1"/>
                <w:shd w:val="clear" w:color="auto" w:fill="FFFFFF"/>
                <w:lang w:val="en-US"/>
              </w:rPr>
              <w:t>yo‘naltirilganlik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sz w:val="22"/>
                <w:szCs w:val="21"/>
                <w:shd w:val="clear" w:color="auto" w:fill="FFFFFF"/>
                <w:lang w:val="en-US"/>
              </w:rPr>
              <w:t>Innovatsiyalar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sz w:val="22"/>
                <w:szCs w:val="21"/>
                <w:shd w:val="clear" w:color="auto" w:fill="FFFFFF"/>
                <w:lang w:val="en-US"/>
              </w:rPr>
              <w:t>Bir</w:t>
            </w:r>
            <w:proofErr w:type="spellEnd"/>
            <w:r>
              <w:rPr>
                <w:sz w:val="22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1"/>
                <w:shd w:val="clear" w:color="auto" w:fill="FFFFFF"/>
                <w:lang w:val="en-US"/>
              </w:rPr>
              <w:t>jamoa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Sama</w:t>
            </w:r>
            <w:r>
              <w:rPr>
                <w:sz w:val="22"/>
                <w:szCs w:val="21"/>
                <w:shd w:val="clear" w:color="auto" w:fill="FFFFFF"/>
              </w:rPr>
              <w:t>radorlik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proofErr w:type="spellStart"/>
            <w:r w:rsidRPr="00B82C18">
              <w:rPr>
                <w:sz w:val="22"/>
                <w:szCs w:val="21"/>
                <w:shd w:val="clear" w:color="auto" w:fill="FFFFFF"/>
              </w:rPr>
              <w:t>Taraqqiyot</w:t>
            </w:r>
            <w:proofErr w:type="spellEnd"/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Изображение и текст должны быть стойкими к истиранию и механическому воздействию.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6. Упаковка и маркировка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Каждая подставка должна быть упакована в индивидуальный прозрачный пакет.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Маркировка упаковки: наименование изделия, логотип компании (при необходимости), информация о производителе.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7. Требования к качеству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Акрил не должен иметь царапин, сколов и пузырей.</w:t>
            </w:r>
          </w:p>
          <w:p w:rsidR="00B82C18" w:rsidRPr="00B82C18" w:rsidRDefault="00B82C18" w:rsidP="00B82C18">
            <w:pPr>
              <w:rPr>
                <w:sz w:val="22"/>
                <w:szCs w:val="21"/>
                <w:shd w:val="clear" w:color="auto" w:fill="FFFFFF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Детали должны точно соответствовать указанным размерам и без дефектов литья/резки.</w:t>
            </w:r>
          </w:p>
          <w:p w:rsidR="002A32C0" w:rsidRPr="00114941" w:rsidRDefault="00B82C18" w:rsidP="00B82C18">
            <w:pPr>
              <w:rPr>
                <w:i/>
                <w:color w:val="000000"/>
                <w:szCs w:val="27"/>
              </w:rPr>
            </w:pPr>
            <w:r w:rsidRPr="00B82C18">
              <w:rPr>
                <w:sz w:val="22"/>
                <w:szCs w:val="21"/>
                <w:shd w:val="clear" w:color="auto" w:fill="FFFFFF"/>
              </w:rPr>
              <w:t>Печать должна быть равномерной, без смещений и размытости.</w:t>
            </w:r>
          </w:p>
        </w:tc>
      </w:tr>
    </w:tbl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87861461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Требования по доставке</w:t>
      </w:r>
      <w:bookmarkEnd w:id="8"/>
    </w:p>
    <w:p w:rsidR="00D433E4" w:rsidRDefault="00D007CD" w:rsidP="00A312C7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Поставляемый товар должен быть упакован для исключения случаев порчи в процессе перевозки.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87861462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комплектации</w:t>
      </w:r>
      <w:bookmarkEnd w:id="9"/>
    </w:p>
    <w:p w:rsidR="00D433E4" w:rsidRDefault="00D007CD" w:rsidP="00A312C7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Размер и вес упаковки товара должен учитывать необходимость перемещения, погрузки-разгрузки одним человеком без использования специальных средств.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87861463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количеству, периодичности, сроку и месту поставок</w:t>
      </w:r>
      <w:bookmarkEnd w:id="10"/>
    </w:p>
    <w:p w:rsidR="00FC1543" w:rsidRDefault="008A5DE2" w:rsidP="00A312C7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Количество</w:t>
      </w:r>
      <w:r w:rsidR="00931405">
        <w:rPr>
          <w:rFonts w:ascii="Times New Roman" w:hAnsi="Times New Roman" w:cs="Times New Roman"/>
          <w:i/>
          <w:sz w:val="24"/>
          <w:szCs w:val="24"/>
        </w:rPr>
        <w:t xml:space="preserve"> требуемых товаров </w:t>
      </w:r>
      <w:r>
        <w:rPr>
          <w:rFonts w:ascii="Times New Roman" w:hAnsi="Times New Roman" w:cs="Times New Roman"/>
          <w:i/>
          <w:sz w:val="24"/>
          <w:szCs w:val="24"/>
        </w:rPr>
        <w:t>в соответствии с таблицей:</w:t>
      </w:r>
    </w:p>
    <w:tbl>
      <w:tblPr>
        <w:tblW w:w="4220" w:type="dxa"/>
        <w:tblInd w:w="-5" w:type="dxa"/>
        <w:tblLook w:val="04A0" w:firstRow="1" w:lastRow="0" w:firstColumn="1" w:lastColumn="0" w:noHBand="0" w:noVBand="1"/>
      </w:tblPr>
      <w:tblGrid>
        <w:gridCol w:w="1980"/>
        <w:gridCol w:w="2240"/>
      </w:tblGrid>
      <w:tr w:rsidR="00547B26" w:rsidRPr="008A5DE2" w:rsidTr="00547B26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26" w:rsidRPr="008A5DE2" w:rsidRDefault="00547B26" w:rsidP="008A5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A5DE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Наименование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26" w:rsidRPr="008A5DE2" w:rsidRDefault="00547B26" w:rsidP="008A5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8A5DE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Количество в </w:t>
            </w:r>
            <w:proofErr w:type="spellStart"/>
            <w:r w:rsidRPr="008A5DE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.</w:t>
            </w:r>
          </w:p>
        </w:tc>
      </w:tr>
      <w:tr w:rsidR="00547B26" w:rsidRPr="008A5DE2" w:rsidTr="00547B26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B26" w:rsidRDefault="00B82C18" w:rsidP="00547B26">
            <w:pPr>
              <w:pStyle w:val="ae"/>
              <w:spacing w:before="0" w:after="0"/>
              <w:rPr>
                <w:i/>
                <w:sz w:val="22"/>
                <w:szCs w:val="22"/>
              </w:rPr>
            </w:pPr>
            <w:r>
              <w:t>Акриловая подставка под телефон</w:t>
            </w:r>
            <w:r w:rsidR="000343E6">
              <w:t xml:space="preserve"> с лого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B26" w:rsidRDefault="00B82C18" w:rsidP="008A5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z-Cyrl-UZ" w:eastAsia="ru-RU"/>
              </w:rPr>
              <w:t>2000</w:t>
            </w:r>
            <w:r w:rsidR="009C7659">
              <w:rPr>
                <w:rFonts w:ascii="Times New Roman" w:eastAsia="Times New Roman" w:hAnsi="Times New Roman" w:cs="Times New Roman"/>
                <w:i/>
                <w:color w:val="000000"/>
                <w:lang w:val="uz-Cyrl-UZ" w:eastAsia="ru-RU"/>
              </w:rPr>
              <w:t xml:space="preserve"> шт</w:t>
            </w:r>
          </w:p>
        </w:tc>
      </w:tr>
    </w:tbl>
    <w:p w:rsidR="005057C8" w:rsidRDefault="005057C8" w:rsidP="00A312C7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33E4" w:rsidRDefault="00C67E73" w:rsidP="00A312C7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Срок поставки не более 3</w:t>
      </w:r>
      <w:r w:rsidR="000260EA" w:rsidRPr="00C14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EED">
        <w:rPr>
          <w:rFonts w:ascii="Times New Roman" w:hAnsi="Times New Roman" w:cs="Times New Roman"/>
          <w:i/>
          <w:sz w:val="24"/>
          <w:szCs w:val="24"/>
          <w:lang w:val="uz-Cyrl-UZ"/>
        </w:rPr>
        <w:t>дн</w:t>
      </w:r>
      <w:r w:rsidR="001B3EED">
        <w:rPr>
          <w:rFonts w:ascii="Times New Roman" w:hAnsi="Times New Roman" w:cs="Times New Roman"/>
          <w:i/>
          <w:sz w:val="24"/>
          <w:szCs w:val="24"/>
        </w:rPr>
        <w:t>ей</w:t>
      </w:r>
      <w:r w:rsidR="000260EA" w:rsidRPr="00C14975">
        <w:rPr>
          <w:rFonts w:ascii="Times New Roman" w:hAnsi="Times New Roman" w:cs="Times New Roman"/>
          <w:i/>
          <w:sz w:val="24"/>
          <w:szCs w:val="24"/>
        </w:rPr>
        <w:t xml:space="preserve"> с момента внесения предоплаты</w:t>
      </w:r>
      <w:r w:rsidR="000260EA">
        <w:rPr>
          <w:rFonts w:ascii="Times New Roman" w:hAnsi="Times New Roman" w:cs="Times New Roman"/>
          <w:i/>
          <w:sz w:val="24"/>
          <w:szCs w:val="24"/>
        </w:rPr>
        <w:t>.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87861464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документации</w:t>
      </w:r>
      <w:bookmarkEnd w:id="11"/>
    </w:p>
    <w:p w:rsidR="00D433E4" w:rsidRDefault="000260EA" w:rsidP="00A312C7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Счет-фактура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87861465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гарантийному и после гарантийному обслуживанию</w:t>
      </w:r>
      <w:bookmarkEnd w:id="12"/>
    </w:p>
    <w:p w:rsidR="000260EA" w:rsidRPr="000260EA" w:rsidRDefault="000260EA" w:rsidP="00A312C7">
      <w:pPr>
        <w:tabs>
          <w:tab w:val="left" w:pos="426"/>
        </w:tabs>
        <w:ind w:firstLine="284"/>
      </w:pPr>
      <w:r w:rsidRPr="00AE454E">
        <w:rPr>
          <w:rFonts w:ascii="Times New Roman" w:hAnsi="Times New Roman" w:cs="Times New Roman"/>
          <w:i/>
          <w:sz w:val="24"/>
          <w:szCs w:val="24"/>
        </w:rPr>
        <w:t xml:space="preserve">Поставщик гарантирует, что качество </w:t>
      </w:r>
      <w:r>
        <w:rPr>
          <w:rFonts w:ascii="Times New Roman" w:hAnsi="Times New Roman" w:cs="Times New Roman"/>
          <w:i/>
          <w:sz w:val="24"/>
          <w:szCs w:val="24"/>
        </w:rPr>
        <w:t>товара</w:t>
      </w:r>
      <w:r w:rsidRPr="00AE454E">
        <w:rPr>
          <w:rFonts w:ascii="Times New Roman" w:hAnsi="Times New Roman" w:cs="Times New Roman"/>
          <w:i/>
          <w:sz w:val="24"/>
          <w:szCs w:val="24"/>
        </w:rPr>
        <w:t xml:space="preserve"> соответствует техническим требован</w:t>
      </w:r>
      <w:r>
        <w:rPr>
          <w:rFonts w:ascii="Times New Roman" w:hAnsi="Times New Roman" w:cs="Times New Roman"/>
          <w:i/>
          <w:sz w:val="24"/>
          <w:szCs w:val="24"/>
        </w:rPr>
        <w:t xml:space="preserve">иям, описанным в настоящем Техническом задании. Возврат и замена товара </w:t>
      </w:r>
      <w:r w:rsidRPr="00AE454E">
        <w:rPr>
          <w:rFonts w:ascii="Times New Roman" w:hAnsi="Times New Roman" w:cs="Times New Roman"/>
          <w:i/>
          <w:sz w:val="24"/>
          <w:szCs w:val="24"/>
        </w:rPr>
        <w:t>ненадлежащего качества, либо устранение выявленных недостатков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454E">
        <w:rPr>
          <w:rFonts w:ascii="Times New Roman" w:hAnsi="Times New Roman" w:cs="Times New Roman"/>
          <w:i/>
          <w:sz w:val="24"/>
          <w:szCs w:val="24"/>
        </w:rPr>
        <w:t>производ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AE454E">
        <w:rPr>
          <w:rFonts w:ascii="Times New Roman" w:hAnsi="Times New Roman" w:cs="Times New Roman"/>
          <w:i/>
          <w:sz w:val="24"/>
          <w:szCs w:val="24"/>
        </w:rPr>
        <w:t>тся за счет Поставщика</w:t>
      </w:r>
      <w:r>
        <w:rPr>
          <w:rFonts w:ascii="Times New Roman" w:hAnsi="Times New Roman" w:cs="Times New Roman"/>
          <w:i/>
          <w:sz w:val="24"/>
          <w:szCs w:val="24"/>
        </w:rPr>
        <w:t xml:space="preserve">. Гарантийный срок на поставляемый товар </w:t>
      </w:r>
      <w:r w:rsidR="009A57B2">
        <w:rPr>
          <w:rFonts w:ascii="Times New Roman" w:hAnsi="Times New Roman" w:cs="Times New Roman"/>
          <w:i/>
          <w:sz w:val="24"/>
          <w:szCs w:val="24"/>
        </w:rPr>
        <w:t>не менее 2 месяцев</w:t>
      </w:r>
      <w:r w:rsidRPr="007D40BB">
        <w:rPr>
          <w:rFonts w:ascii="Times New Roman" w:hAnsi="Times New Roman" w:cs="Times New Roman"/>
          <w:i/>
          <w:sz w:val="24"/>
          <w:szCs w:val="24"/>
        </w:rPr>
        <w:t>.</w:t>
      </w: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  <w:gridCol w:w="2013"/>
        <w:gridCol w:w="544"/>
      </w:tblGrid>
      <w:tr w:rsidR="00A312C7" w:rsidTr="00807494">
        <w:tc>
          <w:tcPr>
            <w:tcW w:w="4531" w:type="dxa"/>
          </w:tcPr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8605C7" w:rsidRDefault="008605C7" w:rsidP="00A312C7">
            <w:pPr>
              <w:rPr>
                <w:b/>
                <w:sz w:val="24"/>
                <w:szCs w:val="24"/>
              </w:rPr>
            </w:pPr>
          </w:p>
          <w:p w:rsidR="00ED5AE8" w:rsidRDefault="00ED5AE8" w:rsidP="00A312C7">
            <w:pPr>
              <w:rPr>
                <w:b/>
                <w:sz w:val="24"/>
                <w:szCs w:val="24"/>
              </w:rPr>
            </w:pPr>
          </w:p>
          <w:p w:rsidR="00ED5AE8" w:rsidRDefault="00ED5AE8" w:rsidP="00A312C7">
            <w:pPr>
              <w:rPr>
                <w:b/>
                <w:sz w:val="24"/>
                <w:szCs w:val="24"/>
              </w:rPr>
            </w:pPr>
          </w:p>
          <w:p w:rsidR="00ED5AE8" w:rsidRDefault="00ED5AE8" w:rsidP="00A312C7">
            <w:pPr>
              <w:rPr>
                <w:b/>
                <w:sz w:val="24"/>
                <w:szCs w:val="24"/>
              </w:rPr>
            </w:pPr>
          </w:p>
          <w:p w:rsidR="00ED5AE8" w:rsidRDefault="00ED5AE8" w:rsidP="00A312C7">
            <w:pPr>
              <w:rPr>
                <w:b/>
                <w:sz w:val="24"/>
                <w:szCs w:val="24"/>
              </w:rPr>
            </w:pPr>
          </w:p>
          <w:p w:rsidR="00C67E73" w:rsidRDefault="00C67E73" w:rsidP="00A312C7">
            <w:pPr>
              <w:rPr>
                <w:b/>
                <w:sz w:val="24"/>
                <w:szCs w:val="24"/>
              </w:rPr>
            </w:pPr>
          </w:p>
          <w:p w:rsidR="00C67E73" w:rsidRDefault="00C67E73" w:rsidP="00A312C7">
            <w:pPr>
              <w:rPr>
                <w:b/>
                <w:sz w:val="24"/>
                <w:szCs w:val="24"/>
              </w:rPr>
            </w:pPr>
          </w:p>
          <w:p w:rsidR="00A312C7" w:rsidRDefault="00A312C7" w:rsidP="00A312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Разработано:</w:t>
            </w:r>
          </w:p>
          <w:p w:rsidR="00A312C7" w:rsidRDefault="00A312C7" w:rsidP="00A312C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312C7" w:rsidRDefault="00A312C7" w:rsidP="00A312C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:rsidR="00A312C7" w:rsidRDefault="00A312C7" w:rsidP="00A312C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C53BB" w:rsidTr="00807494">
        <w:trPr>
          <w:trHeight w:val="266"/>
        </w:trPr>
        <w:tc>
          <w:tcPr>
            <w:tcW w:w="4531" w:type="dxa"/>
          </w:tcPr>
          <w:p w:rsidR="001C53BB" w:rsidRDefault="00114941" w:rsidP="001C53BB">
            <w:pPr>
              <w:rPr>
                <w:i/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Ведущий</w:t>
            </w:r>
            <w:r w:rsidR="001C53BB">
              <w:rPr>
                <w:i/>
                <w:sz w:val="24"/>
                <w:szCs w:val="24"/>
                <w:lang w:val="uz-Cyrl-UZ"/>
              </w:rPr>
              <w:t xml:space="preserve"> специалист</w:t>
            </w:r>
          </w:p>
          <w:p w:rsidR="001C53BB" w:rsidRPr="007D40BB" w:rsidRDefault="00114941" w:rsidP="001C53BB">
            <w:pPr>
              <w:rPr>
                <w:i/>
                <w:sz w:val="24"/>
                <w:szCs w:val="24"/>
                <w:lang w:val="uz-Cyrl-UZ"/>
              </w:rPr>
            </w:pPr>
            <w:r w:rsidRPr="00114941">
              <w:rPr>
                <w:i/>
                <w:sz w:val="24"/>
                <w:szCs w:val="24"/>
                <w:lang w:val="uz-Cyrl-UZ"/>
              </w:rPr>
              <w:t>Функциона</w:t>
            </w:r>
            <w:r>
              <w:rPr>
                <w:i/>
                <w:sz w:val="24"/>
                <w:szCs w:val="24"/>
                <w:lang w:val="uz-Cyrl-UZ"/>
              </w:rPr>
              <w:t>льной группы</w:t>
            </w:r>
            <w:r w:rsidRPr="00114941">
              <w:rPr>
                <w:i/>
                <w:sz w:val="24"/>
                <w:szCs w:val="24"/>
                <w:lang w:val="uz-Cyrl-UZ"/>
              </w:rPr>
              <w:t xml:space="preserve"> внутренних коммуникаций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53BB" w:rsidRDefault="001C53BB" w:rsidP="001C53B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:rsidR="001C53BB" w:rsidRDefault="001C53BB" w:rsidP="001C53BB">
            <w:pPr>
              <w:jc w:val="both"/>
              <w:rPr>
                <w:i/>
                <w:sz w:val="24"/>
                <w:szCs w:val="24"/>
              </w:rPr>
            </w:pPr>
          </w:p>
          <w:p w:rsidR="001C53BB" w:rsidRDefault="00B82C18" w:rsidP="001C53B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Расулова</w:t>
            </w:r>
            <w:r w:rsidR="00114941">
              <w:rPr>
                <w:i/>
                <w:sz w:val="24"/>
                <w:szCs w:val="24"/>
              </w:rPr>
              <w:t xml:space="preserve"> Х.Ш.</w:t>
            </w:r>
          </w:p>
        </w:tc>
      </w:tr>
      <w:tr w:rsidR="00A312C7" w:rsidTr="00807494">
        <w:trPr>
          <w:gridAfter w:val="1"/>
          <w:wAfter w:w="544" w:type="dxa"/>
        </w:trPr>
        <w:tc>
          <w:tcPr>
            <w:tcW w:w="4531" w:type="dxa"/>
          </w:tcPr>
          <w:p w:rsidR="00A312C7" w:rsidRDefault="00A312C7" w:rsidP="00A312C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A312C7" w:rsidRDefault="00A312C7" w:rsidP="00A312C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A312C7" w:rsidRDefault="00A312C7" w:rsidP="00A312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12C7" w:rsidRDefault="00A312C7" w:rsidP="00A31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A312C7" w:rsidRDefault="00A312C7" w:rsidP="00A312C7">
            <w:pPr>
              <w:jc w:val="both"/>
              <w:rPr>
                <w:sz w:val="24"/>
                <w:szCs w:val="24"/>
              </w:rPr>
            </w:pPr>
          </w:p>
        </w:tc>
      </w:tr>
      <w:tr w:rsidR="00AF099E" w:rsidTr="00807494">
        <w:trPr>
          <w:gridAfter w:val="1"/>
          <w:wAfter w:w="544" w:type="dxa"/>
        </w:trPr>
        <w:tc>
          <w:tcPr>
            <w:tcW w:w="4531" w:type="dxa"/>
          </w:tcPr>
          <w:p w:rsidR="00AF099E" w:rsidRDefault="00807494" w:rsidP="00AF09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Начальник отдела</w:t>
            </w:r>
            <w:r>
              <w:rPr>
                <w:i/>
                <w:sz w:val="24"/>
                <w:szCs w:val="24"/>
                <w:lang w:val="uz-Cyrl-UZ"/>
              </w:rPr>
              <w:t xml:space="preserve"> обучения и развития персонала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099E" w:rsidRDefault="00AF099E" w:rsidP="00AF099E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</w:tcPr>
          <w:p w:rsidR="00AF099E" w:rsidRDefault="00AF099E" w:rsidP="00AF099E">
            <w:pPr>
              <w:jc w:val="both"/>
              <w:rPr>
                <w:i/>
                <w:sz w:val="24"/>
                <w:szCs w:val="24"/>
              </w:rPr>
            </w:pPr>
          </w:p>
          <w:p w:rsidR="00807494" w:rsidRDefault="00807494" w:rsidP="00AF099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Розметова Н.Б.</w:t>
            </w:r>
          </w:p>
        </w:tc>
      </w:tr>
      <w:tr w:rsidR="00A312C7" w:rsidTr="00807494">
        <w:trPr>
          <w:gridAfter w:val="1"/>
          <w:wAfter w:w="544" w:type="dxa"/>
        </w:trPr>
        <w:tc>
          <w:tcPr>
            <w:tcW w:w="4531" w:type="dxa"/>
          </w:tcPr>
          <w:p w:rsidR="00A312C7" w:rsidRDefault="00A312C7" w:rsidP="00A312C7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12C7" w:rsidRDefault="00A312C7" w:rsidP="00A312C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</w:tcPr>
          <w:p w:rsidR="00A312C7" w:rsidRDefault="00A312C7" w:rsidP="00A312C7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807494" w:rsidRDefault="00807494" w:rsidP="00A312C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33E4" w:rsidRPr="00265B02" w:rsidRDefault="00807494" w:rsidP="00807494">
      <w:pPr>
        <w:tabs>
          <w:tab w:val="left" w:pos="284"/>
          <w:tab w:val="left" w:pos="705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sectPr w:rsidR="00D433E4" w:rsidRPr="00265B02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00" w:rsidRDefault="00233700">
      <w:pPr>
        <w:spacing w:after="0" w:line="240" w:lineRule="auto"/>
      </w:pPr>
      <w:r>
        <w:separator/>
      </w:r>
    </w:p>
  </w:endnote>
  <w:endnote w:type="continuationSeparator" w:id="0">
    <w:p w:rsidR="00233700" w:rsidRDefault="0023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C7" w:rsidRDefault="00A312C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00" w:rsidRDefault="00233700">
      <w:pPr>
        <w:spacing w:after="0" w:line="240" w:lineRule="auto"/>
      </w:pPr>
      <w:r>
        <w:separator/>
      </w:r>
    </w:p>
  </w:footnote>
  <w:footnote w:type="continuationSeparator" w:id="0">
    <w:p w:rsidR="00233700" w:rsidRDefault="0023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C7" w:rsidRDefault="000343E6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531876" o:spid="_x0000_s2050" type="#_x0000_t136" style="position:absolute;margin-left:0;margin-top:0;width:504.9pt;height:154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ШАБЛ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698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312C7" w:rsidRDefault="00A312C7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0343E6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312C7" w:rsidRDefault="00A312C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FA5"/>
    <w:multiLevelType w:val="multilevel"/>
    <w:tmpl w:val="6244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F5E65"/>
    <w:multiLevelType w:val="hybridMultilevel"/>
    <w:tmpl w:val="964680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0137"/>
    <w:multiLevelType w:val="multilevel"/>
    <w:tmpl w:val="768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" w:hanging="360"/>
      </w:pPr>
    </w:lvl>
    <w:lvl w:ilvl="2" w:tplc="0409001B" w:tentative="1">
      <w:start w:val="1"/>
      <w:numFmt w:val="lowerRoman"/>
      <w:lvlText w:val="%3."/>
      <w:lvlJc w:val="right"/>
      <w:pPr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6" w15:restartNumberingAfterBreak="0">
    <w:nsid w:val="596673B2"/>
    <w:multiLevelType w:val="hybridMultilevel"/>
    <w:tmpl w:val="B92C5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93CFC"/>
    <w:multiLevelType w:val="hybridMultilevel"/>
    <w:tmpl w:val="FD1C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4"/>
    <w:rsid w:val="000241CD"/>
    <w:rsid w:val="000260EA"/>
    <w:rsid w:val="00031B76"/>
    <w:rsid w:val="000343E6"/>
    <w:rsid w:val="00037776"/>
    <w:rsid w:val="000514A7"/>
    <w:rsid w:val="00074C76"/>
    <w:rsid w:val="000B089A"/>
    <w:rsid w:val="000B5F06"/>
    <w:rsid w:val="000E43FE"/>
    <w:rsid w:val="00114941"/>
    <w:rsid w:val="00180AFB"/>
    <w:rsid w:val="001B3A25"/>
    <w:rsid w:val="001B3EED"/>
    <w:rsid w:val="001C53BB"/>
    <w:rsid w:val="001D3453"/>
    <w:rsid w:val="00214193"/>
    <w:rsid w:val="00217B58"/>
    <w:rsid w:val="00233700"/>
    <w:rsid w:val="00265B02"/>
    <w:rsid w:val="002833B3"/>
    <w:rsid w:val="002A32C0"/>
    <w:rsid w:val="002A738E"/>
    <w:rsid w:val="002C6494"/>
    <w:rsid w:val="00304110"/>
    <w:rsid w:val="00340656"/>
    <w:rsid w:val="003457B2"/>
    <w:rsid w:val="00363CB2"/>
    <w:rsid w:val="003850AE"/>
    <w:rsid w:val="00386493"/>
    <w:rsid w:val="003B292D"/>
    <w:rsid w:val="003E3D4E"/>
    <w:rsid w:val="0040675E"/>
    <w:rsid w:val="00422765"/>
    <w:rsid w:val="0042390C"/>
    <w:rsid w:val="0043134A"/>
    <w:rsid w:val="004649B1"/>
    <w:rsid w:val="00464A99"/>
    <w:rsid w:val="004C03D1"/>
    <w:rsid w:val="004F76C1"/>
    <w:rsid w:val="005057C8"/>
    <w:rsid w:val="00515B9B"/>
    <w:rsid w:val="005413AA"/>
    <w:rsid w:val="00547B26"/>
    <w:rsid w:val="005E035C"/>
    <w:rsid w:val="0062440E"/>
    <w:rsid w:val="00651BF5"/>
    <w:rsid w:val="0069750E"/>
    <w:rsid w:val="00712A77"/>
    <w:rsid w:val="00790D11"/>
    <w:rsid w:val="007C47B9"/>
    <w:rsid w:val="007D40BB"/>
    <w:rsid w:val="0080533F"/>
    <w:rsid w:val="00807494"/>
    <w:rsid w:val="00813E5A"/>
    <w:rsid w:val="00831F25"/>
    <w:rsid w:val="008605C7"/>
    <w:rsid w:val="0087439B"/>
    <w:rsid w:val="008A5DE2"/>
    <w:rsid w:val="008C1D7F"/>
    <w:rsid w:val="00931405"/>
    <w:rsid w:val="0098432D"/>
    <w:rsid w:val="009940DB"/>
    <w:rsid w:val="009A57B2"/>
    <w:rsid w:val="009C1BBF"/>
    <w:rsid w:val="009C7659"/>
    <w:rsid w:val="009F36F8"/>
    <w:rsid w:val="00A312C7"/>
    <w:rsid w:val="00A42EB8"/>
    <w:rsid w:val="00AF099E"/>
    <w:rsid w:val="00B07DAE"/>
    <w:rsid w:val="00B1795C"/>
    <w:rsid w:val="00B3727E"/>
    <w:rsid w:val="00B82C18"/>
    <w:rsid w:val="00B95C99"/>
    <w:rsid w:val="00C0565F"/>
    <w:rsid w:val="00C14975"/>
    <w:rsid w:val="00C4089A"/>
    <w:rsid w:val="00C57733"/>
    <w:rsid w:val="00C67E73"/>
    <w:rsid w:val="00C7405B"/>
    <w:rsid w:val="00CC4519"/>
    <w:rsid w:val="00CF5611"/>
    <w:rsid w:val="00D007CD"/>
    <w:rsid w:val="00D07F98"/>
    <w:rsid w:val="00D433E4"/>
    <w:rsid w:val="00D75015"/>
    <w:rsid w:val="00D80C19"/>
    <w:rsid w:val="00DB00EC"/>
    <w:rsid w:val="00DB441E"/>
    <w:rsid w:val="00DE2B31"/>
    <w:rsid w:val="00DE676B"/>
    <w:rsid w:val="00E178B2"/>
    <w:rsid w:val="00E5424E"/>
    <w:rsid w:val="00E61D5F"/>
    <w:rsid w:val="00ED0951"/>
    <w:rsid w:val="00ED5AE8"/>
    <w:rsid w:val="00F126C6"/>
    <w:rsid w:val="00F21540"/>
    <w:rsid w:val="00F255AE"/>
    <w:rsid w:val="00F74056"/>
    <w:rsid w:val="00F92270"/>
    <w:rsid w:val="00F93E6A"/>
    <w:rsid w:val="00FB0131"/>
    <w:rsid w:val="00FC1543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891238"/>
  <w15:chartTrackingRefBased/>
  <w15:docId w15:val="{819035DC-E6FD-4682-9164-298CE073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5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lang w:val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lang w:val="ru-RU"/>
    </w:rPr>
  </w:style>
  <w:style w:type="paragraph" w:styleId="a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e">
    <w:name w:val="Normal (Web)"/>
    <w:basedOn w:val="a"/>
    <w:uiPriority w:val="99"/>
    <w:unhideWhenUsed/>
    <w:rsid w:val="00FC15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2154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82C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CD6B-80A4-456A-93D3-7D5B4EB4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mpirnazarov@mobi.uz</dc:creator>
  <cp:keywords/>
  <dc:description/>
  <cp:lastModifiedBy>Бахромова Хилола Шокир кизи</cp:lastModifiedBy>
  <cp:revision>19</cp:revision>
  <cp:lastPrinted>2024-05-16T12:05:00Z</cp:lastPrinted>
  <dcterms:created xsi:type="dcterms:W3CDTF">2023-07-05T07:42:00Z</dcterms:created>
  <dcterms:modified xsi:type="dcterms:W3CDTF">2025-02-13T07:30:00Z</dcterms:modified>
</cp:coreProperties>
</file>