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48" w:rsidRPr="00EE4B81" w:rsidRDefault="00562A48" w:rsidP="00562A48">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562A48" w:rsidRPr="00EE4B81" w:rsidRDefault="00562A48" w:rsidP="00562A48">
      <w:pPr>
        <w:spacing w:after="0"/>
        <w:jc w:val="center"/>
        <w:rPr>
          <w:rFonts w:ascii="Times New Roman" w:hAnsi="Times New Roman" w:cs="Times New Roman"/>
          <w:b/>
        </w:rPr>
      </w:pPr>
    </w:p>
    <w:p w:rsidR="00562A48" w:rsidRPr="00290E93" w:rsidRDefault="00562A48" w:rsidP="00562A48">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r w:rsidRPr="00EE4B81">
        <w:rPr>
          <w:rFonts w:ascii="Times New Roman" w:hAnsi="Times New Roman" w:cs="Times New Roman"/>
          <w:b/>
          <w:lang w:val="en-US"/>
        </w:rPr>
        <w:t>so</w:t>
      </w:r>
      <w:r w:rsidRPr="00290E93">
        <w:rPr>
          <w:rFonts w:ascii="Times New Roman" w:eastAsia="Times New Roman" w:hAnsi="Times New Roman" w:cs="Times New Roman"/>
        </w:rPr>
        <w:t>‘</w:t>
      </w:r>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rsidR="00562A48" w:rsidRPr="00EE4B81" w:rsidRDefault="00562A48" w:rsidP="00562A48">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 (Общая информация об участнике)</w:t>
      </w:r>
    </w:p>
    <w:p w:rsidR="00562A48" w:rsidRPr="00EE4B81" w:rsidRDefault="00562A48" w:rsidP="00562A48">
      <w:pPr>
        <w:spacing w:after="0"/>
        <w:jc w:val="center"/>
        <w:rPr>
          <w:rFonts w:ascii="Times New Roman" w:hAnsi="Times New Roman" w:cs="Times New Roman"/>
          <w:b/>
        </w:rPr>
      </w:pPr>
    </w:p>
    <w:p w:rsidR="00562A48" w:rsidRPr="00EE4B81" w:rsidRDefault="00562A48" w:rsidP="00562A48">
      <w:pPr>
        <w:spacing w:after="0"/>
        <w:jc w:val="center"/>
        <w:rPr>
          <w:rFonts w:ascii="Times New Roman" w:hAnsi="Times New Roman" w:cs="Times New Roman"/>
          <w:b/>
        </w:rPr>
      </w:pPr>
    </w:p>
    <w:p w:rsidR="00562A48" w:rsidRPr="00EE4B81" w:rsidRDefault="00562A48" w:rsidP="00562A48">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562A48" w:rsidRPr="00EE4B81" w:rsidTr="00720F08">
        <w:trPr>
          <w:cantSplit/>
          <w:trHeight w:val="468"/>
          <w:tblHeader/>
        </w:trPr>
        <w:tc>
          <w:tcPr>
            <w:tcW w:w="567" w:type="dxa"/>
            <w:vAlign w:val="center"/>
          </w:tcPr>
          <w:p w:rsidR="00562A48" w:rsidRPr="00EE4B81" w:rsidRDefault="00562A48" w:rsidP="00720F08">
            <w:pPr>
              <w:ind w:left="1"/>
              <w:jc w:val="center"/>
              <w:rPr>
                <w:rFonts w:ascii="Times New Roman" w:hAnsi="Times New Roman" w:cs="Times New Roman"/>
                <w:b/>
              </w:rPr>
            </w:pPr>
          </w:p>
        </w:tc>
        <w:tc>
          <w:tcPr>
            <w:tcW w:w="4962" w:type="dxa"/>
            <w:vAlign w:val="center"/>
          </w:tcPr>
          <w:p w:rsidR="00562A48" w:rsidRPr="00EE4B81" w:rsidRDefault="00562A48" w:rsidP="00720F08">
            <w:pPr>
              <w:spacing w:after="120"/>
              <w:jc w:val="center"/>
              <w:rPr>
                <w:rFonts w:ascii="Times New Roman" w:hAnsi="Times New Roman" w:cs="Times New Roman"/>
                <w:b/>
              </w:rPr>
            </w:pPr>
            <w:r w:rsidRPr="00EE4B81">
              <w:rPr>
                <w:rFonts w:ascii="Times New Roman" w:hAnsi="Times New Roman" w:cs="Times New Roman"/>
                <w:b/>
                <w:lang w:val="en-US"/>
              </w:rPr>
              <w:t>Nomi</w:t>
            </w:r>
            <w:r w:rsidRPr="00EE4B81">
              <w:rPr>
                <w:rFonts w:ascii="Times New Roman" w:hAnsi="Times New Roman" w:cs="Times New Roman"/>
                <w:b/>
              </w:rPr>
              <w:t>/ Наименование</w:t>
            </w:r>
          </w:p>
        </w:tc>
        <w:tc>
          <w:tcPr>
            <w:tcW w:w="4678" w:type="dxa"/>
            <w:gridSpan w:val="6"/>
            <w:vAlign w:val="center"/>
          </w:tcPr>
          <w:p w:rsidR="00562A48" w:rsidRPr="00EE4B81" w:rsidRDefault="00562A48" w:rsidP="00720F08">
            <w:pPr>
              <w:spacing w:after="0"/>
              <w:jc w:val="center"/>
              <w:rPr>
                <w:rFonts w:ascii="Times New Roman" w:hAnsi="Times New Roman" w:cs="Times New Roman"/>
                <w:b/>
              </w:rPr>
            </w:pPr>
            <w:r w:rsidRPr="00EE4B81">
              <w:rPr>
                <w:rFonts w:ascii="Times New Roman" w:hAnsi="Times New Roman" w:cs="Times New Roman"/>
                <w:b/>
              </w:rPr>
              <w:t>Ishtirokchi haqida ma’</w:t>
            </w:r>
            <w:r w:rsidRPr="00EE4B81">
              <w:rPr>
                <w:rFonts w:ascii="Times New Roman" w:hAnsi="Times New Roman" w:cs="Times New Roman"/>
                <w:b/>
                <w:lang w:val="en-US"/>
              </w:rPr>
              <w:t>l</w:t>
            </w:r>
            <w:r w:rsidRPr="00EE4B81">
              <w:rPr>
                <w:rFonts w:ascii="Times New Roman" w:hAnsi="Times New Roman" w:cs="Times New Roman"/>
                <w:b/>
              </w:rPr>
              <w:t>umot/ Сведения об Участнике</w:t>
            </w:r>
          </w:p>
        </w:tc>
      </w:tr>
      <w:tr w:rsidR="00562A48" w:rsidRPr="00EE4B81" w:rsidTr="00720F08">
        <w:trPr>
          <w:cantSplit/>
          <w:trHeight w:val="557"/>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Tashkiliy-huq</w:t>
            </w:r>
            <w:r>
              <w:rPr>
                <w:rFonts w:ascii="Times New Roman" w:hAnsi="Times New Roman" w:cs="Times New Roman"/>
              </w:rPr>
              <w:t>uqiy shakli va korxona nomi (to</w:t>
            </w:r>
            <w:r w:rsidRPr="000650AB">
              <w:rPr>
                <w:rFonts w:ascii="Times New Roman" w:eastAsia="Times New Roman" w:hAnsi="Times New Roman" w:cs="Times New Roman"/>
              </w:rPr>
              <w:t>‘</w:t>
            </w:r>
            <w:r w:rsidRPr="00EE4B81">
              <w:rPr>
                <w:rFonts w:ascii="Times New Roman" w:hAnsi="Times New Roman" w:cs="Times New Roman"/>
              </w:rPr>
              <w:t>liq va qisqa)/ Организационно-правовая форма и фирменное наименование (полное и краткое)</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2</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R</w:t>
            </w:r>
            <w:r w:rsidRPr="00EE4B81">
              <w:rPr>
                <w:rFonts w:ascii="Times New Roman" w:hAnsi="Times New Roman" w:cs="Times New Roman"/>
              </w:rPr>
              <w:t>ezident</w:t>
            </w:r>
            <w:r w:rsidRPr="00EE4B81">
              <w:rPr>
                <w:rFonts w:ascii="Times New Roman" w:hAnsi="Times New Roman" w:cs="Times New Roman"/>
                <w:lang w:val="en-US"/>
              </w:rPr>
              <w:t>lik mamlakati</w:t>
            </w:r>
            <w:r w:rsidRPr="00EE4B81">
              <w:rPr>
                <w:rFonts w:ascii="Times New Roman" w:hAnsi="Times New Roman" w:cs="Times New Roman"/>
              </w:rPr>
              <w:t>/ Страна резидентства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692"/>
        </w:trPr>
        <w:tc>
          <w:tcPr>
            <w:tcW w:w="567" w:type="dxa"/>
            <w:vAlign w:val="center"/>
          </w:tcPr>
          <w:p w:rsidR="00562A48" w:rsidRPr="00EE4B81" w:rsidRDefault="00562A48" w:rsidP="00720F08">
            <w:pPr>
              <w:spacing w:after="0" w:line="240" w:lineRule="auto"/>
              <w:ind w:left="1"/>
              <w:jc w:val="center"/>
              <w:rPr>
                <w:rFonts w:ascii="Times New Roman" w:hAnsi="Times New Roman" w:cs="Times New Roman"/>
              </w:rPr>
            </w:pPr>
            <w:r w:rsidRPr="00EE4B81">
              <w:rPr>
                <w:rFonts w:ascii="Times New Roman" w:eastAsia="Times New Roman" w:hAnsi="Times New Roman" w:cs="Times New Roman"/>
              </w:rPr>
              <w:t>3</w:t>
            </w:r>
          </w:p>
        </w:tc>
        <w:tc>
          <w:tcPr>
            <w:tcW w:w="4962" w:type="dxa"/>
            <w:vAlign w:val="center"/>
          </w:tcPr>
          <w:p w:rsidR="00562A48" w:rsidRPr="00EE4B81" w:rsidRDefault="00562A48" w:rsidP="00720F08">
            <w:pPr>
              <w:spacing w:after="0" w:line="240" w:lineRule="auto"/>
              <w:jc w:val="both"/>
              <w:rPr>
                <w:rFonts w:ascii="Times New Roman" w:hAnsi="Times New Roman" w:cs="Times New Roman"/>
              </w:rPr>
            </w:pP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lumotlari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0650AB">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olingan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sana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raqami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tkazuvchi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organning</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nomi</w:t>
            </w:r>
            <w:r w:rsidRPr="00EE4B81">
              <w:rPr>
                <w:rFonts w:ascii="Times New Roman" w:eastAsia="Times New Roman" w:hAnsi="Times New Roman" w:cs="Times New Roman"/>
              </w:rPr>
              <w:t>)/ Сведение о регистрации (дата регистрации, регистрационный номер, наименование регистрирующего органа)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4</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STIR</w:t>
            </w:r>
            <w:r w:rsidRPr="00EE4B81">
              <w:rPr>
                <w:rFonts w:ascii="Times New Roman" w:hAnsi="Times New Roman" w:cs="Times New Roman"/>
              </w:rPr>
              <w:t>/ИНН</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5</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IFUT</w:t>
            </w:r>
            <w:r w:rsidRPr="00EE4B81">
              <w:rPr>
                <w:rFonts w:ascii="Times New Roman" w:hAnsi="Times New Roman" w:cs="Times New Roman"/>
              </w:rPr>
              <w:t xml:space="preserve"> (OKED) ga muvofiq asosiy faoliyat turi haqida ma’</w:t>
            </w:r>
            <w:r w:rsidRPr="00EE4B81">
              <w:rPr>
                <w:rFonts w:ascii="Times New Roman" w:hAnsi="Times New Roman" w:cs="Times New Roman"/>
                <w:lang w:val="en-US"/>
              </w:rPr>
              <w:t>l</w:t>
            </w:r>
            <w:r w:rsidRPr="00EE4B81">
              <w:rPr>
                <w:rFonts w:ascii="Times New Roman" w:hAnsi="Times New Roman" w:cs="Times New Roman"/>
              </w:rPr>
              <w:t xml:space="preserve">umot, QQS </w:t>
            </w:r>
            <w:r w:rsidRPr="00EE4B81">
              <w:rPr>
                <w:rFonts w:ascii="Times New Roman" w:hAnsi="Times New Roman" w:cs="Times New Roman"/>
                <w:lang w:val="en-US"/>
              </w:rPr>
              <w:t>to</w:t>
            </w:r>
            <w:r w:rsidRPr="00EE4B81">
              <w:rPr>
                <w:rFonts w:ascii="Times New Roman" w:hAnsi="Times New Roman" w:cs="Times New Roman"/>
              </w:rPr>
              <w:t>’</w:t>
            </w:r>
            <w:r w:rsidRPr="00EE4B81">
              <w:rPr>
                <w:rFonts w:ascii="Times New Roman" w:hAnsi="Times New Roman" w:cs="Times New Roman"/>
                <w:lang w:val="en-US"/>
              </w:rPr>
              <w:t>lovchining</w:t>
            </w:r>
            <w:r w:rsidRPr="00EE4B81">
              <w:rPr>
                <w:rFonts w:ascii="Times New Roman" w:hAnsi="Times New Roman" w:cs="Times New Roman"/>
              </w:rPr>
              <w:t xml:space="preserve"> ro</w:t>
            </w:r>
            <w:r w:rsidRPr="00EE4B81">
              <w:rPr>
                <w:rFonts w:ascii="Times New Roman" w:eastAsia="Times New Roman" w:hAnsi="Times New Roman" w:cs="Times New Roman"/>
              </w:rPr>
              <w:t>‘</w:t>
            </w:r>
            <w:r w:rsidRPr="00EE4B81">
              <w:rPr>
                <w:rFonts w:ascii="Times New Roman" w:hAnsi="Times New Roman" w:cs="Times New Roman"/>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6</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Yuridik manzil/Юридический адрес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7</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Pochta manzili/ Почтовый адрес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6949"/>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8</w:t>
            </w:r>
          </w:p>
        </w:tc>
        <w:tc>
          <w:tcPr>
            <w:tcW w:w="4962" w:type="dxa"/>
            <w:vAlign w:val="center"/>
          </w:tcPr>
          <w:p w:rsidR="00562A48" w:rsidRPr="001755E4" w:rsidRDefault="00562A48" w:rsidP="00720F08">
            <w:pPr>
              <w:spacing w:after="0"/>
              <w:jc w:val="both"/>
              <w:rPr>
                <w:rFonts w:ascii="Times New Roman" w:eastAsia="Times New Roman" w:hAnsi="Times New Roman" w:cs="Times New Roman"/>
              </w:rPr>
            </w:pPr>
            <w:r w:rsidRPr="001755E4">
              <w:rPr>
                <w:rFonts w:ascii="Times New Roman" w:eastAsia="Times New Roman" w:hAnsi="Times New Roman" w:cs="Times New Roman"/>
                <w:lang w:val="en-US"/>
              </w:rPr>
              <w:t>Benefitsiar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egasi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haqida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ma</w:t>
            </w:r>
            <w:r w:rsidRPr="001755E4">
              <w:rPr>
                <w:rFonts w:ascii="Times New Roman" w:eastAsia="Times New Roman" w:hAnsi="Times New Roman" w:cs="Times New Roman"/>
              </w:rPr>
              <w:t>’</w:t>
            </w:r>
            <w:r w:rsidRPr="001755E4">
              <w:rPr>
                <w:rFonts w:ascii="Times New Roman" w:eastAsia="Times New Roman" w:hAnsi="Times New Roman" w:cs="Times New Roman"/>
                <w:lang w:val="en-US"/>
              </w:rPr>
              <w:t>lumot</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mulk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huquqiga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egalik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qiluvchi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jismoniy</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shaxs</w:t>
            </w:r>
            <w:r w:rsidRPr="001755E4">
              <w:rPr>
                <w:rFonts w:ascii="Times New Roman" w:eastAsia="Times New Roman" w:hAnsi="Times New Roman" w:cs="Times New Roman"/>
              </w:rPr>
              <w:t xml:space="preserve"> yoki aslida yetkazib beruvchini nazorat qiladigan jismoniy shaxs (</w:t>
            </w:r>
            <w:r w:rsidRPr="001755E4">
              <w:rPr>
                <w:rFonts w:ascii="Times New Roman" w:eastAsia="Times New Roman" w:hAnsi="Times New Roman" w:cs="Times New Roman"/>
                <w:lang w:val="en-US"/>
              </w:rPr>
              <w:t>tovar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ish</w:t>
            </w:r>
            <w:r w:rsidRPr="001755E4">
              <w:rPr>
                <w:rFonts w:ascii="Times New Roman" w:eastAsia="Times New Roman" w:hAnsi="Times New Roman" w:cs="Times New Roman"/>
              </w:rPr>
              <w:t xml:space="preserve">, hizmatlar)/Информация о бенефициарном собственнике (физическое лицо, которое в конечном итоге владеет правами собственности или в </w:t>
            </w:r>
            <w:r w:rsidRPr="001755E4">
              <w:rPr>
                <w:rFonts w:ascii="Times New Roman" w:hAnsi="Times New Roman" w:cs="Times New Roman"/>
              </w:rPr>
              <w:t>действительности</w:t>
            </w:r>
            <w:r w:rsidRPr="001755E4">
              <w:rPr>
                <w:rFonts w:ascii="Times New Roman" w:eastAsia="Times New Roman" w:hAnsi="Times New Roman" w:cs="Times New Roman"/>
              </w:rPr>
              <w:t xml:space="preserve"> контролирует поставщика товаров (работ, услуг).</w:t>
            </w:r>
          </w:p>
          <w:p w:rsidR="00562A48" w:rsidRPr="001755E4" w:rsidRDefault="00562A48" w:rsidP="00720F08">
            <w:pPr>
              <w:spacing w:after="0"/>
              <w:jc w:val="both"/>
              <w:rPr>
                <w:rFonts w:ascii="Times New Roman" w:hAnsi="Times New Roman" w:cs="Times New Roman"/>
              </w:rPr>
            </w:pP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w:t>
            </w:r>
            <w:r w:rsidRPr="001755E4">
              <w:rPr>
                <w:rFonts w:ascii="Times New Roman" w:hAnsi="Times New Roman" w:cs="Times New Roman"/>
              </w:rPr>
              <w:t xml:space="preserve"> </w:t>
            </w:r>
            <w:r w:rsidRPr="001755E4">
              <w:rPr>
                <w:rFonts w:ascii="Times New Roman" w:hAnsi="Times New Roman" w:cs="Times New Roman"/>
                <w:lang w:val="en-US"/>
              </w:rPr>
              <w:t>ishtirok</w:t>
            </w:r>
            <w:r w:rsidRPr="001755E4">
              <w:rPr>
                <w:rFonts w:ascii="Times New Roman" w:hAnsi="Times New Roman" w:cs="Times New Roman"/>
              </w:rPr>
              <w:t xml:space="preserve"> </w:t>
            </w:r>
            <w:r w:rsidRPr="001755E4">
              <w:rPr>
                <w:rFonts w:ascii="Times New Roman" w:hAnsi="Times New Roman" w:cs="Times New Roman"/>
                <w:lang w:val="en-US"/>
              </w:rPr>
              <w:t>etish</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rsatilgan</w:t>
            </w:r>
            <w:r w:rsidRPr="001755E4">
              <w:rPr>
                <w:rFonts w:ascii="Times New Roman" w:hAnsi="Times New Roman" w:cs="Times New Roman"/>
              </w:rPr>
              <w:t xml:space="preserve"> </w:t>
            </w:r>
            <w:r w:rsidRPr="001755E4">
              <w:rPr>
                <w:rFonts w:ascii="Times New Roman" w:hAnsi="Times New Roman" w:cs="Times New Roman"/>
                <w:lang w:val="en-US"/>
              </w:rPr>
              <w:t>holda</w:t>
            </w:r>
            <w:r w:rsidRPr="001755E4">
              <w:rPr>
                <w:rFonts w:ascii="Times New Roman" w:hAnsi="Times New Roman" w:cs="Times New Roman"/>
              </w:rPr>
              <w:t xml:space="preserve"> (</w:t>
            </w:r>
            <w:r w:rsidRPr="001755E4">
              <w:rPr>
                <w:rFonts w:ascii="Times New Roman" w:hAnsi="Times New Roman" w:cs="Times New Roman"/>
                <w:lang w:val="en-US"/>
              </w:rPr>
              <w:t>ustav</w:t>
            </w:r>
            <w:r w:rsidRPr="001755E4">
              <w:rPr>
                <w:rFonts w:ascii="Times New Roman" w:hAnsi="Times New Roman" w:cs="Times New Roman"/>
              </w:rPr>
              <w:t xml:space="preserve"> </w:t>
            </w:r>
            <w:r w:rsidRPr="001755E4">
              <w:rPr>
                <w:rFonts w:ascii="Times New Roman" w:hAnsi="Times New Roman" w:cs="Times New Roman"/>
                <w:lang w:val="en-US"/>
              </w:rPr>
              <w:t>kapitalidagi</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10% </w:t>
            </w:r>
            <w:r w:rsidRPr="001755E4">
              <w:rPr>
                <w:rFonts w:ascii="Times New Roman" w:hAnsi="Times New Roman" w:cs="Times New Roman"/>
                <w:lang w:val="en-US"/>
              </w:rPr>
              <w:t>dan</w:t>
            </w:r>
            <w:r w:rsidRPr="001755E4">
              <w:rPr>
                <w:rFonts w:ascii="Times New Roman" w:hAnsi="Times New Roman" w:cs="Times New Roman"/>
              </w:rPr>
              <w:t xml:space="preserve"> </w:t>
            </w:r>
            <w:r w:rsidRPr="001755E4">
              <w:rPr>
                <w:rFonts w:ascii="Times New Roman" w:hAnsi="Times New Roman" w:cs="Times New Roman"/>
                <w:lang w:val="en-US"/>
              </w:rPr>
              <w:t>ortiq</w:t>
            </w:r>
            <w:r w:rsidRPr="001755E4">
              <w:rPr>
                <w:rFonts w:ascii="Times New Roman" w:hAnsi="Times New Roman" w:cs="Times New Roman"/>
              </w:rPr>
              <w:t xml:space="preserve"> </w:t>
            </w:r>
            <w:r w:rsidRPr="001755E4">
              <w:rPr>
                <w:rFonts w:ascii="Times New Roman" w:hAnsi="Times New Roman" w:cs="Times New Roman"/>
                <w:lang w:val="en-US"/>
              </w:rPr>
              <w:t>bo</w:t>
            </w:r>
            <w:r w:rsidRPr="001755E4">
              <w:rPr>
                <w:rFonts w:ascii="Times New Roman" w:eastAsia="Times New Roman" w:hAnsi="Times New Roman" w:cs="Times New Roman"/>
              </w:rPr>
              <w:t>‘</w:t>
            </w:r>
            <w:r w:rsidRPr="001755E4">
              <w:rPr>
                <w:rFonts w:ascii="Times New Roman" w:hAnsi="Times New Roman" w:cs="Times New Roman"/>
                <w:lang w:val="en-US"/>
              </w:rPr>
              <w:t>lgan</w:t>
            </w:r>
            <w:r w:rsidRPr="001755E4">
              <w:rPr>
                <w:rFonts w:ascii="Times New Roman" w:hAnsi="Times New Roman" w:cs="Times New Roman"/>
              </w:rPr>
              <w:t xml:space="preserve"> </w:t>
            </w:r>
            <w:r w:rsidRPr="001755E4">
              <w:rPr>
                <w:rFonts w:ascii="Times New Roman" w:hAnsi="Times New Roman" w:cs="Times New Roman"/>
                <w:lang w:val="en-US"/>
              </w:rPr>
              <w:t>barcha</w:t>
            </w:r>
            <w:r w:rsidRPr="001755E4">
              <w:rPr>
                <w:rFonts w:ascii="Times New Roman" w:hAnsi="Times New Roman" w:cs="Times New Roman"/>
              </w:rPr>
              <w:t xml:space="preserve"> </w:t>
            </w: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sischilarni</w:t>
            </w:r>
            <w:r w:rsidRPr="001755E4">
              <w:rPr>
                <w:rFonts w:ascii="Times New Roman" w:hAnsi="Times New Roman" w:cs="Times New Roman"/>
              </w:rPr>
              <w:t xml:space="preserve"> </w:t>
            </w:r>
            <w:r w:rsidRPr="001755E4">
              <w:rPr>
                <w:rFonts w:ascii="Times New Roman" w:hAnsi="Times New Roman" w:cs="Times New Roman"/>
                <w:lang w:val="en-US"/>
              </w:rPr>
              <w:t>nomlari</w:t>
            </w:r>
            <w:r w:rsidRPr="001755E4">
              <w:rPr>
                <w:rFonts w:ascii="Times New Roman" w:hAnsi="Times New Roman" w:cs="Times New Roman"/>
              </w:rPr>
              <w:t xml:space="preserve"> </w:t>
            </w:r>
            <w:r w:rsidRPr="001755E4">
              <w:rPr>
                <w:rFonts w:ascii="Times New Roman" w:hAnsi="Times New Roman" w:cs="Times New Roman"/>
                <w:lang w:val="en-US"/>
              </w:rPr>
              <w:t>va</w:t>
            </w:r>
            <w:r w:rsidRPr="001755E4">
              <w:rPr>
                <w:rFonts w:ascii="Times New Roman" w:hAnsi="Times New Roman" w:cs="Times New Roman"/>
              </w:rPr>
              <w:t xml:space="preserve"> </w:t>
            </w:r>
            <w:r w:rsidRPr="001755E4">
              <w:rPr>
                <w:rFonts w:ascii="Times New Roman" w:hAnsi="Times New Roman" w:cs="Times New Roman"/>
                <w:lang w:val="en-US"/>
              </w:rPr>
              <w:t>yuridik</w:t>
            </w:r>
            <w:r w:rsidRPr="001755E4">
              <w:rPr>
                <w:rFonts w:ascii="Times New Roman" w:hAnsi="Times New Roman" w:cs="Times New Roman"/>
              </w:rPr>
              <w:t xml:space="preserve"> </w:t>
            </w:r>
            <w:r w:rsidRPr="001755E4">
              <w:rPr>
                <w:rFonts w:ascii="Times New Roman" w:hAnsi="Times New Roman" w:cs="Times New Roman"/>
                <w:lang w:val="en-US"/>
              </w:rPr>
              <w:t>shakli</w:t>
            </w:r>
            <w:r w:rsidRPr="001755E4">
              <w:rPr>
                <w:rFonts w:ascii="Times New Roman" w:hAnsi="Times New Roman" w:cs="Times New Roman"/>
              </w:rPr>
              <w:t xml:space="preserve"> </w:t>
            </w:r>
            <w:r w:rsidRPr="001755E4">
              <w:rPr>
                <w:rFonts w:ascii="Times New Roman" w:hAnsi="Times New Roman" w:cs="Times New Roman"/>
                <w:lang w:val="en-US"/>
              </w:rPr>
              <w:t>yoki</w:t>
            </w:r>
            <w:r w:rsidRPr="001755E4">
              <w:rPr>
                <w:rFonts w:ascii="Times New Roman" w:hAnsi="Times New Roman" w:cs="Times New Roman"/>
              </w:rPr>
              <w:t xml:space="preserve"> </w:t>
            </w:r>
            <w:r w:rsidRPr="001755E4">
              <w:rPr>
                <w:rFonts w:ascii="Times New Roman" w:hAnsi="Times New Roman" w:cs="Times New Roman"/>
                <w:lang w:val="en-US"/>
              </w:rPr>
              <w:t>to</w:t>
            </w:r>
            <w:r w:rsidRPr="000650AB">
              <w:rPr>
                <w:rFonts w:ascii="Times New Roman" w:eastAsia="Times New Roman" w:hAnsi="Times New Roman" w:cs="Times New Roman"/>
              </w:rPr>
              <w:t>‘</w:t>
            </w:r>
            <w:r w:rsidRPr="001755E4">
              <w:rPr>
                <w:rFonts w:ascii="Times New Roman" w:hAnsi="Times New Roman" w:cs="Times New Roman"/>
                <w:lang w:val="en-US"/>
              </w:rPr>
              <w:t>liq</w:t>
            </w:r>
            <w:r w:rsidRPr="001755E4">
              <w:rPr>
                <w:rFonts w:ascii="Times New Roman" w:hAnsi="Times New Roman" w:cs="Times New Roman"/>
              </w:rPr>
              <w:t xml:space="preserve"> </w:t>
            </w:r>
            <w:r w:rsidRPr="001755E4">
              <w:rPr>
                <w:rFonts w:ascii="Times New Roman" w:hAnsi="Times New Roman" w:cs="Times New Roman"/>
                <w:lang w:val="en-US"/>
              </w:rPr>
              <w:t>FISh</w:t>
            </w:r>
            <w:r w:rsidRPr="001755E4">
              <w:rPr>
                <w:rFonts w:ascii="Times New Roman" w:hAnsi="Times New Roman" w:cs="Times New Roman"/>
              </w:rPr>
              <w:t xml:space="preserve"> </w:t>
            </w:r>
            <w:r w:rsidRPr="001755E4">
              <w:rPr>
                <w:rFonts w:ascii="Times New Roman" w:hAnsi="Times New Roman" w:cs="Times New Roman"/>
                <w:lang w:val="en-US"/>
              </w:rPr>
              <w:t>ni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rsating</w:t>
            </w:r>
            <w:r w:rsidRPr="001755E4">
              <w:rPr>
                <w:rFonts w:ascii="Times New Roman" w:hAnsi="Times New Roman" w:cs="Times New Roman"/>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562A48" w:rsidRPr="00EE4B81" w:rsidRDefault="00562A48" w:rsidP="00720F08">
            <w:pPr>
              <w:spacing w:after="0"/>
              <w:jc w:val="both"/>
              <w:rPr>
                <w:rFonts w:ascii="Times New Roman" w:hAnsi="Times New Roman" w:cs="Times New Roman"/>
              </w:rPr>
            </w:pPr>
            <w:r w:rsidRPr="001755E4">
              <w:rPr>
                <w:rFonts w:ascii="Times New Roman" w:hAnsi="Times New Roman" w:cs="Times New Roman"/>
              </w:rPr>
              <w:t xml:space="preserve">Agar ishtirokchi </w:t>
            </w:r>
            <w:r w:rsidRPr="001755E4">
              <w:rPr>
                <w:rFonts w:ascii="Times New Roman" w:hAnsi="Times New Roman" w:cs="Times New Roman"/>
                <w:lang w:val="en-US"/>
              </w:rPr>
              <w:t>kompaniya</w:t>
            </w:r>
            <w:r w:rsidRPr="001755E4">
              <w:rPr>
                <w:rFonts w:ascii="Times New Roman" w:hAnsi="Times New Roman" w:cs="Times New Roman"/>
              </w:rPr>
              <w:t>ining ta</w:t>
            </w:r>
            <w:r w:rsidRPr="000650AB">
              <w:rPr>
                <w:rFonts w:ascii="Times New Roman" w:eastAsia="Times New Roman" w:hAnsi="Times New Roman" w:cs="Times New Roman"/>
              </w:rPr>
              <w:t>‘</w:t>
            </w:r>
            <w:r w:rsidRPr="001755E4">
              <w:rPr>
                <w:rFonts w:ascii="Times New Roman" w:hAnsi="Times New Roman" w:cs="Times New Roman"/>
              </w:rPr>
              <w:t>sischisi boshqa yuridik shaxs bo</w:t>
            </w:r>
            <w:r w:rsidRPr="000650AB">
              <w:rPr>
                <w:rFonts w:ascii="Times New Roman" w:eastAsia="Times New Roman" w:hAnsi="Times New Roman" w:cs="Times New Roman"/>
              </w:rPr>
              <w:t>‘</w:t>
            </w:r>
            <w:r w:rsidRPr="001755E4">
              <w:rPr>
                <w:rFonts w:ascii="Times New Roman" w:hAnsi="Times New Roman" w:cs="Times New Roman"/>
              </w:rPr>
              <w:t xml:space="preserve">lsa, unda ishtirokchi ushbu yuridik shaxsga egalik qiluvchi yakuniy benefitsiarga - jismoniy shaxs </w:t>
            </w:r>
            <w:r w:rsidRPr="001755E4">
              <w:rPr>
                <w:rFonts w:ascii="Times New Roman" w:hAnsi="Times New Roman" w:cs="Times New Roman"/>
                <w:lang w:val="en-US"/>
              </w:rPr>
              <w:t>haqida</w:t>
            </w:r>
            <w:r w:rsidRPr="001755E4">
              <w:rPr>
                <w:rFonts w:ascii="Times New Roman" w:hAnsi="Times New Roman" w:cs="Times New Roman"/>
              </w:rPr>
              <w:t xml:space="preserve"> ma</w:t>
            </w:r>
            <w:r w:rsidRPr="000650AB">
              <w:rPr>
                <w:rFonts w:ascii="Times New Roman" w:eastAsia="Times New Roman" w:hAnsi="Times New Roman" w:cs="Times New Roman"/>
              </w:rPr>
              <w:t>‘</w:t>
            </w:r>
            <w:r w:rsidRPr="001755E4">
              <w:rPr>
                <w:rFonts w:ascii="Times New Roman" w:hAnsi="Times New Roman" w:cs="Times New Roman"/>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lastRenderedPageBreak/>
              <w:t>9</w:t>
            </w:r>
          </w:p>
        </w:tc>
        <w:tc>
          <w:tcPr>
            <w:tcW w:w="4962" w:type="dxa"/>
            <w:vAlign w:val="center"/>
          </w:tcPr>
          <w:p w:rsidR="00562A48" w:rsidRPr="00EE4B81" w:rsidRDefault="00562A48" w:rsidP="00720F08">
            <w:pPr>
              <w:spacing w:after="0"/>
              <w:jc w:val="both"/>
              <w:rPr>
                <w:rFonts w:ascii="Times New Roman" w:eastAsia="Times New Roman" w:hAnsi="Times New Roman" w:cs="Times New Roman"/>
              </w:rPr>
            </w:pPr>
            <w:r w:rsidRPr="00EE4B81">
              <w:rPr>
                <w:rFonts w:ascii="Times New Roman" w:eastAsia="Times New Roman" w:hAnsi="Times New Roman" w:cs="Times New Roman"/>
                <w:lang w:val="en-US"/>
              </w:rPr>
              <w:t>Tovar</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ishlab</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chiqarilish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joyi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haqida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hizmatlar</w:t>
            </w:r>
            <w:r w:rsidRPr="00EE4B81">
              <w:rPr>
                <w:rFonts w:ascii="Times New Roman" w:eastAsia="Times New Roman" w:hAnsi="Times New Roman" w:cs="Times New Roman"/>
              </w:rPr>
              <w:t>)/Информация о месте производства товаров (работ, услуг)</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1596"/>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10</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nomi</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manzili</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hisob</w:t>
            </w:r>
            <w:r w:rsidRPr="00EE4B81">
              <w:rPr>
                <w:rFonts w:ascii="Times New Roman" w:hAnsi="Times New Roman" w:cs="Times New Roman"/>
              </w:rPr>
              <w:t xml:space="preserve"> </w:t>
            </w:r>
            <w:r w:rsidRPr="00EE4B81">
              <w:rPr>
                <w:rFonts w:ascii="Times New Roman" w:hAnsi="Times New Roman" w:cs="Times New Roman"/>
                <w:lang w:val="en-US"/>
              </w:rPr>
              <w:t>raqami</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telefon</w:t>
            </w:r>
            <w:r w:rsidRPr="00EE4B81">
              <w:rPr>
                <w:rFonts w:ascii="Times New Roman" w:hAnsi="Times New Roman" w:cs="Times New Roman"/>
              </w:rPr>
              <w:t xml:space="preserve"> </w:t>
            </w:r>
            <w:r w:rsidRPr="00EE4B81">
              <w:rPr>
                <w:rFonts w:ascii="Times New Roman" w:hAnsi="Times New Roman" w:cs="Times New Roman"/>
                <w:lang w:val="en-US"/>
              </w:rPr>
              <w:t>raqamlari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boshqa</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82"/>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Pr>
                <w:rFonts w:ascii="Times New Roman" w:hAnsi="Times New Roman" w:cs="Times New Roman"/>
              </w:rPr>
              <w:t>11</w:t>
            </w:r>
          </w:p>
        </w:tc>
        <w:tc>
          <w:tcPr>
            <w:tcW w:w="4962" w:type="dxa"/>
            <w:vMerge w:val="restart"/>
          </w:tcPr>
          <w:p w:rsidR="00562A48" w:rsidRPr="00EE4B81" w:rsidRDefault="00562A48" w:rsidP="00720F08">
            <w:pPr>
              <w:spacing w:after="0"/>
              <w:rPr>
                <w:rFonts w:ascii="Times New Roman" w:hAnsi="Times New Roman" w:cs="Times New Roman"/>
              </w:rPr>
            </w:pPr>
            <w:r>
              <w:rPr>
                <w:rFonts w:ascii="Times New Roman" w:hAnsi="Times New Roman" w:cs="Times New Roman"/>
              </w:rPr>
              <w:t>Ishtirokchining aloqa ma</w:t>
            </w:r>
            <w:r w:rsidRPr="000650AB">
              <w:rPr>
                <w:rFonts w:ascii="Times New Roman" w:eastAsia="Times New Roman" w:hAnsi="Times New Roman" w:cs="Times New Roman"/>
              </w:rPr>
              <w:t>‘</w:t>
            </w:r>
            <w:r w:rsidRPr="00EE4B81">
              <w:rPr>
                <w:rFonts w:ascii="Times New Roman" w:hAnsi="Times New Roman" w:cs="Times New Roman"/>
              </w:rPr>
              <w:t>lumotlari/ Контактная информация Участника</w:t>
            </w:r>
          </w:p>
          <w:p w:rsidR="00562A48" w:rsidRPr="00EE4B81" w:rsidRDefault="00562A48" w:rsidP="00720F08">
            <w:pPr>
              <w:spacing w:after="0"/>
              <w:rPr>
                <w:rFonts w:ascii="Times New Roman" w:hAnsi="Times New Roman" w:cs="Times New Roman"/>
              </w:rPr>
            </w:pPr>
          </w:p>
          <w:p w:rsidR="00562A48" w:rsidRPr="00EE4B81" w:rsidRDefault="00562A48" w:rsidP="00720F08">
            <w:pPr>
              <w:spacing w:after="0"/>
              <w:rPr>
                <w:rFonts w:ascii="Times New Roman" w:hAnsi="Times New Roman" w:cs="Times New Roman"/>
              </w:rPr>
            </w:pPr>
          </w:p>
        </w:tc>
        <w:tc>
          <w:tcPr>
            <w:tcW w:w="1417" w:type="dxa"/>
            <w:gridSpan w:val="2"/>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Telefon</w:t>
            </w:r>
            <w:r w:rsidRPr="00EE4B81">
              <w:rPr>
                <w:rFonts w:ascii="Times New Roman" w:hAnsi="Times New Roman" w:cs="Times New Roman"/>
                <w:b/>
                <w:color w:val="808080"/>
              </w:rPr>
              <w:t>/ Телефон</w:t>
            </w:r>
          </w:p>
        </w:tc>
        <w:tc>
          <w:tcPr>
            <w:tcW w:w="1863"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 xml:space="preserve">E-mail </w:t>
            </w:r>
          </w:p>
        </w:tc>
        <w:tc>
          <w:tcPr>
            <w:tcW w:w="1398"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Faks</w:t>
            </w:r>
            <w:r w:rsidRPr="00EE4B81">
              <w:rPr>
                <w:rFonts w:ascii="Times New Roman" w:hAnsi="Times New Roman" w:cs="Times New Roman"/>
                <w:b/>
                <w:color w:val="808080"/>
              </w:rPr>
              <w:t>/Факс</w:t>
            </w:r>
          </w:p>
        </w:tc>
      </w:tr>
      <w:tr w:rsidR="00562A48" w:rsidRPr="00EE4B81" w:rsidTr="00720F08">
        <w:trPr>
          <w:cantSplit/>
          <w:trHeight w:val="559"/>
        </w:trPr>
        <w:tc>
          <w:tcPr>
            <w:tcW w:w="567" w:type="dxa"/>
            <w:vMerge/>
            <w:vAlign w:val="center"/>
          </w:tcPr>
          <w:p w:rsidR="00562A48" w:rsidRPr="00EE4B81" w:rsidRDefault="00562A48" w:rsidP="00720F08">
            <w:pPr>
              <w:spacing w:after="0"/>
              <w:ind w:left="1"/>
              <w:jc w:val="center"/>
              <w:rPr>
                <w:rFonts w:ascii="Times New Roman" w:hAnsi="Times New Roman" w:cs="Times New Roman"/>
              </w:rPr>
            </w:pPr>
          </w:p>
        </w:tc>
        <w:tc>
          <w:tcPr>
            <w:tcW w:w="4962" w:type="dxa"/>
            <w:vMerge/>
            <w:vAlign w:val="center"/>
          </w:tcPr>
          <w:p w:rsidR="00562A48" w:rsidRPr="00EE4B81" w:rsidRDefault="00562A48" w:rsidP="00720F08">
            <w:pPr>
              <w:spacing w:after="0"/>
              <w:jc w:val="both"/>
              <w:rPr>
                <w:rFonts w:ascii="Times New Roman" w:hAnsi="Times New Roman" w:cs="Times New Roman"/>
              </w:rPr>
            </w:pPr>
          </w:p>
        </w:tc>
        <w:tc>
          <w:tcPr>
            <w:tcW w:w="1417" w:type="dxa"/>
            <w:gridSpan w:val="2"/>
          </w:tcPr>
          <w:p w:rsidR="00562A48" w:rsidRPr="00EE4B81" w:rsidRDefault="00562A48" w:rsidP="00720F08">
            <w:pPr>
              <w:spacing w:after="0"/>
              <w:jc w:val="center"/>
              <w:rPr>
                <w:rFonts w:ascii="Times New Roman" w:hAnsi="Times New Roman" w:cs="Times New Roman"/>
              </w:rPr>
            </w:pPr>
          </w:p>
        </w:tc>
        <w:tc>
          <w:tcPr>
            <w:tcW w:w="1863" w:type="dxa"/>
            <w:gridSpan w:val="2"/>
          </w:tcPr>
          <w:p w:rsidR="00562A48" w:rsidRPr="00EE4B81" w:rsidRDefault="00562A48" w:rsidP="00720F08">
            <w:pPr>
              <w:spacing w:after="0"/>
              <w:jc w:val="center"/>
              <w:rPr>
                <w:rFonts w:ascii="Times New Roman" w:hAnsi="Times New Roman" w:cs="Times New Roman"/>
              </w:rPr>
            </w:pPr>
          </w:p>
        </w:tc>
        <w:tc>
          <w:tcPr>
            <w:tcW w:w="1398" w:type="dxa"/>
            <w:gridSpan w:val="2"/>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1142"/>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12</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Ishtirokchining ta’sis hujjatlariga muvofiq, imzo qo</w:t>
            </w:r>
            <w:r w:rsidRPr="00EE4B81">
              <w:rPr>
                <w:rFonts w:ascii="Times New Roman" w:eastAsia="Times New Roman" w:hAnsi="Times New Roman" w:cs="Times New Roman"/>
              </w:rPr>
              <w:t>‘</w:t>
            </w:r>
            <w:r w:rsidRPr="00EE4B81">
              <w:rPr>
                <w:rFonts w:ascii="Times New Roman" w:hAnsi="Times New Roman" w:cs="Times New Roman"/>
              </w:rPr>
              <w:t>yish huquqiga ega bo</w:t>
            </w:r>
            <w:r w:rsidRPr="000650AB">
              <w:rPr>
                <w:rFonts w:ascii="Times New Roman" w:eastAsia="Times New Roman" w:hAnsi="Times New Roman" w:cs="Times New Roman"/>
              </w:rPr>
              <w:t>‘</w:t>
            </w:r>
            <w:r w:rsidRPr="00EE4B81">
              <w:rPr>
                <w:rFonts w:ascii="Times New Roman" w:hAnsi="Times New Roman" w:cs="Times New Roman"/>
              </w:rPr>
              <w:t xml:space="preserve">lgan Ishtirokchi menejerining </w:t>
            </w:r>
            <w:r w:rsidRPr="00EE4B81">
              <w:rPr>
                <w:rFonts w:ascii="Times New Roman" w:hAnsi="Times New Roman" w:cs="Times New Roman"/>
                <w:lang w:val="en-US"/>
              </w:rPr>
              <w:t>FISh</w:t>
            </w:r>
            <w:r w:rsidRPr="00EE4B81">
              <w:rPr>
                <w:rFonts w:ascii="Times New Roman" w:hAnsi="Times New Roman" w:cs="Times New Roman"/>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333"/>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13</w:t>
            </w:r>
          </w:p>
        </w:tc>
        <w:tc>
          <w:tcPr>
            <w:tcW w:w="4962" w:type="dxa"/>
            <w:vMerge w:val="restart"/>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TT</w:t>
            </w:r>
            <w:r w:rsidRPr="00EE4B81">
              <w:rPr>
                <w:rFonts w:ascii="Times New Roman" w:hAnsi="Times New Roman" w:cs="Times New Roman"/>
              </w:rPr>
              <w:t xml:space="preserve"> (</w:t>
            </w:r>
            <w:r w:rsidRPr="00EE4B81">
              <w:rPr>
                <w:rFonts w:ascii="Times New Roman" w:hAnsi="Times New Roman" w:cs="Times New Roman"/>
                <w:lang w:val="en-US"/>
              </w:rPr>
              <w:t>Tijorat</w:t>
            </w:r>
            <w:r w:rsidRPr="00EE4B81">
              <w:rPr>
                <w:rFonts w:ascii="Times New Roman" w:hAnsi="Times New Roman" w:cs="Times New Roman"/>
              </w:rPr>
              <w:t xml:space="preserve"> </w:t>
            </w:r>
            <w:r w:rsidRPr="00EE4B81">
              <w:rPr>
                <w:rFonts w:ascii="Times New Roman" w:hAnsi="Times New Roman" w:cs="Times New Roman"/>
                <w:lang w:val="en-US"/>
              </w:rPr>
              <w:t>taklifi</w:t>
            </w:r>
            <w:r w:rsidRPr="00EE4B81">
              <w:rPr>
                <w:rFonts w:ascii="Times New Roman" w:hAnsi="Times New Roman" w:cs="Times New Roman"/>
              </w:rPr>
              <w:t xml:space="preserve">) </w:t>
            </w:r>
            <w:r w:rsidRPr="00EE4B81">
              <w:rPr>
                <w:rFonts w:ascii="Times New Roman" w:hAnsi="Times New Roman" w:cs="Times New Roman"/>
                <w:lang w:val="en-US"/>
              </w:rPr>
              <w:t>imzolash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ishonchnoma</w:t>
            </w:r>
            <w:r w:rsidRPr="00EE4B81">
              <w:rPr>
                <w:rFonts w:ascii="Times New Roman" w:hAnsi="Times New Roman" w:cs="Times New Roman"/>
              </w:rPr>
              <w:t xml:space="preserve"> </w:t>
            </w:r>
            <w:r w:rsidRPr="00EE4B81">
              <w:rPr>
                <w:rFonts w:ascii="Times New Roman" w:hAnsi="Times New Roman" w:cs="Times New Roman"/>
                <w:lang w:val="en-US"/>
              </w:rPr>
              <w:t>bilan</w:t>
            </w:r>
            <w:r w:rsidRPr="00EE4B81">
              <w:rPr>
                <w:rFonts w:ascii="Times New Roman" w:hAnsi="Times New Roman" w:cs="Times New Roman"/>
              </w:rPr>
              <w:t xml:space="preserve"> </w:t>
            </w:r>
            <w:r w:rsidRPr="00EE4B81">
              <w:rPr>
                <w:rFonts w:ascii="Times New Roman" w:hAnsi="Times New Roman" w:cs="Times New Roman"/>
                <w:lang w:val="en-US"/>
              </w:rPr>
              <w:t>vakolat</w:t>
            </w:r>
            <w:r w:rsidRPr="00EE4B81">
              <w:rPr>
                <w:rFonts w:ascii="Times New Roman" w:hAnsi="Times New Roman" w:cs="Times New Roman"/>
              </w:rPr>
              <w:t xml:space="preserve"> </w:t>
            </w:r>
            <w:r w:rsidRPr="00EE4B81">
              <w:rPr>
                <w:rFonts w:ascii="Times New Roman" w:hAnsi="Times New Roman" w:cs="Times New Roman"/>
                <w:lang w:val="en-US"/>
              </w:rPr>
              <w:t>berilgan</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уполномоченный по доверенности на подписание Договора и КП</w:t>
            </w:r>
          </w:p>
        </w:tc>
        <w:tc>
          <w:tcPr>
            <w:tcW w:w="992"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FISh/ФИО</w:t>
            </w:r>
          </w:p>
        </w:tc>
        <w:tc>
          <w:tcPr>
            <w:tcW w:w="1478" w:type="dxa"/>
            <w:gridSpan w:val="2"/>
            <w:vAlign w:val="center"/>
          </w:tcPr>
          <w:p w:rsidR="00562A48" w:rsidRPr="00EE4B81" w:rsidRDefault="00562A48" w:rsidP="00720F08">
            <w:pPr>
              <w:spacing w:after="0"/>
              <w:jc w:val="center"/>
              <w:rPr>
                <w:rFonts w:ascii="Times New Roman" w:hAnsi="Times New Roman" w:cs="Times New Roman"/>
                <w:b/>
                <w:color w:val="808080"/>
                <w:lang w:val="en-US"/>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Telefon/ Телефон</w:t>
            </w:r>
          </w:p>
        </w:tc>
        <w:tc>
          <w:tcPr>
            <w:tcW w:w="1038"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562A48" w:rsidRPr="00EE4B81" w:rsidTr="00720F08">
        <w:trPr>
          <w:cantSplit/>
          <w:trHeight w:val="624"/>
        </w:trPr>
        <w:tc>
          <w:tcPr>
            <w:tcW w:w="567" w:type="dxa"/>
            <w:vMerge/>
            <w:vAlign w:val="center"/>
          </w:tcPr>
          <w:p w:rsidR="00562A48" w:rsidRPr="00EE4B81" w:rsidRDefault="00562A48" w:rsidP="00720F08">
            <w:pPr>
              <w:spacing w:after="0"/>
              <w:ind w:left="1"/>
              <w:jc w:val="center"/>
              <w:rPr>
                <w:rFonts w:ascii="Times New Roman" w:hAnsi="Times New Roman" w:cs="Times New Roman"/>
              </w:rPr>
            </w:pPr>
          </w:p>
        </w:tc>
        <w:tc>
          <w:tcPr>
            <w:tcW w:w="4962" w:type="dxa"/>
            <w:vMerge/>
            <w:vAlign w:val="center"/>
          </w:tcPr>
          <w:p w:rsidR="00562A48" w:rsidRPr="00EE4B81" w:rsidRDefault="00562A48" w:rsidP="00720F08">
            <w:pPr>
              <w:spacing w:after="0"/>
              <w:jc w:val="both"/>
              <w:rPr>
                <w:rFonts w:ascii="Times New Roman" w:hAnsi="Times New Roman" w:cs="Times New Roman"/>
              </w:rPr>
            </w:pPr>
          </w:p>
        </w:tc>
        <w:tc>
          <w:tcPr>
            <w:tcW w:w="992" w:type="dxa"/>
            <w:vAlign w:val="center"/>
          </w:tcPr>
          <w:p w:rsidR="00562A48" w:rsidRPr="00EE4B81" w:rsidRDefault="00562A48" w:rsidP="00720F08">
            <w:pPr>
              <w:spacing w:after="0"/>
              <w:jc w:val="center"/>
              <w:rPr>
                <w:rFonts w:ascii="Times New Roman" w:hAnsi="Times New Roman" w:cs="Times New Roman"/>
              </w:rPr>
            </w:pPr>
          </w:p>
        </w:tc>
        <w:tc>
          <w:tcPr>
            <w:tcW w:w="1478" w:type="dxa"/>
            <w:gridSpan w:val="2"/>
            <w:vAlign w:val="center"/>
          </w:tcPr>
          <w:p w:rsidR="00562A48" w:rsidRPr="00EE4B81" w:rsidRDefault="00562A48" w:rsidP="00720F08">
            <w:pPr>
              <w:spacing w:after="0"/>
              <w:jc w:val="center"/>
              <w:rPr>
                <w:rFonts w:ascii="Times New Roman" w:hAnsi="Times New Roman" w:cs="Times New Roman"/>
              </w:rPr>
            </w:pPr>
          </w:p>
        </w:tc>
        <w:tc>
          <w:tcPr>
            <w:tcW w:w="1170" w:type="dxa"/>
            <w:gridSpan w:val="2"/>
            <w:vAlign w:val="center"/>
          </w:tcPr>
          <w:p w:rsidR="00562A48" w:rsidRPr="00EE4B81" w:rsidRDefault="00562A48" w:rsidP="00720F08">
            <w:pPr>
              <w:spacing w:after="0"/>
              <w:jc w:val="center"/>
              <w:rPr>
                <w:rFonts w:ascii="Times New Roman" w:hAnsi="Times New Roman" w:cs="Times New Roman"/>
              </w:rPr>
            </w:pPr>
          </w:p>
        </w:tc>
        <w:tc>
          <w:tcPr>
            <w:tcW w:w="1038" w:type="dxa"/>
            <w:vAlign w:val="center"/>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14</w:t>
            </w:r>
          </w:p>
        </w:tc>
        <w:tc>
          <w:tcPr>
            <w:tcW w:w="4962" w:type="dxa"/>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 xml:space="preserve">Bosh hisobchi </w:t>
            </w:r>
            <w:r w:rsidRPr="00EE4B81">
              <w:rPr>
                <w:rFonts w:ascii="Times New Roman" w:hAnsi="Times New Roman" w:cs="Times New Roman"/>
                <w:lang w:val="en-US"/>
              </w:rPr>
              <w:t>FISh</w:t>
            </w:r>
            <w:r w:rsidRPr="00EE4B81">
              <w:rPr>
                <w:rFonts w:ascii="Times New Roman" w:hAnsi="Times New Roman" w:cs="Times New Roman"/>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333"/>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15</w:t>
            </w:r>
          </w:p>
        </w:tc>
        <w:tc>
          <w:tcPr>
            <w:tcW w:w="4962" w:type="dxa"/>
            <w:vMerge w:val="restart"/>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Xaridda</w:t>
            </w:r>
            <w:r w:rsidRPr="00EE4B81">
              <w:rPr>
                <w:rFonts w:ascii="Times New Roman" w:hAnsi="Times New Roman" w:cs="Times New Roman"/>
              </w:rPr>
              <w:t xml:space="preserve"> </w:t>
            </w:r>
            <w:r w:rsidRPr="00EE4B81">
              <w:rPr>
                <w:rFonts w:ascii="Times New Roman" w:hAnsi="Times New Roman" w:cs="Times New Roman"/>
                <w:lang w:val="en-US"/>
              </w:rPr>
              <w:t>ishtirok</w:t>
            </w:r>
            <w:r w:rsidRPr="00EE4B81">
              <w:rPr>
                <w:rFonts w:ascii="Times New Roman" w:hAnsi="Times New Roman" w:cs="Times New Roman"/>
              </w:rPr>
              <w:t xml:space="preserve"> </w:t>
            </w:r>
            <w:r w:rsidRPr="00EE4B81">
              <w:rPr>
                <w:rFonts w:ascii="Times New Roman" w:hAnsi="Times New Roman" w:cs="Times New Roman"/>
                <w:lang w:val="en-US"/>
              </w:rPr>
              <w:t>etish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mas</w:t>
            </w:r>
            <w:r w:rsidRPr="00EE4B81">
              <w:rPr>
                <w:rFonts w:ascii="Times New Roman" w:hAnsi="Times New Roman" w:cs="Times New Roman"/>
              </w:rPr>
              <w:t>’</w:t>
            </w:r>
            <w:r w:rsidRPr="00EE4B81">
              <w:rPr>
                <w:rFonts w:ascii="Times New Roman" w:hAnsi="Times New Roman" w:cs="Times New Roman"/>
                <w:lang w:val="en-US"/>
              </w:rPr>
              <w:t>ul</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ответственный за участие в Закупке</w:t>
            </w:r>
          </w:p>
        </w:tc>
        <w:tc>
          <w:tcPr>
            <w:tcW w:w="992"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FISh/ ФИО</w:t>
            </w:r>
          </w:p>
        </w:tc>
        <w:tc>
          <w:tcPr>
            <w:tcW w:w="1478"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562A48" w:rsidRPr="00684FE4"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Telefon</w:t>
            </w:r>
            <w:r w:rsidRPr="00684FE4">
              <w:rPr>
                <w:rFonts w:ascii="Times New Roman" w:hAnsi="Times New Roman" w:cs="Times New Roman"/>
                <w:b/>
                <w:color w:val="808080"/>
              </w:rPr>
              <w:t>/</w:t>
            </w:r>
          </w:p>
          <w:p w:rsidR="00562A48" w:rsidRPr="00EE4B81" w:rsidRDefault="00562A48" w:rsidP="00720F08">
            <w:pPr>
              <w:spacing w:after="0"/>
              <w:jc w:val="center"/>
              <w:rPr>
                <w:rFonts w:ascii="Times New Roman" w:hAnsi="Times New Roman" w:cs="Times New Roman"/>
                <w:b/>
                <w:color w:val="808080"/>
                <w:lang w:val="en-US"/>
              </w:rPr>
            </w:pPr>
            <w:r w:rsidRPr="00EE4B81">
              <w:rPr>
                <w:rFonts w:ascii="Times New Roman" w:hAnsi="Times New Roman" w:cs="Times New Roman"/>
                <w:b/>
                <w:color w:val="808080"/>
              </w:rPr>
              <w:t>Телефон</w:t>
            </w:r>
          </w:p>
        </w:tc>
        <w:tc>
          <w:tcPr>
            <w:tcW w:w="1038"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562A48" w:rsidRPr="00EE4B81" w:rsidTr="00720F08">
        <w:trPr>
          <w:cantSplit/>
          <w:trHeight w:val="98"/>
        </w:trPr>
        <w:tc>
          <w:tcPr>
            <w:tcW w:w="567" w:type="dxa"/>
            <w:vMerge/>
            <w:vAlign w:val="center"/>
          </w:tcPr>
          <w:p w:rsidR="00562A48" w:rsidRPr="00EE4B81" w:rsidRDefault="00562A48" w:rsidP="00720F08">
            <w:pPr>
              <w:ind w:left="1"/>
              <w:jc w:val="center"/>
              <w:rPr>
                <w:rFonts w:ascii="Times New Roman" w:hAnsi="Times New Roman" w:cs="Times New Roman"/>
              </w:rPr>
            </w:pPr>
          </w:p>
        </w:tc>
        <w:tc>
          <w:tcPr>
            <w:tcW w:w="4962" w:type="dxa"/>
            <w:vMerge/>
          </w:tcPr>
          <w:p w:rsidR="00562A48" w:rsidRPr="00EE4B81" w:rsidRDefault="00562A48" w:rsidP="00720F08">
            <w:pPr>
              <w:spacing w:after="120"/>
              <w:jc w:val="center"/>
              <w:rPr>
                <w:rFonts w:ascii="Times New Roman" w:hAnsi="Times New Roman" w:cs="Times New Roman"/>
              </w:rPr>
            </w:pPr>
          </w:p>
        </w:tc>
        <w:tc>
          <w:tcPr>
            <w:tcW w:w="992" w:type="dxa"/>
          </w:tcPr>
          <w:p w:rsidR="00562A48" w:rsidRPr="00EE4B81" w:rsidRDefault="00562A48" w:rsidP="00720F08">
            <w:pPr>
              <w:spacing w:after="120"/>
              <w:jc w:val="center"/>
              <w:rPr>
                <w:rFonts w:ascii="Times New Roman" w:hAnsi="Times New Roman" w:cs="Times New Roman"/>
              </w:rPr>
            </w:pPr>
          </w:p>
        </w:tc>
        <w:tc>
          <w:tcPr>
            <w:tcW w:w="1478" w:type="dxa"/>
            <w:gridSpan w:val="2"/>
          </w:tcPr>
          <w:p w:rsidR="00562A48" w:rsidRPr="00EE4B81" w:rsidRDefault="00562A48" w:rsidP="00720F08">
            <w:pPr>
              <w:spacing w:after="120"/>
              <w:jc w:val="center"/>
              <w:rPr>
                <w:rFonts w:ascii="Times New Roman" w:hAnsi="Times New Roman" w:cs="Times New Roman"/>
              </w:rPr>
            </w:pPr>
          </w:p>
        </w:tc>
        <w:tc>
          <w:tcPr>
            <w:tcW w:w="1170" w:type="dxa"/>
            <w:gridSpan w:val="2"/>
          </w:tcPr>
          <w:p w:rsidR="00562A48" w:rsidRPr="00EE4B81" w:rsidRDefault="00562A48" w:rsidP="00720F08">
            <w:pPr>
              <w:spacing w:after="120"/>
              <w:jc w:val="center"/>
              <w:rPr>
                <w:rFonts w:ascii="Times New Roman" w:hAnsi="Times New Roman" w:cs="Times New Roman"/>
              </w:rPr>
            </w:pPr>
          </w:p>
        </w:tc>
        <w:tc>
          <w:tcPr>
            <w:tcW w:w="1038" w:type="dxa"/>
          </w:tcPr>
          <w:p w:rsidR="00562A48" w:rsidRPr="00EE4B81" w:rsidRDefault="00562A48" w:rsidP="00720F08">
            <w:pPr>
              <w:spacing w:after="120"/>
              <w:jc w:val="center"/>
              <w:rPr>
                <w:rFonts w:ascii="Times New Roman" w:hAnsi="Times New Roman" w:cs="Times New Roman"/>
              </w:rPr>
            </w:pPr>
          </w:p>
        </w:tc>
      </w:tr>
    </w:tbl>
    <w:p w:rsidR="00562A48" w:rsidRPr="00EE4B81" w:rsidRDefault="00562A48" w:rsidP="00562A48">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Pr="00684FE4">
        <w:rPr>
          <w:rFonts w:ascii="Times New Roman" w:hAnsi="Times New Roman" w:cs="Times New Roman"/>
          <w:b/>
        </w:rPr>
        <w:t>Shunga o‘xshash xizmatlarni ko‘rsatish tajribasi haqida ma‘lumot/ </w:t>
      </w:r>
      <w:r w:rsidRPr="00684FE4">
        <w:rPr>
          <w:rFonts w:ascii="Times New Roman" w:hAnsi="Times New Roman" w:cs="Times New Roman"/>
          <w:b/>
        </w:rPr>
        <w:br/>
        <w:t>Информация об опыте оказания аналогичных услуг</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562A48" w:rsidRPr="00EE4B81" w:rsidTr="00720F08">
        <w:trPr>
          <w:cantSplit/>
          <w:trHeight w:val="3094"/>
        </w:trPr>
        <w:tc>
          <w:tcPr>
            <w:tcW w:w="567" w:type="dxa"/>
            <w:shd w:val="clear" w:color="auto" w:fill="FFFFFF" w:themeFill="background1"/>
            <w:vAlign w:val="center"/>
          </w:tcPr>
          <w:p w:rsidR="00562A48" w:rsidRPr="00EE4B81" w:rsidRDefault="00562A48" w:rsidP="00720F08">
            <w:pPr>
              <w:jc w:val="center"/>
              <w:rPr>
                <w:rFonts w:ascii="Times New Roman" w:hAnsi="Times New Roman" w:cs="Times New Roman"/>
              </w:rPr>
            </w:pPr>
            <w:r w:rsidRPr="00EE4B81">
              <w:rPr>
                <w:rFonts w:ascii="Times New Roman" w:hAnsi="Times New Roman" w:cs="Times New Roman"/>
              </w:rPr>
              <w:t>№</w:t>
            </w:r>
          </w:p>
        </w:tc>
        <w:tc>
          <w:tcPr>
            <w:tcW w:w="2122" w:type="dxa"/>
            <w:vAlign w:val="center"/>
          </w:tcPr>
          <w:p w:rsidR="00562A48" w:rsidRPr="00CC1825" w:rsidRDefault="00562A48" w:rsidP="00720F08">
            <w:pPr>
              <w:jc w:val="center"/>
              <w:rPr>
                <w:rFonts w:ascii="Times New Roman" w:hAnsi="Times New Roman" w:cs="Times New Roman"/>
                <w:sz w:val="20"/>
                <w:szCs w:val="20"/>
              </w:rPr>
            </w:pPr>
            <w:r>
              <w:rPr>
                <w:rFonts w:ascii="Times New Roman" w:hAnsi="Times New Roman" w:cs="Times New Roman"/>
                <w:sz w:val="20"/>
                <w:szCs w:val="20"/>
                <w:lang w:val="en-US"/>
              </w:rPr>
              <w:t>Xizmatlar</w:t>
            </w:r>
            <w:r w:rsidRPr="00CC1825">
              <w:rPr>
                <w:rFonts w:ascii="Times New Roman" w:hAnsi="Times New Roman" w:cs="Times New Roman"/>
                <w:sz w:val="20"/>
                <w:szCs w:val="20"/>
              </w:rPr>
              <w:t xml:space="preserve">ning nomi/ Наименование </w:t>
            </w:r>
            <w:r>
              <w:rPr>
                <w:rFonts w:ascii="Times New Roman" w:hAnsi="Times New Roman" w:cs="Times New Roman"/>
                <w:sz w:val="20"/>
                <w:szCs w:val="20"/>
              </w:rPr>
              <w:t>услуг</w:t>
            </w:r>
          </w:p>
        </w:tc>
        <w:tc>
          <w:tcPr>
            <w:tcW w:w="234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rPr>
              <w:t xml:space="preserve">Shartnoma tuzilgan </w:t>
            </w:r>
            <w:r w:rsidRPr="00CC1825">
              <w:rPr>
                <w:rFonts w:ascii="Times New Roman" w:hAnsi="Times New Roman" w:cs="Times New Roman"/>
                <w:sz w:val="20"/>
                <w:szCs w:val="20"/>
                <w:lang w:val="en-US"/>
              </w:rPr>
              <w:t>buyurtmachining</w:t>
            </w:r>
            <w:r w:rsidRPr="00CC1825">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lang w:val="en-US"/>
              </w:rPr>
              <w:t>Tuzilgan</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raqami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va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sanasi</w:t>
            </w:r>
            <w:r w:rsidRPr="00CC1825">
              <w:rPr>
                <w:rFonts w:ascii="Times New Roman" w:hAnsi="Times New Roman" w:cs="Times New Roman"/>
                <w:sz w:val="20"/>
                <w:szCs w:val="20"/>
              </w:rPr>
              <w:t>/№ и дата заключенного договора</w:t>
            </w:r>
          </w:p>
        </w:tc>
        <w:tc>
          <w:tcPr>
            <w:tcW w:w="2088" w:type="dxa"/>
            <w:vAlign w:val="center"/>
          </w:tcPr>
          <w:p w:rsidR="00562A48" w:rsidRPr="00CC1825" w:rsidRDefault="00562A48" w:rsidP="00720F08">
            <w:pPr>
              <w:spacing w:after="0"/>
              <w:jc w:val="center"/>
              <w:rPr>
                <w:rFonts w:ascii="Times New Roman" w:hAnsi="Times New Roman" w:cs="Times New Roman"/>
                <w:sz w:val="20"/>
                <w:szCs w:val="20"/>
              </w:rPr>
            </w:pP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yicha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majburiyatlarni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w:t>
            </w:r>
            <w:r w:rsidRPr="00CC1825">
              <w:rPr>
                <w:rFonts w:ascii="Times New Roman" w:hAnsi="Times New Roman" w:cs="Times New Roman"/>
                <w:sz w:val="20"/>
                <w:szCs w:val="20"/>
              </w:rPr>
              <w:t>/</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liqmas</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bajarilish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davrini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ko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rsating</w:t>
            </w:r>
            <w:r w:rsidRPr="00CC1825">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rPr>
              <w:t>Eslatma/ Примечание</w:t>
            </w:r>
          </w:p>
        </w:tc>
      </w:tr>
      <w:tr w:rsidR="00562A48" w:rsidRPr="00EE4B81" w:rsidTr="00720F08">
        <w:trPr>
          <w:cantSplit/>
          <w:trHeight w:val="341"/>
        </w:trPr>
        <w:tc>
          <w:tcPr>
            <w:tcW w:w="567" w:type="dxa"/>
            <w:shd w:val="clear" w:color="auto" w:fill="FFFFFF" w:themeFill="background1"/>
            <w:vAlign w:val="center"/>
          </w:tcPr>
          <w:p w:rsidR="00562A48" w:rsidRPr="00684FE4" w:rsidRDefault="00562A48" w:rsidP="00720F08">
            <w:pPr>
              <w:jc w:val="center"/>
              <w:rPr>
                <w:rFonts w:ascii="Times New Roman" w:hAnsi="Times New Roman" w:cs="Times New Roman"/>
                <w:lang w:val="en-US"/>
              </w:rPr>
            </w:pPr>
            <w:r>
              <w:rPr>
                <w:rFonts w:ascii="Times New Roman" w:hAnsi="Times New Roman" w:cs="Times New Roman"/>
                <w:lang w:val="en-US"/>
              </w:rPr>
              <w:t>1</w:t>
            </w:r>
          </w:p>
        </w:tc>
        <w:tc>
          <w:tcPr>
            <w:tcW w:w="2122" w:type="dxa"/>
            <w:vAlign w:val="center"/>
          </w:tcPr>
          <w:p w:rsidR="00562A48" w:rsidRPr="00EE4B81" w:rsidRDefault="00562A48" w:rsidP="00720F08">
            <w:pPr>
              <w:rPr>
                <w:rFonts w:ascii="Times New Roman" w:hAnsi="Times New Roman" w:cs="Times New Roman"/>
              </w:rPr>
            </w:pPr>
          </w:p>
        </w:tc>
        <w:tc>
          <w:tcPr>
            <w:tcW w:w="2340" w:type="dxa"/>
          </w:tcPr>
          <w:p w:rsidR="00562A48" w:rsidRPr="00EE4B81" w:rsidRDefault="00562A48" w:rsidP="00720F08">
            <w:pPr>
              <w:rPr>
                <w:rFonts w:ascii="Times New Roman" w:hAnsi="Times New Roman" w:cs="Times New Roman"/>
              </w:rPr>
            </w:pPr>
          </w:p>
        </w:tc>
        <w:tc>
          <w:tcPr>
            <w:tcW w:w="1530" w:type="dxa"/>
          </w:tcPr>
          <w:p w:rsidR="00562A48" w:rsidRPr="00EE4B81" w:rsidRDefault="00562A48" w:rsidP="00720F08">
            <w:pPr>
              <w:rPr>
                <w:rFonts w:ascii="Times New Roman" w:hAnsi="Times New Roman" w:cs="Times New Roman"/>
              </w:rPr>
            </w:pPr>
          </w:p>
        </w:tc>
        <w:tc>
          <w:tcPr>
            <w:tcW w:w="2088" w:type="dxa"/>
          </w:tcPr>
          <w:p w:rsidR="00562A48" w:rsidRPr="00EE4B81" w:rsidRDefault="00562A48" w:rsidP="00720F08">
            <w:pPr>
              <w:rPr>
                <w:rFonts w:ascii="Times New Roman" w:hAnsi="Times New Roman" w:cs="Times New Roman"/>
              </w:rPr>
            </w:pPr>
          </w:p>
        </w:tc>
        <w:tc>
          <w:tcPr>
            <w:tcW w:w="1560" w:type="dxa"/>
          </w:tcPr>
          <w:p w:rsidR="00562A48" w:rsidRPr="00EE4B81" w:rsidRDefault="00562A48" w:rsidP="00720F08">
            <w:pPr>
              <w:rPr>
                <w:rFonts w:ascii="Times New Roman" w:hAnsi="Times New Roman" w:cs="Times New Roman"/>
              </w:rPr>
            </w:pPr>
          </w:p>
        </w:tc>
      </w:tr>
      <w:tr w:rsidR="00562A48" w:rsidRPr="00EE4B81" w:rsidTr="00720F08">
        <w:trPr>
          <w:cantSplit/>
          <w:trHeight w:val="449"/>
        </w:trPr>
        <w:tc>
          <w:tcPr>
            <w:tcW w:w="567" w:type="dxa"/>
            <w:shd w:val="clear" w:color="auto" w:fill="FFFFFF" w:themeFill="background1"/>
            <w:vAlign w:val="center"/>
          </w:tcPr>
          <w:p w:rsidR="00562A48" w:rsidRPr="00684FE4" w:rsidRDefault="00562A48" w:rsidP="00720F08">
            <w:pPr>
              <w:jc w:val="center"/>
              <w:rPr>
                <w:rFonts w:ascii="Times New Roman" w:hAnsi="Times New Roman" w:cs="Times New Roman"/>
                <w:lang w:val="en-US"/>
              </w:rPr>
            </w:pPr>
            <w:r>
              <w:rPr>
                <w:rFonts w:ascii="Times New Roman" w:hAnsi="Times New Roman" w:cs="Times New Roman"/>
                <w:lang w:val="en-US"/>
              </w:rPr>
              <w:t>2</w:t>
            </w:r>
          </w:p>
        </w:tc>
        <w:tc>
          <w:tcPr>
            <w:tcW w:w="2122" w:type="dxa"/>
            <w:vAlign w:val="center"/>
          </w:tcPr>
          <w:p w:rsidR="00562A48" w:rsidRPr="00EE4B81" w:rsidRDefault="00562A48" w:rsidP="00720F08">
            <w:pPr>
              <w:rPr>
                <w:rFonts w:ascii="Times New Roman" w:hAnsi="Times New Roman" w:cs="Times New Roman"/>
              </w:rPr>
            </w:pPr>
          </w:p>
        </w:tc>
        <w:tc>
          <w:tcPr>
            <w:tcW w:w="2340" w:type="dxa"/>
          </w:tcPr>
          <w:p w:rsidR="00562A48" w:rsidRPr="00EE4B81" w:rsidRDefault="00562A48" w:rsidP="00720F08">
            <w:pPr>
              <w:rPr>
                <w:rFonts w:ascii="Times New Roman" w:hAnsi="Times New Roman" w:cs="Times New Roman"/>
              </w:rPr>
            </w:pPr>
          </w:p>
        </w:tc>
        <w:tc>
          <w:tcPr>
            <w:tcW w:w="1530" w:type="dxa"/>
          </w:tcPr>
          <w:p w:rsidR="00562A48" w:rsidRPr="00EE4B81" w:rsidRDefault="00562A48" w:rsidP="00720F08">
            <w:pPr>
              <w:rPr>
                <w:rFonts w:ascii="Times New Roman" w:hAnsi="Times New Roman" w:cs="Times New Roman"/>
              </w:rPr>
            </w:pPr>
          </w:p>
        </w:tc>
        <w:tc>
          <w:tcPr>
            <w:tcW w:w="2088" w:type="dxa"/>
          </w:tcPr>
          <w:p w:rsidR="00562A48" w:rsidRPr="00EE4B81" w:rsidRDefault="00562A48" w:rsidP="00720F08">
            <w:pPr>
              <w:rPr>
                <w:rFonts w:ascii="Times New Roman" w:hAnsi="Times New Roman" w:cs="Times New Roman"/>
              </w:rPr>
            </w:pPr>
          </w:p>
        </w:tc>
        <w:tc>
          <w:tcPr>
            <w:tcW w:w="1560" w:type="dxa"/>
          </w:tcPr>
          <w:p w:rsidR="00562A48" w:rsidRPr="00EE4B81" w:rsidRDefault="00562A48" w:rsidP="00720F08">
            <w:pPr>
              <w:rPr>
                <w:rFonts w:ascii="Times New Roman" w:hAnsi="Times New Roman" w:cs="Times New Roman"/>
              </w:rPr>
            </w:pPr>
          </w:p>
        </w:tc>
      </w:tr>
    </w:tbl>
    <w:p w:rsidR="00562A48" w:rsidRDefault="00562A48" w:rsidP="00562A48">
      <w:pPr>
        <w:spacing w:after="0"/>
        <w:ind w:left="-567"/>
        <w:rPr>
          <w:rFonts w:ascii="Times New Roman" w:hAnsi="Times New Roman" w:cs="Times New Roman"/>
          <w:sz w:val="24"/>
        </w:rPr>
      </w:pPr>
    </w:p>
    <w:p w:rsidR="00562A48" w:rsidRPr="00C03211" w:rsidRDefault="00562A48" w:rsidP="00562A48">
      <w:pPr>
        <w:spacing w:after="0"/>
        <w:ind w:left="-567"/>
        <w:rPr>
          <w:rFonts w:ascii="Times New Roman" w:hAnsi="Times New Roman" w:cs="Times New Roman"/>
          <w:sz w:val="24"/>
        </w:rPr>
      </w:pPr>
      <w:r>
        <w:rPr>
          <w:rFonts w:ascii="Times New Roman" w:hAnsi="Times New Roman" w:cs="Times New Roman"/>
          <w:sz w:val="24"/>
        </w:rPr>
        <w:t>_</w:t>
      </w:r>
      <w:r w:rsidRPr="00C03211">
        <w:rPr>
          <w:rFonts w:ascii="Times New Roman" w:hAnsi="Times New Roman" w:cs="Times New Roman"/>
          <w:sz w:val="24"/>
        </w:rPr>
        <w:t>________________________________</w:t>
      </w:r>
    </w:p>
    <w:p w:rsidR="00562A48" w:rsidRPr="00C03211" w:rsidRDefault="00562A48" w:rsidP="00562A48">
      <w:pP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562A48" w:rsidRDefault="00562A48" w:rsidP="00562A48">
      <w:pPr>
        <w:spacing w:after="7"/>
        <w:ind w:left="-709" w:right="-74" w:hanging="10"/>
        <w:rPr>
          <w:rFonts w:ascii="Times New Roman" w:hAnsi="Times New Roman" w:cs="Times New Roman"/>
        </w:rPr>
      </w:pPr>
      <w:r w:rsidRPr="00EE4B81">
        <w:rPr>
          <w:rFonts w:ascii="Times New Roman" w:hAnsi="Times New Roman" w:cs="Times New Roman"/>
        </w:rPr>
        <w:lastRenderedPageBreak/>
        <w:t>____________________________________</w:t>
      </w:r>
    </w:p>
    <w:p w:rsidR="00562A48" w:rsidRPr="00C03211" w:rsidRDefault="00562A48" w:rsidP="00562A48">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shaxsning</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FISh</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Pr="00C03211">
        <w:rPr>
          <w:rFonts w:ascii="Times New Roman" w:hAnsi="Times New Roman" w:cs="Times New Roman"/>
          <w:i/>
          <w:sz w:val="28"/>
          <w:szCs w:val="28"/>
          <w:vertAlign w:val="superscript"/>
        </w:rPr>
        <w:t xml:space="preserve">)/(Ф.И.О. и должность уполномоченного лица) </w:t>
      </w:r>
      <w:r w:rsidRPr="00C03211">
        <w:rPr>
          <w:rFonts w:ascii="Times New Roman" w:hAnsi="Times New Roman" w:cs="Times New Roman"/>
          <w:b/>
          <w:sz w:val="28"/>
          <w:szCs w:val="28"/>
          <w:vertAlign w:val="superscript"/>
        </w:rPr>
        <w:t xml:space="preserve"> </w:t>
      </w:r>
    </w:p>
    <w:p w:rsidR="00562A48" w:rsidRPr="00EE4B81" w:rsidRDefault="00562A48" w:rsidP="00562A48">
      <w:pPr>
        <w:spacing w:before="120"/>
        <w:ind w:left="-709" w:hanging="10"/>
        <w:rPr>
          <w:rFonts w:ascii="Times New Roman" w:hAnsi="Times New Roman" w:cs="Times New Roman"/>
        </w:rPr>
      </w:pPr>
      <w:r w:rsidRPr="00EE4B81">
        <w:rPr>
          <w:rFonts w:ascii="Times New Roman" w:hAnsi="Times New Roman" w:cs="Times New Roman"/>
          <w:b/>
          <w:lang w:val="en-US"/>
        </w:rPr>
        <w:t>M</w:t>
      </w:r>
      <w:r w:rsidRPr="00EE4B81">
        <w:rPr>
          <w:rFonts w:ascii="Times New Roman" w:hAnsi="Times New Roman" w:cs="Times New Roman"/>
          <w:b/>
        </w:rPr>
        <w:t>.</w:t>
      </w:r>
      <w:r w:rsidRPr="00EE4B81">
        <w:rPr>
          <w:rFonts w:ascii="Times New Roman" w:hAnsi="Times New Roman" w:cs="Times New Roman"/>
          <w:b/>
          <w:lang w:val="en-US"/>
        </w:rPr>
        <w:t>O</w:t>
      </w:r>
      <w:r w:rsidRPr="00EE4B81">
        <w:rPr>
          <w:rFonts w:ascii="Times New Roman" w:hAnsi="Times New Roman" w:cs="Times New Roman"/>
          <w:b/>
        </w:rPr>
        <w:t>’./М.П.</w:t>
      </w:r>
    </w:p>
    <w:p w:rsidR="00562A48" w:rsidRPr="00EE4B81" w:rsidRDefault="00562A48" w:rsidP="00562A48">
      <w:pPr>
        <w:spacing w:after="22"/>
        <w:ind w:left="-709" w:hanging="10"/>
        <w:rPr>
          <w:rFonts w:ascii="Times New Roman" w:hAnsi="Times New Roman" w:cs="Times New Roman"/>
        </w:rPr>
      </w:pPr>
      <w:r w:rsidRPr="00EE4B81">
        <w:rPr>
          <w:rFonts w:ascii="Times New Roman" w:hAnsi="Times New Roman" w:cs="Times New Roman"/>
        </w:rPr>
        <w:t xml:space="preserve"> </w:t>
      </w:r>
    </w:p>
    <w:p w:rsidR="00562A48" w:rsidRPr="00EE4B81" w:rsidRDefault="00562A48" w:rsidP="00562A48">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Pr="00EE4B81">
        <w:rPr>
          <w:rFonts w:ascii="Times New Roman" w:hAnsi="Times New Roman" w:cs="Times New Roman"/>
        </w:rPr>
        <w:t xml:space="preserve">: «___» </w:t>
      </w:r>
      <w:r>
        <w:rPr>
          <w:rFonts w:ascii="Times New Roman" w:hAnsi="Times New Roman" w:cs="Times New Roman"/>
        </w:rPr>
        <w:t>_________________2025</w:t>
      </w:r>
      <w:r w:rsidRPr="00EE4B81">
        <w:rPr>
          <w:rFonts w:ascii="Times New Roman" w:hAnsi="Times New Roman" w:cs="Times New Roman"/>
          <w:lang w:val="en-US"/>
        </w:rPr>
        <w:t>y</w:t>
      </w:r>
      <w:r w:rsidRPr="00EE4B81">
        <w:rPr>
          <w:rFonts w:ascii="Times New Roman" w:hAnsi="Times New Roman" w:cs="Times New Roman"/>
        </w:rPr>
        <w:t>./ Д</w:t>
      </w:r>
      <w:r>
        <w:rPr>
          <w:rFonts w:ascii="Times New Roman" w:hAnsi="Times New Roman" w:cs="Times New Roman"/>
        </w:rPr>
        <w:t>ата: «___» _________________2025</w:t>
      </w:r>
      <w:r w:rsidRPr="00EE4B81">
        <w:rPr>
          <w:rFonts w:ascii="Times New Roman" w:hAnsi="Times New Roman" w:cs="Times New Roman"/>
        </w:rPr>
        <w:t xml:space="preserve">г. </w:t>
      </w:r>
    </w:p>
    <w:p w:rsidR="00562A48" w:rsidRPr="00EE4B81" w:rsidRDefault="00562A48" w:rsidP="00562A48">
      <w:pPr>
        <w:spacing w:after="5"/>
        <w:ind w:left="-709" w:right="159" w:hanging="10"/>
        <w:rPr>
          <w:rFonts w:ascii="Times New Roman" w:hAnsi="Times New Roman" w:cs="Times New Roman"/>
        </w:rPr>
      </w:pPr>
    </w:p>
    <w:p w:rsidR="00562A48" w:rsidRPr="00EE4B81" w:rsidRDefault="00562A48" w:rsidP="00562A48">
      <w:pPr>
        <w:ind w:left="-709" w:hanging="10"/>
        <w:rPr>
          <w:rFonts w:ascii="Times New Roman" w:hAnsi="Times New Roman" w:cs="Times New Roman"/>
          <w:i/>
        </w:rPr>
      </w:pPr>
      <w:r w:rsidRPr="00EE4B81">
        <w:rPr>
          <w:rFonts w:ascii="Times New Roman" w:hAnsi="Times New Roman" w:cs="Times New Roman"/>
          <w:i/>
          <w:lang w:val="en-US"/>
        </w:rPr>
        <w:t>To</w:t>
      </w:r>
      <w:r w:rsidRPr="000650AB">
        <w:rPr>
          <w:rFonts w:ascii="Times New Roman" w:eastAsia="Times New Roman" w:hAnsi="Times New Roman" w:cs="Times New Roman"/>
        </w:rPr>
        <w:t>‘</w:t>
      </w:r>
      <w:r w:rsidRPr="00EE4B81">
        <w:rPr>
          <w:rFonts w:ascii="Times New Roman" w:hAnsi="Times New Roman" w:cs="Times New Roman"/>
          <w:i/>
          <w:lang w:val="en-US"/>
        </w:rPr>
        <w:t>ldirish</w:t>
      </w:r>
      <w:r w:rsidRPr="00EE4B81">
        <w:rPr>
          <w:rFonts w:ascii="Times New Roman" w:hAnsi="Times New Roman" w:cs="Times New Roman"/>
          <w:i/>
        </w:rPr>
        <w:t xml:space="preserve"> </w:t>
      </w:r>
      <w:r w:rsidRPr="00EE4B81">
        <w:rPr>
          <w:rFonts w:ascii="Times New Roman" w:hAnsi="Times New Roman" w:cs="Times New Roman"/>
          <w:i/>
          <w:lang w:val="en-US"/>
        </w:rPr>
        <w:t>bo</w:t>
      </w:r>
      <w:r w:rsidRPr="000650AB">
        <w:rPr>
          <w:rFonts w:ascii="Times New Roman" w:eastAsia="Times New Roman" w:hAnsi="Times New Roman" w:cs="Times New Roman"/>
        </w:rPr>
        <w:t>‘</w:t>
      </w:r>
      <w:r w:rsidRPr="00EE4B81">
        <w:rPr>
          <w:rFonts w:ascii="Times New Roman" w:hAnsi="Times New Roman" w:cs="Times New Roman"/>
          <w:i/>
          <w:lang w:val="en-US"/>
        </w:rPr>
        <w:t>yicha</w:t>
      </w:r>
      <w:r w:rsidRPr="00EE4B81">
        <w:rPr>
          <w:rFonts w:ascii="Times New Roman" w:hAnsi="Times New Roman" w:cs="Times New Roman"/>
          <w:i/>
        </w:rPr>
        <w:t xml:space="preserve"> </w:t>
      </w:r>
      <w:r w:rsidRPr="00EE4B81">
        <w:rPr>
          <w:rFonts w:ascii="Times New Roman" w:hAnsi="Times New Roman" w:cs="Times New Roman"/>
          <w:i/>
          <w:lang w:val="en-US"/>
        </w:rPr>
        <w:t>ko</w:t>
      </w:r>
      <w:r w:rsidRPr="000650AB">
        <w:rPr>
          <w:rFonts w:ascii="Times New Roman" w:eastAsia="Times New Roman" w:hAnsi="Times New Roman" w:cs="Times New Roman"/>
        </w:rPr>
        <w:t>‘</w:t>
      </w:r>
      <w:r w:rsidRPr="00EE4B81">
        <w:rPr>
          <w:rFonts w:ascii="Times New Roman" w:hAnsi="Times New Roman" w:cs="Times New Roman"/>
          <w:i/>
          <w:lang w:val="en-US"/>
        </w:rPr>
        <w:t>rsatmalar</w:t>
      </w:r>
      <w:r w:rsidRPr="00EE4B81">
        <w:rPr>
          <w:rFonts w:ascii="Times New Roman" w:hAnsi="Times New Roman" w:cs="Times New Roman"/>
          <w:i/>
        </w:rPr>
        <w:t>/ Инструкция по заполнению:</w:t>
      </w:r>
    </w:p>
    <w:p w:rsidR="00562A48" w:rsidRPr="00EE4B81" w:rsidRDefault="00562A48" w:rsidP="00562A48">
      <w:pPr>
        <w:spacing w:after="0"/>
        <w:ind w:left="-709" w:hanging="10"/>
        <w:jc w:val="both"/>
        <w:rPr>
          <w:rFonts w:ascii="Times New Roman" w:hAnsi="Times New Roman" w:cs="Times New Roman"/>
          <w:i/>
          <w:lang w:val="en-US"/>
        </w:rPr>
      </w:pPr>
      <w:r w:rsidRPr="00C21CA7">
        <w:rPr>
          <w:rFonts w:ascii="Times New Roman" w:hAnsi="Times New Roman" w:cs="Times New Roman"/>
          <w:i/>
          <w:lang w:val="en-US"/>
        </w:rPr>
        <w:t xml:space="preserve">1. </w:t>
      </w:r>
      <w:r w:rsidRPr="00EE4B81">
        <w:rPr>
          <w:rFonts w:ascii="Times New Roman" w:hAnsi="Times New Roman" w:cs="Times New Roman"/>
          <w:i/>
          <w:lang w:val="en-US"/>
        </w:rPr>
        <w:t>Ishtirokchi</w:t>
      </w:r>
      <w:r w:rsidRPr="00C21CA7">
        <w:rPr>
          <w:rFonts w:ascii="Times New Roman" w:hAnsi="Times New Roman" w:cs="Times New Roman"/>
          <w:i/>
          <w:lang w:val="en-US"/>
        </w:rPr>
        <w:t xml:space="preserve"> </w:t>
      </w:r>
      <w:r w:rsidRPr="00EE4B81">
        <w:rPr>
          <w:rFonts w:ascii="Times New Roman" w:hAnsi="Times New Roman" w:cs="Times New Roman"/>
          <w:i/>
          <w:lang w:val="en-US"/>
        </w:rPr>
        <w:t>barcha</w:t>
      </w:r>
      <w:r w:rsidRPr="00C21CA7">
        <w:rPr>
          <w:rFonts w:ascii="Times New Roman" w:hAnsi="Times New Roman" w:cs="Times New Roman"/>
          <w:i/>
          <w:lang w:val="en-US"/>
        </w:rPr>
        <w:t xml:space="preserve"> </w:t>
      </w:r>
      <w:r w:rsidRPr="00EE4B81">
        <w:rPr>
          <w:rFonts w:ascii="Times New Roman" w:hAnsi="Times New Roman" w:cs="Times New Roman"/>
          <w:i/>
          <w:lang w:val="en-US"/>
        </w:rPr>
        <w:t>pozitsiyalar</w:t>
      </w:r>
      <w:r w:rsidRPr="00C21CA7">
        <w:rPr>
          <w:rFonts w:ascii="Times New Roman" w:hAnsi="Times New Roman" w:cs="Times New Roman"/>
          <w:i/>
          <w:lang w:val="en-US"/>
        </w:rPr>
        <w:t xml:space="preserve"> </w:t>
      </w:r>
      <w:r w:rsidRPr="00EE4B81">
        <w:rPr>
          <w:rFonts w:ascii="Times New Roman" w:hAnsi="Times New Roman" w:cs="Times New Roman"/>
          <w:i/>
          <w:lang w:val="en-US"/>
        </w:rPr>
        <w:t>uchun</w:t>
      </w:r>
      <w:r w:rsidRPr="00C21CA7">
        <w:rPr>
          <w:rFonts w:ascii="Times New Roman" w:hAnsi="Times New Roman" w:cs="Times New Roman"/>
          <w:i/>
          <w:lang w:val="en-US"/>
        </w:rPr>
        <w:t xml:space="preserve"> </w:t>
      </w:r>
      <w:r w:rsidRPr="00EE4B81">
        <w:rPr>
          <w:rFonts w:ascii="Times New Roman" w:hAnsi="Times New Roman" w:cs="Times New Roman"/>
          <w:i/>
          <w:lang w:val="en-US"/>
        </w:rPr>
        <w:t>yuqoridagi</w:t>
      </w:r>
      <w:r w:rsidRPr="00E137B7">
        <w:rPr>
          <w:rFonts w:ascii="Times New Roman" w:hAnsi="Times New Roman" w:cs="Times New Roman"/>
          <w:i/>
          <w:lang w:val="en-US"/>
        </w:rPr>
        <w:t xml:space="preserve"> </w:t>
      </w:r>
      <w:r w:rsidRPr="00EE4B81">
        <w:rPr>
          <w:rFonts w:ascii="Times New Roman" w:hAnsi="Times New Roman" w:cs="Times New Roman"/>
          <w:i/>
          <w:lang w:val="en-US"/>
        </w:rPr>
        <w:t>jadvalni</w:t>
      </w:r>
      <w:r w:rsidRPr="00E137B7">
        <w:rPr>
          <w:rFonts w:ascii="Times New Roman" w:hAnsi="Times New Roman" w:cs="Times New Roman"/>
          <w:i/>
          <w:lang w:val="en-US"/>
        </w:rPr>
        <w:t xml:space="preserve"> </w:t>
      </w:r>
      <w:r w:rsidRPr="00EE4B81">
        <w:rPr>
          <w:rFonts w:ascii="Times New Roman" w:hAnsi="Times New Roman" w:cs="Times New Roman"/>
          <w:i/>
          <w:lang w:val="en-US"/>
        </w:rPr>
        <w:t>to</w:t>
      </w:r>
      <w:r w:rsidRPr="00E137B7">
        <w:rPr>
          <w:rFonts w:ascii="Times New Roman" w:eastAsia="Times New Roman" w:hAnsi="Times New Roman" w:cs="Times New Roman"/>
          <w:lang w:val="en-US"/>
        </w:rPr>
        <w:t>‘</w:t>
      </w:r>
      <w:r w:rsidRPr="00EE4B81">
        <w:rPr>
          <w:rFonts w:ascii="Times New Roman" w:hAnsi="Times New Roman" w:cs="Times New Roman"/>
          <w:i/>
          <w:lang w:val="en-US"/>
        </w:rPr>
        <w:t>ldirishi</w:t>
      </w:r>
      <w:r w:rsidRPr="00E137B7">
        <w:rPr>
          <w:rFonts w:ascii="Times New Roman" w:hAnsi="Times New Roman" w:cs="Times New Roman"/>
          <w:i/>
          <w:lang w:val="en-US"/>
        </w:rPr>
        <w:t xml:space="preserve"> </w:t>
      </w:r>
      <w:r w:rsidRPr="00EE4B81">
        <w:rPr>
          <w:rFonts w:ascii="Times New Roman" w:hAnsi="Times New Roman" w:cs="Times New Roman"/>
          <w:i/>
          <w:lang w:val="en-US"/>
        </w:rPr>
        <w:t>kerak</w:t>
      </w:r>
      <w:r w:rsidRPr="00E137B7">
        <w:rPr>
          <w:rFonts w:ascii="Times New Roman" w:hAnsi="Times New Roman" w:cs="Times New Roman"/>
          <w:i/>
          <w:lang w:val="en-US"/>
        </w:rPr>
        <w:t xml:space="preserve">. </w:t>
      </w:r>
      <w:r w:rsidRPr="00EE4B81">
        <w:rPr>
          <w:rFonts w:ascii="Times New Roman" w:hAnsi="Times New Roman" w:cs="Times New Roman"/>
          <w:i/>
          <w:lang w:val="en-US"/>
        </w:rPr>
        <w:t>Agar</w:t>
      </w:r>
      <w:r w:rsidRPr="000650AB">
        <w:rPr>
          <w:rFonts w:ascii="Times New Roman" w:hAnsi="Times New Roman" w:cs="Times New Roman"/>
          <w:i/>
          <w:lang w:val="en-US"/>
        </w:rPr>
        <w:t xml:space="preserve"> </w:t>
      </w:r>
      <w:r w:rsidRPr="00EE4B81">
        <w:rPr>
          <w:rFonts w:ascii="Times New Roman" w:hAnsi="Times New Roman" w:cs="Times New Roman"/>
          <w:i/>
          <w:lang w:val="en-US"/>
        </w:rPr>
        <w:t>biron</w:t>
      </w:r>
      <w:r w:rsidRPr="000650AB">
        <w:rPr>
          <w:rFonts w:ascii="Times New Roman" w:hAnsi="Times New Roman" w:cs="Times New Roman"/>
          <w:i/>
          <w:lang w:val="en-US"/>
        </w:rPr>
        <w:t xml:space="preserve"> </w:t>
      </w:r>
      <w:r w:rsidRPr="00EE4B81">
        <w:rPr>
          <w:rFonts w:ascii="Times New Roman" w:hAnsi="Times New Roman" w:cs="Times New Roman"/>
          <w:i/>
          <w:lang w:val="en-US"/>
        </w:rPr>
        <w:t>bir ma’lumot mavjud bo</w:t>
      </w:r>
      <w:r w:rsidRPr="00EE4B81">
        <w:rPr>
          <w:rFonts w:ascii="Times New Roman" w:eastAsia="Times New Roman" w:hAnsi="Times New Roman" w:cs="Times New Roman"/>
          <w:lang w:val="en-US"/>
        </w:rPr>
        <w:t>‘</w:t>
      </w:r>
      <w:r w:rsidRPr="00EE4B81">
        <w:rPr>
          <w:rFonts w:ascii="Times New Roman" w:hAnsi="Times New Roman" w:cs="Times New Roman"/>
          <w:i/>
          <w:lang w:val="en-US"/>
        </w:rPr>
        <w:t xml:space="preserve">lmasa, </w:t>
      </w:r>
      <w:r>
        <w:rPr>
          <w:rFonts w:ascii="Times New Roman" w:hAnsi="Times New Roman" w:cs="Times New Roman"/>
          <w:i/>
          <w:lang w:val="en-US"/>
        </w:rPr>
        <w:t>“</w:t>
      </w:r>
      <w:r w:rsidRPr="00EE4B81">
        <w:rPr>
          <w:rFonts w:ascii="Times New Roman" w:hAnsi="Times New Roman" w:cs="Times New Roman"/>
          <w:i/>
          <w:lang w:val="en-US"/>
        </w:rPr>
        <w:t>yo</w:t>
      </w:r>
      <w:r w:rsidRPr="00EE4B81">
        <w:rPr>
          <w:rFonts w:ascii="Times New Roman" w:eastAsia="Times New Roman" w:hAnsi="Times New Roman" w:cs="Times New Roman"/>
          <w:lang w:val="en-US"/>
        </w:rPr>
        <w:t>‘</w:t>
      </w:r>
      <w:r>
        <w:rPr>
          <w:rFonts w:ascii="Times New Roman" w:hAnsi="Times New Roman" w:cs="Times New Roman"/>
          <w:i/>
          <w:lang w:val="en-US"/>
        </w:rPr>
        <w:t>q”so</w:t>
      </w:r>
      <w:r w:rsidRPr="00EE4B81">
        <w:rPr>
          <w:rFonts w:ascii="Times New Roman" w:eastAsia="Times New Roman" w:hAnsi="Times New Roman" w:cs="Times New Roman"/>
          <w:lang w:val="en-US"/>
        </w:rPr>
        <w:t>‘</w:t>
      </w:r>
      <w:r w:rsidRPr="00EE4B81">
        <w:rPr>
          <w:rFonts w:ascii="Times New Roman" w:hAnsi="Times New Roman" w:cs="Times New Roman"/>
          <w:i/>
          <w:lang w:val="en-US"/>
        </w:rPr>
        <w:t>zini ko</w:t>
      </w:r>
      <w:r w:rsidRPr="00EE4B81">
        <w:rPr>
          <w:rFonts w:ascii="Times New Roman" w:eastAsia="Times New Roman" w:hAnsi="Times New Roman" w:cs="Times New Roman"/>
          <w:lang w:val="en-US"/>
        </w:rPr>
        <w:t>‘</w:t>
      </w:r>
      <w:r w:rsidRPr="00EE4B81">
        <w:rPr>
          <w:rFonts w:ascii="Times New Roman" w:hAnsi="Times New Roman" w:cs="Times New Roman"/>
          <w:i/>
          <w:lang w:val="en-US"/>
        </w:rPr>
        <w:t>rsating.</w:t>
      </w:r>
    </w:p>
    <w:p w:rsidR="00562A48" w:rsidRPr="00EE4B81" w:rsidRDefault="00562A48" w:rsidP="00562A48">
      <w:pPr>
        <w:spacing w:after="0"/>
        <w:ind w:left="-709" w:hanging="10"/>
        <w:jc w:val="both"/>
        <w:rPr>
          <w:rFonts w:ascii="Times New Roman" w:hAnsi="Times New Roman" w:cs="Times New Roman"/>
          <w:i/>
          <w:lang w:val="en-US"/>
        </w:rPr>
      </w:pPr>
      <w:r w:rsidRPr="00EE4B81">
        <w:rPr>
          <w:rFonts w:ascii="Times New Roman" w:hAnsi="Times New Roman" w:cs="Times New Roman"/>
          <w:i/>
          <w:lang w:val="en-US"/>
        </w:rPr>
        <w:t xml:space="preserve">2. “Bank rekvizitlari...” ustunida Shartnoma tuzishda foydalaniladigan rekvizitlar ko‘rsatiladi./ </w:t>
      </w:r>
    </w:p>
    <w:p w:rsidR="00562A48" w:rsidRPr="00EE4B81" w:rsidRDefault="00562A48" w:rsidP="00562A48">
      <w:pPr>
        <w:spacing w:after="0"/>
        <w:ind w:left="-709" w:hanging="10"/>
        <w:jc w:val="both"/>
        <w:rPr>
          <w:rFonts w:ascii="Times New Roman" w:hAnsi="Times New Roman" w:cs="Times New Roman"/>
          <w:i/>
        </w:rPr>
      </w:pPr>
      <w:r w:rsidRPr="00EE4B81">
        <w:rPr>
          <w:rFonts w:ascii="Times New Roman" w:hAnsi="Times New Roman" w:cs="Times New Roman"/>
          <w:i/>
        </w:rPr>
        <w:t>1. Участник должен заполнить приведенную выше таблицу по всем позициям. В случае отсутствия каких-либо данных указать слово «нет».</w:t>
      </w:r>
    </w:p>
    <w:p w:rsidR="00562A48" w:rsidRPr="00EE4B81" w:rsidRDefault="00562A48" w:rsidP="00562A48">
      <w:pPr>
        <w:spacing w:after="0"/>
        <w:ind w:left="-709" w:hanging="10"/>
        <w:jc w:val="both"/>
        <w:rPr>
          <w:rFonts w:ascii="Times New Roman" w:hAnsi="Times New Roman" w:cs="Times New Roman"/>
          <w:i/>
        </w:rPr>
      </w:pPr>
      <w:r w:rsidRPr="00EE4B81">
        <w:rPr>
          <w:rFonts w:ascii="Times New Roman" w:hAnsi="Times New Roman" w:cs="Times New Roman"/>
          <w:i/>
        </w:rPr>
        <w:t>2. В графе «Банковские реквизиты…» указываются реквизиты, которые будут использованы при заключении Договора.</w:t>
      </w:r>
    </w:p>
    <w:p w:rsidR="00562A48" w:rsidRPr="00EE4B81" w:rsidRDefault="00562A48" w:rsidP="00562A48">
      <w:pPr>
        <w:tabs>
          <w:tab w:val="left" w:pos="1740"/>
        </w:tabs>
        <w:ind w:left="-709" w:hanging="10"/>
        <w:jc w:val="both"/>
        <w:rPr>
          <w:b/>
          <w:color w:val="auto"/>
        </w:rPr>
      </w:pPr>
      <w:r w:rsidRPr="00684FE4">
        <w:rPr>
          <w:rFonts w:ascii="Times New Roman" w:hAnsi="Times New Roman" w:cs="Times New Roman"/>
          <w:b/>
          <w:i/>
        </w:rPr>
        <w:t xml:space="preserve">* </w:t>
      </w:r>
      <w:r w:rsidRPr="00EE4B81">
        <w:rPr>
          <w:rFonts w:ascii="Times New Roman" w:hAnsi="Times New Roman" w:cs="Times New Roman"/>
          <w:b/>
          <w:i/>
          <w:lang w:val="en-US"/>
        </w:rPr>
        <w:t>O</w:t>
      </w:r>
      <w:r w:rsidRPr="00684FE4">
        <w:rPr>
          <w:rFonts w:ascii="Times New Roman" w:eastAsia="Times New Roman" w:hAnsi="Times New Roman" w:cs="Times New Roman"/>
          <w:b/>
        </w:rPr>
        <w:t>‘</w:t>
      </w:r>
      <w:r>
        <w:rPr>
          <w:rFonts w:ascii="Times New Roman" w:hAnsi="Times New Roman" w:cs="Times New Roman"/>
          <w:b/>
          <w:i/>
          <w:lang w:val="en-US"/>
        </w:rPr>
        <w:t>xshash</w:t>
      </w:r>
      <w:r w:rsidRPr="00684FE4">
        <w:rPr>
          <w:rFonts w:ascii="Times New Roman" w:hAnsi="Times New Roman" w:cs="Times New Roman"/>
          <w:b/>
          <w:i/>
        </w:rPr>
        <w:t xml:space="preserve"> </w:t>
      </w:r>
      <w:r>
        <w:rPr>
          <w:rFonts w:ascii="Times New Roman" w:hAnsi="Times New Roman" w:cs="Times New Roman"/>
          <w:b/>
          <w:i/>
          <w:lang w:val="en-US"/>
        </w:rPr>
        <w:t>xizmat</w:t>
      </w:r>
      <w:r w:rsidRPr="00EE4B81">
        <w:rPr>
          <w:rFonts w:ascii="Times New Roman" w:hAnsi="Times New Roman" w:cs="Times New Roman"/>
          <w:b/>
          <w:i/>
          <w:lang w:val="en-US"/>
        </w:rPr>
        <w:t>lar</w:t>
      </w:r>
      <w:r w:rsidRPr="00684FE4">
        <w:rPr>
          <w:rFonts w:ascii="Times New Roman" w:hAnsi="Times New Roman" w:cs="Times New Roman"/>
          <w:b/>
          <w:i/>
        </w:rPr>
        <w:t xml:space="preserve"> </w:t>
      </w:r>
      <w:r w:rsidRPr="00EE4B81">
        <w:rPr>
          <w:rFonts w:ascii="Times New Roman" w:hAnsi="Times New Roman" w:cs="Times New Roman"/>
          <w:b/>
          <w:i/>
          <w:lang w:val="en-US"/>
        </w:rPr>
        <w:t>uchun</w:t>
      </w:r>
      <w:r w:rsidRPr="00684FE4">
        <w:rPr>
          <w:rFonts w:ascii="Times New Roman" w:hAnsi="Times New Roman" w:cs="Times New Roman"/>
          <w:b/>
          <w:i/>
        </w:rPr>
        <w:t xml:space="preserve"> </w:t>
      </w:r>
      <w:r w:rsidRPr="00EE4B81">
        <w:rPr>
          <w:rFonts w:ascii="Times New Roman" w:hAnsi="Times New Roman" w:cs="Times New Roman"/>
          <w:b/>
          <w:i/>
          <w:lang w:val="en-US"/>
        </w:rPr>
        <w:t>ilgari</w:t>
      </w:r>
      <w:r w:rsidRPr="00684FE4">
        <w:rPr>
          <w:rFonts w:ascii="Times New Roman" w:hAnsi="Times New Roman" w:cs="Times New Roman"/>
          <w:b/>
          <w:i/>
        </w:rPr>
        <w:t xml:space="preserve"> </w:t>
      </w:r>
      <w:r w:rsidRPr="00EE4B81">
        <w:rPr>
          <w:rFonts w:ascii="Times New Roman" w:hAnsi="Times New Roman" w:cs="Times New Roman"/>
          <w:b/>
          <w:i/>
          <w:lang w:val="en-US"/>
        </w:rPr>
        <w:t>tuzilgan</w:t>
      </w:r>
      <w:r w:rsidRPr="00684FE4">
        <w:rPr>
          <w:rFonts w:ascii="Times New Roman" w:hAnsi="Times New Roman" w:cs="Times New Roman"/>
          <w:b/>
          <w:i/>
        </w:rPr>
        <w:t xml:space="preserve"> </w:t>
      </w:r>
      <w:r w:rsidRPr="00EE4B81">
        <w:rPr>
          <w:rFonts w:ascii="Times New Roman" w:hAnsi="Times New Roman" w:cs="Times New Roman"/>
          <w:b/>
          <w:i/>
          <w:lang w:val="en-US"/>
        </w:rPr>
        <w:t>shartnomalar</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g</w:t>
      </w:r>
      <w:r w:rsidRPr="00684FE4">
        <w:rPr>
          <w:rFonts w:ascii="Times New Roman" w:eastAsia="Times New Roman" w:hAnsi="Times New Roman" w:cs="Times New Roman"/>
          <w:b/>
        </w:rPr>
        <w:t>‘</w:t>
      </w:r>
      <w:r w:rsidRPr="00EE4B81">
        <w:rPr>
          <w:rFonts w:ascii="Times New Roman" w:hAnsi="Times New Roman" w:cs="Times New Roman"/>
          <w:b/>
          <w:i/>
          <w:lang w:val="en-US"/>
        </w:rPr>
        <w:t>risidagi</w:t>
      </w:r>
      <w:r w:rsidRPr="00684FE4">
        <w:rPr>
          <w:rFonts w:ascii="Times New Roman" w:hAnsi="Times New Roman" w:cs="Times New Roman"/>
          <w:b/>
          <w:i/>
        </w:rPr>
        <w:t xml:space="preserve"> </w:t>
      </w:r>
      <w:r w:rsidRPr="00EE4B81">
        <w:rPr>
          <w:rFonts w:ascii="Times New Roman" w:hAnsi="Times New Roman" w:cs="Times New Roman"/>
          <w:b/>
          <w:i/>
          <w:lang w:val="en-US"/>
        </w:rPr>
        <w:t>ma</w:t>
      </w:r>
      <w:r w:rsidRPr="00684FE4">
        <w:rPr>
          <w:rFonts w:ascii="Times New Roman" w:hAnsi="Times New Roman" w:cs="Times New Roman"/>
          <w:b/>
          <w:i/>
        </w:rPr>
        <w:t>’</w:t>
      </w:r>
      <w:r w:rsidRPr="00EE4B81">
        <w:rPr>
          <w:rFonts w:ascii="Times New Roman" w:hAnsi="Times New Roman" w:cs="Times New Roman"/>
          <w:b/>
          <w:i/>
          <w:lang w:val="en-US"/>
        </w:rPr>
        <w:t>lumotlarni</w:t>
      </w:r>
      <w:r w:rsidRPr="00684FE4">
        <w:rPr>
          <w:rFonts w:ascii="Times New Roman" w:hAnsi="Times New Roman" w:cs="Times New Roman"/>
          <w:b/>
          <w:i/>
        </w:rPr>
        <w:t xml:space="preserve"> </w:t>
      </w:r>
      <w:r w:rsidRPr="00EE4B81">
        <w:rPr>
          <w:rFonts w:ascii="Times New Roman" w:hAnsi="Times New Roman" w:cs="Times New Roman"/>
          <w:b/>
          <w:i/>
          <w:lang w:val="en-US"/>
        </w:rPr>
        <w:t>ko</w:t>
      </w:r>
      <w:r w:rsidRPr="00684FE4">
        <w:rPr>
          <w:rFonts w:ascii="Times New Roman" w:eastAsia="Times New Roman" w:hAnsi="Times New Roman" w:cs="Times New Roman"/>
          <w:b/>
        </w:rPr>
        <w:t>‘</w:t>
      </w:r>
      <w:r w:rsidRPr="00EE4B81">
        <w:rPr>
          <w:rFonts w:ascii="Times New Roman" w:hAnsi="Times New Roman" w:cs="Times New Roman"/>
          <w:b/>
          <w:i/>
          <w:lang w:val="en-US"/>
        </w:rPr>
        <w:t>rsatganda</w:t>
      </w:r>
      <w:r w:rsidRPr="00684FE4">
        <w:rPr>
          <w:rFonts w:ascii="Times New Roman" w:hAnsi="Times New Roman" w:cs="Times New Roman"/>
          <w:b/>
          <w:i/>
        </w:rPr>
        <w:t xml:space="preserve">, </w:t>
      </w:r>
      <w:r w:rsidRPr="00EE4B81">
        <w:rPr>
          <w:rFonts w:ascii="Times New Roman" w:hAnsi="Times New Roman" w:cs="Times New Roman"/>
          <w:b/>
          <w:i/>
          <w:lang w:val="en-US"/>
        </w:rPr>
        <w:t>barcha</w:t>
      </w:r>
      <w:r w:rsidRPr="00684FE4">
        <w:rPr>
          <w:rFonts w:ascii="Times New Roman" w:hAnsi="Times New Roman" w:cs="Times New Roman"/>
          <w:b/>
          <w:i/>
        </w:rPr>
        <w:t xml:space="preserve"> </w:t>
      </w:r>
      <w:r w:rsidRPr="00EE4B81">
        <w:rPr>
          <w:rFonts w:ascii="Times New Roman" w:hAnsi="Times New Roman" w:cs="Times New Roman"/>
          <w:b/>
          <w:i/>
          <w:lang w:val="en-US"/>
        </w:rPr>
        <w:t>ustunlarni</w:t>
      </w:r>
      <w:r w:rsidRPr="00684FE4">
        <w:rPr>
          <w:rFonts w:ascii="Times New Roman" w:hAnsi="Times New Roman" w:cs="Times New Roman"/>
          <w:b/>
          <w:i/>
        </w:rPr>
        <w:t xml:space="preserve"> </w:t>
      </w:r>
      <w:r w:rsidRPr="00EE4B81">
        <w:rPr>
          <w:rFonts w:ascii="Times New Roman" w:hAnsi="Times New Roman" w:cs="Times New Roman"/>
          <w:b/>
          <w:i/>
          <w:lang w:val="en-US"/>
        </w:rPr>
        <w:t>istisnosiz</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ldirishingiz</w:t>
      </w:r>
      <w:r w:rsidRPr="00684FE4">
        <w:rPr>
          <w:rFonts w:ascii="Times New Roman" w:hAnsi="Times New Roman" w:cs="Times New Roman"/>
          <w:b/>
          <w:i/>
        </w:rPr>
        <w:t xml:space="preserve"> </w:t>
      </w:r>
      <w:r w:rsidRPr="00EE4B81">
        <w:rPr>
          <w:rFonts w:ascii="Times New Roman" w:hAnsi="Times New Roman" w:cs="Times New Roman"/>
          <w:b/>
          <w:i/>
          <w:lang w:val="en-US"/>
        </w:rPr>
        <w:t>kerak</w:t>
      </w:r>
      <w:r w:rsidRPr="00684FE4">
        <w:rPr>
          <w:rFonts w:ascii="Times New Roman" w:hAnsi="Times New Roman" w:cs="Times New Roman"/>
          <w:b/>
          <w:i/>
        </w:rPr>
        <w:t xml:space="preserve">. </w:t>
      </w:r>
      <w:r w:rsidRPr="00EE4B81">
        <w:rPr>
          <w:rFonts w:ascii="Times New Roman" w:hAnsi="Times New Roman" w:cs="Times New Roman"/>
          <w:b/>
          <w:i/>
          <w:lang w:val="en-US"/>
        </w:rPr>
        <w:t>Agar</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etilgan</w:t>
      </w:r>
      <w:r w:rsidRPr="00EE4B81">
        <w:rPr>
          <w:rFonts w:ascii="Times New Roman" w:hAnsi="Times New Roman" w:cs="Times New Roman"/>
          <w:b/>
          <w:i/>
        </w:rPr>
        <w:t xml:space="preserve"> </w:t>
      </w:r>
      <w:r w:rsidRPr="00EE4B81">
        <w:rPr>
          <w:rFonts w:ascii="Times New Roman" w:hAnsi="Times New Roman" w:cs="Times New Roman"/>
          <w:b/>
          <w:i/>
          <w:lang w:val="en-US"/>
        </w:rPr>
        <w:t>ma</w:t>
      </w:r>
      <w:r w:rsidRPr="00EE4B81">
        <w:rPr>
          <w:rFonts w:ascii="Times New Roman" w:hAnsi="Times New Roman" w:cs="Times New Roman"/>
          <w:b/>
          <w:i/>
        </w:rPr>
        <w:t>’</w:t>
      </w:r>
      <w:r w:rsidRPr="00EE4B81">
        <w:rPr>
          <w:rFonts w:ascii="Times New Roman" w:hAnsi="Times New Roman" w:cs="Times New Roman"/>
          <w:b/>
          <w:i/>
          <w:lang w:val="en-US"/>
        </w:rPr>
        <w:t>lumotlarni</w:t>
      </w:r>
      <w:r w:rsidRPr="00EE4B81">
        <w:rPr>
          <w:rFonts w:ascii="Times New Roman" w:hAnsi="Times New Roman" w:cs="Times New Roman"/>
          <w:b/>
          <w:i/>
        </w:rPr>
        <w:t xml:space="preserve"> </w:t>
      </w:r>
      <w:r w:rsidRPr="00EE4B81">
        <w:rPr>
          <w:rFonts w:ascii="Times New Roman" w:hAnsi="Times New Roman" w:cs="Times New Roman"/>
          <w:b/>
          <w:i/>
          <w:lang w:val="en-US"/>
        </w:rPr>
        <w:t>to</w:t>
      </w:r>
      <w:r w:rsidRPr="00EE4B81">
        <w:rPr>
          <w:rFonts w:ascii="Times New Roman" w:eastAsia="Times New Roman" w:hAnsi="Times New Roman" w:cs="Times New Roman"/>
          <w:b/>
        </w:rPr>
        <w:t>‘</w:t>
      </w:r>
      <w:r w:rsidRPr="00EE4B81">
        <w:rPr>
          <w:rFonts w:ascii="Times New Roman" w:hAnsi="Times New Roman" w:cs="Times New Roman"/>
          <w:b/>
          <w:i/>
          <w:lang w:val="en-US"/>
        </w:rPr>
        <w:t>g</w:t>
      </w:r>
      <w:r w:rsidRPr="00EE4B81">
        <w:rPr>
          <w:rFonts w:ascii="Times New Roman" w:eastAsia="Times New Roman" w:hAnsi="Times New Roman" w:cs="Times New Roman"/>
          <w:b/>
        </w:rPr>
        <w:t>‘</w:t>
      </w:r>
      <w:r w:rsidRPr="00EE4B81">
        <w:rPr>
          <w:rFonts w:ascii="Times New Roman" w:hAnsi="Times New Roman" w:cs="Times New Roman"/>
          <w:b/>
          <w:i/>
          <w:lang w:val="en-US"/>
        </w:rPr>
        <w:t>riligini</w:t>
      </w:r>
      <w:r w:rsidRPr="00EE4B81">
        <w:rPr>
          <w:rFonts w:ascii="Times New Roman" w:hAnsi="Times New Roman" w:cs="Times New Roman"/>
          <w:b/>
          <w:i/>
        </w:rPr>
        <w:t xml:space="preserve"> </w:t>
      </w:r>
      <w:r w:rsidRPr="00EE4B81">
        <w:rPr>
          <w:rFonts w:ascii="Times New Roman" w:hAnsi="Times New Roman" w:cs="Times New Roman"/>
          <w:b/>
          <w:i/>
          <w:lang w:val="en-US"/>
        </w:rPr>
        <w:t>tasdiqlash</w:t>
      </w:r>
      <w:r w:rsidRPr="00EE4B81">
        <w:rPr>
          <w:rFonts w:ascii="Times New Roman" w:hAnsi="Times New Roman" w:cs="Times New Roman"/>
          <w:b/>
          <w:i/>
        </w:rPr>
        <w:t xml:space="preserve"> </w:t>
      </w:r>
      <w:r w:rsidRPr="00EE4B81">
        <w:rPr>
          <w:rFonts w:ascii="Times New Roman" w:hAnsi="Times New Roman" w:cs="Times New Roman"/>
          <w:b/>
          <w:i/>
          <w:lang w:val="en-US"/>
        </w:rPr>
        <w:t>zarur</w:t>
      </w:r>
      <w:r w:rsidRPr="00EE4B81">
        <w:rPr>
          <w:rFonts w:ascii="Times New Roman" w:hAnsi="Times New Roman" w:cs="Times New Roman"/>
          <w:b/>
          <w:i/>
        </w:rPr>
        <w:t xml:space="preserve"> </w:t>
      </w:r>
      <w:r w:rsidRPr="00EE4B81">
        <w:rPr>
          <w:rFonts w:ascii="Times New Roman" w:hAnsi="Times New Roman" w:cs="Times New Roman"/>
          <w:b/>
          <w:i/>
          <w:lang w:val="en-US"/>
        </w:rPr>
        <w:t>bo</w:t>
      </w:r>
      <w:r w:rsidRPr="00EE4B81">
        <w:rPr>
          <w:rFonts w:ascii="Times New Roman" w:eastAsia="Times New Roman" w:hAnsi="Times New Roman" w:cs="Times New Roman"/>
          <w:b/>
        </w:rPr>
        <w:t>‘</w:t>
      </w:r>
      <w:r w:rsidRPr="00EE4B81">
        <w:rPr>
          <w:rFonts w:ascii="Times New Roman" w:hAnsi="Times New Roman" w:cs="Times New Roman"/>
          <w:b/>
          <w:i/>
          <w:lang w:val="en-US"/>
        </w:rPr>
        <w:t>lsa</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tavsiya</w:t>
      </w:r>
      <w:r w:rsidRPr="00EE4B81">
        <w:rPr>
          <w:rFonts w:ascii="Times New Roman" w:hAnsi="Times New Roman" w:cs="Times New Roman"/>
          <w:b/>
          <w:i/>
        </w:rPr>
        <w:t xml:space="preserve"> </w:t>
      </w:r>
      <w:r w:rsidRPr="00EE4B81">
        <w:rPr>
          <w:rFonts w:ascii="Times New Roman" w:hAnsi="Times New Roman" w:cs="Times New Roman"/>
          <w:b/>
          <w:i/>
          <w:lang w:val="en-US"/>
        </w:rPr>
        <w:t>xati</w:t>
      </w:r>
      <w:r w:rsidRPr="00EE4B81">
        <w:rPr>
          <w:rFonts w:ascii="Times New Roman" w:hAnsi="Times New Roman" w:cs="Times New Roman"/>
          <w:b/>
          <w:i/>
        </w:rPr>
        <w:t xml:space="preserve"> </w:t>
      </w:r>
      <w:r w:rsidRPr="00EE4B81">
        <w:rPr>
          <w:rFonts w:ascii="Times New Roman" w:hAnsi="Times New Roman" w:cs="Times New Roman"/>
          <w:b/>
          <w:i/>
          <w:lang w:val="en-US"/>
        </w:rPr>
        <w:t>yoki</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bilan</w:t>
      </w:r>
      <w:r w:rsidRPr="00EE4B81">
        <w:rPr>
          <w:rFonts w:ascii="Times New Roman" w:hAnsi="Times New Roman" w:cs="Times New Roman"/>
          <w:b/>
          <w:i/>
        </w:rPr>
        <w:t xml:space="preserve"> </w:t>
      </w:r>
      <w:r w:rsidRPr="00EE4B81">
        <w:rPr>
          <w:rFonts w:ascii="Times New Roman" w:hAnsi="Times New Roman" w:cs="Times New Roman"/>
          <w:b/>
          <w:i/>
          <w:lang w:val="en-US"/>
        </w:rPr>
        <w:t>imzolangan</w:t>
      </w:r>
      <w:r w:rsidRPr="00EE4B81">
        <w:rPr>
          <w:rFonts w:ascii="Times New Roman" w:hAnsi="Times New Roman" w:cs="Times New Roman"/>
          <w:b/>
          <w:i/>
        </w:rPr>
        <w:t xml:space="preserve"> </w:t>
      </w:r>
      <w:r w:rsidRPr="00EE4B81">
        <w:rPr>
          <w:rFonts w:ascii="Times New Roman" w:hAnsi="Times New Roman" w:cs="Times New Roman"/>
          <w:b/>
          <w:i/>
          <w:lang w:val="en-US"/>
        </w:rPr>
        <w:t>shartnomaning</w:t>
      </w:r>
      <w:r w:rsidRPr="00EE4B81">
        <w:rPr>
          <w:rFonts w:ascii="Times New Roman" w:hAnsi="Times New Roman" w:cs="Times New Roman"/>
          <w:b/>
          <w:i/>
        </w:rPr>
        <w:t xml:space="preserve"> </w:t>
      </w:r>
      <w:r w:rsidRPr="00EE4B81">
        <w:rPr>
          <w:rFonts w:ascii="Times New Roman" w:hAnsi="Times New Roman" w:cs="Times New Roman"/>
          <w:b/>
          <w:i/>
          <w:lang w:val="en-US"/>
        </w:rPr>
        <w:t>nusxasini</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etishni</w:t>
      </w:r>
      <w:r w:rsidRPr="00EE4B81">
        <w:rPr>
          <w:rFonts w:ascii="Times New Roman" w:hAnsi="Times New Roman" w:cs="Times New Roman"/>
          <w:b/>
          <w:i/>
        </w:rPr>
        <w:t xml:space="preserve"> </w:t>
      </w:r>
      <w:r w:rsidRPr="00EE4B81">
        <w:rPr>
          <w:rFonts w:ascii="Times New Roman" w:hAnsi="Times New Roman" w:cs="Times New Roman"/>
          <w:b/>
          <w:i/>
          <w:lang w:val="en-US"/>
        </w:rPr>
        <w:t>so</w:t>
      </w:r>
      <w:r w:rsidRPr="00EE4B81">
        <w:rPr>
          <w:rFonts w:ascii="Times New Roman" w:eastAsia="Times New Roman" w:hAnsi="Times New Roman" w:cs="Times New Roman"/>
          <w:b/>
        </w:rPr>
        <w:t>‘</w:t>
      </w:r>
      <w:r w:rsidRPr="00EE4B81">
        <w:rPr>
          <w:rFonts w:ascii="Times New Roman" w:hAnsi="Times New Roman" w:cs="Times New Roman"/>
          <w:b/>
          <w:i/>
          <w:lang w:val="en-US"/>
        </w:rPr>
        <w:t>rashi</w:t>
      </w:r>
      <w:r w:rsidRPr="00EE4B81">
        <w:rPr>
          <w:rFonts w:ascii="Times New Roman" w:hAnsi="Times New Roman" w:cs="Times New Roman"/>
          <w:b/>
          <w:i/>
        </w:rPr>
        <w:t xml:space="preserve"> </w:t>
      </w:r>
      <w:r w:rsidRPr="00EE4B81">
        <w:rPr>
          <w:rFonts w:ascii="Times New Roman" w:hAnsi="Times New Roman" w:cs="Times New Roman"/>
          <w:b/>
          <w:i/>
          <w:lang w:val="en-US"/>
        </w:rPr>
        <w:t>mumkin</w:t>
      </w:r>
      <w:r w:rsidRPr="00EE4B81">
        <w:rPr>
          <w:rFonts w:ascii="Times New Roman" w:hAnsi="Times New Roman" w:cs="Times New Roman"/>
          <w:b/>
          <w:i/>
        </w:rPr>
        <w:t xml:space="preserve">./При указании информации о ранее заключенных договорах на </w:t>
      </w:r>
      <w:r>
        <w:rPr>
          <w:rFonts w:ascii="Times New Roman" w:hAnsi="Times New Roman" w:cs="Times New Roman"/>
          <w:b/>
          <w:i/>
        </w:rPr>
        <w:t>оказание</w:t>
      </w:r>
      <w:r w:rsidRPr="00EE4B81">
        <w:rPr>
          <w:rFonts w:ascii="Times New Roman" w:hAnsi="Times New Roman" w:cs="Times New Roman"/>
          <w:b/>
          <w:i/>
        </w:rPr>
        <w:t xml:space="preserve"> аналогичных </w:t>
      </w:r>
      <w:r>
        <w:rPr>
          <w:rFonts w:ascii="Times New Roman" w:hAnsi="Times New Roman" w:cs="Times New Roman"/>
          <w:b/>
          <w:i/>
        </w:rPr>
        <w:t>услуг</w:t>
      </w:r>
      <w:r w:rsidRPr="00EE4B81">
        <w:rPr>
          <w:rFonts w:ascii="Times New Roman" w:hAnsi="Times New Roman" w:cs="Times New Roman"/>
          <w:b/>
          <w:i/>
        </w:rPr>
        <w:t>,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562A48" w:rsidRPr="00EE4B81" w:rsidRDefault="00562A48" w:rsidP="00562A48">
      <w:pPr>
        <w:rPr>
          <w:rFonts w:ascii="Times New Roman" w:eastAsia="Times New Roman" w:hAnsi="Times New Roman" w:cs="Times New Roman"/>
          <w:b/>
          <w:i/>
          <w:color w:val="auto"/>
        </w:rPr>
      </w:pPr>
      <w:r w:rsidRPr="00EE4B81">
        <w:rPr>
          <w:b/>
          <w:color w:val="auto"/>
        </w:rPr>
        <w:br w:type="page"/>
      </w:r>
    </w:p>
    <w:p w:rsidR="00562A48" w:rsidRPr="00E137B7" w:rsidRDefault="00562A48" w:rsidP="00562A48">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562A48" w:rsidRPr="00E137B7" w:rsidRDefault="00562A48" w:rsidP="00562A48">
      <w:pPr>
        <w:spacing w:after="22"/>
        <w:jc w:val="center"/>
        <w:rPr>
          <w:rFonts w:ascii="Times New Roman" w:eastAsia="Times New Roman" w:hAnsi="Times New Roman" w:cs="Times New Roman"/>
          <w:i/>
        </w:rPr>
      </w:pPr>
    </w:p>
    <w:p w:rsidR="00562A48" w:rsidRPr="001C6C8E" w:rsidRDefault="00562A48" w:rsidP="00562A48">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562A48" w:rsidRPr="001C6C8E" w:rsidRDefault="00562A48" w:rsidP="00562A48">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562A48" w:rsidRPr="001C6C8E" w:rsidRDefault="00562A48" w:rsidP="00562A48">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562A48" w:rsidRPr="001C6C8E" w:rsidRDefault="00562A48" w:rsidP="00562A48">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562A48" w:rsidRPr="001C6C8E" w:rsidRDefault="00562A48" w:rsidP="00562A48">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562A48" w:rsidRPr="001C6C8E" w:rsidRDefault="00562A48" w:rsidP="00562A48">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562A48" w:rsidRPr="001C6C8E" w:rsidRDefault="00562A48" w:rsidP="00562A48">
      <w:pPr>
        <w:spacing w:after="0"/>
        <w:ind w:left="10" w:right="151" w:hanging="10"/>
        <w:jc w:val="right"/>
        <w:rPr>
          <w:rFonts w:ascii="Times New Roman" w:hAnsi="Times New Roman" w:cs="Times New Roman"/>
          <w:sz w:val="20"/>
        </w:rPr>
      </w:pPr>
    </w:p>
    <w:p w:rsidR="00562A48" w:rsidRPr="001C6C8E" w:rsidRDefault="00562A48" w:rsidP="00562A48">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153"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562A48" w:rsidRPr="001C6C8E" w:rsidTr="00720F08">
        <w:tc>
          <w:tcPr>
            <w:tcW w:w="10134" w:type="dxa"/>
            <w:gridSpan w:val="2"/>
          </w:tcPr>
          <w:p w:rsidR="00562A48" w:rsidRPr="001C6C8E" w:rsidRDefault="00562A48" w:rsidP="00720F08">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562A48" w:rsidRPr="001C6C8E" w:rsidTr="00720F08">
        <w:tc>
          <w:tcPr>
            <w:tcW w:w="5098" w:type="dxa"/>
          </w:tcPr>
          <w:p w:rsidR="00562A48" w:rsidRPr="001C6C8E" w:rsidRDefault="00562A48" w:rsidP="00720F08">
            <w:pPr>
              <w:spacing w:after="22"/>
              <w:jc w:val="center"/>
              <w:rPr>
                <w:rFonts w:ascii="Times New Roman" w:hAnsi="Times New Roman" w:cs="Times New Roman"/>
                <w:szCs w:val="22"/>
                <w:lang w:val="en-US"/>
              </w:rPr>
            </w:pPr>
          </w:p>
        </w:tc>
        <w:tc>
          <w:tcPr>
            <w:tcW w:w="5036" w:type="dxa"/>
          </w:tcPr>
          <w:p w:rsidR="00562A48" w:rsidRPr="001C6C8E" w:rsidRDefault="00562A48" w:rsidP="00720F08">
            <w:pPr>
              <w:spacing w:after="22"/>
              <w:rPr>
                <w:rFonts w:ascii="Times New Roman" w:hAnsi="Times New Roman" w:cs="Times New Roman"/>
                <w:szCs w:val="22"/>
                <w:lang w:val="en-US"/>
              </w:rPr>
            </w:pPr>
          </w:p>
        </w:tc>
      </w:tr>
      <w:tr w:rsidR="00562A48" w:rsidRPr="001C6C8E" w:rsidTr="00720F08">
        <w:trPr>
          <w:trHeight w:val="1317"/>
        </w:trPr>
        <w:tc>
          <w:tcPr>
            <w:tcW w:w="5098" w:type="dxa"/>
          </w:tcPr>
          <w:p w:rsidR="00562A48" w:rsidRPr="001C6C8E" w:rsidRDefault="00562A48" w:rsidP="00720F08">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562A48" w:rsidRPr="001C6C8E" w:rsidRDefault="00562A48" w:rsidP="00720F08">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562A48" w:rsidRPr="001C6C8E" w:rsidRDefault="00562A48" w:rsidP="00720F08">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562A48" w:rsidRPr="001C6C8E" w:rsidRDefault="00562A48" w:rsidP="00720F08">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562A48" w:rsidRPr="001C6C8E" w:rsidRDefault="00562A48" w:rsidP="00720F08">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562A48" w:rsidRPr="001C6C8E" w:rsidRDefault="00562A48" w:rsidP="00720F08">
            <w:pPr>
              <w:spacing w:after="22"/>
              <w:rPr>
                <w:rFonts w:ascii="Times New Roman" w:hAnsi="Times New Roman" w:cs="Times New Roman"/>
                <w:szCs w:val="22"/>
                <w:lang w:val="en-US"/>
              </w:rPr>
            </w:pPr>
          </w:p>
        </w:tc>
      </w:tr>
      <w:tr w:rsidR="00562A48" w:rsidRPr="001C6C8E" w:rsidTr="00720F08">
        <w:tc>
          <w:tcPr>
            <w:tcW w:w="5098" w:type="dxa"/>
          </w:tcPr>
          <w:p w:rsidR="00562A48" w:rsidRPr="001C6C8E" w:rsidRDefault="00562A48" w:rsidP="00720F08">
            <w:pPr>
              <w:spacing w:after="23"/>
              <w:rPr>
                <w:rFonts w:ascii="Times New Roman" w:eastAsia="Times New Roman" w:hAnsi="Times New Roman" w:cs="Times New Roman"/>
                <w:sz w:val="18"/>
                <w:lang w:val="en-US"/>
              </w:rPr>
            </w:pPr>
          </w:p>
        </w:tc>
        <w:tc>
          <w:tcPr>
            <w:tcW w:w="5036" w:type="dxa"/>
          </w:tcPr>
          <w:p w:rsidR="00562A48" w:rsidRPr="001C6C8E" w:rsidRDefault="00562A48" w:rsidP="00720F08">
            <w:pPr>
              <w:spacing w:after="22"/>
              <w:rPr>
                <w:rFonts w:ascii="Times New Roman" w:hAnsi="Times New Roman" w:cs="Times New Roman"/>
                <w:sz w:val="18"/>
                <w:lang w:val="en-US"/>
              </w:rPr>
            </w:pPr>
          </w:p>
        </w:tc>
      </w:tr>
      <w:tr w:rsidR="00562A48" w:rsidRPr="001C6C8E" w:rsidTr="00720F08">
        <w:trPr>
          <w:trHeight w:val="623"/>
        </w:trPr>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562A48" w:rsidRPr="001C6C8E" w:rsidRDefault="00562A48" w:rsidP="00562A48">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562A48" w:rsidRPr="001C6C8E" w:rsidTr="00720F08">
        <w:trPr>
          <w:trHeight w:val="646"/>
        </w:trPr>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562A48" w:rsidRPr="001C6C8E" w:rsidTr="00720F08">
        <w:tc>
          <w:tcPr>
            <w:tcW w:w="5098" w:type="dxa"/>
          </w:tcPr>
          <w:p w:rsidR="00562A48" w:rsidRPr="00C55832" w:rsidRDefault="00562A48" w:rsidP="00562A48">
            <w:pPr>
              <w:numPr>
                <w:ilvl w:val="0"/>
                <w:numId w:val="1"/>
              </w:numPr>
              <w:spacing w:line="276" w:lineRule="auto"/>
              <w:ind w:left="30" w:right="68"/>
              <w:contextualSpacing/>
              <w:rPr>
                <w:rFonts w:ascii="Times New Roman" w:hAnsi="Times New Roman" w:cs="Times New Roman"/>
              </w:rPr>
            </w:pPr>
            <w:r w:rsidRPr="00C55832">
              <w:rPr>
                <w:rFonts w:ascii="Times New Roman" w:hAnsi="Times New Roman" w:cs="Times New Roman"/>
                <w:szCs w:val="22"/>
                <w:lang w:val="en-US"/>
              </w:rPr>
              <w:t>O</w:t>
            </w:r>
            <w:r w:rsidRPr="00C55832">
              <w:rPr>
                <w:rFonts w:ascii="Times New Roman" w:hAnsi="Times New Roman" w:cs="Times New Roman"/>
                <w:szCs w:val="22"/>
              </w:rPr>
              <w:t>‘</w:t>
            </w:r>
            <w:r w:rsidRPr="00C55832">
              <w:rPr>
                <w:rFonts w:ascii="Times New Roman" w:hAnsi="Times New Roman" w:cs="Times New Roman"/>
                <w:szCs w:val="22"/>
                <w:lang w:val="en-US"/>
              </w:rPr>
              <w:t>zbekiston</w:t>
            </w:r>
            <w:r w:rsidRPr="00C55832">
              <w:rPr>
                <w:rFonts w:ascii="Times New Roman" w:hAnsi="Times New Roman" w:cs="Times New Roman"/>
                <w:szCs w:val="22"/>
              </w:rPr>
              <w:t xml:space="preserve"> </w:t>
            </w:r>
            <w:r w:rsidRPr="00C55832">
              <w:rPr>
                <w:rFonts w:ascii="Times New Roman" w:hAnsi="Times New Roman" w:cs="Times New Roman"/>
                <w:szCs w:val="22"/>
                <w:lang w:val="en-US"/>
              </w:rPr>
              <w:t>Respublikasi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Bosh</w:t>
            </w:r>
            <w:r w:rsidRPr="00C55832">
              <w:rPr>
                <w:rFonts w:ascii="Times New Roman" w:hAnsi="Times New Roman" w:cs="Times New Roman"/>
                <w:szCs w:val="22"/>
              </w:rPr>
              <w:t xml:space="preserve"> </w:t>
            </w:r>
            <w:r w:rsidRPr="00C55832">
              <w:rPr>
                <w:rFonts w:ascii="Times New Roman" w:hAnsi="Times New Roman" w:cs="Times New Roman"/>
                <w:szCs w:val="22"/>
                <w:lang w:val="en-US"/>
              </w:rPr>
              <w:t>prokuraturasi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huzuridagi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w:t>
            </w:r>
            <w:r w:rsidRPr="00C55832">
              <w:rPr>
                <w:rFonts w:ascii="Times New Roman" w:hAnsi="Times New Roman" w:cs="Times New Roman"/>
                <w:szCs w:val="22"/>
              </w:rPr>
              <w:t xml:space="preserve"> </w:t>
            </w:r>
            <w:r w:rsidRPr="00C55832">
              <w:rPr>
                <w:rFonts w:ascii="Times New Roman" w:hAnsi="Times New Roman" w:cs="Times New Roman"/>
                <w:szCs w:val="22"/>
                <w:lang w:val="en-US"/>
              </w:rPr>
              <w:t>ijro</w:t>
            </w:r>
            <w:r w:rsidRPr="00C55832">
              <w:rPr>
                <w:rFonts w:ascii="Times New Roman" w:hAnsi="Times New Roman" w:cs="Times New Roman"/>
                <w:szCs w:val="22"/>
              </w:rPr>
              <w:t xml:space="preserve"> </w:t>
            </w:r>
            <w:r w:rsidRPr="00C55832">
              <w:rPr>
                <w:rFonts w:ascii="Times New Roman" w:hAnsi="Times New Roman" w:cs="Times New Roman"/>
                <w:szCs w:val="22"/>
                <w:lang w:val="en-US"/>
              </w:rPr>
              <w:t>byurosining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ma</w:t>
            </w:r>
            <w:r w:rsidRPr="00C55832">
              <w:rPr>
                <w:rFonts w:ascii="Times New Roman" w:hAnsi="Times New Roman" w:cs="Times New Roman"/>
                <w:szCs w:val="22"/>
              </w:rPr>
              <w:t>’</w:t>
            </w:r>
            <w:r w:rsidRPr="00C55832">
              <w:rPr>
                <w:rFonts w:ascii="Times New Roman" w:hAnsi="Times New Roman" w:cs="Times New Roman"/>
                <w:szCs w:val="22"/>
                <w:lang w:val="en-US"/>
              </w:rPr>
              <w:t>lumotlar</w:t>
            </w:r>
            <w:r w:rsidRPr="00C55832">
              <w:rPr>
                <w:rFonts w:ascii="Times New Roman" w:hAnsi="Times New Roman" w:cs="Times New Roman"/>
                <w:szCs w:val="22"/>
              </w:rPr>
              <w:t xml:space="preserve"> </w:t>
            </w:r>
            <w:r w:rsidRPr="00C55832">
              <w:rPr>
                <w:rFonts w:ascii="Times New Roman" w:hAnsi="Times New Roman" w:cs="Times New Roman"/>
                <w:szCs w:val="22"/>
                <w:lang w:val="en-US"/>
              </w:rPr>
              <w:t>bazalarida</w:t>
            </w:r>
            <w:r w:rsidRPr="00C55832">
              <w:rPr>
                <w:rFonts w:ascii="Times New Roman" w:hAnsi="Times New Roman" w:cs="Times New Roman"/>
                <w:szCs w:val="22"/>
              </w:rPr>
              <w:t xml:space="preserve"> </w:t>
            </w:r>
            <w:r w:rsidRPr="00C55832">
              <w:rPr>
                <w:rFonts w:ascii="Times New Roman" w:hAnsi="Times New Roman" w:cs="Times New Roman"/>
                <w:szCs w:val="22"/>
                <w:lang w:val="en-US"/>
              </w:rPr>
              <w:t>ishtirokchining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sud</w:t>
            </w:r>
            <w:r w:rsidRPr="00C55832">
              <w:rPr>
                <w:rFonts w:ascii="Times New Roman" w:hAnsi="Times New Roman" w:cs="Times New Roman"/>
                <w:szCs w:val="22"/>
              </w:rPr>
              <w:t xml:space="preserve"> </w:t>
            </w:r>
            <w:r w:rsidRPr="00C55832">
              <w:rPr>
                <w:rFonts w:ascii="Times New Roman" w:hAnsi="Times New Roman" w:cs="Times New Roman"/>
                <w:szCs w:val="22"/>
                <w:lang w:val="en-US"/>
              </w:rPr>
              <w:t>qarorlari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w:t>
            </w:r>
            <w:r w:rsidRPr="00C55832">
              <w:rPr>
                <w:rFonts w:ascii="Times New Roman" w:hAnsi="Times New Roman" w:cs="Times New Roman"/>
                <w:szCs w:val="22"/>
              </w:rPr>
              <w:t>‘</w:t>
            </w:r>
            <w:r w:rsidRPr="00C55832">
              <w:rPr>
                <w:rFonts w:ascii="Times New Roman" w:hAnsi="Times New Roman" w:cs="Times New Roman"/>
                <w:szCs w:val="22"/>
                <w:lang w:val="en-US"/>
              </w:rPr>
              <w:t>yicha</w:t>
            </w:r>
            <w:r w:rsidRPr="00C55832">
              <w:rPr>
                <w:rFonts w:ascii="Times New Roman" w:hAnsi="Times New Roman" w:cs="Times New Roman"/>
                <w:szCs w:val="22"/>
              </w:rPr>
              <w:t xml:space="preserve"> </w:t>
            </w:r>
            <w:r w:rsidRPr="00C55832">
              <w:rPr>
                <w:rFonts w:ascii="Times New Roman" w:hAnsi="Times New Roman" w:cs="Times New Roman"/>
                <w:szCs w:val="22"/>
                <w:lang w:val="en-US"/>
              </w:rPr>
              <w:t>bajarilmagan</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majburiyatlari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mavjud</w:t>
            </w:r>
            <w:r w:rsidRPr="00C55832">
              <w:rPr>
                <w:rFonts w:ascii="Times New Roman" w:hAnsi="Times New Roman" w:cs="Times New Roman"/>
                <w:szCs w:val="22"/>
              </w:rPr>
              <w:t xml:space="preserve"> </w:t>
            </w:r>
            <w:r w:rsidRPr="00C55832">
              <w:rPr>
                <w:rFonts w:ascii="Times New Roman" w:hAnsi="Times New Roman" w:cs="Times New Roman"/>
                <w:szCs w:val="22"/>
                <w:lang w:val="en-US"/>
              </w:rPr>
              <w:t>emasligi</w:t>
            </w:r>
            <w:r w:rsidRPr="00C55832">
              <w:rPr>
                <w:rFonts w:ascii="Times New Roman" w:hAnsi="Times New Roman" w:cs="Times New Roman"/>
                <w:szCs w:val="22"/>
              </w:rPr>
              <w:t>;</w:t>
            </w:r>
          </w:p>
        </w:tc>
        <w:tc>
          <w:tcPr>
            <w:tcW w:w="5036" w:type="dxa"/>
          </w:tcPr>
          <w:p w:rsidR="00562A48" w:rsidRPr="00C55832" w:rsidRDefault="00562A48" w:rsidP="00720F08">
            <w:pPr>
              <w:spacing w:after="5" w:line="276" w:lineRule="auto"/>
              <w:ind w:right="68" w:firstLine="0"/>
              <w:rPr>
                <w:rFonts w:ascii="Times New Roman" w:hAnsi="Times New Roman" w:cs="Times New Roman"/>
                <w:szCs w:val="22"/>
              </w:rPr>
            </w:pPr>
            <w:r w:rsidRPr="00C55832">
              <w:rPr>
                <w:rFonts w:ascii="Times New Roman" w:hAnsi="Times New Roman" w:cs="Times New Roman"/>
                <w:color w:val="000000" w:themeColor="text1"/>
                <w:szCs w:val="22"/>
              </w:rPr>
              <w:t>-</w:t>
            </w:r>
            <w:r w:rsidRPr="00C55832">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562A48" w:rsidRPr="001C6C8E" w:rsidRDefault="00562A48" w:rsidP="00720F08">
            <w:pPr>
              <w:ind w:left="30" w:right="68" w:firstLine="0"/>
              <w:contextualSpacing/>
              <w:rPr>
                <w:rFonts w:ascii="Times New Roman" w:hAnsi="Times New Roman" w:cs="Times New Roman"/>
                <w:szCs w:val="22"/>
              </w:rPr>
            </w:pP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562A48" w:rsidRPr="001C6C8E" w:rsidRDefault="00562A48" w:rsidP="00720F08">
            <w:pPr>
              <w:spacing w:after="22"/>
              <w:ind w:left="30" w:right="68" w:firstLine="0"/>
              <w:rPr>
                <w:rFonts w:ascii="Times New Roman" w:hAnsi="Times New Roman" w:cs="Times New Roman"/>
                <w:szCs w:val="22"/>
              </w:rPr>
            </w:pP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lastRenderedPageBreak/>
              <w:t>не имеет задолженности по исполнительным документам;</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lastRenderedPageBreak/>
              <w:t>Davlat soliq qo‘mitasining pul mablag‘larini naqdlashtiruvchi tashkilotlar ro‘yxatiga kiritilmagan;</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562A48" w:rsidRPr="001C6C8E" w:rsidTr="00720F08">
        <w:trPr>
          <w:trHeight w:val="1518"/>
        </w:trPr>
        <w:tc>
          <w:tcPr>
            <w:tcW w:w="5098" w:type="dxa"/>
          </w:tcPr>
          <w:p w:rsidR="00562A48" w:rsidRPr="001A7E69"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562A48" w:rsidRPr="001A7E69" w:rsidRDefault="00562A48" w:rsidP="00720F08">
            <w:pPr>
              <w:spacing w:line="276" w:lineRule="auto"/>
              <w:ind w:right="68" w:firstLine="0"/>
              <w:contextualSpacing/>
              <w:rPr>
                <w:rFonts w:ascii="Times New Roman" w:hAnsi="Times New Roman" w:cs="Times New Roman"/>
                <w:szCs w:val="22"/>
                <w:lang w:val="en-US"/>
              </w:rPr>
            </w:pPr>
          </w:p>
          <w:p w:rsidR="00562A48" w:rsidRPr="001A7E69" w:rsidRDefault="00562A48" w:rsidP="00562A48">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562A48" w:rsidRPr="001A7E69" w:rsidRDefault="00562A48" w:rsidP="00562A48">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562A48" w:rsidRPr="001A7E69" w:rsidRDefault="00562A48" w:rsidP="00720F08">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562A48" w:rsidRPr="001A7E69" w:rsidRDefault="00562A48" w:rsidP="00720F08">
            <w:pPr>
              <w:spacing w:line="276" w:lineRule="auto"/>
              <w:ind w:right="68" w:firstLine="0"/>
              <w:contextualSpacing/>
              <w:rPr>
                <w:rFonts w:ascii="Times New Roman" w:hAnsi="Times New Roman"/>
                <w:szCs w:val="22"/>
              </w:rPr>
            </w:pPr>
          </w:p>
          <w:p w:rsidR="00562A48" w:rsidRPr="001A7E69" w:rsidRDefault="00562A48" w:rsidP="00720F08">
            <w:pPr>
              <w:spacing w:line="276" w:lineRule="auto"/>
              <w:ind w:left="139" w:right="68"/>
              <w:contextualSpacing/>
              <w:rPr>
                <w:rFonts w:ascii="Times New Roman" w:hAnsi="Times New Roman"/>
                <w:szCs w:val="22"/>
              </w:rPr>
            </w:pPr>
          </w:p>
        </w:tc>
      </w:tr>
    </w:tbl>
    <w:p w:rsidR="00562A48" w:rsidRPr="001C6C8E" w:rsidRDefault="00562A48" w:rsidP="00562A48">
      <w:pPr>
        <w:spacing w:after="120"/>
        <w:ind w:hanging="284"/>
        <w:rPr>
          <w:rFonts w:ascii="Times New Roman" w:eastAsia="Times New Roman" w:hAnsi="Times New Roman" w:cs="Times New Roman"/>
          <w:i/>
          <w:sz w:val="20"/>
        </w:rPr>
      </w:pPr>
    </w:p>
    <w:p w:rsidR="00562A48" w:rsidRPr="001C6C8E" w:rsidRDefault="00562A48" w:rsidP="00562A48">
      <w:pPr>
        <w:spacing w:after="120"/>
        <w:ind w:hanging="284"/>
        <w:rPr>
          <w:rFonts w:ascii="Times New Roman" w:eastAsia="Times New Roman" w:hAnsi="Times New Roman" w:cs="Times New Roman"/>
          <w:i/>
          <w:sz w:val="20"/>
        </w:rPr>
      </w:pPr>
    </w:p>
    <w:p w:rsidR="00562A48" w:rsidRPr="001C6C8E" w:rsidRDefault="00562A48" w:rsidP="00562A48">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562A48" w:rsidRPr="001C6C8E" w:rsidRDefault="00562A48" w:rsidP="00562A48">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1C6C8E" w:rsidRDefault="00562A48" w:rsidP="00562A48">
      <w:pPr>
        <w:spacing w:after="5" w:line="268" w:lineRule="auto"/>
        <w:ind w:left="-284" w:right="159"/>
        <w:jc w:val="both"/>
        <w:rPr>
          <w:rFonts w:ascii="Times New Roman" w:hAnsi="Times New Roman" w:cs="Times New Roman"/>
          <w:sz w:val="20"/>
        </w:rPr>
      </w:pPr>
    </w:p>
    <w:p w:rsidR="00562A48" w:rsidRPr="001C6C8E" w:rsidRDefault="00562A48" w:rsidP="00562A48">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1C6C8E" w:rsidRDefault="00562A48" w:rsidP="00562A48">
      <w:pPr>
        <w:spacing w:after="5" w:line="268" w:lineRule="auto"/>
        <w:ind w:left="-284" w:right="159"/>
        <w:jc w:val="both"/>
        <w:rPr>
          <w:rFonts w:ascii="Times New Roman" w:hAnsi="Times New Roman" w:cs="Times New Roman"/>
          <w:sz w:val="20"/>
        </w:rPr>
      </w:pPr>
    </w:p>
    <w:p w:rsidR="00562A48" w:rsidRPr="001C6C8E" w:rsidRDefault="00562A48" w:rsidP="00562A48">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C03211" w:rsidRDefault="00562A48" w:rsidP="00562A48">
      <w:pPr>
        <w:spacing w:after="0"/>
        <w:ind w:left="-284"/>
        <w:rPr>
          <w:rFonts w:ascii="Times New Roman" w:hAnsi="Times New Roman" w:cs="Times New Roman"/>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Pr="00977195" w:rsidRDefault="00562A48" w:rsidP="00562A48">
      <w:pPr>
        <w:spacing w:after="12"/>
        <w:rPr>
          <w:rFonts w:ascii="Times New Roman" w:eastAsia="Times New Roman" w:hAnsi="Times New Roman" w:cs="Times New Roman"/>
          <w:b/>
          <w:i/>
          <w:sz w:val="20"/>
          <w:szCs w:val="20"/>
        </w:rPr>
      </w:pPr>
    </w:p>
    <w:p w:rsidR="00562A48" w:rsidRPr="00977195" w:rsidRDefault="00562A48" w:rsidP="00562A48">
      <w:pPr>
        <w:spacing w:after="12"/>
        <w:jc w:val="right"/>
        <w:rPr>
          <w:rFonts w:ascii="Times New Roman" w:eastAsia="Times New Roman" w:hAnsi="Times New Roman" w:cs="Times New Roman"/>
          <w:b/>
          <w:i/>
          <w:sz w:val="20"/>
          <w:szCs w:val="20"/>
        </w:rPr>
      </w:pPr>
    </w:p>
    <w:p w:rsidR="00562A48" w:rsidRDefault="00562A48" w:rsidP="00562A48">
      <w:pPr>
        <w:rPr>
          <w:rFonts w:ascii="Times New Roman" w:eastAsia="Times New Roman" w:hAnsi="Times New Roman" w:cs="Times New Roman"/>
          <w:b/>
          <w:i/>
          <w:sz w:val="18"/>
          <w:szCs w:val="20"/>
        </w:rPr>
      </w:pPr>
    </w:p>
    <w:p w:rsidR="00562A48" w:rsidRPr="00C03211" w:rsidRDefault="00562A48" w:rsidP="00562A48">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562A48" w:rsidRPr="00E137B7" w:rsidRDefault="00562A48" w:rsidP="00562A48">
      <w:pPr>
        <w:spacing w:after="22"/>
        <w:jc w:val="center"/>
        <w:rPr>
          <w:rFonts w:ascii="Times New Roman" w:eastAsia="Times New Roman" w:hAnsi="Times New Roman" w:cs="Times New Roman"/>
          <w:i/>
        </w:rPr>
      </w:pPr>
    </w:p>
    <w:p w:rsidR="00562A48" w:rsidRPr="00C03211" w:rsidRDefault="00562A48" w:rsidP="00562A48">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562A48" w:rsidRPr="00C03211" w:rsidRDefault="00562A48" w:rsidP="00562A48">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562A48" w:rsidRPr="00C03211" w:rsidRDefault="00562A48" w:rsidP="00562A48">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562A48" w:rsidRPr="00C03211" w:rsidRDefault="00562A48" w:rsidP="00562A48">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562A48" w:rsidRPr="00C03211" w:rsidRDefault="00562A48" w:rsidP="00562A48">
      <w:pPr>
        <w:spacing w:after="29"/>
        <w:rPr>
          <w:rFonts w:ascii="Times New Roman" w:hAnsi="Times New Roman" w:cs="Times New Roman"/>
        </w:rPr>
      </w:pPr>
      <w:r w:rsidRPr="00C03211">
        <w:rPr>
          <w:rFonts w:ascii="Times New Roman" w:eastAsia="Times New Roman" w:hAnsi="Times New Roman" w:cs="Times New Roman"/>
        </w:rPr>
        <w:t xml:space="preserve"> </w:t>
      </w:r>
    </w:p>
    <w:p w:rsidR="00562A48" w:rsidRPr="00C03211" w:rsidRDefault="00562A48" w:rsidP="00562A48">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562A48" w:rsidRPr="00C03211" w:rsidRDefault="00562A48" w:rsidP="00562A48">
      <w:pPr>
        <w:spacing w:after="0"/>
        <w:ind w:left="10" w:right="151" w:hanging="10"/>
        <w:jc w:val="right"/>
        <w:rPr>
          <w:rFonts w:ascii="Times New Roman" w:hAnsi="Times New Roman" w:cs="Times New Roman"/>
        </w:rPr>
      </w:pPr>
    </w:p>
    <w:p w:rsidR="00562A48" w:rsidRPr="004D305F" w:rsidRDefault="00562A48" w:rsidP="00562A48">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562A48" w:rsidRPr="00C03211" w:rsidRDefault="00562A48" w:rsidP="00562A48">
      <w:pPr>
        <w:spacing w:after="0"/>
        <w:ind w:right="104"/>
        <w:jc w:val="both"/>
        <w:rPr>
          <w:rFonts w:ascii="Times New Roman" w:eastAsia="Times New Roman" w:hAnsi="Times New Roman" w:cs="Times New Roman"/>
        </w:rPr>
      </w:pPr>
    </w:p>
    <w:tbl>
      <w:tblPr>
        <w:tblStyle w:val="a9"/>
        <w:tblpPr w:leftFromText="180" w:rightFromText="180" w:vertAnchor="text" w:tblpX="-152"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562A48" w:rsidRPr="00C03211" w:rsidRDefault="00562A48" w:rsidP="00720F08">
            <w:pPr>
              <w:spacing w:line="276" w:lineRule="auto"/>
              <w:ind w:left="30" w:right="68" w:firstLine="0"/>
              <w:contextualSpacing/>
              <w:rPr>
                <w:rFonts w:ascii="Times New Roman" w:hAnsi="Times New Roman" w:cs="Times New Roman"/>
                <w:sz w:val="22"/>
                <w:szCs w:val="22"/>
              </w:rPr>
            </w:pPr>
          </w:p>
          <w:p w:rsidR="00562A48" w:rsidRPr="00C03211" w:rsidRDefault="00562A48" w:rsidP="00720F08">
            <w:pPr>
              <w:spacing w:line="276" w:lineRule="auto"/>
              <w:ind w:left="30" w:right="68" w:firstLine="0"/>
              <w:contextualSpacing/>
              <w:rPr>
                <w:rFonts w:ascii="Times New Roman" w:hAnsi="Times New Roman" w:cs="Times New Roman"/>
                <w:sz w:val="22"/>
                <w:szCs w:val="22"/>
              </w:rPr>
            </w:pP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562A48" w:rsidRPr="00C03211" w:rsidRDefault="00562A48" w:rsidP="00562A48">
      <w:pPr>
        <w:spacing w:after="0"/>
        <w:ind w:right="104"/>
        <w:jc w:val="both"/>
        <w:rPr>
          <w:rFonts w:ascii="Times New Roman" w:eastAsia="Times New Roman" w:hAnsi="Times New Roman" w:cs="Times New Roman"/>
        </w:rPr>
      </w:pPr>
    </w:p>
    <w:p w:rsidR="00562A48" w:rsidRPr="00C03211" w:rsidRDefault="00562A48" w:rsidP="00562A48">
      <w:pPr>
        <w:spacing w:after="0"/>
        <w:ind w:right="104" w:firstLine="720"/>
        <w:jc w:val="both"/>
        <w:rPr>
          <w:rFonts w:ascii="Times New Roman" w:eastAsia="Times New Roman" w:hAnsi="Times New Roman" w:cs="Times New Roman"/>
        </w:rPr>
      </w:pPr>
    </w:p>
    <w:p w:rsidR="00562A48" w:rsidRPr="00C03211" w:rsidRDefault="00562A48" w:rsidP="00562A48">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w:t>
      </w:r>
      <w:r>
        <w:rPr>
          <w:rFonts w:ascii="Times New Roman" w:eastAsia="Times New Roman" w:hAnsi="Times New Roman" w:cs="Times New Roman"/>
        </w:rPr>
        <w:t xml:space="preserve"> </w:t>
      </w:r>
      <w:r w:rsidRPr="00E137B7">
        <w:rPr>
          <w:rFonts w:ascii="Times New Roman" w:eastAsia="Times New Roman" w:hAnsi="Times New Roman" w:cs="Times New Roman"/>
        </w:rPr>
        <w:t xml:space="preserve">(подпись уполномоченного лица) </w:t>
      </w:r>
    </w:p>
    <w:p w:rsidR="00562A48" w:rsidRPr="00C03211" w:rsidRDefault="00562A48" w:rsidP="00562A48">
      <w:pPr>
        <w:spacing w:after="5" w:line="268" w:lineRule="auto"/>
        <w:ind w:left="-709" w:right="4452" w:hanging="10"/>
        <w:jc w:val="both"/>
        <w:rPr>
          <w:rFonts w:ascii="Times New Roman" w:hAnsi="Times New Roman" w:cs="Times New Roman"/>
        </w:rPr>
      </w:pPr>
    </w:p>
    <w:p w:rsidR="00562A48" w:rsidRPr="00E137B7" w:rsidRDefault="00562A48" w:rsidP="00562A48">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562A48" w:rsidRPr="00C03211" w:rsidRDefault="00562A48" w:rsidP="00562A48">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562A48" w:rsidRPr="00E137B7" w:rsidRDefault="00562A48" w:rsidP="00562A48">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562A48" w:rsidRPr="00E137B7" w:rsidRDefault="00562A48" w:rsidP="00562A48">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562A48" w:rsidRPr="00E137B7" w:rsidRDefault="00562A48" w:rsidP="00562A48">
      <w:pPr>
        <w:spacing w:after="240"/>
        <w:jc w:val="right"/>
        <w:rPr>
          <w:rFonts w:ascii="Times New Roman" w:hAnsi="Times New Roman" w:cs="Times New Roman"/>
          <w:b/>
          <w:i/>
        </w:rPr>
      </w:pPr>
      <w:r w:rsidRPr="00E137B7">
        <w:rPr>
          <w:rFonts w:ascii="Times New Roman" w:eastAsia="Times New Roman" w:hAnsi="Times New Roman" w:cs="Times New Roman"/>
        </w:rPr>
        <w:br w:type="page"/>
      </w:r>
      <w:r w:rsidRPr="00E137B7">
        <w:rPr>
          <w:rFonts w:ascii="Times New Roman" w:hAnsi="Times New Roman" w:cs="Times New Roman"/>
          <w:b/>
          <w:i/>
        </w:rPr>
        <w:lastRenderedPageBreak/>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562A48" w:rsidRPr="00D12A6C" w:rsidRDefault="00562A48" w:rsidP="00562A48">
      <w:pPr>
        <w:ind w:right="-1"/>
        <w:jc w:val="center"/>
        <w:rPr>
          <w:rFonts w:ascii="Times New Roman" w:eastAsia="Times New Roman" w:hAnsi="Times New Roman" w:cs="Times New Roman"/>
          <w:i/>
        </w:rPr>
      </w:pPr>
      <w:r>
        <w:rPr>
          <w:rFonts w:ascii="Times New Roman" w:eastAsia="Times New Roman" w:hAnsi="Times New Roman" w:cs="Times New Roman"/>
          <w:i/>
        </w:rPr>
        <w:t>202</w:t>
      </w:r>
      <w:r w:rsidRPr="00367A2B">
        <w:rPr>
          <w:rFonts w:ascii="Times New Roman" w:eastAsia="Times New Roman" w:hAnsi="Times New Roman" w:cs="Times New Roman"/>
          <w:i/>
        </w:rPr>
        <w:t>3</w:t>
      </w:r>
      <w:r>
        <w:rPr>
          <w:rFonts w:ascii="Times New Roman" w:eastAsia="Times New Roman" w:hAnsi="Times New Roman" w:cs="Times New Roman"/>
          <w:i/>
        </w:rPr>
        <w:t xml:space="preserve"> - 202</w:t>
      </w:r>
      <w:r w:rsidRPr="00367A2B">
        <w:rPr>
          <w:rFonts w:ascii="Times New Roman" w:eastAsia="Times New Roman" w:hAnsi="Times New Roman" w:cs="Times New Roman"/>
          <w:i/>
        </w:rPr>
        <w:t>5</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w:t>
      </w:r>
      <w:r w:rsidRPr="00367A2B">
        <w:rPr>
          <w:rFonts w:ascii="Times New Roman" w:eastAsia="Times New Roman" w:hAnsi="Times New Roman" w:cs="Times New Roman"/>
          <w:i/>
        </w:rPr>
        <w:t>3</w:t>
      </w:r>
      <w:r>
        <w:rPr>
          <w:rFonts w:ascii="Times New Roman" w:eastAsia="Times New Roman" w:hAnsi="Times New Roman" w:cs="Times New Roman"/>
          <w:i/>
        </w:rPr>
        <w:t xml:space="preserve"> - 202</w:t>
      </w:r>
      <w:r w:rsidRPr="00367A2B">
        <w:rPr>
          <w:rFonts w:ascii="Times New Roman" w:eastAsia="Times New Roman" w:hAnsi="Times New Roman" w:cs="Times New Roman"/>
          <w:i/>
        </w:rPr>
        <w:t>5</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97ED4">
        <w:rPr>
          <w:rFonts w:ascii="Times New Roman" w:eastAsia="Times New Roman" w:hAnsi="Times New Roman" w:cs="Times New Roman"/>
          <w:i/>
        </w:rPr>
        <w:t>(</w:t>
      </w:r>
      <w:r w:rsidRPr="00C1662F">
        <w:rPr>
          <w:rFonts w:ascii="Times New Roman" w:eastAsia="Times New Roman" w:hAnsi="Times New Roman" w:cs="Times New Roman"/>
          <w:i/>
        </w:rPr>
        <w:t>форма</w:t>
      </w:r>
      <w:r w:rsidRPr="00697ED4">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97ED4">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Pr>
          <w:rFonts w:ascii="Times New Roman" w:eastAsia="Times New Roman" w:hAnsi="Times New Roman" w:cs="Times New Roman"/>
          <w:i/>
        </w:rPr>
        <w:t>)</w:t>
      </w:r>
    </w:p>
    <w:p w:rsidR="00562A48" w:rsidRPr="00D12A6C" w:rsidRDefault="00562A48" w:rsidP="00562A48">
      <w:pPr>
        <w:spacing w:after="0" w:line="276" w:lineRule="auto"/>
        <w:ind w:left="-426" w:right="68"/>
        <w:contextualSpacing/>
        <w:jc w:val="both"/>
        <w:rPr>
          <w:rFonts w:ascii="Times New Roman" w:hAnsi="Times New Roman" w:cs="Times New Roman"/>
          <w:b/>
        </w:rPr>
      </w:pPr>
      <w:r w:rsidRPr="00697ED4">
        <w:rPr>
          <w:rFonts w:ascii="Times New Roman" w:hAnsi="Times New Roman" w:cs="Times New Roman"/>
          <w:b/>
        </w:rPr>
        <w:t>1-</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w:t>
      </w:r>
      <w:r w:rsidRPr="00C1662F">
        <w:rPr>
          <w:rFonts w:ascii="Times New Roman" w:hAnsi="Times New Roman" w:cs="Times New Roman"/>
          <w:b/>
          <w:lang w:val="en-US"/>
        </w:rPr>
        <w:t>buxgalteriya</w:t>
      </w:r>
      <w:r w:rsidRPr="00697ED4">
        <w:rPr>
          <w:rFonts w:ascii="Times New Roman" w:hAnsi="Times New Roman" w:cs="Times New Roman"/>
          <w:b/>
        </w:rPr>
        <w:t xml:space="preserve"> </w:t>
      </w:r>
      <w:r w:rsidRPr="00C1662F">
        <w:rPr>
          <w:rFonts w:ascii="Times New Roman" w:hAnsi="Times New Roman" w:cs="Times New Roman"/>
          <w:b/>
          <w:lang w:val="en-US"/>
        </w:rPr>
        <w:t>balansi</w:t>
      </w:r>
      <w:r w:rsidRPr="00697ED4">
        <w:rPr>
          <w:rFonts w:ascii="Times New Roman" w:hAnsi="Times New Roman" w:cs="Times New Roman"/>
          <w:b/>
        </w:rPr>
        <w:t>/</w:t>
      </w:r>
      <w:r w:rsidRPr="00C1662F">
        <w:rPr>
          <w:rFonts w:ascii="Times New Roman" w:hAnsi="Times New Roman" w:cs="Times New Roman"/>
          <w:b/>
        </w:rPr>
        <w:t>Образец</w:t>
      </w:r>
      <w:r w:rsidRPr="00697ED4">
        <w:rPr>
          <w:rFonts w:ascii="Times New Roman" w:hAnsi="Times New Roman" w:cs="Times New Roman"/>
          <w:b/>
        </w:rPr>
        <w:t xml:space="preserve"> </w:t>
      </w:r>
      <w:r w:rsidRPr="00C1662F">
        <w:rPr>
          <w:rFonts w:ascii="Times New Roman" w:hAnsi="Times New Roman" w:cs="Times New Roman"/>
          <w:b/>
        </w:rPr>
        <w:t>формы</w:t>
      </w:r>
      <w:r w:rsidRPr="00697ED4">
        <w:rPr>
          <w:rFonts w:ascii="Times New Roman" w:hAnsi="Times New Roman" w:cs="Times New Roman"/>
          <w:b/>
        </w:rPr>
        <w:t xml:space="preserve"> №1 - </w:t>
      </w:r>
      <w:r w:rsidRPr="00C1662F">
        <w:rPr>
          <w:rFonts w:ascii="Times New Roman" w:hAnsi="Times New Roman" w:cs="Times New Roman"/>
          <w:b/>
        </w:rPr>
        <w:t>Бухгалтерский</w:t>
      </w:r>
      <w:r w:rsidRPr="00697ED4">
        <w:rPr>
          <w:rFonts w:ascii="Times New Roman" w:hAnsi="Times New Roman" w:cs="Times New Roman"/>
          <w:b/>
        </w:rPr>
        <w:t xml:space="preserve"> </w:t>
      </w:r>
      <w:r>
        <w:rPr>
          <w:rFonts w:ascii="Times New Roman" w:hAnsi="Times New Roman" w:cs="Times New Roman"/>
          <w:b/>
        </w:rPr>
        <w:t xml:space="preserve">балан </w:t>
      </w:r>
      <w:r>
        <w:rPr>
          <w:noProof/>
        </w:rPr>
        <w:drawing>
          <wp:anchor distT="0" distB="0" distL="114300" distR="114300" simplePos="0" relativeHeight="251659264" behindDoc="1" locked="0" layoutInCell="1" allowOverlap="1" wp14:anchorId="34C3714E" wp14:editId="48DE8B90">
            <wp:simplePos x="0" y="0"/>
            <wp:positionH relativeFrom="column">
              <wp:posOffset>5715</wp:posOffset>
            </wp:positionH>
            <wp:positionV relativeFrom="page">
              <wp:posOffset>2238375</wp:posOffset>
            </wp:positionV>
            <wp:extent cx="5652135" cy="7400925"/>
            <wp:effectExtent l="0" t="0" r="5715" b="9525"/>
            <wp:wrapTight wrapText="bothSides">
              <wp:wrapPolygon edited="0">
                <wp:start x="0" y="0"/>
                <wp:lineTo x="0" y="21572"/>
                <wp:lineTo x="21549" y="21572"/>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652135" cy="7400925"/>
                    </a:xfrm>
                    <a:prstGeom prst="rect">
                      <a:avLst/>
                    </a:prstGeom>
                  </pic:spPr>
                </pic:pic>
              </a:graphicData>
            </a:graphic>
            <wp14:sizeRelH relativeFrom="margin">
              <wp14:pctWidth>0</wp14:pctWidth>
            </wp14:sizeRelH>
            <wp14:sizeRelV relativeFrom="margin">
              <wp14:pctHeight>0</wp14:pctHeight>
            </wp14:sizeRelV>
          </wp:anchor>
        </w:drawing>
      </w:r>
      <w:r w:rsidRPr="00697ED4">
        <w:rPr>
          <w:rFonts w:ascii="Times New Roman" w:hAnsi="Times New Roman" w:cs="Times New Roman"/>
          <w:b/>
        </w:rPr>
        <w:t>2-</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 xml:space="preserve">- </w:t>
      </w:r>
      <w:r w:rsidRPr="00C1662F">
        <w:rPr>
          <w:rFonts w:ascii="Times New Roman" w:hAnsi="Times New Roman" w:cs="Times New Roman"/>
          <w:b/>
          <w:lang w:val="en-US"/>
        </w:rPr>
        <w:t>Moliyaviy</w:t>
      </w:r>
      <w:r w:rsidRPr="00697ED4">
        <w:rPr>
          <w:rFonts w:ascii="Times New Roman" w:hAnsi="Times New Roman" w:cs="Times New Roman"/>
          <w:b/>
        </w:rPr>
        <w:t xml:space="preserve"> </w:t>
      </w:r>
      <w:r w:rsidRPr="00C1662F">
        <w:rPr>
          <w:rFonts w:ascii="Times New Roman" w:hAnsi="Times New Roman" w:cs="Times New Roman"/>
          <w:b/>
          <w:lang w:val="en-US"/>
        </w:rPr>
        <w:t>natijalar</w:t>
      </w:r>
      <w:r w:rsidRPr="00697ED4">
        <w:rPr>
          <w:rFonts w:ascii="Times New Roman" w:hAnsi="Times New Roman" w:cs="Times New Roman"/>
          <w:b/>
        </w:rPr>
        <w:t xml:space="preserve"> </w:t>
      </w:r>
      <w:r w:rsidRPr="00C1662F">
        <w:rPr>
          <w:rFonts w:ascii="Times New Roman" w:hAnsi="Times New Roman" w:cs="Times New Roman"/>
          <w:b/>
          <w:lang w:val="en-US"/>
        </w:rPr>
        <w:t>to</w:t>
      </w:r>
      <w:r w:rsidRPr="00697ED4">
        <w:rPr>
          <w:rFonts w:ascii="Times New Roman" w:hAnsi="Times New Roman" w:cs="Times New Roman"/>
          <w:b/>
        </w:rPr>
        <w:t>‘</w:t>
      </w:r>
      <w:r w:rsidRPr="00C1662F">
        <w:rPr>
          <w:rFonts w:ascii="Times New Roman" w:hAnsi="Times New Roman" w:cs="Times New Roman"/>
          <w:b/>
          <w:lang w:val="en-US"/>
        </w:rPr>
        <w:t>g</w:t>
      </w:r>
      <w:r w:rsidRPr="00697ED4">
        <w:rPr>
          <w:rFonts w:ascii="Times New Roman" w:hAnsi="Times New Roman" w:cs="Times New Roman"/>
          <w:b/>
        </w:rPr>
        <w:t>‘</w:t>
      </w:r>
      <w:r w:rsidRPr="00C1662F">
        <w:rPr>
          <w:rFonts w:ascii="Times New Roman" w:hAnsi="Times New Roman" w:cs="Times New Roman"/>
          <w:b/>
          <w:lang w:val="en-US"/>
        </w:rPr>
        <w:t>risidagi</w:t>
      </w:r>
      <w:r w:rsidRPr="00697ED4">
        <w:rPr>
          <w:rFonts w:ascii="Times New Roman" w:hAnsi="Times New Roman" w:cs="Times New Roman"/>
          <w:b/>
        </w:rPr>
        <w:t xml:space="preserve"> </w:t>
      </w:r>
      <w:r w:rsidRPr="00C1662F">
        <w:rPr>
          <w:rFonts w:ascii="Times New Roman" w:hAnsi="Times New Roman" w:cs="Times New Roman"/>
          <w:b/>
          <w:lang w:val="en-US"/>
        </w:rPr>
        <w:t>hisobot</w:t>
      </w:r>
      <w:r w:rsidRPr="00697ED4">
        <w:rPr>
          <w:rFonts w:ascii="Times New Roman" w:hAnsi="Times New Roman" w:cs="Times New Roman"/>
          <w:b/>
        </w:rPr>
        <w:t xml:space="preserve"> /Образец формы №2 - Отчет о финансовых результатах</w:t>
      </w:r>
    </w:p>
    <w:p w:rsidR="00562A48" w:rsidRPr="00EE4B81" w:rsidRDefault="00562A48" w:rsidP="00562A48">
      <w:pPr>
        <w:ind w:left="-284" w:right="-1"/>
        <w:jc w:val="center"/>
        <w:rPr>
          <w:rFonts w:ascii="Times New Roman" w:eastAsia="Times New Roman" w:hAnsi="Times New Roman" w:cs="Times New Roman"/>
          <w:i/>
          <w:lang w:val="en-US"/>
        </w:rPr>
      </w:pPr>
      <w:r w:rsidRPr="00EE4B81">
        <w:rPr>
          <w:noProof/>
        </w:rPr>
        <w:lastRenderedPageBreak/>
        <w:drawing>
          <wp:inline distT="0" distB="0" distL="0" distR="0" wp14:anchorId="1C9CDF11" wp14:editId="49265B27">
            <wp:extent cx="5718810" cy="5943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1393" b="5713"/>
                    <a:stretch/>
                  </pic:blipFill>
                  <pic:spPr bwMode="auto">
                    <a:xfrm>
                      <a:off x="0" y="0"/>
                      <a:ext cx="5739654" cy="5965263"/>
                    </a:xfrm>
                    <a:prstGeom prst="rect">
                      <a:avLst/>
                    </a:prstGeom>
                    <a:ln>
                      <a:noFill/>
                    </a:ln>
                    <a:extLst>
                      <a:ext uri="{53640926-AAD7-44D8-BBD7-CCE9431645EC}">
                        <a14:shadowObscured xmlns:a14="http://schemas.microsoft.com/office/drawing/2010/main"/>
                      </a:ext>
                    </a:extLst>
                  </pic:spPr>
                </pic:pic>
              </a:graphicData>
            </a:graphic>
          </wp:inline>
        </w:drawing>
      </w:r>
    </w:p>
    <w:p w:rsidR="00562A48" w:rsidRPr="00EE4B81" w:rsidRDefault="00562A48" w:rsidP="00562A48">
      <w:pPr>
        <w:ind w:left="-426" w:right="-1"/>
        <w:rPr>
          <w:rFonts w:ascii="Times New Roman" w:eastAsia="Times New Roman" w:hAnsi="Times New Roman" w:cs="Times New Roman"/>
          <w:b/>
          <w:i/>
          <w:lang w:val="en-US"/>
        </w:rPr>
      </w:pPr>
      <w:r w:rsidRPr="00EE4B81">
        <w:rPr>
          <w:rFonts w:ascii="Times New Roman" w:eastAsia="Times New Roman" w:hAnsi="Times New Roman" w:cs="Times New Roman"/>
          <w:b/>
          <w:i/>
          <w:lang w:val="en-US"/>
        </w:rPr>
        <w:t>Eslatma</w:t>
      </w:r>
      <w:r w:rsidRPr="00E137B7">
        <w:rPr>
          <w:rFonts w:ascii="Times New Roman" w:eastAsia="Times New Roman" w:hAnsi="Times New Roman" w:cs="Times New Roman"/>
          <w:b/>
          <w:i/>
          <w:lang w:val="en-US"/>
        </w:rPr>
        <w:t>/</w:t>
      </w:r>
      <w:r>
        <w:rPr>
          <w:rFonts w:ascii="Times New Roman" w:eastAsia="Times New Roman" w:hAnsi="Times New Roman" w:cs="Times New Roman"/>
          <w:b/>
          <w:i/>
        </w:rPr>
        <w:t>Примечание</w:t>
      </w:r>
      <w:r w:rsidRPr="00EE4B81">
        <w:rPr>
          <w:rFonts w:ascii="Times New Roman" w:eastAsia="Times New Roman" w:hAnsi="Times New Roman" w:cs="Times New Roman"/>
          <w:b/>
          <w:i/>
          <w:lang w:val="en-US"/>
        </w:rPr>
        <w:t>:</w:t>
      </w:r>
    </w:p>
    <w:p w:rsidR="00562A48" w:rsidRPr="004C6433" w:rsidRDefault="00562A48" w:rsidP="00562A48">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 hisobotning barcha shakllari (1-shakl - Buxgalteriya balansi, 2-shakl - moliyaviy natijalar to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g</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risidagi hisobot) Davlat soliq qo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mitasi ma’lumotlar bazasidan shakllantirilishi/shakllanishi va PDF formatida taqdim etilishi kerak. Bundan tashqari, hisobotning har bir sahifasi mas’ul shaxslar (bosh buxgalter, direktor) tomonidan imzolangan va kompaniya muhri bo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lishi kerak/</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Все</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финансовых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отчётностей</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Форма</w:t>
      </w:r>
      <w:r w:rsidRPr="004C6433">
        <w:rPr>
          <w:rFonts w:ascii="Times New Roman" w:hAnsi="Times New Roman" w:cs="Times New Roman"/>
          <w:i/>
          <w:iCs/>
          <w:color w:val="auto"/>
          <w:sz w:val="21"/>
          <w:szCs w:val="21"/>
          <w:lang w:val="en-US"/>
        </w:rPr>
        <w:t xml:space="preserve"> №1- </w:t>
      </w:r>
      <w:r w:rsidRPr="004C6433">
        <w:rPr>
          <w:rFonts w:ascii="Times New Roman" w:hAnsi="Times New Roman" w:cs="Times New Roman"/>
          <w:i/>
          <w:iCs/>
          <w:color w:val="auto"/>
          <w:sz w:val="21"/>
          <w:szCs w:val="21"/>
        </w:rPr>
        <w:t>Бухгалтерский</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баланс</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Форма</w:t>
      </w:r>
      <w:r w:rsidRPr="004C6433">
        <w:rPr>
          <w:rFonts w:ascii="Times New Roman" w:hAnsi="Times New Roman" w:cs="Times New Roman"/>
          <w:i/>
          <w:iCs/>
          <w:color w:val="auto"/>
          <w:sz w:val="21"/>
          <w:szCs w:val="21"/>
          <w:lang w:val="en-US"/>
        </w:rPr>
        <w:t xml:space="preserve"> №2- </w:t>
      </w:r>
      <w:r w:rsidRPr="004C6433">
        <w:rPr>
          <w:rFonts w:ascii="Times New Roman" w:hAnsi="Times New Roman" w:cs="Times New Roman"/>
          <w:i/>
          <w:iCs/>
          <w:color w:val="auto"/>
          <w:sz w:val="21"/>
          <w:szCs w:val="21"/>
        </w:rPr>
        <w:t>Отчёт</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о</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финансовых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результатах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должны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быть</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сгенерированы</w:t>
      </w:r>
      <w:r w:rsidRPr="004C6433">
        <w:rPr>
          <w:rFonts w:ascii="Times New Roman" w:hAnsi="Times New Roman" w:cs="Times New Roman"/>
          <w:i/>
          <w:iCs/>
          <w:color w:val="auto"/>
          <w:sz w:val="21"/>
          <w:szCs w:val="21"/>
          <w:lang w:val="en-US"/>
        </w:rPr>
        <w:t>/</w:t>
      </w:r>
      <w:r w:rsidRPr="004C6433">
        <w:rPr>
          <w:rFonts w:ascii="Times New Roman" w:hAnsi="Times New Roman" w:cs="Times New Roman"/>
          <w:i/>
          <w:iCs/>
          <w:color w:val="auto"/>
          <w:sz w:val="21"/>
          <w:szCs w:val="21"/>
        </w:rPr>
        <w:t>сформированы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с</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базы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ГНК</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и</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представлены</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в</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формате</w:t>
      </w:r>
      <w:r w:rsidRPr="004C6433">
        <w:rPr>
          <w:rFonts w:ascii="Times New Roman" w:hAnsi="Times New Roman" w:cs="Times New Roman"/>
          <w:i/>
          <w:iCs/>
          <w:color w:val="auto"/>
          <w:sz w:val="21"/>
          <w:szCs w:val="21"/>
          <w:u w:val="single"/>
          <w:lang w:val="en-US"/>
        </w:rPr>
        <w:t xml:space="preserve"> PDF</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sidRPr="004C6433">
        <w:rPr>
          <w:rFonts w:ascii="Times New Roman" w:hAnsi="Times New Roman" w:cs="Times New Roman"/>
          <w:i/>
          <w:iCs/>
          <w:color w:val="auto"/>
          <w:sz w:val="21"/>
          <w:szCs w:val="21"/>
        </w:rPr>
        <w:t xml:space="preserve">. </w:t>
      </w:r>
    </w:p>
    <w:p w:rsidR="00562A48" w:rsidRPr="00E137B7" w:rsidRDefault="00562A48" w:rsidP="00562A48">
      <w:pPr>
        <w:rPr>
          <w:rFonts w:ascii="Times New Roman" w:eastAsia="Times New Roman" w:hAnsi="Times New Roman" w:cs="Times New Roman"/>
        </w:rPr>
      </w:pPr>
      <w:r w:rsidRPr="004C6433">
        <w:rPr>
          <w:rFonts w:ascii="Times New Roman" w:eastAsia="Times New Roman" w:hAnsi="Times New Roman" w:cs="Times New Roman"/>
          <w:i/>
          <w:sz w:val="21"/>
          <w:szCs w:val="21"/>
          <w:lang w:val="en-US"/>
        </w:rPr>
        <w:t>Turli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в отчёте о финансовых </w:t>
      </w:r>
      <w:r>
        <w:rPr>
          <w:rFonts w:ascii="Times New Roman" w:hAnsi="Times New Roman" w:cs="Times New Roman"/>
          <w:i/>
          <w:iCs/>
          <w:color w:val="auto"/>
          <w:sz w:val="21"/>
          <w:szCs w:val="21"/>
        </w:rPr>
        <w:t>результатах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отличаются </w:t>
      </w:r>
      <w:r>
        <w:rPr>
          <w:rFonts w:ascii="Times New Roman" w:hAnsi="Times New Roman" w:cs="Times New Roman"/>
          <w:i/>
          <w:iCs/>
          <w:color w:val="auto"/>
          <w:sz w:val="21"/>
          <w:szCs w:val="21"/>
        </w:rPr>
        <w:t>от данных за тот же период (202</w:t>
      </w:r>
      <w:r w:rsidRPr="00367A2B">
        <w:rPr>
          <w:rFonts w:ascii="Times New Roman" w:hAnsi="Times New Roman" w:cs="Times New Roman"/>
          <w:i/>
          <w:iCs/>
          <w:color w:val="auto"/>
          <w:sz w:val="21"/>
          <w:szCs w:val="21"/>
        </w:rPr>
        <w:t>3</w:t>
      </w:r>
      <w:r>
        <w:rPr>
          <w:rFonts w:ascii="Times New Roman" w:hAnsi="Times New Roman" w:cs="Times New Roman"/>
          <w:i/>
          <w:iCs/>
          <w:color w:val="auto"/>
          <w:sz w:val="21"/>
          <w:szCs w:val="21"/>
        </w:rPr>
        <w:t xml:space="preserve"> год) в отчёте за 202</w:t>
      </w:r>
      <w:r w:rsidRPr="00367A2B">
        <w:rPr>
          <w:rFonts w:ascii="Times New Roman" w:hAnsi="Times New Roman" w:cs="Times New Roman"/>
          <w:i/>
          <w:iCs/>
          <w:color w:val="auto"/>
          <w:sz w:val="21"/>
          <w:szCs w:val="21"/>
        </w:rPr>
        <w:t>4</w:t>
      </w:r>
      <w:r>
        <w:rPr>
          <w:rFonts w:ascii="Times New Roman" w:hAnsi="Times New Roman" w:cs="Times New Roman"/>
          <w:i/>
          <w:iCs/>
          <w:color w:val="auto"/>
          <w:sz w:val="21"/>
          <w:szCs w:val="21"/>
        </w:rPr>
        <w:t xml:space="preserve"> год, то данные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будут считаться не достоверными.</w:t>
      </w:r>
    </w:p>
    <w:p w:rsidR="00562A48" w:rsidRPr="004C6433" w:rsidRDefault="00562A48" w:rsidP="00562A48">
      <w:pPr>
        <w:ind w:left="-709" w:right="-1"/>
        <w:jc w:val="both"/>
        <w:rPr>
          <w:rFonts w:ascii="Times New Roman" w:eastAsia="Times New Roman" w:hAnsi="Times New Roman" w:cs="Times New Roman"/>
          <w:i/>
          <w:sz w:val="21"/>
          <w:szCs w:val="21"/>
          <w:lang w:val="uz-Latn-UZ"/>
        </w:rPr>
      </w:pPr>
      <w:r w:rsidRPr="004C6433">
        <w:rPr>
          <w:rFonts w:ascii="Times New Roman" w:eastAsia="Times New Roman" w:hAnsi="Times New Roman" w:cs="Times New Roman"/>
          <w:i/>
          <w:sz w:val="21"/>
          <w:szCs w:val="21"/>
          <w:lang w:val="uz-Latn-UZ"/>
        </w:rPr>
        <w:br w:type="page"/>
      </w:r>
    </w:p>
    <w:p w:rsidR="00562A48" w:rsidRPr="007C38E7" w:rsidRDefault="00562A48" w:rsidP="00562A48">
      <w:pPr>
        <w:jc w:val="right"/>
        <w:rPr>
          <w:rFonts w:ascii="Times New Roman" w:hAnsi="Times New Roman" w:cs="Times New Roman"/>
          <w:b/>
          <w:i/>
          <w:sz w:val="24"/>
        </w:rPr>
      </w:pPr>
      <w:r w:rsidRPr="004C6433">
        <w:rPr>
          <w:rFonts w:ascii="Times New Roman" w:hAnsi="Times New Roman" w:cs="Times New Roman"/>
          <w:b/>
          <w:i/>
          <w:sz w:val="24"/>
        </w:rPr>
        <w:lastRenderedPageBreak/>
        <w:t xml:space="preserve">5 Ilova/ </w:t>
      </w:r>
      <w:r w:rsidRPr="007C38E7">
        <w:rPr>
          <w:rFonts w:ascii="Times New Roman" w:hAnsi="Times New Roman" w:cs="Times New Roman"/>
          <w:b/>
          <w:i/>
          <w:sz w:val="24"/>
        </w:rPr>
        <w:t>Приложение №5</w:t>
      </w:r>
    </w:p>
    <w:p w:rsidR="00562A48" w:rsidRDefault="00562A48" w:rsidP="00562A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562A48" w:rsidRDefault="00562A48" w:rsidP="00562A48">
      <w:pPr>
        <w:ind w:right="-1"/>
        <w:jc w:val="center"/>
        <w:rPr>
          <w:rFonts w:ascii="Times New Roman" w:hAnsi="Times New Roman" w:cs="Times New Roman"/>
        </w:rPr>
      </w:pPr>
    </w:p>
    <w:p w:rsidR="00562A48" w:rsidRDefault="00562A48" w:rsidP="00562A48">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rsidR="00562A48" w:rsidRDefault="00562A48" w:rsidP="00562A48">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562A48" w:rsidRPr="004C6433" w:rsidRDefault="00562A48" w:rsidP="00562A48">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gridCol w:w="5132"/>
      </w:tblGrid>
      <w:tr w:rsidR="00562A48" w:rsidRPr="004C6433" w:rsidTr="00720F08">
        <w:tc>
          <w:tcPr>
            <w:tcW w:w="4962" w:type="dxa"/>
          </w:tcPr>
          <w:p w:rsidR="00562A48" w:rsidRPr="004C6433" w:rsidRDefault="00562A48" w:rsidP="00720F08">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562A48" w:rsidRPr="004C6433" w:rsidRDefault="00562A48" w:rsidP="00720F08">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562A48" w:rsidRPr="004C6433" w:rsidTr="00720F08">
        <w:tc>
          <w:tcPr>
            <w:tcW w:w="4962" w:type="dxa"/>
          </w:tcPr>
          <w:p w:rsidR="00562A48" w:rsidRPr="004C6433" w:rsidRDefault="00562A48" w:rsidP="00720F08">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562A48" w:rsidRPr="004C6433" w:rsidRDefault="00562A48" w:rsidP="00720F08">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562A48" w:rsidRPr="004C6433" w:rsidRDefault="00562A48" w:rsidP="00720F08">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562A48" w:rsidRPr="004C6433" w:rsidRDefault="00562A48" w:rsidP="00720F08">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562A48" w:rsidRPr="004C6433" w:rsidRDefault="00562A48" w:rsidP="00720F08">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562A48" w:rsidRPr="004C6433" w:rsidRDefault="00562A48" w:rsidP="00720F08">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562A48" w:rsidRPr="004C6433" w:rsidRDefault="00562A48" w:rsidP="00720F08">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562A48" w:rsidRPr="004C6433" w:rsidTr="00720F08">
        <w:tc>
          <w:tcPr>
            <w:tcW w:w="4962" w:type="dxa"/>
          </w:tcPr>
          <w:p w:rsidR="00562A48" w:rsidRPr="004C6433" w:rsidRDefault="00562A48" w:rsidP="00720F08">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562A48" w:rsidRPr="004C6433" w:rsidRDefault="00562A48" w:rsidP="00720F08">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562A48" w:rsidRPr="004C6433" w:rsidTr="00720F08">
        <w:tc>
          <w:tcPr>
            <w:tcW w:w="4962" w:type="dxa"/>
          </w:tcPr>
          <w:p w:rsidR="00562A48" w:rsidRPr="004C6433" w:rsidRDefault="00562A48" w:rsidP="00720F08">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562A48" w:rsidRPr="004C6433" w:rsidTr="00720F08">
        <w:tc>
          <w:tcPr>
            <w:tcW w:w="4962" w:type="dxa"/>
          </w:tcPr>
          <w:p w:rsidR="00562A48" w:rsidRPr="004C6433" w:rsidRDefault="00562A48" w:rsidP="00720F08">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562A48" w:rsidRPr="004C6433" w:rsidTr="00720F08">
        <w:tc>
          <w:tcPr>
            <w:tcW w:w="4962"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562A48" w:rsidRPr="004C6433" w:rsidTr="00720F08">
        <w:tc>
          <w:tcPr>
            <w:tcW w:w="4962" w:type="dxa"/>
          </w:tcPr>
          <w:p w:rsidR="00562A48" w:rsidRPr="00E137B7" w:rsidRDefault="00562A48" w:rsidP="00720F08">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562A48" w:rsidRPr="004C6433" w:rsidTr="00720F08">
        <w:tc>
          <w:tcPr>
            <w:tcW w:w="4962" w:type="dxa"/>
          </w:tcPr>
          <w:p w:rsidR="00562A48" w:rsidRPr="004C6433" w:rsidRDefault="00562A48" w:rsidP="00720F08">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562A48" w:rsidRPr="004C6433" w:rsidRDefault="00562A48" w:rsidP="00720F08">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562A48" w:rsidRPr="004C6433" w:rsidTr="00720F08">
        <w:tc>
          <w:tcPr>
            <w:tcW w:w="4962" w:type="dxa"/>
          </w:tcPr>
          <w:p w:rsidR="00562A48" w:rsidRPr="004C6433" w:rsidRDefault="00562A48" w:rsidP="00720F08">
            <w:pPr>
              <w:ind w:firstLine="0"/>
              <w:rPr>
                <w:rFonts w:ascii="Times New Roman" w:hAnsi="Times New Roman" w:cs="Times New Roman"/>
                <w:sz w:val="21"/>
                <w:szCs w:val="21"/>
              </w:rPr>
            </w:pPr>
          </w:p>
        </w:tc>
        <w:tc>
          <w:tcPr>
            <w:tcW w:w="5166" w:type="dxa"/>
          </w:tcPr>
          <w:p w:rsidR="00562A48" w:rsidRPr="004C6433" w:rsidRDefault="00562A48" w:rsidP="00720F08">
            <w:pPr>
              <w:pStyle w:val="a7"/>
              <w:ind w:left="0" w:firstLine="0"/>
              <w:rPr>
                <w:rFonts w:ascii="Times New Roman" w:hAnsi="Times New Roman" w:cs="Times New Roman"/>
                <w:sz w:val="21"/>
                <w:szCs w:val="21"/>
              </w:rPr>
            </w:pPr>
          </w:p>
        </w:tc>
      </w:tr>
      <w:tr w:rsidR="00562A48" w:rsidRPr="00E137B7" w:rsidTr="00720F08">
        <w:tc>
          <w:tcPr>
            <w:tcW w:w="10128" w:type="dxa"/>
            <w:gridSpan w:val="2"/>
          </w:tcPr>
          <w:p w:rsidR="00562A48" w:rsidRPr="00E137B7" w:rsidRDefault="00562A48" w:rsidP="00720F08">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562A48" w:rsidRPr="004C6433" w:rsidTr="00720F08">
        <w:tc>
          <w:tcPr>
            <w:tcW w:w="4962" w:type="dxa"/>
          </w:tcPr>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97ED4">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562A48" w:rsidRPr="004C6433" w:rsidRDefault="00562A48" w:rsidP="00720F08">
            <w:pPr>
              <w:pStyle w:val="a7"/>
              <w:ind w:left="0" w:right="-1" w:firstLine="0"/>
              <w:jc w:val="left"/>
              <w:rPr>
                <w:rFonts w:ascii="Times New Roman" w:hAnsi="Times New Roman" w:cs="Times New Roman"/>
                <w:sz w:val="21"/>
                <w:szCs w:val="21"/>
              </w:rPr>
            </w:pPr>
          </w:p>
        </w:tc>
      </w:tr>
      <w:tr w:rsidR="00562A48" w:rsidRPr="004C6433" w:rsidTr="00720F08">
        <w:tc>
          <w:tcPr>
            <w:tcW w:w="10128" w:type="dxa"/>
            <w:gridSpan w:val="2"/>
          </w:tcPr>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562A48" w:rsidRPr="004C6433" w:rsidTr="00720F08">
        <w:trPr>
          <w:trHeight w:val="751"/>
        </w:trPr>
        <w:tc>
          <w:tcPr>
            <w:tcW w:w="4962" w:type="dxa"/>
          </w:tcPr>
          <w:p w:rsidR="00562A48" w:rsidRPr="004C6433" w:rsidRDefault="00562A48" w:rsidP="00720F08">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562A48" w:rsidRPr="004C6433" w:rsidRDefault="00562A48" w:rsidP="00720F08">
            <w:pPr>
              <w:pStyle w:val="a7"/>
              <w:ind w:left="0" w:right="-1" w:firstLine="0"/>
              <w:jc w:val="left"/>
              <w:rPr>
                <w:rFonts w:ascii="Times New Roman" w:hAnsi="Times New Roman" w:cs="Times New Roman"/>
                <w:sz w:val="21"/>
                <w:szCs w:val="21"/>
              </w:rPr>
            </w:pPr>
          </w:p>
        </w:tc>
      </w:tr>
    </w:tbl>
    <w:p w:rsidR="00562A48" w:rsidRPr="004C6433" w:rsidRDefault="00562A48" w:rsidP="00562A48">
      <w:pPr>
        <w:spacing w:line="360" w:lineRule="auto"/>
        <w:ind w:right="-1"/>
        <w:rPr>
          <w:rFonts w:ascii="Times New Roman" w:hAnsi="Times New Roman" w:cs="Times New Roman"/>
          <w:color w:val="FF0000"/>
        </w:rPr>
      </w:pPr>
    </w:p>
    <w:p w:rsidR="00562A48" w:rsidRPr="000E7ED4" w:rsidRDefault="00562A48" w:rsidP="00562A48">
      <w:pPr>
        <w:rPr>
          <w:rFonts w:ascii="Times New Roman" w:hAnsi="Times New Roman" w:cs="Times New Roman"/>
          <w:b/>
          <w:sz w:val="24"/>
          <w:szCs w:val="24"/>
        </w:rPr>
      </w:pPr>
    </w:p>
    <w:p w:rsidR="00562A48" w:rsidRDefault="00562A48" w:rsidP="00562A48">
      <w:pPr>
        <w:spacing w:after="12"/>
        <w:jc w:val="right"/>
        <w:rPr>
          <w:rFonts w:ascii="Times New Roman" w:eastAsia="Times New Roman" w:hAnsi="Times New Roman" w:cs="Times New Roman"/>
          <w:b/>
          <w:i/>
          <w:sz w:val="24"/>
          <w:szCs w:val="24"/>
        </w:rPr>
      </w:pPr>
    </w:p>
    <w:p w:rsidR="00562A48" w:rsidRDefault="00562A48" w:rsidP="00562A48">
      <w:pPr>
        <w:spacing w:after="12"/>
        <w:rPr>
          <w:rFonts w:ascii="Times New Roman" w:eastAsia="Times New Roman" w:hAnsi="Times New Roman" w:cs="Times New Roman"/>
          <w:b/>
          <w:i/>
          <w:sz w:val="24"/>
          <w:szCs w:val="24"/>
        </w:rPr>
      </w:pPr>
    </w:p>
    <w:p w:rsidR="00562A48" w:rsidRDefault="00562A48" w:rsidP="00562A48">
      <w:pPr>
        <w:spacing w:after="12"/>
        <w:rPr>
          <w:rFonts w:ascii="Times New Roman" w:eastAsia="Times New Roman" w:hAnsi="Times New Roman" w:cs="Times New Roman"/>
          <w:b/>
          <w:i/>
          <w:sz w:val="24"/>
          <w:szCs w:val="24"/>
        </w:rPr>
      </w:pPr>
    </w:p>
    <w:p w:rsidR="00562A48" w:rsidRDefault="00562A48" w:rsidP="00562A48">
      <w:pPr>
        <w:spacing w:after="12"/>
        <w:rPr>
          <w:rFonts w:ascii="Times New Roman" w:eastAsia="Times New Roman" w:hAnsi="Times New Roman" w:cs="Times New Roman"/>
          <w:b/>
          <w:i/>
          <w:sz w:val="24"/>
          <w:szCs w:val="24"/>
        </w:rPr>
      </w:pPr>
    </w:p>
    <w:p w:rsidR="00562A48" w:rsidRPr="004633BD" w:rsidRDefault="00562A48" w:rsidP="00562A48">
      <w:pPr>
        <w:spacing w:after="12"/>
        <w:jc w:val="right"/>
        <w:rPr>
          <w:rFonts w:ascii="Times New Roman" w:eastAsia="Times New Roman" w:hAnsi="Times New Roman" w:cs="Times New Roman"/>
          <w:b/>
          <w:i/>
        </w:rPr>
      </w:pPr>
      <w:r>
        <w:rPr>
          <w:rFonts w:ascii="Times New Roman" w:eastAsia="Times New Roman" w:hAnsi="Times New Roman" w:cs="Times New Roman"/>
          <w:b/>
          <w:i/>
        </w:rPr>
        <w:t>6</w:t>
      </w:r>
      <w:r w:rsidRPr="00790EF9">
        <w:rPr>
          <w:rFonts w:ascii="Times New Roman" w:eastAsia="Times New Roman" w:hAnsi="Times New Roman" w:cs="Times New Roman"/>
          <w:b/>
          <w:i/>
        </w:rPr>
        <w:t>-</w:t>
      </w:r>
      <w:r>
        <w:rPr>
          <w:rFonts w:ascii="Times New Roman" w:eastAsia="Times New Roman" w:hAnsi="Times New Roman" w:cs="Times New Roman"/>
          <w:b/>
          <w:i/>
          <w:lang w:val="en-US"/>
        </w:rPr>
        <w:t>ilova</w:t>
      </w:r>
      <w:r w:rsidRPr="00790EF9">
        <w:rPr>
          <w:rFonts w:ascii="Times New Roman" w:eastAsia="Times New Roman" w:hAnsi="Times New Roman" w:cs="Times New Roman"/>
          <w:b/>
          <w:i/>
        </w:rPr>
        <w:t>/</w:t>
      </w:r>
      <w:r w:rsidRPr="004633BD">
        <w:rPr>
          <w:rFonts w:ascii="Times New Roman" w:eastAsia="Times New Roman" w:hAnsi="Times New Roman" w:cs="Times New Roman"/>
          <w:b/>
          <w:i/>
        </w:rPr>
        <w:t>Приложение №6</w:t>
      </w:r>
    </w:p>
    <w:p w:rsidR="00562A48" w:rsidRPr="004633BD" w:rsidRDefault="00562A48" w:rsidP="00562A48">
      <w:pPr>
        <w:spacing w:after="12"/>
        <w:jc w:val="right"/>
        <w:rPr>
          <w:rFonts w:ascii="Times New Roman" w:eastAsia="Times New Roman" w:hAnsi="Times New Roman" w:cs="Times New Roman"/>
          <w:b/>
          <w:i/>
        </w:rPr>
      </w:pPr>
    </w:p>
    <w:p w:rsidR="00562A48" w:rsidRPr="00790EF9" w:rsidRDefault="00562A48" w:rsidP="00562A48">
      <w:pPr>
        <w:pStyle w:val="a7"/>
        <w:spacing w:after="0" w:line="240" w:lineRule="auto"/>
        <w:ind w:left="1004"/>
        <w:jc w:val="center"/>
        <w:rPr>
          <w:rFonts w:ascii="Times New Roman" w:hAnsi="Times New Roman"/>
          <w:b/>
        </w:rPr>
      </w:pPr>
      <w:r w:rsidRPr="00790EF9">
        <w:rPr>
          <w:rFonts w:ascii="Times New Roman" w:hAnsi="Times New Roman"/>
          <w:b/>
        </w:rPr>
        <w:t xml:space="preserve">1. </w:t>
      </w:r>
      <w:r w:rsidRPr="006C28FD">
        <w:rPr>
          <w:rFonts w:ascii="Times New Roman" w:hAnsi="Times New Roman"/>
          <w:b/>
          <w:lang w:val="en-US"/>
        </w:rPr>
        <w:t>TAKLIFLARNI</w:t>
      </w:r>
      <w:r w:rsidRPr="00790EF9">
        <w:rPr>
          <w:rFonts w:ascii="Times New Roman" w:hAnsi="Times New Roman"/>
          <w:b/>
        </w:rPr>
        <w:t xml:space="preserve"> </w:t>
      </w:r>
      <w:r w:rsidRPr="006C28FD">
        <w:rPr>
          <w:rFonts w:ascii="Times New Roman" w:hAnsi="Times New Roman"/>
          <w:b/>
          <w:lang w:val="en-US"/>
        </w:rPr>
        <w:t>TANLAB</w:t>
      </w:r>
      <w:r w:rsidRPr="00790EF9">
        <w:rPr>
          <w:rFonts w:ascii="Times New Roman" w:hAnsi="Times New Roman"/>
          <w:b/>
        </w:rPr>
        <w:t xml:space="preserve"> </w:t>
      </w:r>
      <w:r w:rsidRPr="006C28FD">
        <w:rPr>
          <w:rFonts w:ascii="Times New Roman" w:hAnsi="Times New Roman"/>
          <w:b/>
          <w:lang w:val="en-US"/>
        </w:rPr>
        <w:t>OLISHNI</w:t>
      </w:r>
      <w:r w:rsidRPr="00790EF9">
        <w:rPr>
          <w:rFonts w:ascii="Times New Roman" w:hAnsi="Times New Roman"/>
          <w:b/>
        </w:rPr>
        <w:t xml:space="preserve"> </w:t>
      </w:r>
      <w:r w:rsidRPr="006C28FD">
        <w:rPr>
          <w:rFonts w:ascii="Times New Roman" w:hAnsi="Times New Roman"/>
          <w:b/>
          <w:lang w:val="en-US"/>
        </w:rPr>
        <w:t>BAHOLASH</w:t>
      </w:r>
      <w:r w:rsidRPr="00790EF9">
        <w:rPr>
          <w:rFonts w:ascii="Times New Roman" w:hAnsi="Times New Roman"/>
          <w:b/>
        </w:rPr>
        <w:t xml:space="preserve"> </w:t>
      </w:r>
      <w:r w:rsidRPr="006C28FD">
        <w:rPr>
          <w:rFonts w:ascii="Times New Roman" w:hAnsi="Times New Roman"/>
          <w:b/>
          <w:lang w:val="en-US"/>
        </w:rPr>
        <w:t>KETMA</w:t>
      </w:r>
      <w:r w:rsidRPr="00790EF9">
        <w:rPr>
          <w:rFonts w:ascii="Times New Roman" w:hAnsi="Times New Roman"/>
          <w:b/>
        </w:rPr>
        <w:t>-</w:t>
      </w:r>
      <w:r w:rsidRPr="006C28FD">
        <w:rPr>
          <w:rFonts w:ascii="Times New Roman" w:hAnsi="Times New Roman"/>
          <w:b/>
          <w:lang w:val="en-US"/>
        </w:rPr>
        <w:t>KETLIGI</w:t>
      </w:r>
      <w:r w:rsidRPr="00790EF9">
        <w:rPr>
          <w:rFonts w:ascii="Times New Roman" w:hAnsi="Times New Roman"/>
          <w:b/>
        </w:rPr>
        <w:t>/</w:t>
      </w:r>
    </w:p>
    <w:p w:rsidR="00562A48" w:rsidRPr="00B92E22" w:rsidRDefault="00562A48" w:rsidP="00562A48">
      <w:pPr>
        <w:pStyle w:val="a7"/>
        <w:spacing w:after="0" w:line="240" w:lineRule="auto"/>
        <w:ind w:left="1004"/>
        <w:jc w:val="center"/>
        <w:rPr>
          <w:rFonts w:ascii="Times New Roman" w:hAnsi="Times New Roman"/>
          <w:b/>
        </w:rPr>
      </w:pPr>
      <w:r w:rsidRPr="004633BD">
        <w:rPr>
          <w:rFonts w:ascii="Times New Roman" w:hAnsi="Times New Roman"/>
          <w:b/>
        </w:rPr>
        <w:t>ПОСЛЕДОВАТЕЛЬНОСТЬ ОЦЕНКИ ОТБОРА ПРЕДЛОЖЕНИЙ</w:t>
      </w:r>
    </w:p>
    <w:p w:rsidR="00562A48" w:rsidRPr="004633BD" w:rsidRDefault="00562A48" w:rsidP="00562A48">
      <w:pPr>
        <w:pStyle w:val="a7"/>
        <w:spacing w:after="0" w:line="240" w:lineRule="auto"/>
        <w:ind w:left="1004"/>
        <w:rPr>
          <w:rFonts w:ascii="Times New Roman" w:hAnsi="Times New Roman"/>
          <w:b/>
        </w:rPr>
      </w:pP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562A48" w:rsidRPr="006C28FD" w:rsidTr="00720F08">
        <w:tc>
          <w:tcPr>
            <w:tcW w:w="4820" w:type="dxa"/>
          </w:tcPr>
          <w:p w:rsidR="00562A48" w:rsidRPr="005E7744" w:rsidRDefault="00562A48" w:rsidP="00720F08">
            <w:pPr>
              <w:pStyle w:val="a7"/>
              <w:spacing w:line="240" w:lineRule="auto"/>
              <w:ind w:left="33" w:firstLine="0"/>
              <w:jc w:val="center"/>
              <w:rPr>
                <w:rFonts w:ascii="Times New Roman" w:hAnsi="Times New Roman"/>
                <w:lang w:val="en-US"/>
              </w:rPr>
            </w:pPr>
            <w:r w:rsidRPr="005E7744">
              <w:rPr>
                <w:rFonts w:ascii="Times New Roman" w:hAnsi="Times New Roman"/>
                <w:lang w:val="en-US"/>
              </w:rPr>
              <w:t xml:space="preserve">Takliflarni saralash quyidagi ketma-ketlikda amalga </w:t>
            </w:r>
            <w:r w:rsidRPr="006C28FD">
              <w:rPr>
                <w:rFonts w:ascii="Times New Roman" w:hAnsi="Times New Roman"/>
                <w:lang w:val="en-US"/>
              </w:rPr>
              <w:t>oshiriladi</w:t>
            </w:r>
            <w:r w:rsidRPr="005E7744">
              <w:rPr>
                <w:rFonts w:ascii="Times New Roman" w:hAnsi="Times New Roman"/>
                <w:lang w:val="en-US"/>
              </w:rPr>
              <w:t>:</w:t>
            </w:r>
          </w:p>
          <w:p w:rsidR="00562A48" w:rsidRPr="005E7744" w:rsidRDefault="00562A48" w:rsidP="00720F08">
            <w:pPr>
              <w:pStyle w:val="a7"/>
              <w:spacing w:line="240" w:lineRule="auto"/>
              <w:ind w:left="33" w:firstLine="0"/>
              <w:rPr>
                <w:rFonts w:ascii="Times New Roman" w:hAnsi="Times New Roman"/>
                <w:lang w:val="en-US"/>
              </w:rPr>
            </w:pPr>
            <w:r w:rsidRPr="005E7744">
              <w:rPr>
                <w:rFonts w:ascii="Times New Roman" w:hAnsi="Times New Roman"/>
                <w:lang w:val="en-US"/>
              </w:rPr>
              <w:t xml:space="preserve">- ishtirokchining tanlov taklifini saralash bo‘yicha malaka </w:t>
            </w:r>
            <w:r w:rsidRPr="006C28FD">
              <w:rPr>
                <w:rFonts w:ascii="Times New Roman" w:hAnsi="Times New Roman"/>
                <w:lang w:val="en-US"/>
              </w:rPr>
              <w:t>talablariga</w:t>
            </w:r>
            <w:r w:rsidRPr="005E7744">
              <w:rPr>
                <w:rFonts w:ascii="Times New Roman" w:hAnsi="Times New Roman"/>
                <w:lang w:val="en-US"/>
              </w:rPr>
              <w:t xml:space="preserve"> muvofiqligi baholanadi (agar bu talablar Xarid hujjatlarida nazarda tutilgan bo‘lsa) (1-jadval, 6-ilova);</w:t>
            </w:r>
          </w:p>
          <w:p w:rsidR="00562A48" w:rsidRDefault="00562A48" w:rsidP="00720F08">
            <w:pPr>
              <w:pStyle w:val="a7"/>
              <w:spacing w:line="240" w:lineRule="auto"/>
              <w:ind w:left="33" w:firstLine="0"/>
              <w:rPr>
                <w:rFonts w:ascii="Times New Roman" w:hAnsi="Times New Roman"/>
                <w:lang w:val="en-US"/>
              </w:rPr>
            </w:pPr>
          </w:p>
          <w:p w:rsidR="00562A48" w:rsidRPr="005E7744" w:rsidRDefault="00562A48" w:rsidP="00720F08">
            <w:pPr>
              <w:pStyle w:val="a7"/>
              <w:spacing w:line="240" w:lineRule="auto"/>
              <w:ind w:left="33" w:firstLine="0"/>
              <w:rPr>
                <w:rFonts w:ascii="Times New Roman" w:hAnsi="Times New Roman"/>
                <w:lang w:val="en-US"/>
              </w:rPr>
            </w:pPr>
            <w:r w:rsidRPr="005E7744">
              <w:rPr>
                <w:rFonts w:ascii="Times New Roman" w:hAnsi="Times New Roman"/>
                <w:lang w:val="en-US"/>
              </w:rPr>
              <w:t>- tanlov taklifining texnik qismi baholanadi (2-jadval, 6-</w:t>
            </w:r>
            <w:r w:rsidRPr="00B92E22">
              <w:rPr>
                <w:rFonts w:ascii="Times New Roman" w:hAnsi="Times New Roman"/>
                <w:lang w:val="en-US"/>
              </w:rPr>
              <w:t>ilova</w:t>
            </w:r>
            <w:r w:rsidRPr="005E7744">
              <w:rPr>
                <w:rFonts w:ascii="Times New Roman" w:hAnsi="Times New Roman"/>
                <w:lang w:val="en-US"/>
              </w:rPr>
              <w:t>);</w:t>
            </w:r>
          </w:p>
          <w:p w:rsidR="00562A48" w:rsidRPr="00B92E22" w:rsidRDefault="00562A48" w:rsidP="00720F08">
            <w:pPr>
              <w:pStyle w:val="a7"/>
              <w:spacing w:line="240" w:lineRule="auto"/>
              <w:ind w:left="42" w:firstLine="0"/>
              <w:rPr>
                <w:rFonts w:ascii="Times New Roman" w:hAnsi="Times New Roman"/>
                <w:lang w:val="en-US"/>
              </w:rPr>
            </w:pPr>
            <w:r w:rsidRPr="005E7744">
              <w:rPr>
                <w:rFonts w:ascii="Times New Roman" w:hAnsi="Times New Roman"/>
                <w:lang w:val="en-US"/>
              </w:rPr>
              <w:t>- tanlov taklifining narx qismi baholanadi (3-jadval, 6-ilova).</w:t>
            </w:r>
          </w:p>
          <w:p w:rsidR="00562A48" w:rsidRPr="006C28FD" w:rsidRDefault="00562A48" w:rsidP="00720F08">
            <w:pPr>
              <w:pStyle w:val="a7"/>
              <w:spacing w:line="240" w:lineRule="auto"/>
              <w:ind w:left="33" w:firstLine="0"/>
              <w:rPr>
                <w:rFonts w:ascii="Times New Roman" w:hAnsi="Times New Roman"/>
                <w:lang w:val="en-US"/>
              </w:rPr>
            </w:pPr>
            <w:r w:rsidRPr="005E7744">
              <w:rPr>
                <w:rFonts w:ascii="Times New Roman" w:hAnsi="Times New Roman"/>
                <w:lang w:val="en-US"/>
              </w:rPr>
              <w:t xml:space="preserve">Bunda tizim </w:t>
            </w:r>
            <w:r w:rsidRPr="00B92E22">
              <w:rPr>
                <w:rFonts w:ascii="Times New Roman" w:hAnsi="Times New Roman"/>
                <w:lang w:val="en-US"/>
              </w:rPr>
              <w:t>takliflarni</w:t>
            </w:r>
            <w:r w:rsidRPr="005E7744">
              <w:rPr>
                <w:rFonts w:ascii="Times New Roman" w:hAnsi="Times New Roman"/>
                <w:lang w:val="en-US"/>
              </w:rPr>
              <w:t xml:space="preserve"> saralashning malaka, texnik va narx qismlarida keltirilgan ma’lumotlarni ketma-ket tarzda ochishni ta’minlaydi, ya’ni har bir keyingi qism bo‘yicha baholash natijalari e’lon qilinmaguncha, undan keyingi qismdagi ma’lumotlar ochilmaydi.</w:t>
            </w:r>
          </w:p>
        </w:tc>
        <w:tc>
          <w:tcPr>
            <w:tcW w:w="5103" w:type="dxa"/>
          </w:tcPr>
          <w:p w:rsidR="00562A48" w:rsidRPr="004633BD" w:rsidRDefault="00562A48" w:rsidP="00720F08">
            <w:pPr>
              <w:pStyle w:val="a7"/>
              <w:spacing w:line="240" w:lineRule="auto"/>
              <w:ind w:left="33" w:firstLine="0"/>
              <w:jc w:val="center"/>
              <w:rPr>
                <w:rFonts w:ascii="Times New Roman" w:hAnsi="Times New Roman"/>
              </w:rPr>
            </w:pPr>
            <w:r w:rsidRPr="004633BD">
              <w:rPr>
                <w:rFonts w:ascii="Times New Roman" w:hAnsi="Times New Roman"/>
              </w:rPr>
              <w:t>Оценка отбора предложений осуществляется в следующей последовательности:</w:t>
            </w:r>
          </w:p>
          <w:p w:rsidR="00562A48" w:rsidRPr="004633BD" w:rsidRDefault="00562A48" w:rsidP="00720F08">
            <w:pPr>
              <w:pStyle w:val="a7"/>
              <w:spacing w:line="240" w:lineRule="auto"/>
              <w:ind w:left="33" w:firstLine="0"/>
              <w:rPr>
                <w:rFonts w:ascii="Times New Roman" w:hAnsi="Times New Roman"/>
              </w:rPr>
            </w:pPr>
            <w:r w:rsidRPr="004633BD">
              <w:rPr>
                <w:rFonts w:ascii="Times New Roman" w:hAnsi="Times New Roman"/>
              </w:rPr>
              <w:t xml:space="preserve">- оценка соответствия участника квалификационным требованиям отбора предложения (если предусмотрены условиями Закупочной документацией (таблица </w:t>
            </w:r>
            <w:r>
              <w:rPr>
                <w:rFonts w:ascii="Times New Roman" w:hAnsi="Times New Roman"/>
              </w:rPr>
              <w:t>№</w:t>
            </w:r>
            <w:r w:rsidRPr="00687631">
              <w:rPr>
                <w:rFonts w:ascii="Times New Roman" w:hAnsi="Times New Roman"/>
              </w:rPr>
              <w:t>1</w:t>
            </w:r>
            <w:r w:rsidRPr="004633BD">
              <w:rPr>
                <w:rFonts w:ascii="Times New Roman" w:hAnsi="Times New Roman"/>
              </w:rPr>
              <w:t xml:space="preserve"> Приложение №6);</w:t>
            </w:r>
          </w:p>
          <w:p w:rsidR="00562A48" w:rsidRPr="004633BD" w:rsidRDefault="00562A48" w:rsidP="00720F08">
            <w:pPr>
              <w:pStyle w:val="a7"/>
              <w:spacing w:line="240" w:lineRule="auto"/>
              <w:ind w:left="33" w:firstLine="0"/>
              <w:rPr>
                <w:rFonts w:ascii="Times New Roman" w:hAnsi="Times New Roman"/>
              </w:rPr>
            </w:pPr>
            <w:r w:rsidRPr="004633BD">
              <w:rPr>
                <w:rFonts w:ascii="Times New Roman" w:hAnsi="Times New Roman"/>
              </w:rPr>
              <w:t>- оценка технической части отбора предложения</w:t>
            </w:r>
            <w:r>
              <w:rPr>
                <w:rFonts w:ascii="Times New Roman" w:hAnsi="Times New Roman"/>
              </w:rPr>
              <w:t xml:space="preserve"> </w:t>
            </w:r>
            <w:r w:rsidRPr="004633BD">
              <w:rPr>
                <w:rFonts w:ascii="Times New Roman" w:hAnsi="Times New Roman"/>
              </w:rPr>
              <w:t>(таблица №2 Приложение №6);</w:t>
            </w:r>
          </w:p>
          <w:p w:rsidR="00562A48" w:rsidRPr="004633BD" w:rsidRDefault="00562A48" w:rsidP="00720F08">
            <w:pPr>
              <w:pStyle w:val="a7"/>
              <w:spacing w:line="240" w:lineRule="auto"/>
              <w:ind w:left="33" w:firstLine="0"/>
              <w:rPr>
                <w:rFonts w:ascii="Times New Roman" w:hAnsi="Times New Roman"/>
              </w:rPr>
            </w:pPr>
            <w:r w:rsidRPr="004633BD">
              <w:rPr>
                <w:rFonts w:ascii="Times New Roman" w:hAnsi="Times New Roman"/>
              </w:rPr>
              <w:t>- оценка ценовой части отбора предложения (таблица №3 Приложение №6).</w:t>
            </w:r>
          </w:p>
          <w:p w:rsidR="00562A48" w:rsidRPr="006C28FD" w:rsidRDefault="00562A48" w:rsidP="00720F08">
            <w:pPr>
              <w:pStyle w:val="a7"/>
              <w:spacing w:line="240" w:lineRule="auto"/>
              <w:ind w:left="33" w:firstLine="0"/>
              <w:rPr>
                <w:rFonts w:ascii="Times New Roman" w:hAnsi="Times New Roman"/>
              </w:rPr>
            </w:pPr>
            <w:r w:rsidRPr="004633BD">
              <w:rPr>
                <w:rFonts w:ascii="Times New Roman" w:hAnsi="Times New Roman"/>
              </w:rPr>
              <w:t>При этом система обеспечивает последовательное раскрытие информации, содержащейся в квалификационной, технической и ценовой частях отбора предложения не ранее подведения итогов оценки предыдущей части отбора предложения.</w:t>
            </w:r>
          </w:p>
        </w:tc>
      </w:tr>
    </w:tbl>
    <w:p w:rsidR="00562A48" w:rsidRPr="00790EF9" w:rsidRDefault="00562A48" w:rsidP="00562A48">
      <w:pPr>
        <w:spacing w:after="0" w:line="240" w:lineRule="auto"/>
        <w:jc w:val="both"/>
        <w:rPr>
          <w:rFonts w:ascii="Times New Roman" w:hAnsi="Times New Roman"/>
          <w:b/>
        </w:rPr>
      </w:pPr>
    </w:p>
    <w:p w:rsidR="00562A48" w:rsidRPr="00790EF9" w:rsidRDefault="00562A48" w:rsidP="00562A48">
      <w:pPr>
        <w:spacing w:after="0" w:line="240" w:lineRule="auto"/>
        <w:ind w:left="644"/>
        <w:jc w:val="center"/>
        <w:rPr>
          <w:rFonts w:asciiTheme="majorBidi" w:hAnsiTheme="majorBidi" w:cstheme="majorBidi"/>
          <w:b/>
        </w:rPr>
      </w:pPr>
      <w:r w:rsidRPr="00790EF9">
        <w:rPr>
          <w:rFonts w:asciiTheme="majorBidi" w:hAnsiTheme="majorBidi" w:cstheme="majorBidi"/>
          <w:b/>
        </w:rPr>
        <w:t xml:space="preserve">2. </w:t>
      </w:r>
      <w:r w:rsidRPr="004633BD">
        <w:rPr>
          <w:rFonts w:asciiTheme="majorBidi" w:hAnsiTheme="majorBidi" w:cstheme="majorBidi"/>
          <w:b/>
        </w:rPr>
        <w:t>ПОРЯДОК</w:t>
      </w:r>
      <w:r w:rsidRPr="00790EF9">
        <w:rPr>
          <w:rFonts w:asciiTheme="majorBidi" w:hAnsiTheme="majorBidi" w:cstheme="majorBidi"/>
          <w:b/>
        </w:rPr>
        <w:t xml:space="preserve"> </w:t>
      </w:r>
      <w:r w:rsidRPr="004633BD">
        <w:rPr>
          <w:rFonts w:asciiTheme="majorBidi" w:hAnsiTheme="majorBidi" w:cstheme="majorBidi"/>
          <w:b/>
        </w:rPr>
        <w:t>И</w:t>
      </w:r>
      <w:r w:rsidRPr="00790EF9">
        <w:rPr>
          <w:rFonts w:asciiTheme="majorBidi" w:hAnsiTheme="majorBidi" w:cstheme="majorBidi"/>
          <w:b/>
        </w:rPr>
        <w:t xml:space="preserve"> </w:t>
      </w:r>
      <w:r w:rsidRPr="004633BD">
        <w:rPr>
          <w:rFonts w:asciiTheme="majorBidi" w:hAnsiTheme="majorBidi" w:cstheme="majorBidi"/>
          <w:b/>
        </w:rPr>
        <w:t>КРИТЕРИИ</w:t>
      </w:r>
      <w:r w:rsidRPr="00790EF9">
        <w:rPr>
          <w:rFonts w:asciiTheme="majorBidi" w:hAnsiTheme="majorBidi" w:cstheme="majorBidi"/>
          <w:b/>
        </w:rPr>
        <w:t xml:space="preserve"> </w:t>
      </w:r>
      <w:r w:rsidRPr="004633BD">
        <w:rPr>
          <w:rFonts w:asciiTheme="majorBidi" w:hAnsiTheme="majorBidi" w:cstheme="majorBidi"/>
          <w:b/>
        </w:rPr>
        <w:t>ОЦЕНКИ</w:t>
      </w:r>
      <w:r w:rsidRPr="00790EF9">
        <w:rPr>
          <w:rFonts w:asciiTheme="majorBidi" w:hAnsiTheme="majorBidi" w:cstheme="majorBidi"/>
          <w:b/>
        </w:rPr>
        <w:t xml:space="preserve"> </w:t>
      </w:r>
      <w:r w:rsidRPr="004633BD">
        <w:rPr>
          <w:rFonts w:asciiTheme="majorBidi" w:hAnsiTheme="majorBidi" w:cstheme="majorBidi"/>
          <w:b/>
        </w:rPr>
        <w:t>ПРЕДЛОЖЕНИЙ</w:t>
      </w:r>
      <w:r w:rsidRPr="00790EF9">
        <w:rPr>
          <w:rFonts w:asciiTheme="majorBidi" w:hAnsiTheme="majorBidi" w:cstheme="majorBidi"/>
          <w:b/>
        </w:rPr>
        <w:t xml:space="preserve"> </w:t>
      </w:r>
      <w:r w:rsidRPr="004633BD">
        <w:rPr>
          <w:rFonts w:asciiTheme="majorBidi" w:hAnsiTheme="majorBidi" w:cstheme="majorBidi"/>
          <w:b/>
        </w:rPr>
        <w:t>УЧАСТНИКОВ</w:t>
      </w:r>
      <w:r w:rsidRPr="00790EF9">
        <w:rPr>
          <w:rFonts w:asciiTheme="majorBidi" w:hAnsiTheme="majorBidi" w:cstheme="majorBidi"/>
          <w:b/>
        </w:rPr>
        <w:t xml:space="preserve"> </w:t>
      </w:r>
      <w:r w:rsidRPr="004633BD">
        <w:rPr>
          <w:rFonts w:asciiTheme="majorBidi" w:hAnsiTheme="majorBidi" w:cstheme="majorBidi"/>
          <w:b/>
        </w:rPr>
        <w:t>ПО</w:t>
      </w:r>
      <w:r w:rsidRPr="00790EF9">
        <w:rPr>
          <w:rFonts w:asciiTheme="majorBidi" w:hAnsiTheme="majorBidi" w:cstheme="majorBidi"/>
          <w:b/>
        </w:rPr>
        <w:t xml:space="preserve"> </w:t>
      </w:r>
      <w:r w:rsidRPr="004633BD">
        <w:rPr>
          <w:rFonts w:asciiTheme="majorBidi" w:hAnsiTheme="majorBidi" w:cstheme="majorBidi"/>
          <w:b/>
        </w:rPr>
        <w:t>КВАЛИФИКАЦИОННОЙ</w:t>
      </w:r>
      <w:r w:rsidRPr="00790EF9">
        <w:rPr>
          <w:rFonts w:asciiTheme="majorBidi" w:hAnsiTheme="majorBidi" w:cstheme="majorBidi"/>
          <w:b/>
        </w:rPr>
        <w:t xml:space="preserve"> </w:t>
      </w:r>
      <w:r w:rsidRPr="004633BD">
        <w:rPr>
          <w:rFonts w:asciiTheme="majorBidi" w:hAnsiTheme="majorBidi" w:cstheme="majorBidi"/>
          <w:b/>
        </w:rPr>
        <w:t>ЧАСТИ</w:t>
      </w:r>
      <w:r w:rsidRPr="00790EF9">
        <w:rPr>
          <w:rFonts w:asciiTheme="majorBidi" w:hAnsiTheme="majorBidi" w:cstheme="majorBidi"/>
          <w:b/>
        </w:rPr>
        <w:t>/</w:t>
      </w:r>
      <w:r w:rsidRPr="00790EF9">
        <w:t xml:space="preserve"> </w:t>
      </w:r>
      <w:r w:rsidRPr="006C28FD">
        <w:rPr>
          <w:rFonts w:asciiTheme="majorBidi" w:hAnsiTheme="majorBidi" w:cstheme="majorBidi"/>
          <w:b/>
          <w:lang w:val="en-US"/>
        </w:rPr>
        <w:t>ISHTIROKCHILARNING</w:t>
      </w:r>
      <w:r w:rsidRPr="00790EF9">
        <w:rPr>
          <w:rFonts w:asciiTheme="majorBidi" w:hAnsiTheme="majorBidi" w:cstheme="majorBidi"/>
          <w:b/>
        </w:rPr>
        <w:t xml:space="preserve"> </w:t>
      </w:r>
      <w:r w:rsidRPr="006C28FD">
        <w:rPr>
          <w:rFonts w:asciiTheme="majorBidi" w:hAnsiTheme="majorBidi" w:cstheme="majorBidi"/>
          <w:b/>
          <w:lang w:val="en-US"/>
        </w:rPr>
        <w:t>MALAKA</w:t>
      </w:r>
      <w:r w:rsidRPr="00790EF9">
        <w:rPr>
          <w:rFonts w:asciiTheme="majorBidi" w:hAnsiTheme="majorBidi" w:cstheme="majorBidi"/>
          <w:b/>
        </w:rPr>
        <w:t xml:space="preserve"> </w:t>
      </w:r>
      <w:r w:rsidRPr="006C28FD">
        <w:rPr>
          <w:rFonts w:asciiTheme="majorBidi" w:hAnsiTheme="majorBidi" w:cstheme="majorBidi"/>
          <w:b/>
          <w:lang w:val="en-US"/>
        </w:rPr>
        <w:t>QISMI</w:t>
      </w:r>
      <w:r w:rsidRPr="00790EF9">
        <w:rPr>
          <w:rFonts w:asciiTheme="majorBidi" w:hAnsiTheme="majorBidi" w:cstheme="majorBidi"/>
          <w:b/>
        </w:rPr>
        <w:t xml:space="preserve"> </w:t>
      </w:r>
      <w:r w:rsidRPr="006C28FD">
        <w:rPr>
          <w:rFonts w:asciiTheme="majorBidi" w:hAnsiTheme="majorBidi" w:cstheme="majorBidi"/>
          <w:b/>
          <w:lang w:val="en-US"/>
        </w:rPr>
        <w:t>BO</w:t>
      </w:r>
      <w:r w:rsidRPr="00790EF9">
        <w:rPr>
          <w:rFonts w:asciiTheme="majorBidi" w:hAnsiTheme="majorBidi" w:cstheme="majorBidi"/>
          <w:b/>
        </w:rPr>
        <w:t>‘</w:t>
      </w:r>
      <w:r w:rsidRPr="006C28FD">
        <w:rPr>
          <w:rFonts w:asciiTheme="majorBidi" w:hAnsiTheme="majorBidi" w:cstheme="majorBidi"/>
          <w:b/>
          <w:lang w:val="en-US"/>
        </w:rPr>
        <w:t>YICHA</w:t>
      </w:r>
      <w:r w:rsidRPr="00790EF9">
        <w:rPr>
          <w:rFonts w:asciiTheme="majorBidi" w:hAnsiTheme="majorBidi" w:cstheme="majorBidi"/>
          <w:b/>
        </w:rPr>
        <w:t xml:space="preserve"> </w:t>
      </w:r>
      <w:r w:rsidRPr="006C28FD">
        <w:rPr>
          <w:rFonts w:asciiTheme="majorBidi" w:hAnsiTheme="majorBidi" w:cstheme="majorBidi"/>
          <w:b/>
          <w:lang w:val="en-US"/>
        </w:rPr>
        <w:t>TAKLIFLARINI</w:t>
      </w:r>
      <w:r w:rsidRPr="00790EF9">
        <w:rPr>
          <w:rFonts w:asciiTheme="majorBidi" w:hAnsiTheme="majorBidi" w:cstheme="majorBidi"/>
          <w:b/>
        </w:rPr>
        <w:t xml:space="preserve"> </w:t>
      </w:r>
      <w:r w:rsidRPr="006C28FD">
        <w:rPr>
          <w:rFonts w:asciiTheme="majorBidi" w:hAnsiTheme="majorBidi" w:cstheme="majorBidi"/>
          <w:b/>
          <w:lang w:val="en-US"/>
        </w:rPr>
        <w:t>BAHOLASH</w:t>
      </w:r>
      <w:r w:rsidRPr="00790EF9">
        <w:rPr>
          <w:rFonts w:asciiTheme="majorBidi" w:hAnsiTheme="majorBidi" w:cstheme="majorBidi"/>
          <w:b/>
        </w:rPr>
        <w:t xml:space="preserve"> </w:t>
      </w:r>
      <w:r w:rsidRPr="006C28FD">
        <w:rPr>
          <w:rFonts w:asciiTheme="majorBidi" w:hAnsiTheme="majorBidi" w:cstheme="majorBidi"/>
          <w:b/>
          <w:lang w:val="en-US"/>
        </w:rPr>
        <w:t>TARTIBI</w:t>
      </w:r>
      <w:r w:rsidRPr="00790EF9">
        <w:rPr>
          <w:rFonts w:asciiTheme="majorBidi" w:hAnsiTheme="majorBidi" w:cstheme="majorBidi"/>
          <w:b/>
        </w:rPr>
        <w:t xml:space="preserve"> </w:t>
      </w:r>
      <w:r w:rsidRPr="006C28FD">
        <w:rPr>
          <w:rFonts w:asciiTheme="majorBidi" w:hAnsiTheme="majorBidi" w:cstheme="majorBidi"/>
          <w:b/>
          <w:lang w:val="en-US"/>
        </w:rPr>
        <w:t>VA</w:t>
      </w:r>
      <w:r w:rsidRPr="00790EF9">
        <w:rPr>
          <w:rFonts w:asciiTheme="majorBidi" w:hAnsiTheme="majorBidi" w:cstheme="majorBidi"/>
          <w:b/>
        </w:rPr>
        <w:t xml:space="preserve"> </w:t>
      </w:r>
      <w:r w:rsidRPr="006C28FD">
        <w:rPr>
          <w:rFonts w:asciiTheme="majorBidi" w:hAnsiTheme="majorBidi" w:cstheme="majorBidi"/>
          <w:b/>
          <w:lang w:val="en-US"/>
        </w:rPr>
        <w:t>MEZONLARI</w:t>
      </w: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562A48" w:rsidRPr="006C28FD" w:rsidTr="00720F08">
        <w:tc>
          <w:tcPr>
            <w:tcW w:w="4820" w:type="dxa"/>
          </w:tcPr>
          <w:p w:rsidR="00562A48" w:rsidRPr="006C28FD" w:rsidRDefault="00562A48" w:rsidP="00720F08">
            <w:pPr>
              <w:spacing w:line="240" w:lineRule="auto"/>
              <w:rPr>
                <w:rFonts w:ascii="Times New Roman" w:hAnsi="Times New Roman"/>
                <w:lang w:val="en-US"/>
              </w:rPr>
            </w:pPr>
            <w:r w:rsidRPr="00790EF9">
              <w:rPr>
                <w:rFonts w:ascii="Times New Roman" w:hAnsi="Times New Roman"/>
              </w:rPr>
              <w:t xml:space="preserve">1. </w:t>
            </w:r>
            <w:r w:rsidRPr="006C28FD">
              <w:rPr>
                <w:rFonts w:ascii="Times New Roman" w:hAnsi="Times New Roman"/>
                <w:lang w:val="en-US"/>
              </w:rPr>
              <w:t>Dastlabki</w:t>
            </w:r>
            <w:r w:rsidRPr="00790EF9">
              <w:rPr>
                <w:rFonts w:ascii="Times New Roman" w:hAnsi="Times New Roman"/>
              </w:rPr>
              <w:t xml:space="preserve"> </w:t>
            </w:r>
            <w:r w:rsidRPr="006C28FD">
              <w:rPr>
                <w:rFonts w:ascii="Times New Roman" w:hAnsi="Times New Roman"/>
                <w:lang w:val="en-US"/>
              </w:rPr>
              <w:t>malaka</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xarid</w:t>
            </w:r>
            <w:r w:rsidRPr="00790EF9">
              <w:rPr>
                <w:rFonts w:ascii="Times New Roman" w:hAnsi="Times New Roman"/>
              </w:rPr>
              <w:t xml:space="preserve"> </w:t>
            </w:r>
            <w:r w:rsidRPr="006C28FD">
              <w:rPr>
                <w:rFonts w:ascii="Times New Roman" w:hAnsi="Times New Roman"/>
                <w:lang w:val="en-US"/>
              </w:rPr>
              <w:t>komissiyasi</w:t>
            </w:r>
            <w:r w:rsidRPr="00790EF9">
              <w:rPr>
                <w:rFonts w:ascii="Times New Roman" w:hAnsi="Times New Roman"/>
              </w:rPr>
              <w:t xml:space="preserve"> </w:t>
            </w:r>
            <w:r w:rsidRPr="006C28FD">
              <w:rPr>
                <w:rFonts w:ascii="Times New Roman" w:hAnsi="Times New Roman"/>
                <w:lang w:val="en-US"/>
              </w:rPr>
              <w:t>tomonidan</w:t>
            </w:r>
            <w:r w:rsidRPr="00790EF9">
              <w:rPr>
                <w:rFonts w:ascii="Times New Roman" w:hAnsi="Times New Roman"/>
              </w:rPr>
              <w:t xml:space="preserve"> </w:t>
            </w:r>
            <w:r w:rsidRPr="006C28FD">
              <w:rPr>
                <w:rFonts w:ascii="Times New Roman" w:hAnsi="Times New Roman"/>
                <w:lang w:val="en-US"/>
              </w:rPr>
              <w:t>ishtirokchilarning</w:t>
            </w:r>
            <w:r w:rsidRPr="00790EF9">
              <w:rPr>
                <w:rFonts w:ascii="Times New Roman" w:hAnsi="Times New Roman"/>
              </w:rPr>
              <w:t xml:space="preserve"> </w:t>
            </w:r>
            <w:r w:rsidRPr="006C28FD">
              <w:rPr>
                <w:rFonts w:ascii="Times New Roman" w:hAnsi="Times New Roman"/>
                <w:lang w:val="en-US"/>
              </w:rPr>
              <w:t>texnik</w:t>
            </w:r>
            <w:r w:rsidRPr="00790EF9">
              <w:rPr>
                <w:rFonts w:ascii="Times New Roman" w:hAnsi="Times New Roman"/>
              </w:rPr>
              <w:t xml:space="preserve"> </w:t>
            </w:r>
            <w:r w:rsidRPr="006C28FD">
              <w:rPr>
                <w:rFonts w:ascii="Times New Roman" w:hAnsi="Times New Roman"/>
                <w:lang w:val="en-US"/>
              </w:rPr>
              <w:t>takliflarini</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jarayoni</w:t>
            </w:r>
            <w:r w:rsidRPr="00790EF9">
              <w:rPr>
                <w:rFonts w:ascii="Times New Roman" w:hAnsi="Times New Roman"/>
              </w:rPr>
              <w:t xml:space="preserve"> </w:t>
            </w:r>
            <w:r w:rsidRPr="006C28FD">
              <w:rPr>
                <w:rFonts w:ascii="Times New Roman" w:hAnsi="Times New Roman"/>
                <w:lang w:val="en-US"/>
              </w:rPr>
              <w:t>boshlanishidan</w:t>
            </w:r>
            <w:r w:rsidRPr="00790EF9">
              <w:rPr>
                <w:rFonts w:ascii="Times New Roman" w:hAnsi="Times New Roman"/>
              </w:rPr>
              <w:t xml:space="preserve"> </w:t>
            </w:r>
            <w:r w:rsidRPr="006C28FD">
              <w:rPr>
                <w:rFonts w:ascii="Times New Roman" w:hAnsi="Times New Roman"/>
                <w:lang w:val="en-US"/>
              </w:rPr>
              <w:t>oldin</w:t>
            </w:r>
            <w:r w:rsidRPr="00790EF9">
              <w:rPr>
                <w:rFonts w:ascii="Times New Roman" w:hAnsi="Times New Roman"/>
              </w:rPr>
              <w:t xml:space="preserve"> </w:t>
            </w:r>
            <w:r w:rsidRPr="006C28FD">
              <w:rPr>
                <w:rFonts w:ascii="Times New Roman" w:hAnsi="Times New Roman"/>
                <w:lang w:val="en-US"/>
              </w:rPr>
              <w:t>amalga</w:t>
            </w:r>
            <w:r w:rsidRPr="00790EF9">
              <w:rPr>
                <w:rFonts w:ascii="Times New Roman" w:hAnsi="Times New Roman"/>
              </w:rPr>
              <w:t xml:space="preserve"> </w:t>
            </w:r>
            <w:r w:rsidRPr="006C28FD">
              <w:rPr>
                <w:rFonts w:ascii="Times New Roman" w:hAnsi="Times New Roman"/>
                <w:lang w:val="en-US"/>
              </w:rPr>
              <w:t>oshiriladi</w:t>
            </w:r>
            <w:r w:rsidRPr="00790EF9">
              <w:rPr>
                <w:rFonts w:ascii="Times New Roman" w:hAnsi="Times New Roman"/>
              </w:rPr>
              <w:t>.</w:t>
            </w:r>
            <w:r w:rsidRPr="00790EF9">
              <w:rPr>
                <w:rFonts w:ascii="Times New Roman" w:hAnsi="Times New Roman"/>
              </w:rPr>
              <w:br/>
            </w:r>
            <w:r w:rsidRPr="006C28FD">
              <w:rPr>
                <w:rFonts w:ascii="Times New Roman" w:hAnsi="Times New Roman"/>
                <w:lang w:val="en-US"/>
              </w:rPr>
              <w:t>Malaka baholash ushbu Ilovaning 1-jadvaliga muvofiq amalga oshiriladi.</w:t>
            </w:r>
          </w:p>
          <w:p w:rsidR="00562A48" w:rsidRPr="006C28FD" w:rsidRDefault="00562A48" w:rsidP="00720F08">
            <w:pPr>
              <w:pStyle w:val="a7"/>
              <w:spacing w:line="240" w:lineRule="auto"/>
              <w:ind w:left="33"/>
              <w:rPr>
                <w:rFonts w:ascii="Times New Roman" w:hAnsi="Times New Roman"/>
                <w:lang w:val="en-US"/>
              </w:rPr>
            </w:pPr>
          </w:p>
          <w:p w:rsidR="00562A48" w:rsidRPr="006C28FD" w:rsidRDefault="00562A48" w:rsidP="00720F08">
            <w:pPr>
              <w:pStyle w:val="a7"/>
              <w:spacing w:line="240" w:lineRule="auto"/>
              <w:ind w:left="33" w:firstLine="0"/>
              <w:rPr>
                <w:rFonts w:ascii="Times New Roman" w:hAnsi="Times New Roman"/>
                <w:lang w:val="en-US"/>
              </w:rPr>
            </w:pPr>
          </w:p>
        </w:tc>
        <w:tc>
          <w:tcPr>
            <w:tcW w:w="5103" w:type="dxa"/>
          </w:tcPr>
          <w:p w:rsidR="00562A48" w:rsidRDefault="00562A48" w:rsidP="00720F08">
            <w:pPr>
              <w:pStyle w:val="a7"/>
              <w:spacing w:line="240" w:lineRule="auto"/>
              <w:ind w:left="33"/>
              <w:rPr>
                <w:rFonts w:ascii="Times New Roman" w:hAnsi="Times New Roman"/>
              </w:rPr>
            </w:pPr>
            <w:r w:rsidRPr="006C28FD">
              <w:rPr>
                <w:rFonts w:ascii="Times New Roman" w:hAnsi="Times New Roman"/>
              </w:rPr>
              <w:t>1. Предварительный квалификационная оценка осуществляется закупочной комиссией до начала проведения технической оценки предложений участников. Оценка квалификационной оценки осуществляется в соответствии с Таблицей №1 настоящего Приложения.</w:t>
            </w:r>
          </w:p>
          <w:p w:rsidR="00562A48" w:rsidRPr="006C28FD" w:rsidRDefault="00562A48" w:rsidP="00720F08">
            <w:pPr>
              <w:spacing w:line="240" w:lineRule="auto"/>
              <w:ind w:firstLine="0"/>
              <w:rPr>
                <w:rFonts w:ascii="Times New Roman" w:hAnsi="Times New Roman"/>
              </w:rPr>
            </w:pPr>
          </w:p>
        </w:tc>
      </w:tr>
    </w:tbl>
    <w:tbl>
      <w:tblPr>
        <w:tblW w:w="52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
        <w:gridCol w:w="2935"/>
        <w:gridCol w:w="2214"/>
        <w:gridCol w:w="4230"/>
      </w:tblGrid>
      <w:tr w:rsidR="00562A48" w:rsidRPr="00C555B4" w:rsidTr="00720F08">
        <w:trPr>
          <w:trHeight w:val="130"/>
        </w:trPr>
        <w:tc>
          <w:tcPr>
            <w:tcW w:w="239" w:type="pct"/>
            <w:tcMar>
              <w:top w:w="0" w:type="dxa"/>
              <w:left w:w="108" w:type="dxa"/>
              <w:bottom w:w="0" w:type="dxa"/>
              <w:right w:w="108" w:type="dxa"/>
            </w:tcMar>
            <w:vAlign w:val="center"/>
            <w:hideMark/>
          </w:tcPr>
          <w:p w:rsidR="00562A48" w:rsidRPr="00C555B4" w:rsidRDefault="00562A48" w:rsidP="00720F08">
            <w:pPr>
              <w:spacing w:after="0"/>
              <w:ind w:left="-530" w:firstLine="567"/>
              <w:jc w:val="center"/>
              <w:rPr>
                <w:rFonts w:ascii="Times New Roman" w:hAnsi="Times New Roman" w:cs="Times New Roman"/>
                <w:b/>
                <w:bCs/>
                <w:sz w:val="20"/>
              </w:rPr>
            </w:pPr>
            <w:r w:rsidRPr="00C555B4">
              <w:rPr>
                <w:rFonts w:ascii="Times New Roman" w:hAnsi="Times New Roman" w:cs="Times New Roman"/>
                <w:b/>
                <w:bCs/>
                <w:sz w:val="20"/>
              </w:rPr>
              <w:t>№</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0" w:line="240" w:lineRule="auto"/>
              <w:jc w:val="center"/>
              <w:rPr>
                <w:rFonts w:ascii="Times New Roman" w:hAnsi="Times New Roman" w:cs="Times New Roman"/>
                <w:b/>
                <w:bCs/>
                <w:sz w:val="20"/>
              </w:rPr>
            </w:pPr>
            <w:r w:rsidRPr="00C555B4">
              <w:rPr>
                <w:rFonts w:ascii="Times New Roman" w:hAnsi="Times New Roman" w:cs="Times New Roman"/>
                <w:b/>
                <w:bCs/>
                <w:sz w:val="20"/>
                <w:lang w:val="en-US"/>
              </w:rPr>
              <w:t>Mezonlar/</w:t>
            </w:r>
            <w:r w:rsidRPr="00C555B4">
              <w:rPr>
                <w:rFonts w:ascii="Times New Roman" w:hAnsi="Times New Roman" w:cs="Times New Roman"/>
                <w:b/>
                <w:bCs/>
                <w:sz w:val="20"/>
              </w:rPr>
              <w:t>Критерии</w:t>
            </w:r>
          </w:p>
        </w:tc>
        <w:tc>
          <w:tcPr>
            <w:tcW w:w="1124" w:type="pct"/>
            <w:tcMar>
              <w:top w:w="0" w:type="dxa"/>
              <w:left w:w="108" w:type="dxa"/>
              <w:bottom w:w="0" w:type="dxa"/>
              <w:right w:w="108" w:type="dxa"/>
            </w:tcMar>
            <w:vAlign w:val="center"/>
            <w:hideMark/>
          </w:tcPr>
          <w:p w:rsidR="00562A48" w:rsidRPr="00C146B8" w:rsidRDefault="00562A48" w:rsidP="00720F08">
            <w:pPr>
              <w:spacing w:after="0" w:line="240" w:lineRule="auto"/>
              <w:jc w:val="center"/>
              <w:rPr>
                <w:rFonts w:ascii="Times New Roman" w:hAnsi="Times New Roman" w:cs="Times New Roman"/>
                <w:b/>
                <w:bCs/>
                <w:sz w:val="20"/>
              </w:rPr>
            </w:pPr>
            <w:r>
              <w:rPr>
                <w:rFonts w:ascii="Times New Roman" w:hAnsi="Times New Roman" w:cs="Times New Roman"/>
                <w:b/>
                <w:bCs/>
                <w:sz w:val="20"/>
                <w:lang w:val="en-US"/>
              </w:rPr>
              <w:t>Baholash/O</w:t>
            </w:r>
            <w:r>
              <w:rPr>
                <w:rFonts w:ascii="Times New Roman" w:hAnsi="Times New Roman" w:cs="Times New Roman"/>
                <w:b/>
                <w:bCs/>
                <w:sz w:val="20"/>
              </w:rPr>
              <w:t>ценка</w:t>
            </w:r>
          </w:p>
        </w:tc>
        <w:tc>
          <w:tcPr>
            <w:tcW w:w="2147" w:type="pct"/>
            <w:vAlign w:val="center"/>
          </w:tcPr>
          <w:p w:rsidR="00562A48" w:rsidRPr="00C555B4" w:rsidRDefault="00562A48" w:rsidP="00720F08">
            <w:pPr>
              <w:spacing w:after="0" w:line="240" w:lineRule="auto"/>
              <w:ind w:left="142" w:right="142"/>
              <w:jc w:val="center"/>
              <w:rPr>
                <w:rFonts w:ascii="Times New Roman" w:hAnsi="Times New Roman" w:cs="Times New Roman"/>
                <w:b/>
                <w:bCs/>
                <w:sz w:val="20"/>
              </w:rPr>
            </w:pPr>
            <w:r w:rsidRPr="00C146B8">
              <w:rPr>
                <w:rFonts w:ascii="Times New Roman" w:hAnsi="Times New Roman" w:cs="Times New Roman"/>
                <w:b/>
                <w:bCs/>
                <w:sz w:val="20"/>
              </w:rPr>
              <w:t>Eslatma</w:t>
            </w:r>
            <w:r>
              <w:rPr>
                <w:rFonts w:ascii="Times New Roman" w:hAnsi="Times New Roman" w:cs="Times New Roman"/>
                <w:b/>
                <w:bCs/>
                <w:sz w:val="20"/>
                <w:lang w:val="uz-Cyrl-UZ"/>
              </w:rPr>
              <w:t>*</w:t>
            </w:r>
            <w:r>
              <w:rPr>
                <w:rFonts w:ascii="Times New Roman" w:hAnsi="Times New Roman" w:cs="Times New Roman"/>
                <w:b/>
                <w:bCs/>
                <w:sz w:val="20"/>
              </w:rPr>
              <w:t>/Примечание</w:t>
            </w:r>
            <w:r>
              <w:rPr>
                <w:rFonts w:ascii="Times New Roman" w:hAnsi="Times New Roman" w:cs="Times New Roman"/>
                <w:b/>
                <w:bCs/>
                <w:sz w:val="20"/>
                <w:lang w:val="uz-Cyrl-UZ"/>
              </w:rPr>
              <w:t>*</w:t>
            </w:r>
            <w:r>
              <w:rPr>
                <w:rFonts w:ascii="Times New Roman" w:hAnsi="Times New Roman" w:cs="Times New Roman"/>
                <w:b/>
                <w:bCs/>
                <w:sz w:val="20"/>
              </w:rPr>
              <w:t>:</w:t>
            </w:r>
          </w:p>
        </w:tc>
      </w:tr>
      <w:tr w:rsidR="00562A48" w:rsidRPr="00C555B4" w:rsidTr="00720F08">
        <w:trPr>
          <w:trHeight w:val="130"/>
        </w:trPr>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1</w:t>
            </w:r>
          </w:p>
        </w:tc>
        <w:tc>
          <w:tcPr>
            <w:tcW w:w="1490" w:type="pct"/>
            <w:tcMar>
              <w:top w:w="0" w:type="dxa"/>
              <w:left w:w="108" w:type="dxa"/>
              <w:bottom w:w="0" w:type="dxa"/>
              <w:right w:w="108" w:type="dxa"/>
            </w:tcMar>
            <w:vAlign w:val="center"/>
            <w:hideMark/>
          </w:tcPr>
          <w:p w:rsidR="00562A48" w:rsidRPr="00AF5C1A"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Shartnomani</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bajarish</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uchun</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zarur</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bo</w:t>
            </w:r>
            <w:r w:rsidRPr="00AF5C1A">
              <w:rPr>
                <w:rFonts w:ascii="Times New Roman" w:hAnsi="Times New Roman" w:cs="Times New Roman"/>
                <w:sz w:val="20"/>
                <w:lang w:val="en-US"/>
              </w:rPr>
              <w:t>‘</w:t>
            </w:r>
            <w:r w:rsidRPr="00C555B4">
              <w:rPr>
                <w:rFonts w:ascii="Times New Roman" w:hAnsi="Times New Roman" w:cs="Times New Roman"/>
                <w:sz w:val="20"/>
                <w:lang w:val="en-US"/>
              </w:rPr>
              <w:t>lgan</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texnik</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moliyaviy</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moddiy</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kadrlar</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resurslari</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va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boshqa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resurslarning</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mavjudligi</w:t>
            </w:r>
            <w:r w:rsidRPr="00AF5C1A">
              <w:rPr>
                <w:rFonts w:ascii="Times New Roman" w:hAnsi="Times New Roman" w:cs="Times New Roman"/>
                <w:sz w:val="20"/>
                <w:lang w:val="en-US"/>
              </w:rPr>
              <w:t>./</w:t>
            </w:r>
          </w:p>
          <w:p w:rsidR="00562A48" w:rsidRPr="001F49E0" w:rsidRDefault="00562A48" w:rsidP="00720F08">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Наличие</w:t>
            </w:r>
            <w:r w:rsidRPr="00AF5C1A">
              <w:rPr>
                <w:rFonts w:ascii="Times New Roman" w:hAnsi="Times New Roman" w:cs="Times New Roman"/>
                <w:sz w:val="20"/>
              </w:rPr>
              <w:t xml:space="preserve"> </w:t>
            </w:r>
            <w:r w:rsidRPr="00C555B4">
              <w:rPr>
                <w:rFonts w:ascii="Times New Roman" w:hAnsi="Times New Roman" w:cs="Times New Roman"/>
                <w:sz w:val="20"/>
              </w:rPr>
              <w:t>технических</w:t>
            </w:r>
            <w:r w:rsidRPr="00AF5C1A">
              <w:rPr>
                <w:rFonts w:ascii="Times New Roman" w:hAnsi="Times New Roman" w:cs="Times New Roman"/>
                <w:sz w:val="20"/>
              </w:rPr>
              <w:t xml:space="preserve">, </w:t>
            </w:r>
            <w:r w:rsidRPr="00C555B4">
              <w:rPr>
                <w:rFonts w:ascii="Times New Roman" w:hAnsi="Times New Roman" w:cs="Times New Roman"/>
                <w:sz w:val="20"/>
              </w:rPr>
              <w:t>финансовых</w:t>
            </w:r>
            <w:r w:rsidRPr="00AF5C1A">
              <w:rPr>
                <w:rFonts w:ascii="Times New Roman" w:hAnsi="Times New Roman" w:cs="Times New Roman"/>
                <w:sz w:val="20"/>
              </w:rPr>
              <w:t xml:space="preserve">, </w:t>
            </w:r>
            <w:r w:rsidRPr="00C555B4">
              <w:rPr>
                <w:rFonts w:ascii="Times New Roman" w:hAnsi="Times New Roman" w:cs="Times New Roman"/>
                <w:sz w:val="20"/>
              </w:rPr>
              <w:t>материальных</w:t>
            </w:r>
            <w:r w:rsidRPr="00AF5C1A">
              <w:rPr>
                <w:rFonts w:ascii="Times New Roman" w:hAnsi="Times New Roman" w:cs="Times New Roman"/>
                <w:sz w:val="20"/>
              </w:rPr>
              <w:t xml:space="preserve">, </w:t>
            </w:r>
            <w:r w:rsidRPr="00C555B4">
              <w:rPr>
                <w:rFonts w:ascii="Times New Roman" w:hAnsi="Times New Roman" w:cs="Times New Roman"/>
                <w:sz w:val="20"/>
              </w:rPr>
              <w:t>кадровых</w:t>
            </w:r>
            <w:r w:rsidRPr="00AF5C1A">
              <w:rPr>
                <w:rFonts w:ascii="Times New Roman" w:hAnsi="Times New Roman" w:cs="Times New Roman"/>
                <w:sz w:val="20"/>
              </w:rPr>
              <w:t xml:space="preserve"> </w:t>
            </w:r>
            <w:r w:rsidRPr="00C555B4">
              <w:rPr>
                <w:rFonts w:ascii="Times New Roman" w:hAnsi="Times New Roman" w:cs="Times New Roman"/>
                <w:sz w:val="20"/>
              </w:rPr>
              <w:t>ресурсов</w:t>
            </w:r>
            <w:r w:rsidRPr="00AF5C1A">
              <w:rPr>
                <w:rFonts w:ascii="Times New Roman" w:hAnsi="Times New Roman" w:cs="Times New Roman"/>
                <w:sz w:val="20"/>
              </w:rPr>
              <w:t xml:space="preserve"> </w:t>
            </w:r>
            <w:r w:rsidRPr="00C555B4">
              <w:rPr>
                <w:rFonts w:ascii="Times New Roman" w:hAnsi="Times New Roman" w:cs="Times New Roman"/>
                <w:sz w:val="20"/>
              </w:rPr>
              <w:t>и</w:t>
            </w:r>
            <w:r w:rsidRPr="00AF5C1A">
              <w:rPr>
                <w:rFonts w:ascii="Times New Roman" w:hAnsi="Times New Roman" w:cs="Times New Roman"/>
                <w:sz w:val="20"/>
              </w:rPr>
              <w:t xml:space="preserve"> </w:t>
            </w:r>
            <w:r w:rsidRPr="00C555B4">
              <w:rPr>
                <w:rFonts w:ascii="Times New Roman" w:hAnsi="Times New Roman" w:cs="Times New Roman"/>
                <w:sz w:val="20"/>
              </w:rPr>
              <w:t>других</w:t>
            </w:r>
            <w:r w:rsidRPr="00AF5C1A">
              <w:rPr>
                <w:rFonts w:ascii="Times New Roman" w:hAnsi="Times New Roman" w:cs="Times New Roman"/>
                <w:sz w:val="20"/>
              </w:rPr>
              <w:t xml:space="preserve"> </w:t>
            </w:r>
            <w:r w:rsidRPr="00C555B4">
              <w:rPr>
                <w:rFonts w:ascii="Times New Roman" w:hAnsi="Times New Roman" w:cs="Times New Roman"/>
                <w:sz w:val="20"/>
              </w:rPr>
              <w:t>ресурсов</w:t>
            </w:r>
            <w:r w:rsidRPr="00AF5C1A">
              <w:rPr>
                <w:rFonts w:ascii="Times New Roman" w:hAnsi="Times New Roman" w:cs="Times New Roman"/>
                <w:sz w:val="20"/>
              </w:rPr>
              <w:t xml:space="preserve">, </w:t>
            </w:r>
            <w:r w:rsidRPr="00C555B4">
              <w:rPr>
                <w:rFonts w:ascii="Times New Roman" w:hAnsi="Times New Roman" w:cs="Times New Roman"/>
                <w:sz w:val="20"/>
              </w:rPr>
              <w:t>необходимых</w:t>
            </w:r>
            <w:r w:rsidRPr="00AF5C1A">
              <w:rPr>
                <w:rFonts w:ascii="Times New Roman" w:hAnsi="Times New Roman" w:cs="Times New Roman"/>
                <w:sz w:val="20"/>
              </w:rPr>
              <w:t xml:space="preserve"> </w:t>
            </w:r>
            <w:r w:rsidRPr="00C555B4">
              <w:rPr>
                <w:rFonts w:ascii="Times New Roman" w:hAnsi="Times New Roman" w:cs="Times New Roman"/>
                <w:sz w:val="20"/>
              </w:rPr>
              <w:t>для</w:t>
            </w:r>
            <w:r w:rsidRPr="00AF5C1A">
              <w:rPr>
                <w:rFonts w:ascii="Times New Roman" w:hAnsi="Times New Roman" w:cs="Times New Roman"/>
                <w:sz w:val="20"/>
              </w:rPr>
              <w:t xml:space="preserve"> </w:t>
            </w:r>
            <w:r w:rsidRPr="00C555B4">
              <w:rPr>
                <w:rFonts w:ascii="Times New Roman" w:hAnsi="Times New Roman" w:cs="Times New Roman"/>
                <w:sz w:val="20"/>
              </w:rPr>
              <w:t>исполнения</w:t>
            </w:r>
            <w:r w:rsidRPr="00AF5C1A">
              <w:rPr>
                <w:rFonts w:ascii="Times New Roman" w:hAnsi="Times New Roman" w:cs="Times New Roman"/>
                <w:sz w:val="20"/>
              </w:rPr>
              <w:t xml:space="preserve"> </w:t>
            </w:r>
            <w:r w:rsidRPr="00C555B4">
              <w:rPr>
                <w:rFonts w:ascii="Times New Roman" w:hAnsi="Times New Roman" w:cs="Times New Roman"/>
                <w:sz w:val="20"/>
              </w:rPr>
              <w:t>договора</w:t>
            </w:r>
            <w:r>
              <w:rPr>
                <w:rFonts w:ascii="Times New Roman" w:hAnsi="Times New Roman" w:cs="Times New Roman"/>
                <w:sz w:val="20"/>
                <w:lang w:val="uz-Cyrl-UZ"/>
              </w:rPr>
              <w:t>.</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146B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AF5C1A" w:rsidRDefault="00562A48" w:rsidP="00720F08">
            <w:pPr>
              <w:spacing w:after="120" w:line="240" w:lineRule="auto"/>
              <w:ind w:left="142" w:right="142"/>
              <w:rPr>
                <w:rFonts w:ascii="Times New Roman" w:hAnsi="Times New Roman" w:cs="Times New Roman"/>
                <w:i/>
                <w:iCs/>
                <w:sz w:val="20"/>
                <w:lang w:val="uz-Cyrl-UZ"/>
              </w:rPr>
            </w:pPr>
            <w:r w:rsidRPr="00AF5C1A">
              <w:rPr>
                <w:rFonts w:ascii="Times New Roman" w:hAnsi="Times New Roman" w:cs="Times New Roman"/>
                <w:i/>
                <w:iCs/>
                <w:sz w:val="20"/>
                <w:lang w:val="uz-Cyrl-UZ"/>
              </w:rPr>
              <w:t>Baholash quyidagi taqdim etilgan hujjatlariga muvofiq amalga oshiriladi:</w:t>
            </w:r>
          </w:p>
          <w:p w:rsidR="00562A48" w:rsidRPr="0038346A" w:rsidRDefault="00562A48" w:rsidP="00720F08">
            <w:pPr>
              <w:spacing w:after="60" w:line="240" w:lineRule="auto"/>
              <w:ind w:left="142" w:right="142"/>
              <w:jc w:val="both"/>
              <w:rPr>
                <w:rFonts w:ascii="Times New Roman" w:hAnsi="Times New Roman" w:cs="Times New Roman"/>
                <w:b/>
                <w:bCs/>
                <w:i/>
                <w:iCs/>
                <w:sz w:val="20"/>
                <w:lang w:val="en-US"/>
              </w:rPr>
            </w:pPr>
            <w:r w:rsidRPr="0038346A">
              <w:rPr>
                <w:rFonts w:ascii="Times New Roman" w:hAnsi="Times New Roman" w:cs="Times New Roman"/>
                <w:b/>
                <w:bCs/>
                <w:i/>
                <w:iCs/>
                <w:sz w:val="20"/>
                <w:lang w:val="en-US"/>
              </w:rPr>
              <w:t>- 2023–2025 yillar uchun Moliyaviy natijalar to‘g‘risidagi hisobot 1-shakl va 2-shakl bo‘yicha (Buxgalteriya balanslari).</w:t>
            </w:r>
          </w:p>
          <w:p w:rsidR="00562A48" w:rsidRPr="00C146B8" w:rsidRDefault="00562A48" w:rsidP="00720F08">
            <w:pPr>
              <w:spacing w:after="60" w:line="240" w:lineRule="auto"/>
              <w:ind w:left="142" w:right="142"/>
              <w:jc w:val="both"/>
              <w:rPr>
                <w:rFonts w:ascii="Times New Roman" w:hAnsi="Times New Roman" w:cs="Times New Roman"/>
                <w:sz w:val="20"/>
                <w:lang w:val="en-US"/>
              </w:rPr>
            </w:pPr>
            <w:r w:rsidRPr="00C146B8">
              <w:rPr>
                <w:rFonts w:ascii="Times New Roman" w:hAnsi="Times New Roman" w:cs="Times New Roman"/>
                <w:sz w:val="20"/>
                <w:lang w:val="en-US"/>
              </w:rPr>
              <w:t>Barcha moliyaviy hisobot shakllari (1-shakl – Buxgalteriya balansi, 2-shakl – Moliyaviy natijalar to‘g‘risidagi hisobot) Soliq qo‘mitasi (DSQ) bazasidan shakllantirilgan/generatsiya qilingan holda va PDF formatida taqdim etilishi shart. Shu bilan birga, hisobotning har bir sahifasi mas’ul shaxslar (bosh buxgalter va direktor) imzosi hamda korxona muhri bilan tasdiqlangan bo‘lishi shart.</w:t>
            </w:r>
          </w:p>
          <w:p w:rsidR="00562A48" w:rsidRPr="00C146B8" w:rsidRDefault="00562A48" w:rsidP="00720F08">
            <w:pPr>
              <w:spacing w:after="60" w:line="240" w:lineRule="auto"/>
              <w:ind w:left="142" w:right="142"/>
              <w:jc w:val="both"/>
              <w:rPr>
                <w:rFonts w:ascii="Times New Roman" w:hAnsi="Times New Roman" w:cs="Times New Roman"/>
                <w:sz w:val="20"/>
                <w:lang w:val="en-US"/>
              </w:rPr>
            </w:pPr>
            <w:r w:rsidRPr="00C146B8">
              <w:rPr>
                <w:rFonts w:ascii="Times New Roman" w:hAnsi="Times New Roman" w:cs="Times New Roman"/>
                <w:sz w:val="20"/>
                <w:lang w:val="en-US"/>
              </w:rPr>
              <w:t>Norezident ishtirokchi so‘nggi uch (3) yil uchun moliyaviy hisobotni ro‘yxatdan o‘tgan mamlakatida tasdiqlangan shakllarga muvofiq (ixtiyoriy shaklda) taqdim etishi kerak.</w:t>
            </w:r>
            <w:r w:rsidRPr="00C146B8">
              <w:rPr>
                <w:rFonts w:ascii="Times New Roman" w:hAnsi="Times New Roman" w:cs="Times New Roman"/>
                <w:sz w:val="20"/>
                <w:lang w:val="en-US"/>
              </w:rPr>
              <w:br/>
            </w:r>
            <w:r w:rsidRPr="00C146B8">
              <w:rPr>
                <w:rFonts w:ascii="Times New Roman" w:hAnsi="Times New Roman" w:cs="Times New Roman"/>
                <w:i/>
                <w:sz w:val="20"/>
                <w:lang w:val="en-US"/>
              </w:rPr>
              <w:t>*Shakllar namunasi – 4-ilovada.</w:t>
            </w:r>
          </w:p>
          <w:p w:rsidR="00562A48" w:rsidRPr="00AF5C1A" w:rsidRDefault="00562A48" w:rsidP="00720F08">
            <w:pPr>
              <w:spacing w:after="60" w:line="240" w:lineRule="auto"/>
              <w:ind w:left="142" w:right="142"/>
              <w:rPr>
                <w:rFonts w:ascii="Times New Roman" w:hAnsi="Times New Roman" w:cs="Times New Roman"/>
                <w:b/>
                <w:bCs/>
                <w:i/>
                <w:iCs/>
                <w:sz w:val="20"/>
                <w:lang w:val="uz-Cyrl-UZ"/>
              </w:rPr>
            </w:pPr>
            <w:r w:rsidRPr="0038346A">
              <w:rPr>
                <w:rFonts w:ascii="Times New Roman" w:hAnsi="Times New Roman" w:cs="Times New Roman"/>
                <w:b/>
                <w:bCs/>
                <w:i/>
                <w:iCs/>
                <w:sz w:val="20"/>
                <w:lang w:val="en-US"/>
              </w:rPr>
              <w:t>- Bankdan xat – 5-ilova shakli bo‘yicha</w:t>
            </w:r>
            <w:r w:rsidRPr="00AF5C1A">
              <w:rPr>
                <w:rFonts w:ascii="Times New Roman" w:hAnsi="Times New Roman" w:cs="Times New Roman"/>
                <w:b/>
                <w:bCs/>
                <w:i/>
                <w:iCs/>
                <w:sz w:val="20"/>
                <w:vertAlign w:val="superscript"/>
                <w:lang w:val="uz-Cyrl-UZ"/>
              </w:rPr>
              <w:t>**</w:t>
            </w:r>
          </w:p>
          <w:p w:rsidR="00562A48" w:rsidRPr="00360619" w:rsidRDefault="00562A48" w:rsidP="00720F08">
            <w:pPr>
              <w:spacing w:after="60" w:line="240" w:lineRule="auto"/>
              <w:ind w:left="142" w:right="142"/>
              <w:jc w:val="both"/>
              <w:rPr>
                <w:rFonts w:ascii="Times New Roman" w:hAnsi="Times New Roman" w:cs="Times New Roman"/>
                <w:sz w:val="20"/>
                <w:lang w:val="uz-Cyrl-UZ"/>
              </w:rPr>
            </w:pPr>
            <w:r w:rsidRPr="00360619">
              <w:rPr>
                <w:rFonts w:ascii="Times New Roman" w:hAnsi="Times New Roman" w:cs="Times New Roman"/>
                <w:sz w:val="20"/>
                <w:lang w:val="uz-Cyrl-UZ"/>
              </w:rPr>
              <w:t xml:space="preserve">Shu bilan birga, bankdan olingan ma’lumotnoma (bank xati) berilgan sana takliflarni topshirish muddati yakunlanishidan kamida 30 kun oldin </w:t>
            </w:r>
            <w:r w:rsidRPr="00360619">
              <w:rPr>
                <w:rFonts w:ascii="Times New Roman" w:hAnsi="Times New Roman" w:cs="Times New Roman"/>
                <w:sz w:val="20"/>
                <w:lang w:val="uz-Cyrl-UZ"/>
              </w:rPr>
              <w:lastRenderedPageBreak/>
              <w:t>berilgan bo‘lishi kerak (ya’ni 30 kundan eski bo‘lmasligi lozim).</w:t>
            </w:r>
          </w:p>
          <w:p w:rsidR="00562A48" w:rsidRPr="00360619" w:rsidRDefault="00562A48" w:rsidP="00720F08">
            <w:pPr>
              <w:spacing w:after="120" w:line="240" w:lineRule="auto"/>
              <w:ind w:left="142" w:right="142"/>
              <w:jc w:val="both"/>
              <w:rPr>
                <w:rFonts w:ascii="Times New Roman" w:hAnsi="Times New Roman" w:cs="Times New Roman"/>
                <w:sz w:val="20"/>
                <w:lang w:val="uz-Cyrl-UZ"/>
              </w:rPr>
            </w:pPr>
            <w:r w:rsidRPr="00360619">
              <w:rPr>
                <w:rFonts w:ascii="Times New Roman" w:hAnsi="Times New Roman" w:cs="Times New Roman"/>
                <w:sz w:val="20"/>
                <w:lang w:val="uz-Cyrl-UZ"/>
              </w:rPr>
              <w:t xml:space="preserve">Agar </w:t>
            </w:r>
            <w:r w:rsidRPr="00360619">
              <w:rPr>
                <w:rFonts w:ascii="Times New Roman" w:hAnsi="Times New Roman" w:cs="Times New Roman"/>
                <w:b/>
                <w:sz w:val="20"/>
                <w:lang w:val="uz-Cyrl-UZ"/>
              </w:rPr>
              <w:t>talablar bajarilmasa</w:t>
            </w:r>
            <w:r w:rsidRPr="00360619">
              <w:rPr>
                <w:rFonts w:ascii="Times New Roman" w:hAnsi="Times New Roman" w:cs="Times New Roman"/>
                <w:sz w:val="20"/>
                <w:lang w:val="uz-Cyrl-UZ"/>
              </w:rPr>
              <w:t xml:space="preserve"> (hujjatlardan biri taqdim etilmagan yoki hujjat belgilangan tartibda taqdim etilmagan bo‘lsa), bunday ishtirokchi malakaviy baholash bosqichida chetlashtiriladi (mazkur lot bo‘yicha keyingi ishtirok etishga yo‘l qo‘yilmaydi).</w:t>
            </w:r>
          </w:p>
          <w:p w:rsidR="00562A48" w:rsidRPr="0038346A" w:rsidRDefault="00562A48" w:rsidP="00720F08">
            <w:pPr>
              <w:spacing w:after="120" w:line="240" w:lineRule="auto"/>
              <w:ind w:left="142" w:right="142"/>
              <w:rPr>
                <w:rFonts w:ascii="Times New Roman" w:hAnsi="Times New Roman" w:cs="Times New Roman"/>
                <w:i/>
                <w:iCs/>
                <w:sz w:val="20"/>
              </w:rPr>
            </w:pPr>
            <w:r w:rsidRPr="0038346A">
              <w:rPr>
                <w:rFonts w:ascii="Times New Roman" w:hAnsi="Times New Roman" w:cs="Times New Roman"/>
                <w:i/>
                <w:iCs/>
                <w:sz w:val="20"/>
              </w:rPr>
              <w:t>Оценка будет осуществляться согласно следующим предоставленным документам:</w:t>
            </w:r>
          </w:p>
          <w:p w:rsidR="00562A48" w:rsidRPr="00C555B4" w:rsidRDefault="00562A48" w:rsidP="00720F08">
            <w:pPr>
              <w:spacing w:after="120" w:line="240" w:lineRule="auto"/>
              <w:ind w:left="142" w:right="142"/>
              <w:rPr>
                <w:rFonts w:ascii="Times New Roman" w:hAnsi="Times New Roman" w:cs="Times New Roman"/>
                <w:sz w:val="20"/>
              </w:rPr>
            </w:pPr>
            <w:r w:rsidRPr="00C555B4">
              <w:rPr>
                <w:rFonts w:ascii="Times New Roman" w:hAnsi="Times New Roman" w:cs="Times New Roman"/>
                <w:sz w:val="20"/>
              </w:rPr>
              <w:t xml:space="preserve">- </w:t>
            </w:r>
            <w:r w:rsidRPr="00C555B4">
              <w:rPr>
                <w:rFonts w:ascii="Times New Roman" w:hAnsi="Times New Roman" w:cs="Times New Roman"/>
                <w:b/>
                <w:bCs/>
                <w:i/>
                <w:iCs/>
                <w:sz w:val="20"/>
              </w:rPr>
              <w:t>отчёт</w:t>
            </w:r>
            <w:r w:rsidRPr="00C555B4">
              <w:rPr>
                <w:rFonts w:ascii="Times New Roman" w:hAnsi="Times New Roman" w:cs="Times New Roman"/>
                <w:b/>
                <w:bCs/>
                <w:i/>
                <w:iCs/>
                <w:sz w:val="20"/>
                <w:lang w:val="uz-Cyrl-UZ"/>
              </w:rPr>
              <w:t xml:space="preserve">а </w:t>
            </w:r>
            <w:r w:rsidRPr="00C555B4">
              <w:rPr>
                <w:rFonts w:ascii="Times New Roman" w:hAnsi="Times New Roman" w:cs="Times New Roman"/>
                <w:b/>
                <w:bCs/>
                <w:i/>
                <w:iCs/>
                <w:sz w:val="20"/>
              </w:rPr>
              <w:t>о финансовых результатах (балансовых отчётов) по Форме 1 и Форме 2 за 2023 – 2025 гг.</w:t>
            </w:r>
          </w:p>
          <w:p w:rsidR="00562A48" w:rsidRPr="00C555B4" w:rsidRDefault="00562A48" w:rsidP="00720F08">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Все формы финансовых отчётностей (Форма №1- Бухгалтерский баланс, Форма №2-Отчёт о финансовых результатах) должны быть сгенерированы/сформированы с базы ГНК и представлены в формате </w:t>
            </w:r>
            <w:r w:rsidRPr="00C555B4">
              <w:rPr>
                <w:rFonts w:ascii="Times New Roman" w:hAnsi="Times New Roman" w:cs="Times New Roman"/>
                <w:sz w:val="20"/>
                <w:lang w:val="en-US"/>
              </w:rPr>
              <w:t>PDF</w:t>
            </w:r>
            <w:r w:rsidRPr="00C555B4">
              <w:rPr>
                <w:rFonts w:ascii="Times New Roman" w:hAnsi="Times New Roman" w:cs="Times New Roman"/>
                <w:sz w:val="20"/>
              </w:rPr>
              <w:t>. При этом каждая страница отчёта должна быть закреплена подписью ответственных лиц (главный бухгалтер, директор) и печатью компании.</w:t>
            </w:r>
          </w:p>
          <w:p w:rsidR="00562A48" w:rsidRPr="00C555B4" w:rsidRDefault="00562A48" w:rsidP="00720F08">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Участник-нерезидент должен предоставить финансовую отчетность за последние три (3) года в соответствии с формами, утвержденной в стране регистрации (в произвольной форме).</w:t>
            </w:r>
          </w:p>
          <w:p w:rsidR="00562A48" w:rsidRPr="0038346A" w:rsidRDefault="00562A48" w:rsidP="00720F08">
            <w:pPr>
              <w:spacing w:after="60" w:line="240" w:lineRule="auto"/>
              <w:ind w:left="142" w:right="142"/>
              <w:rPr>
                <w:rFonts w:ascii="Times New Roman" w:hAnsi="Times New Roman" w:cs="Times New Roman"/>
                <w:bCs/>
                <w:i/>
                <w:sz w:val="20"/>
              </w:rPr>
            </w:pPr>
            <w:r w:rsidRPr="0038346A">
              <w:rPr>
                <w:rFonts w:ascii="Times New Roman" w:hAnsi="Times New Roman" w:cs="Times New Roman"/>
                <w:bCs/>
                <w:i/>
                <w:sz w:val="20"/>
              </w:rPr>
              <w:t>*образец Форм в Форме Приложения №4</w:t>
            </w:r>
          </w:p>
          <w:p w:rsidR="00562A48" w:rsidRPr="00AF5C1A" w:rsidRDefault="00562A48" w:rsidP="00720F08">
            <w:pPr>
              <w:spacing w:after="60" w:line="240" w:lineRule="auto"/>
              <w:ind w:left="142" w:right="142"/>
              <w:rPr>
                <w:rFonts w:ascii="Times New Roman" w:hAnsi="Times New Roman" w:cs="Times New Roman"/>
                <w:b/>
                <w:bCs/>
                <w:i/>
                <w:iCs/>
                <w:sz w:val="20"/>
                <w:lang w:val="uz-Cyrl-UZ"/>
              </w:rPr>
            </w:pPr>
            <w:r w:rsidRPr="00C555B4">
              <w:rPr>
                <w:rFonts w:ascii="Times New Roman" w:hAnsi="Times New Roman" w:cs="Times New Roman"/>
                <w:b/>
                <w:bCs/>
                <w:sz w:val="20"/>
              </w:rPr>
              <w:t xml:space="preserve">- </w:t>
            </w:r>
            <w:r w:rsidRPr="00C555B4">
              <w:rPr>
                <w:rFonts w:ascii="Times New Roman" w:hAnsi="Times New Roman" w:cs="Times New Roman"/>
                <w:b/>
                <w:bCs/>
                <w:i/>
                <w:iCs/>
                <w:sz w:val="20"/>
              </w:rPr>
              <w:t>письма с банка по форме Приложения №5</w:t>
            </w:r>
            <w:r w:rsidRPr="00AF5C1A">
              <w:rPr>
                <w:rFonts w:ascii="Times New Roman" w:hAnsi="Times New Roman" w:cs="Times New Roman"/>
                <w:b/>
                <w:bCs/>
                <w:i/>
                <w:iCs/>
                <w:sz w:val="20"/>
                <w:vertAlign w:val="superscript"/>
                <w:lang w:val="uz-Cyrl-UZ"/>
              </w:rPr>
              <w:t>**</w:t>
            </w:r>
          </w:p>
          <w:p w:rsidR="00562A48" w:rsidRPr="00C555B4" w:rsidRDefault="00562A48" w:rsidP="00720F08">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При этом, Дата выдачи сведений с банка (Письмо с банка) должна быть не ранее 30 дней до срока окончания подачи предложений.</w:t>
            </w:r>
          </w:p>
          <w:p w:rsidR="00562A48" w:rsidRPr="0038346A" w:rsidRDefault="00562A48" w:rsidP="00720F08">
            <w:pPr>
              <w:spacing w:after="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(не представлен один из документов или документ предоставлен в ненадлежащей форме)</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2</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Shartnoma tuzish bo‘yicha qonuniy huquqning mavjudligi</w:t>
            </w:r>
            <w:r>
              <w:rPr>
                <w:rFonts w:ascii="Times New Roman" w:hAnsi="Times New Roman" w:cs="Times New Roman"/>
                <w:sz w:val="20"/>
                <w:lang w:val="uz-Cyrl-UZ"/>
              </w:rPr>
              <w:t>.</w:t>
            </w:r>
            <w:r w:rsidRPr="00C555B4">
              <w:rPr>
                <w:rFonts w:ascii="Times New Roman" w:hAnsi="Times New Roman" w:cs="Times New Roman"/>
                <w:sz w:val="20"/>
                <w:lang w:val="en-US"/>
              </w:rPr>
              <w:t>/</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Наличие законного права на заключение договора.</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Default="00562A48" w:rsidP="00720F08">
            <w:pPr>
              <w:spacing w:after="120" w:line="240" w:lineRule="auto"/>
              <w:ind w:left="142" w:right="142"/>
              <w:jc w:val="both"/>
              <w:rPr>
                <w:rFonts w:ascii="Times New Roman" w:hAnsi="Times New Roman" w:cs="Times New Roman"/>
                <w:i/>
                <w:iCs/>
                <w:sz w:val="20"/>
              </w:rPr>
            </w:pPr>
            <w:r w:rsidRPr="0038346A">
              <w:rPr>
                <w:rFonts w:ascii="Times New Roman" w:hAnsi="Times New Roman" w:cs="Times New Roman"/>
                <w:i/>
                <w:iCs/>
                <w:sz w:val="20"/>
              </w:rPr>
              <w:t>Baholash 1-ilova (Ishtirokchi to‘g‘risida umumiy ma’lumot) shaklidagi Ishtirokchi so‘rovnom</w:t>
            </w:r>
            <w:r>
              <w:rPr>
                <w:rFonts w:ascii="Times New Roman" w:hAnsi="Times New Roman" w:cs="Times New Roman"/>
                <w:i/>
                <w:iCs/>
                <w:sz w:val="20"/>
              </w:rPr>
              <w:t>asiga muvofiq amalga oshiriladi.</w:t>
            </w:r>
          </w:p>
          <w:p w:rsidR="00562A48" w:rsidRPr="0038346A"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sz w:val="20"/>
              </w:rPr>
              <w:t xml:space="preserve">Agar </w:t>
            </w:r>
            <w:r w:rsidRPr="0038346A">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 xml:space="preserve">Оценка будет осуществляться согласно Анкете </w:t>
            </w:r>
            <w:r w:rsidRPr="0038346A">
              <w:rPr>
                <w:rFonts w:ascii="Times New Roman" w:hAnsi="Times New Roman" w:cs="Times New Roman"/>
                <w:i/>
                <w:iCs/>
                <w:sz w:val="20"/>
              </w:rPr>
              <w:t>участника</w:t>
            </w:r>
            <w:r w:rsidRPr="0038346A">
              <w:rPr>
                <w:rFonts w:ascii="Times New Roman" w:hAnsi="Times New Roman" w:cs="Times New Roman"/>
                <w:bCs/>
                <w:i/>
                <w:iCs/>
                <w:sz w:val="20"/>
              </w:rPr>
              <w:t xml:space="preserve"> по форме</w:t>
            </w:r>
            <w:r w:rsidRPr="00C555B4">
              <w:rPr>
                <w:rFonts w:ascii="Times New Roman" w:hAnsi="Times New Roman" w:cs="Times New Roman"/>
                <w:b/>
                <w:bCs/>
                <w:i/>
                <w:iCs/>
                <w:sz w:val="20"/>
              </w:rPr>
              <w:t xml:space="preserve"> </w:t>
            </w:r>
            <w:r w:rsidRPr="00C555B4">
              <w:rPr>
                <w:rFonts w:ascii="Times New Roman" w:hAnsi="Times New Roman" w:cs="Times New Roman"/>
                <w:i/>
                <w:iCs/>
                <w:sz w:val="20"/>
              </w:rPr>
              <w:t>Приложения №1 (</w:t>
            </w:r>
            <w:r>
              <w:rPr>
                <w:rFonts w:ascii="Times New Roman" w:hAnsi="Times New Roman" w:cs="Times New Roman"/>
                <w:i/>
                <w:iCs/>
                <w:sz w:val="20"/>
              </w:rPr>
              <w:t>Общая информация об участнике).</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r>
              <w:rPr>
                <w:rFonts w:ascii="Times New Roman" w:hAnsi="Times New Roman" w:cs="Times New Roman"/>
                <w:sz w:val="20"/>
              </w:rPr>
              <w:t>.</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3</w:t>
            </w:r>
          </w:p>
        </w:tc>
        <w:tc>
          <w:tcPr>
            <w:tcW w:w="1490" w:type="pct"/>
            <w:tcMar>
              <w:top w:w="0" w:type="dxa"/>
              <w:left w:w="108" w:type="dxa"/>
              <w:bottom w:w="0" w:type="dxa"/>
              <w:right w:w="108" w:type="dxa"/>
            </w:tcMar>
            <w:vAlign w:val="center"/>
            <w:hideMark/>
          </w:tcPr>
          <w:p w:rsidR="00562A48" w:rsidRPr="00AF5C1A" w:rsidRDefault="00562A48" w:rsidP="00720F08">
            <w:pPr>
              <w:tabs>
                <w:tab w:val="left" w:pos="526"/>
              </w:tabs>
              <w:spacing w:after="60" w:line="240" w:lineRule="auto"/>
              <w:jc w:val="both"/>
              <w:rPr>
                <w:rFonts w:ascii="Times New Roman" w:hAnsi="Times New Roman" w:cs="Times New Roman"/>
                <w:sz w:val="20"/>
                <w:lang w:val="en-US"/>
              </w:rPr>
            </w:pPr>
            <w:r w:rsidRPr="00AF5C1A">
              <w:rPr>
                <w:rFonts w:ascii="Times New Roman" w:hAnsi="Times New Roman" w:cs="Times New Roman"/>
                <w:sz w:val="20"/>
                <w:lang w:val="en-US"/>
              </w:rPr>
              <w:t xml:space="preserve">Soliq va yig‘imlarni to‘lash bo‘yicha muddati o‘tgan </w:t>
            </w:r>
            <w:r w:rsidRPr="00AF5C1A">
              <w:rPr>
                <w:rFonts w:ascii="Times New Roman" w:hAnsi="Times New Roman" w:cs="Times New Roman"/>
                <w:sz w:val="20"/>
                <w:lang w:val="en-US"/>
              </w:rPr>
              <w:lastRenderedPageBreak/>
              <w:t>qarzdorlikning mavjud emasligi.</w:t>
            </w:r>
            <w:r w:rsidRPr="00AF5C1A">
              <w:rPr>
                <w:rFonts w:ascii="Times New Roman" w:hAnsi="Times New Roman" w:cs="Times New Roman"/>
                <w:sz w:val="20"/>
                <w:vertAlign w:val="superscript"/>
                <w:lang w:val="uz-Cyrl-UZ"/>
              </w:rPr>
              <w:t>**</w:t>
            </w:r>
            <w:r w:rsidRPr="00AF5C1A">
              <w:rPr>
                <w:rFonts w:ascii="Times New Roman" w:hAnsi="Times New Roman" w:cs="Times New Roman"/>
                <w:sz w:val="20"/>
                <w:lang w:val="en-US"/>
              </w:rPr>
              <w:t>/</w:t>
            </w:r>
          </w:p>
          <w:p w:rsidR="00562A48" w:rsidRPr="00AF5C1A" w:rsidRDefault="00562A48" w:rsidP="00720F08">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Отсутствие просроченной задолженности по уплате налогов и сборов</w:t>
            </w:r>
            <w:r>
              <w:rPr>
                <w:rFonts w:ascii="Times New Roman" w:hAnsi="Times New Roman" w:cs="Times New Roman"/>
                <w:sz w:val="20"/>
                <w:lang w:val="uz-Cyrl-UZ"/>
              </w:rPr>
              <w:t>.</w:t>
            </w:r>
            <w:r w:rsidRPr="00AF5C1A">
              <w:rPr>
                <w:rFonts w:ascii="Times New Roman" w:hAnsi="Times New Roman" w:cs="Times New Roman"/>
                <w:sz w:val="20"/>
                <w:vertAlign w:val="superscript"/>
                <w:lang w:val="uz-Cyrl-UZ"/>
              </w:rPr>
              <w:t>**</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line="240" w:lineRule="auto"/>
              <w:jc w:val="center"/>
              <w:rPr>
                <w:rFonts w:ascii="Times New Roman" w:hAnsi="Times New Roman" w:cs="Times New Roman"/>
                <w:sz w:val="20"/>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lastRenderedPageBreak/>
              <w:t xml:space="preserve">Baholash soliq organining amaldagi ma’lumotnomasiga muvofiq amalga oshiriladi, bunda ma’lumotnoma berilgan sana takliflar </w:t>
            </w:r>
            <w:r w:rsidRPr="00C555B4">
              <w:rPr>
                <w:rFonts w:ascii="Times New Roman" w:hAnsi="Times New Roman" w:cs="Times New Roman"/>
                <w:i/>
                <w:iCs/>
                <w:sz w:val="20"/>
              </w:rPr>
              <w:lastRenderedPageBreak/>
              <w:t>berish muddati tugashidan kamida 30 kun oldin bo‘lishi kerak. Ma’lumotnoma mavjud bo‘lmagan taqdirda, baholash DSQ veb-saytidagi ma’lumotlarga muvofiq amalga oshiriladi.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Оценка будет осуществляться согласно действующей справки налогового органа, при этом Дата выдачи справки должна быть не ранее 30 дней до срока окончания подачи предложений. В случае отсутствия справки, оценка производится в соответствии с данными на сайте ГНК.</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не соответсвует (</w:t>
            </w:r>
            <w:r w:rsidRPr="00C555B4">
              <w:rPr>
                <w:rFonts w:ascii="Times New Roman" w:hAnsi="Times New Roman" w:cs="Times New Roman"/>
                <w:sz w:val="20"/>
                <w:lang w:val="uz-Cyrl-UZ"/>
              </w:rPr>
              <w:t>участник имеет налоговую задолженность</w:t>
            </w:r>
            <w:r w:rsidRPr="00C555B4">
              <w:rPr>
                <w:rFonts w:ascii="Times New Roman" w:hAnsi="Times New Roman" w:cs="Times New Roman"/>
                <w:b/>
                <w:bCs/>
                <w:sz w:val="20"/>
                <w:lang w:val="uz-Cyrl-UZ"/>
              </w:rPr>
              <w:t>)</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w:t>
            </w:r>
            <w:r>
              <w:rPr>
                <w:rFonts w:ascii="Times New Roman" w:hAnsi="Times New Roman" w:cs="Times New Roman"/>
                <w:sz w:val="20"/>
              </w:rPr>
              <w:t>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4</w:t>
            </w:r>
          </w:p>
        </w:tc>
        <w:tc>
          <w:tcPr>
            <w:tcW w:w="1490" w:type="pct"/>
            <w:tcMar>
              <w:top w:w="0" w:type="dxa"/>
              <w:left w:w="108" w:type="dxa"/>
              <w:bottom w:w="0" w:type="dxa"/>
              <w:right w:w="108" w:type="dxa"/>
            </w:tcMar>
            <w:vAlign w:val="center"/>
            <w:hideMark/>
          </w:tcPr>
          <w:p w:rsidR="00562A48" w:rsidRPr="00AF5C1A"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To</w:t>
            </w:r>
            <w:r w:rsidRPr="00AF5C1A">
              <w:rPr>
                <w:rFonts w:ascii="Times New Roman" w:hAnsi="Times New Roman" w:cs="Times New Roman"/>
                <w:sz w:val="20"/>
                <w:lang w:val="en-US"/>
              </w:rPr>
              <w:t>‘</w:t>
            </w:r>
            <w:r w:rsidRPr="00C555B4">
              <w:rPr>
                <w:rFonts w:ascii="Times New Roman" w:hAnsi="Times New Roman" w:cs="Times New Roman"/>
                <w:sz w:val="20"/>
                <w:lang w:val="en-US"/>
              </w:rPr>
              <w:t>lovga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qobiliyatsizlik</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jarayonining</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mavjud</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emasligi</w:t>
            </w:r>
            <w:r>
              <w:rPr>
                <w:rFonts w:ascii="Times New Roman" w:hAnsi="Times New Roman" w:cs="Times New Roman"/>
                <w:sz w:val="20"/>
                <w:lang w:val="uz-Cyrl-UZ"/>
              </w:rPr>
              <w:t>..</w:t>
            </w:r>
            <w:r w:rsidRPr="00AF5C1A">
              <w:rPr>
                <w:rFonts w:ascii="Times New Roman" w:hAnsi="Times New Roman" w:cs="Times New Roman"/>
                <w:sz w:val="20"/>
                <w:lang w:val="en-US"/>
              </w:rPr>
              <w:t xml:space="preserve">/ </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процедуры неплатежеспособности.</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lang w:val="uz-Cyrl-UZ"/>
              </w:rPr>
            </w:pPr>
            <w:r w:rsidRPr="00C555B4">
              <w:rPr>
                <w:rFonts w:ascii="Times New Roman" w:hAnsi="Times New Roman" w:cs="Times New Roman"/>
                <w:i/>
                <w:iCs/>
                <w:sz w:val="20"/>
                <w:lang w:val="uz-Cyrl-UZ"/>
              </w:rPr>
              <w:t>Baholash 2-ilova shakliga muvofiq taqdim etilgan kafolat xati hamda vakolatli organlarning ochiq ma’lumotlari asosida amalga oshiriladi.</w:t>
            </w:r>
          </w:p>
          <w:p w:rsidR="00562A48" w:rsidRDefault="00562A48" w:rsidP="00720F08">
            <w:pPr>
              <w:spacing w:after="120" w:line="240" w:lineRule="auto"/>
              <w:ind w:left="142" w:right="142"/>
              <w:jc w:val="both"/>
              <w:rPr>
                <w:rFonts w:ascii="Times New Roman" w:hAnsi="Times New Roman" w:cs="Times New Roman"/>
                <w:sz w:val="20"/>
                <w:lang w:val="uz-Cyrl-UZ"/>
              </w:rPr>
            </w:pPr>
            <w:r w:rsidRPr="00C555B4">
              <w:rPr>
                <w:rFonts w:ascii="Times New Roman" w:hAnsi="Times New Roman" w:cs="Times New Roman"/>
                <w:sz w:val="20"/>
                <w:lang w:val="uz-Cyrl-UZ"/>
              </w:rPr>
              <w:t xml:space="preserve">Agar </w:t>
            </w:r>
            <w:r w:rsidRPr="00C555B4">
              <w:rPr>
                <w:rFonts w:ascii="Times New Roman" w:hAnsi="Times New Roman" w:cs="Times New Roman"/>
                <w:b/>
                <w:sz w:val="20"/>
                <w:lang w:val="uz-Cyrl-UZ"/>
              </w:rPr>
              <w:t>talab bajarilmasa</w:t>
            </w:r>
            <w:r w:rsidRPr="00C555B4">
              <w:rPr>
                <w:rFonts w:ascii="Times New Roman" w:hAnsi="Times New Roman" w:cs="Times New Roman"/>
                <w:sz w:val="20"/>
                <w:lang w:val="uz-Cyrl-UZ"/>
              </w:rPr>
              <w:t xml:space="preserve"> (hujjat taqdim etilmagan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i/>
                <w:iCs/>
                <w:sz w:val="20"/>
                <w:lang w:val="uz-Cyrl-UZ"/>
              </w:rPr>
            </w:pPr>
            <w:r w:rsidRPr="00C555B4">
              <w:rPr>
                <w:rFonts w:ascii="Times New Roman" w:hAnsi="Times New Roman" w:cs="Times New Roman"/>
                <w:i/>
                <w:iCs/>
                <w:sz w:val="20"/>
                <w:lang w:val="uz-Cyrl-UZ"/>
              </w:rPr>
              <w:t xml:space="preserve">Оценка будет осуществляться согласно гарантийному письму по форме </w:t>
            </w:r>
            <w:r>
              <w:rPr>
                <w:rFonts w:ascii="Times New Roman" w:hAnsi="Times New Roman" w:cs="Times New Roman"/>
                <w:i/>
                <w:iCs/>
                <w:sz w:val="20"/>
                <w:lang w:val="uz-Cyrl-UZ"/>
              </w:rPr>
              <w:br/>
            </w:r>
            <w:r w:rsidRPr="00C555B4">
              <w:rPr>
                <w:rFonts w:ascii="Times New Roman" w:hAnsi="Times New Roman" w:cs="Times New Roman"/>
                <w:i/>
                <w:iCs/>
                <w:sz w:val="20"/>
                <w:lang w:val="uz-Cyrl-UZ"/>
              </w:rPr>
              <w:t xml:space="preserve">Приложения №2, а </w:t>
            </w:r>
            <w:r w:rsidRPr="00C555B4">
              <w:rPr>
                <w:rFonts w:ascii="Times New Roman" w:hAnsi="Times New Roman" w:cs="Times New Roman"/>
                <w:sz w:val="20"/>
                <w:lang w:val="uz-Cyrl-UZ"/>
              </w:rPr>
              <w:t>также открытых данных уполномоченных органов;</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rPr>
              <w:t xml:space="preserve">(не предоставлен документ), то такой участник отстраняется (дисквалифицируется) на этапе </w:t>
            </w:r>
            <w:r w:rsidRPr="00C555B4">
              <w:rPr>
                <w:rFonts w:ascii="Times New Roman" w:hAnsi="Times New Roman" w:cs="Times New Roman"/>
                <w:sz w:val="20"/>
                <w:lang w:val="uz-Cyrl-UZ"/>
              </w:rPr>
              <w:t>квалификационной</w:t>
            </w:r>
            <w:r w:rsidRPr="00C555B4">
              <w:rPr>
                <w:rFonts w:ascii="Times New Roman" w:hAnsi="Times New Roman" w:cs="Times New Roman"/>
                <w:sz w:val="20"/>
              </w:rPr>
              <w:t xml:space="preserve"> оценки (не допускается к даль</w:t>
            </w:r>
            <w:r>
              <w:rPr>
                <w:rFonts w:ascii="Times New Roman" w:hAnsi="Times New Roman" w:cs="Times New Roman"/>
                <w:sz w:val="20"/>
              </w:rPr>
              <w:t>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5</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Insofsiz ijrochilarning yagona reyestrida mavjud emasligi</w:t>
            </w:r>
            <w:r>
              <w:rPr>
                <w:rFonts w:ascii="Times New Roman" w:hAnsi="Times New Roman" w:cs="Times New Roman"/>
                <w:sz w:val="20"/>
                <w:lang w:val="uz-Cyrl-UZ"/>
              </w:rPr>
              <w:t>.</w:t>
            </w:r>
            <w:r w:rsidRPr="00C555B4">
              <w:rPr>
                <w:rFonts w:ascii="Times New Roman" w:hAnsi="Times New Roman" w:cs="Times New Roman"/>
                <w:sz w:val="20"/>
                <w:lang w:val="en-US"/>
              </w:rPr>
              <w:t>/</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в едином реестре недобросовестных исполнителей.</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pStyle w:val="aff"/>
              <w:spacing w:after="120"/>
              <w:ind w:left="142" w:right="142"/>
              <w:jc w:val="both"/>
              <w:rPr>
                <w:i/>
                <w:iCs/>
              </w:rPr>
            </w:pPr>
            <w:r w:rsidRPr="00C555B4">
              <w:rPr>
                <w:i/>
                <w:iCs/>
              </w:rPr>
              <w:t>Baholash 2-ilova shakliga muvofiq taqdim etilgan kafolat xati hamda Yagona insofsiz ijrochilar reyestri ma’lumotlari asosida amalga oshiriladi.</w:t>
            </w:r>
          </w:p>
          <w:p w:rsidR="00562A48" w:rsidRDefault="00562A48" w:rsidP="00720F08">
            <w:pPr>
              <w:pStyle w:val="aff"/>
              <w:spacing w:after="120"/>
              <w:ind w:left="142" w:right="142"/>
              <w:jc w:val="both"/>
            </w:pPr>
            <w:r w:rsidRPr="00C555B4">
              <w:t xml:space="preserve">Agar </w:t>
            </w:r>
            <w:r w:rsidRPr="00C555B4">
              <w:rPr>
                <w:b/>
              </w:rPr>
              <w:t>talab bajarilmasa</w:t>
            </w:r>
            <w:r w:rsidRPr="00C555B4">
              <w:t xml:space="preserve"> (hujjat taqdim etilmagan bo‘lsa), bunday ishtirokchi malakaviy baholash bosqichida chetlashtiriladi (mazkur lot bo‘yicha keyingi ishtirok etishga yo‘l qo‘yilmaydi).</w:t>
            </w:r>
          </w:p>
          <w:p w:rsidR="00562A48" w:rsidRPr="00C555B4" w:rsidRDefault="00562A48" w:rsidP="00720F08">
            <w:pPr>
              <w:pStyle w:val="aff"/>
              <w:spacing w:after="120"/>
              <w:ind w:left="142" w:right="142"/>
              <w:jc w:val="both"/>
            </w:pPr>
            <w:r w:rsidRPr="00C555B4">
              <w:rPr>
                <w:i/>
                <w:iCs/>
              </w:rPr>
              <w:t xml:space="preserve">Оценка будет осуществляться согласно гарантийному письму по форме </w:t>
            </w:r>
            <w:r>
              <w:rPr>
                <w:i/>
                <w:iCs/>
              </w:rPr>
              <w:br/>
            </w:r>
            <w:r w:rsidRPr="00C555B4">
              <w:rPr>
                <w:i/>
                <w:iCs/>
              </w:rPr>
              <w:t xml:space="preserve">Приложения №2, </w:t>
            </w:r>
            <w:r w:rsidRPr="00C555B4">
              <w:rPr>
                <w:iCs/>
              </w:rPr>
              <w:t xml:space="preserve">а </w:t>
            </w:r>
            <w:r w:rsidRPr="00C555B4">
              <w:t>также данных Единого реестра недобросовестных исполнителей.</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(участник находится в реестре недобросовестных исполнителей</w:t>
            </w:r>
            <w:r w:rsidRPr="00C555B4">
              <w:rPr>
                <w:rFonts w:ascii="Times New Roman" w:hAnsi="Times New Roman" w:cs="Times New Roman"/>
                <w:b/>
                <w:bCs/>
                <w:sz w:val="20"/>
                <w:lang w:val="uz-Cyrl-UZ"/>
              </w:rPr>
              <w:t>)</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w:t>
            </w:r>
            <w:r>
              <w:rPr>
                <w:rFonts w:ascii="Times New Roman" w:hAnsi="Times New Roman" w:cs="Times New Roman"/>
                <w:sz w:val="20"/>
              </w:rPr>
              <w:t>у участию в данном лоте).</w:t>
            </w:r>
          </w:p>
        </w:tc>
      </w:tr>
      <w:tr w:rsidR="00562A48" w:rsidRPr="00C555B4" w:rsidTr="00720F08">
        <w:trPr>
          <w:trHeight w:val="1102"/>
        </w:trPr>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6</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O‘zbekiston Respublikasi Bosh prokuraturasi huzuridagi Majburiy ijro byurosi ma’lumotlar bazalarida ishtirokchining sud qarorlari bo‘yicha bajarilmagan majburiyatlarining mavjud emasligi</w:t>
            </w:r>
            <w:r w:rsidRPr="00AF5C1A">
              <w:rPr>
                <w:rFonts w:ascii="Times New Roman" w:hAnsi="Times New Roman" w:cs="Times New Roman"/>
                <w:sz w:val="20"/>
                <w:vertAlign w:val="superscript"/>
                <w:lang w:val="uz-Cyrl-UZ"/>
              </w:rPr>
              <w:t>**</w:t>
            </w:r>
            <w:r>
              <w:rPr>
                <w:rFonts w:ascii="Times New Roman" w:hAnsi="Times New Roman" w:cs="Times New Roman"/>
                <w:sz w:val="20"/>
                <w:lang w:val="uz-Cyrl-UZ"/>
              </w:rPr>
              <w:t>.</w:t>
            </w:r>
            <w:r w:rsidRPr="00C555B4">
              <w:rPr>
                <w:rFonts w:ascii="Times New Roman" w:hAnsi="Times New Roman" w:cs="Times New Roman"/>
                <w:sz w:val="20"/>
              </w:rPr>
              <w:t>/</w:t>
            </w:r>
          </w:p>
          <w:p w:rsidR="00562A48" w:rsidRPr="00AF5C1A" w:rsidRDefault="00562A48" w:rsidP="00720F08">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r w:rsidRPr="00AF5C1A">
              <w:rPr>
                <w:rFonts w:ascii="Times New Roman" w:hAnsi="Times New Roman" w:cs="Times New Roman"/>
                <w:sz w:val="20"/>
                <w:vertAlign w:val="superscript"/>
                <w:lang w:val="uz-Cyrl-UZ"/>
              </w:rPr>
              <w:t>**</w:t>
            </w:r>
            <w:r>
              <w:rPr>
                <w:rFonts w:ascii="Times New Roman" w:hAnsi="Times New Roman" w:cs="Times New Roman"/>
                <w:sz w:val="20"/>
                <w:lang w:val="uz-Cyrl-UZ"/>
              </w:rPr>
              <w:t>.</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O‘zbekiston Respublikasi Bosh prokuraturasi huzuridagi Majburiy ijro byurosi (MIB) rasmiy saytidan olingan skrinshot (ekran tasviri) asosida amalga oshiriladi. Skrinshot taqdim etilmagan taqdirda, baholash MIB rasmiy saytidagi ma’lumotlarga muvofiq amalga oshiriladi.</w:t>
            </w:r>
          </w:p>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(ishtirokchi O‘zbekiston Respublikasi Bosh prokuraturasi huzuridagi Majburiy ijro byurosi ma’lumotlar bazasida sud qarori bo‘yicha bajarilmagan majburiyatga ega bo‘lsa), bunday ishtirokchi malakaviy baholash bosqichida chetlashtiriladi (mazkur lot bo‘yicha keyingi ishtirok etishga yo‘l qo‘yilmaydi).</w:t>
            </w:r>
          </w:p>
          <w:p w:rsidR="00562A48"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lang w:val="uz-Cyrl-UZ"/>
              </w:rPr>
              <w:t xml:space="preserve">Оценка </w:t>
            </w:r>
            <w:r w:rsidRPr="00C555B4">
              <w:rPr>
                <w:rFonts w:ascii="Times New Roman" w:hAnsi="Times New Roman" w:cs="Times New Roman"/>
                <w:i/>
                <w:iCs/>
                <w:sz w:val="20"/>
              </w:rPr>
              <w:t>будет осуществляться согласно снимку экрана с сайта Бюро принудительного исполнения при Генеральной прокуратуре Республики Узбекистан (БПИ).</w:t>
            </w:r>
            <w:r w:rsidRPr="00C555B4">
              <w:rPr>
                <w:rFonts w:ascii="Times New Roman" w:hAnsi="Times New Roman" w:cs="Times New Roman"/>
                <w:i/>
                <w:iCs/>
                <w:sz w:val="20"/>
                <w:lang w:val="uz-Cyrl-UZ"/>
              </w:rPr>
              <w:t xml:space="preserve"> </w:t>
            </w:r>
            <w:r w:rsidRPr="00C555B4">
              <w:rPr>
                <w:rFonts w:ascii="Times New Roman" w:hAnsi="Times New Roman" w:cs="Times New Roman"/>
                <w:i/>
                <w:iCs/>
                <w:sz w:val="20"/>
              </w:rPr>
              <w:t>В случае отсутствия снимка экрана, оценка производится в соответствии с данными на сайте БПИ.</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lang w:val="uz-Cyrl-UZ"/>
              </w:rPr>
              <w:t xml:space="preserve">Если </w:t>
            </w:r>
            <w:r w:rsidRPr="00C555B4">
              <w:rPr>
                <w:rFonts w:ascii="Times New Roman" w:hAnsi="Times New Roman" w:cs="Times New Roman"/>
                <w:b/>
                <w:bCs/>
                <w:sz w:val="20"/>
                <w:lang w:val="uz-Cyrl-UZ"/>
              </w:rPr>
              <w:t xml:space="preserve">не </w:t>
            </w:r>
            <w:r w:rsidRPr="00C555B4">
              <w:rPr>
                <w:rFonts w:ascii="Times New Roman" w:hAnsi="Times New Roman" w:cs="Times New Roman"/>
                <w:b/>
                <w:bCs/>
                <w:sz w:val="20"/>
              </w:rPr>
              <w:t xml:space="preserve">соответствует </w:t>
            </w:r>
            <w:r w:rsidRPr="00C555B4">
              <w:rPr>
                <w:rFonts w:ascii="Times New Roman" w:hAnsi="Times New Roman" w:cs="Times New Roman"/>
                <w:sz w:val="20"/>
              </w:rPr>
              <w:t>(участник имеет неисполненное обязательство по решению суда в базе данных</w:t>
            </w:r>
            <w:r w:rsidRPr="00C555B4">
              <w:rPr>
                <w:rFonts w:ascii="Times New Roman" w:hAnsi="Times New Roman" w:cs="Times New Roman"/>
                <w:b/>
                <w:bCs/>
                <w:sz w:val="20"/>
              </w:rPr>
              <w:t xml:space="preserve"> </w:t>
            </w:r>
            <w:r w:rsidRPr="00C555B4">
              <w:rPr>
                <w:rFonts w:ascii="Times New Roman" w:hAnsi="Times New Roman" w:cs="Times New Roman"/>
                <w:sz w:val="20"/>
              </w:rPr>
              <w:t>Бюро принудительного исполнения при Генеральной прокуратуре Республики Узбекистан), то такой участник отстраняется (дисквалифицируется) на этапе квалификационной оценки (не допускается к дал</w:t>
            </w:r>
            <w:r>
              <w:rPr>
                <w:rFonts w:ascii="Times New Roman" w:hAnsi="Times New Roman" w:cs="Times New Roman"/>
                <w:sz w:val="20"/>
              </w:rPr>
              <w:t>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7</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Korrupsiyaga yo‘l qo‘ymaslik bo‘yicha ariza/</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Заявление для предотвращения появления коррупции.</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3-ilova shakliga muvofiq korrupsiyaviy holatlarga yo‘l qo‘ymaslik to‘g‘risidagi ariza asosida amalga oshiriladi.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заявлению по недопущению коррупционных проявлений по форме Приложения №3.</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8</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Manfaatlar to‘qnashuvi yoki affillanganlikning mavjud emasligi/</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конфликта интересов, или аффилированности.</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after="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shaklidagi kafolat xatiga va ochiq manbalardan olingan ma’lumotlarga muvofiq amalga oshiriladi.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bCs/>
                <w:sz w:val="20"/>
                <w:lang w:val="uz-Cyrl-UZ"/>
              </w:rPr>
              <w:t xml:space="preserve">talab bajarilmasa </w:t>
            </w:r>
            <w:r w:rsidRPr="00C555B4">
              <w:rPr>
                <w:rFonts w:ascii="Times New Roman" w:hAnsi="Times New Roman" w:cs="Times New Roman"/>
                <w:sz w:val="20"/>
              </w:rPr>
              <w:t>(hujjat taqdim etilmagan bo‘lsa), shuningdek ishtirokchilar o‘rtasida o‘zaro manfaatdorlik aniqlansa, jumladan ishtirokchilar orasida IP-manzillarning mos kelishi holatlari aniqlangan taqdirda,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sz w:val="20"/>
                <w:lang w:val="uz-Cyrl-UZ"/>
              </w:rPr>
            </w:pPr>
            <w:r w:rsidRPr="00C555B4">
              <w:rPr>
                <w:rFonts w:ascii="Times New Roman" w:hAnsi="Times New Roman" w:cs="Times New Roman"/>
                <w:i/>
                <w:iCs/>
                <w:sz w:val="20"/>
              </w:rPr>
              <w:lastRenderedPageBreak/>
              <w:t>Оценка будет осуществляться согласно гарантийному письму по форме Приложения №2</w:t>
            </w:r>
            <w:r w:rsidRPr="00C555B4">
              <w:rPr>
                <w:rFonts w:ascii="Times New Roman" w:hAnsi="Times New Roman" w:cs="Times New Roman"/>
                <w:sz w:val="20"/>
              </w:rPr>
              <w:t>,</w:t>
            </w:r>
            <w:r w:rsidRPr="00C555B4">
              <w:rPr>
                <w:rFonts w:ascii="Times New Roman" w:hAnsi="Times New Roman" w:cs="Times New Roman"/>
                <w:sz w:val="20"/>
                <w:lang w:val="uz-Cyrl-UZ"/>
              </w:rPr>
              <w:t xml:space="preserve"> а</w:t>
            </w:r>
            <w:r w:rsidRPr="00C555B4">
              <w:rPr>
                <w:rFonts w:ascii="Times New Roman" w:hAnsi="Times New Roman" w:cs="Times New Roman"/>
                <w:sz w:val="20"/>
              </w:rPr>
              <w:t xml:space="preserve"> также данных из открытых источников.</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а также в случае выявления взаимной заинтересованности между участниками, в т.ч. совпадение IP</w:t>
            </w:r>
            <w:r w:rsidRPr="00C555B4">
              <w:rPr>
                <w:rFonts w:ascii="Times New Roman" w:hAnsi="Times New Roman" w:cs="Times New Roman"/>
                <w:sz w:val="20"/>
                <w:lang w:val="uz-Cyrl-UZ"/>
              </w:rPr>
              <w:t>-</w:t>
            </w:r>
            <w:r w:rsidRPr="00C555B4">
              <w:rPr>
                <w:rFonts w:ascii="Times New Roman" w:hAnsi="Times New Roman" w:cs="Times New Roman"/>
                <w:sz w:val="20"/>
              </w:rPr>
              <w:t>адресов среди участников</w:t>
            </w:r>
            <w:r w:rsidRPr="00C555B4">
              <w:rPr>
                <w:rFonts w:ascii="Times New Roman" w:hAnsi="Times New Roman" w:cs="Times New Roman"/>
                <w:sz w:val="20"/>
                <w:lang w:val="uz-Cyrl-UZ"/>
              </w:rPr>
              <w:t>,</w:t>
            </w:r>
            <w:r w:rsidRPr="00C555B4">
              <w:rPr>
                <w:rFonts w:ascii="Times New Roman" w:hAnsi="Times New Roman" w:cs="Times New Roman"/>
                <w:sz w:val="20"/>
              </w:rPr>
              <w:t xml:space="preserve">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9</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Buyurtmachi bilan ilgari tuzilgan shartnomalar bo‘yicha o‘z majburiyatlarini bajarmagan yoki lozim darajada bajarmagan ishtirokchilar (shu jumladan arbitraj munosabatlariga ega bo‘lgan ishtirokchilar) ishi sudda ko‘rib chiqilgan</w:t>
            </w:r>
            <w:r w:rsidRPr="00C555B4">
              <w:rPr>
                <w:rFonts w:ascii="Times New Roman" w:hAnsi="Times New Roman" w:cs="Times New Roman"/>
                <w:sz w:val="20"/>
                <w:lang w:val="en-US"/>
              </w:rPr>
              <w:t>ligi</w:t>
            </w:r>
            <w:r w:rsidRPr="00C555B4">
              <w:rPr>
                <w:rFonts w:ascii="Times New Roman" w:hAnsi="Times New Roman" w:cs="Times New Roman"/>
                <w:sz w:val="20"/>
              </w:rPr>
              <w:t>/</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Дело участников (в том числе участников, имеющих арбитражные отношения) о неисполнении или ненадлежащем исполнении своих обязательств по ранее заключенным договорам с нынешним заказчиком рассмотрено в суде.</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after="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shakliga muvofiq taqdim etilgan kafolat xati va/yoki Buyurtmachining vakolatli bo‘linmasi hisoboti asosida amalga oshiriladi.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yoki ilgari Buyurtmachi bilan tuzilgan shartnomalar bo‘yicha o‘z majburiyatlarini bajarmagan yoki lozim darajada bajarmaganligi yuzasidan sudda ko‘rib chiqilgan ish mavjud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или имеется рассмотренное в суде дело о неисполнении или ненадлежащем исполнении своих обязательств по ранее заключенным договорам заказчиком),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62A48" w:rsidRPr="00C555B4" w:rsidTr="00720F08">
        <w:trPr>
          <w:trHeight w:val="841"/>
        </w:trPr>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10</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Imtiyozli soliq rejimi doirasida moliyaviy operatsiyalarni amalga oshirishda ma’lumotlarni oshkor qilish va taqdim etish nazarda tutilmagan mamlakatlar yoki hududlarda (offshor hududlarda) ishtirokchilarni va ularning bank hisobvaraqlarini ro‘yxatdan o‘tkazish to‘g‘risidagi ma’lumotlar./</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Информация о регистрации участников и их банковских счетов в странах или территориях (оффшорных территориях), не предусматривающих раскрытие и предоставление информации при проведении финансовых операций в рамках льготного налогового режима.</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va/yoki Buyurtmachining vakolatli bo‘linmasi hisoboti shaklidagi kafolat xatiga muvofiq amalga oshiriladi.</w:t>
            </w:r>
          </w:p>
          <w:p w:rsidR="00562A48" w:rsidRPr="00C555B4" w:rsidRDefault="00562A48" w:rsidP="00720F08">
            <w:pPr>
              <w:spacing w:after="120" w:line="240" w:lineRule="auto"/>
              <w:ind w:left="142" w:right="142"/>
              <w:jc w:val="both"/>
              <w:rPr>
                <w:rFonts w:ascii="Times New Roman" w:hAnsi="Times New Roman" w:cs="Times New Roman"/>
                <w:bCs/>
                <w:sz w:val="20"/>
                <w:lang w:val="uz-Cyrl-UZ"/>
              </w:rPr>
            </w:pPr>
            <w:r w:rsidRPr="00C555B4">
              <w:rPr>
                <w:rFonts w:ascii="Times New Roman" w:hAnsi="Times New Roman" w:cs="Times New Roman"/>
                <w:bCs/>
                <w:sz w:val="20"/>
                <w:lang w:val="uz-Cyrl-UZ"/>
              </w:rPr>
              <w:t xml:space="preserve">Agar </w:t>
            </w:r>
            <w:r w:rsidRPr="00C555B4">
              <w:rPr>
                <w:rFonts w:ascii="Times New Roman" w:hAnsi="Times New Roman" w:cs="Times New Roman"/>
                <w:b/>
                <w:bCs/>
                <w:sz w:val="20"/>
                <w:lang w:val="uz-Cyrl-UZ"/>
              </w:rPr>
              <w:t>talab bajarilmasa</w:t>
            </w:r>
            <w:r w:rsidRPr="00C555B4">
              <w:rPr>
                <w:rFonts w:ascii="Times New Roman" w:hAnsi="Times New Roman" w:cs="Times New Roman"/>
                <w:bCs/>
                <w:sz w:val="20"/>
                <w:lang w:val="uz-Cyrl-UZ"/>
              </w:rPr>
              <w:t xml:space="preserve"> (hujjat taqdim etilmagan bo‘lsa yoki ishtirokchi va uning bank hisoblari moliyaviy operatsiyalarni amalga oshirishda ma’lumotlarni oshkor qilish va taqdim etishni talab qilmaydigan mamlakatlar yoki hududlarda (offshor hududlarda) ro‘yxatdan o‘tkazilganligi aniqlansa),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562A48" w:rsidRPr="00C555B4" w:rsidRDefault="00562A48" w:rsidP="00720F08">
            <w:pPr>
              <w:spacing w:after="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не соответсвует</w:t>
            </w:r>
            <w:r w:rsidRPr="00C555B4">
              <w:rPr>
                <w:rFonts w:ascii="Times New Roman" w:hAnsi="Times New Roman" w:cs="Times New Roman"/>
                <w:b/>
                <w:bCs/>
                <w:color w:val="1F497D"/>
                <w:sz w:val="20"/>
                <w:lang w:val="uz-Cyrl-UZ"/>
              </w:rPr>
              <w:t xml:space="preserve"> </w:t>
            </w:r>
            <w:r w:rsidRPr="00C555B4">
              <w:rPr>
                <w:rFonts w:ascii="Times New Roman" w:hAnsi="Times New Roman" w:cs="Times New Roman"/>
                <w:b/>
                <w:bCs/>
                <w:color w:val="002060"/>
                <w:sz w:val="20"/>
                <w:lang w:val="uz-Cyrl-UZ"/>
              </w:rPr>
              <w:t>(</w:t>
            </w:r>
            <w:r w:rsidRPr="00C555B4">
              <w:rPr>
                <w:rFonts w:ascii="Times New Roman" w:hAnsi="Times New Roman" w:cs="Times New Roman"/>
                <w:sz w:val="20"/>
                <w:lang w:val="uz-Cyrl-UZ"/>
              </w:rPr>
              <w:t xml:space="preserve">не предоставлен документ или установлено, что участник и его банковских счетов зарегистрирован </w:t>
            </w:r>
            <w:r w:rsidRPr="00C555B4">
              <w:rPr>
                <w:rFonts w:ascii="Times New Roman" w:hAnsi="Times New Roman" w:cs="Times New Roman"/>
                <w:sz w:val="20"/>
              </w:rPr>
              <w:t xml:space="preserve">в странах или территориях не предусматривающих раскрытие и предоставление информации при </w:t>
            </w:r>
            <w:r w:rsidRPr="00C555B4">
              <w:rPr>
                <w:rFonts w:ascii="Times New Roman" w:hAnsi="Times New Roman" w:cs="Times New Roman"/>
                <w:sz w:val="20"/>
              </w:rPr>
              <w:lastRenderedPageBreak/>
              <w:t>проведении финансовых операций в рамках льготного налогового режима (на оффшорных территориях</w:t>
            </w:r>
            <w:r w:rsidRPr="00C555B4">
              <w:rPr>
                <w:rFonts w:ascii="Times New Roman" w:hAnsi="Times New Roman" w:cs="Times New Roman"/>
                <w:b/>
                <w:bCs/>
                <w:color w:val="002060"/>
                <w:sz w:val="20"/>
                <w:lang w:val="uz-Cyrl-UZ"/>
              </w:rPr>
              <w:t xml:space="preserve">), </w:t>
            </w:r>
            <w:r w:rsidRPr="00C555B4">
              <w:rPr>
                <w:rFonts w:ascii="Times New Roman" w:hAnsi="Times New Roman" w:cs="Times New Roman"/>
                <w:color w:val="002060"/>
                <w:sz w:val="20"/>
              </w:rPr>
              <w:t xml:space="preserve">то </w:t>
            </w:r>
            <w:r w:rsidRPr="00C555B4">
              <w:rPr>
                <w:rFonts w:ascii="Times New Roman" w:hAnsi="Times New Roman" w:cs="Times New Roman"/>
                <w:sz w:val="20"/>
              </w:rPr>
              <w:t>такой участник отстраняется (дисквалифицируется) на этапе квалификационной оценки (не допускается к дальнейшему участию в данном лоте).</w:t>
            </w:r>
          </w:p>
        </w:tc>
      </w:tr>
    </w:tbl>
    <w:p w:rsidR="00562A48" w:rsidRPr="00475FF3" w:rsidRDefault="00562A48" w:rsidP="00562A48">
      <w:pPr>
        <w:spacing w:before="120" w:line="240" w:lineRule="auto"/>
        <w:jc w:val="both"/>
        <w:rPr>
          <w:rFonts w:asciiTheme="majorBidi" w:hAnsiTheme="majorBidi" w:cstheme="majorBidi"/>
          <w:b/>
          <w:bCs/>
          <w:i/>
          <w:sz w:val="20"/>
          <w:szCs w:val="20"/>
        </w:rPr>
      </w:pPr>
      <w:r w:rsidRPr="00475FF3">
        <w:rPr>
          <w:rFonts w:asciiTheme="majorBidi" w:hAnsiTheme="majorBidi" w:cstheme="majorBidi"/>
          <w:b/>
          <w:bCs/>
          <w:i/>
          <w:sz w:val="20"/>
          <w:szCs w:val="20"/>
        </w:rPr>
        <w:lastRenderedPageBreak/>
        <w:t>* Belgilangan shaklda taqdim etilmagan hujjatlarni (erkin shakldagi hujjatlar bundan mustasno) taqdim etgan ishtirokchilar ushbu xarid jarayonida ishtirok etishdan chetlashtiriladi (diskvalifikatsiya qilinadi)/</w:t>
      </w:r>
    </w:p>
    <w:p w:rsidR="00562A48" w:rsidRPr="00475FF3" w:rsidRDefault="00562A48" w:rsidP="00562A48">
      <w:pPr>
        <w:spacing w:before="120" w:line="240" w:lineRule="auto"/>
        <w:jc w:val="both"/>
        <w:rPr>
          <w:rFonts w:asciiTheme="majorBidi" w:hAnsiTheme="majorBidi" w:cstheme="majorBidi"/>
          <w:b/>
          <w:bCs/>
          <w:i/>
          <w:sz w:val="20"/>
          <w:szCs w:val="20"/>
        </w:rPr>
      </w:pPr>
      <w:r w:rsidRPr="00475FF3">
        <w:rPr>
          <w:rFonts w:asciiTheme="majorBidi" w:hAnsiTheme="majorBidi" w:cstheme="majorBidi"/>
          <w:b/>
          <w:bCs/>
          <w:i/>
          <w:sz w:val="20"/>
          <w:szCs w:val="20"/>
        </w:rPr>
        <w:t>* Участники предоставившие документы не по установленной форме (кроме документов в произвольной форме) будут отстранены (дисквалифицированы) от участия в данной закупочной процедуре.</w:t>
      </w:r>
    </w:p>
    <w:p w:rsidR="00562A48" w:rsidRPr="00475FF3" w:rsidRDefault="00562A48" w:rsidP="00562A48">
      <w:pPr>
        <w:pStyle w:val="aff2"/>
        <w:spacing w:before="120" w:beforeAutospacing="0"/>
        <w:jc w:val="both"/>
        <w:rPr>
          <w:b/>
          <w:sz w:val="20"/>
          <w:szCs w:val="20"/>
        </w:rPr>
      </w:pPr>
      <w:r w:rsidRPr="00475FF3">
        <w:rPr>
          <w:rFonts w:asciiTheme="majorBidi" w:hAnsiTheme="majorBidi" w:cstheme="majorBidi"/>
          <w:b/>
          <w:bCs/>
          <w:i/>
          <w:sz w:val="20"/>
          <w:szCs w:val="20"/>
        </w:rPr>
        <w:t>**</w:t>
      </w:r>
      <w:r w:rsidRPr="00475FF3">
        <w:rPr>
          <w:sz w:val="20"/>
          <w:szCs w:val="20"/>
        </w:rPr>
        <w:t xml:space="preserve"> </w:t>
      </w:r>
      <w:r w:rsidRPr="00475FF3">
        <w:rPr>
          <w:b/>
          <w:i/>
          <w:sz w:val="20"/>
          <w:szCs w:val="20"/>
        </w:rPr>
        <w:t>Agar norezident ishtirokchining mamlakati qonunchiligida ayrim hujjatlarni taqdim etish nazarda tutilmagan bo‘lsa, norezident ishtirokchi belgilangan talablarga muvofiqligini tasdiqlovchi boshqa hujjatlarni — o‘z mamlakatining vakolatli davlat organlari, moliya muassasalari yoki boshqa vakolatli tashkilotlari tomonidan berilgan hujjatlarni — taqdim etishi mumkin, yoki mavjud tasdiqlovchi materiallar ilova qilingan yozma tushuntirishni taqdim etishga haqli.</w:t>
      </w:r>
    </w:p>
    <w:p w:rsidR="00562A48" w:rsidRDefault="00562A48" w:rsidP="00562A48">
      <w:pPr>
        <w:spacing w:before="120" w:line="240" w:lineRule="auto"/>
        <w:jc w:val="both"/>
        <w:rPr>
          <w:rFonts w:asciiTheme="majorBidi" w:hAnsiTheme="majorBidi" w:cstheme="majorBidi"/>
          <w:b/>
          <w:bCs/>
          <w:i/>
          <w:sz w:val="20"/>
          <w:szCs w:val="20"/>
        </w:rPr>
      </w:pPr>
      <w:r w:rsidRPr="0062697B">
        <w:rPr>
          <w:rFonts w:asciiTheme="majorBidi" w:hAnsiTheme="majorBidi" w:cstheme="majorBidi"/>
          <w:b/>
          <w:bCs/>
          <w:i/>
          <w:sz w:val="20"/>
          <w:szCs w:val="20"/>
        </w:rPr>
        <w:t>** В случае, если законодательством страны участника-нерезидента не предусмотрено предоставление отдельных документов, участник-нерезидент вправе представить иные документы, подтверждающие соответствие указанным требованиям, выданные уполномоченными государственными органами, финансовыми учреждениями, либо иными компетентными организациями его страны, либо письменное объяснение с приложением имеющихся подтверждающих материалов.</w:t>
      </w:r>
    </w:p>
    <w:p w:rsidR="00562A48" w:rsidRPr="00B00AF0" w:rsidRDefault="00562A48" w:rsidP="00562A48">
      <w:pPr>
        <w:spacing w:after="0" w:line="240" w:lineRule="auto"/>
        <w:ind w:left="644"/>
        <w:jc w:val="center"/>
        <w:rPr>
          <w:rFonts w:asciiTheme="majorBidi" w:hAnsiTheme="majorBidi" w:cstheme="majorBidi"/>
          <w:b/>
        </w:rPr>
      </w:pPr>
      <w:r w:rsidRPr="00B00AF0">
        <w:rPr>
          <w:rFonts w:asciiTheme="majorBidi" w:hAnsiTheme="majorBidi" w:cstheme="majorBidi"/>
          <w:b/>
        </w:rPr>
        <w:t xml:space="preserve">3. </w:t>
      </w:r>
      <w:r w:rsidRPr="004D4903">
        <w:rPr>
          <w:rFonts w:asciiTheme="majorBidi" w:hAnsiTheme="majorBidi" w:cstheme="majorBidi"/>
          <w:b/>
          <w:lang w:val="en-US"/>
        </w:rPr>
        <w:t>ISHTIROKCHILARNING</w:t>
      </w:r>
      <w:r w:rsidRPr="004D4903">
        <w:rPr>
          <w:rFonts w:asciiTheme="majorBidi" w:hAnsiTheme="majorBidi" w:cstheme="majorBidi"/>
          <w:b/>
        </w:rPr>
        <w:t xml:space="preserve"> </w:t>
      </w:r>
      <w:r w:rsidRPr="004D4903">
        <w:rPr>
          <w:rFonts w:asciiTheme="majorBidi" w:hAnsiTheme="majorBidi" w:cstheme="majorBidi"/>
          <w:b/>
          <w:lang w:val="en-US"/>
        </w:rPr>
        <w:t>TAKLIFLARINI</w:t>
      </w:r>
      <w:r w:rsidRPr="004D4903">
        <w:rPr>
          <w:rFonts w:asciiTheme="majorBidi" w:hAnsiTheme="majorBidi" w:cstheme="majorBidi"/>
          <w:b/>
        </w:rPr>
        <w:t xml:space="preserve"> </w:t>
      </w:r>
      <w:r w:rsidRPr="004D4903">
        <w:rPr>
          <w:rFonts w:asciiTheme="majorBidi" w:hAnsiTheme="majorBidi" w:cstheme="majorBidi"/>
          <w:b/>
          <w:lang w:val="en-US"/>
        </w:rPr>
        <w:t>BAHOLASH</w:t>
      </w:r>
      <w:r w:rsidRPr="004D4903">
        <w:rPr>
          <w:rFonts w:asciiTheme="majorBidi" w:hAnsiTheme="majorBidi" w:cstheme="majorBidi"/>
          <w:b/>
        </w:rPr>
        <w:t xml:space="preserve"> </w:t>
      </w:r>
      <w:r w:rsidRPr="004D4903">
        <w:rPr>
          <w:rFonts w:asciiTheme="majorBidi" w:hAnsiTheme="majorBidi" w:cstheme="majorBidi"/>
          <w:b/>
          <w:lang w:val="en-US"/>
        </w:rPr>
        <w:t>TARTIBI</w:t>
      </w:r>
      <w:r w:rsidRPr="004D4903">
        <w:rPr>
          <w:rFonts w:asciiTheme="majorBidi" w:hAnsiTheme="majorBidi" w:cstheme="majorBidi"/>
          <w:b/>
        </w:rPr>
        <w:t xml:space="preserve"> </w:t>
      </w:r>
      <w:r w:rsidRPr="004D4903">
        <w:rPr>
          <w:rFonts w:asciiTheme="majorBidi" w:hAnsiTheme="majorBidi" w:cstheme="majorBidi"/>
          <w:b/>
          <w:lang w:val="en-US"/>
        </w:rPr>
        <w:t>VA</w:t>
      </w:r>
      <w:r w:rsidRPr="004D4903">
        <w:rPr>
          <w:rFonts w:asciiTheme="majorBidi" w:hAnsiTheme="majorBidi" w:cstheme="majorBidi"/>
          <w:b/>
        </w:rPr>
        <w:t xml:space="preserve"> </w:t>
      </w:r>
      <w:r w:rsidRPr="004D4903">
        <w:rPr>
          <w:rFonts w:asciiTheme="majorBidi" w:hAnsiTheme="majorBidi" w:cstheme="majorBidi"/>
          <w:b/>
          <w:lang w:val="en-US"/>
        </w:rPr>
        <w:t>MEZONLARI</w:t>
      </w:r>
      <w:r w:rsidRPr="004D4903">
        <w:rPr>
          <w:rFonts w:asciiTheme="majorBidi" w:hAnsiTheme="majorBidi" w:cstheme="majorBidi"/>
          <w:b/>
        </w:rPr>
        <w:t xml:space="preserve"> /</w:t>
      </w:r>
      <w:r w:rsidRPr="00B00AF0">
        <w:rPr>
          <w:rFonts w:asciiTheme="majorBidi" w:hAnsiTheme="majorBidi" w:cstheme="majorBidi"/>
          <w:b/>
        </w:rPr>
        <w:t>ПОРЯДОК И КРИТЕРИИ ОЦЕНКИ ПРЕДЛОЖЕНИЙ УЧАСТНИКОВ</w:t>
      </w:r>
    </w:p>
    <w:p w:rsidR="00562A48" w:rsidRPr="00B00AF0" w:rsidRDefault="00562A48" w:rsidP="00562A48">
      <w:pPr>
        <w:spacing w:after="0" w:line="240" w:lineRule="auto"/>
        <w:ind w:left="644"/>
        <w:jc w:val="center"/>
        <w:rPr>
          <w:rFonts w:asciiTheme="majorBidi" w:hAnsiTheme="majorBidi" w:cstheme="majorBidi"/>
          <w:b/>
        </w:rPr>
      </w:pPr>
    </w:p>
    <w:p w:rsidR="00562A48" w:rsidRPr="00954F1D" w:rsidRDefault="00562A48" w:rsidP="00562A48">
      <w:pPr>
        <w:rPr>
          <w:rFonts w:asciiTheme="majorBidi" w:hAnsiTheme="majorBidi" w:cstheme="majorBidi"/>
          <w:b/>
          <w:u w:val="single"/>
        </w:rPr>
      </w:pPr>
      <w:r w:rsidRPr="004D4903">
        <w:rPr>
          <w:rFonts w:asciiTheme="majorBidi" w:hAnsiTheme="majorBidi" w:cstheme="majorBidi"/>
          <w:b/>
          <w:u w:val="single"/>
          <w:lang w:val="en-US"/>
        </w:rPr>
        <w:t>Takliflarni</w:t>
      </w:r>
      <w:r w:rsidRPr="00954F1D">
        <w:rPr>
          <w:rFonts w:asciiTheme="majorBidi" w:hAnsiTheme="majorBidi" w:cstheme="majorBidi"/>
          <w:b/>
          <w:u w:val="single"/>
        </w:rPr>
        <w:t xml:space="preserve"> </w:t>
      </w:r>
      <w:r w:rsidRPr="004D4903">
        <w:rPr>
          <w:rFonts w:asciiTheme="majorBidi" w:hAnsiTheme="majorBidi" w:cstheme="majorBidi"/>
          <w:b/>
          <w:u w:val="single"/>
          <w:lang w:val="en-US"/>
        </w:rPr>
        <w:t>baholash</w:t>
      </w:r>
      <w:r w:rsidRPr="00954F1D">
        <w:rPr>
          <w:rFonts w:asciiTheme="majorBidi" w:hAnsiTheme="majorBidi" w:cstheme="majorBidi"/>
          <w:b/>
          <w:u w:val="single"/>
        </w:rPr>
        <w:t xml:space="preserve"> </w:t>
      </w:r>
      <w:r w:rsidRPr="004D4903">
        <w:rPr>
          <w:rFonts w:asciiTheme="majorBidi" w:hAnsiTheme="majorBidi" w:cstheme="majorBidi"/>
          <w:b/>
          <w:u w:val="single"/>
          <w:lang w:val="en-US"/>
        </w:rPr>
        <w:t>us</w:t>
      </w:r>
      <w:r>
        <w:rPr>
          <w:rFonts w:asciiTheme="majorBidi" w:hAnsiTheme="majorBidi" w:cstheme="majorBidi"/>
          <w:b/>
          <w:u w:val="single"/>
          <w:lang w:val="en-US"/>
        </w:rPr>
        <w:t>uli</w:t>
      </w:r>
      <w:r w:rsidRPr="00954F1D">
        <w:rPr>
          <w:rFonts w:asciiTheme="majorBidi" w:hAnsiTheme="majorBidi" w:cstheme="majorBidi"/>
          <w:b/>
          <w:u w:val="single"/>
        </w:rPr>
        <w:t>/</w:t>
      </w:r>
      <w:r w:rsidRPr="00B00AF0">
        <w:rPr>
          <w:rFonts w:asciiTheme="majorBidi" w:hAnsiTheme="majorBidi" w:cstheme="majorBidi"/>
          <w:b/>
          <w:u w:val="single"/>
        </w:rPr>
        <w:t xml:space="preserve">Метод оценки предложений </w:t>
      </w:r>
    </w:p>
    <w:p w:rsidR="00562A48" w:rsidRPr="00790EF9" w:rsidRDefault="00562A48" w:rsidP="00562A48">
      <w:pPr>
        <w:rPr>
          <w:rFonts w:asciiTheme="majorBidi" w:hAnsiTheme="majorBidi" w:cstheme="majorBidi"/>
          <w:b/>
        </w:rPr>
      </w:pPr>
      <w:r w:rsidRPr="00790EF9">
        <w:rPr>
          <w:rFonts w:asciiTheme="majorBidi" w:hAnsiTheme="majorBidi" w:cstheme="majorBidi"/>
          <w:b/>
        </w:rPr>
        <w:t>Eng past narx usuli</w:t>
      </w:r>
      <w:r>
        <w:rPr>
          <w:rFonts w:asciiTheme="majorBidi" w:hAnsiTheme="majorBidi" w:cstheme="majorBidi"/>
          <w:b/>
        </w:rPr>
        <w:t>/</w:t>
      </w:r>
      <w:r w:rsidRPr="00790EF9">
        <w:rPr>
          <w:rFonts w:asciiTheme="majorBidi" w:hAnsiTheme="majorBidi" w:cstheme="majorBidi"/>
          <w:b/>
        </w:rPr>
        <w:t xml:space="preserve"> </w:t>
      </w:r>
      <w:r w:rsidRPr="00B00AF0">
        <w:rPr>
          <w:rFonts w:asciiTheme="majorBidi" w:hAnsiTheme="majorBidi" w:cstheme="majorBidi"/>
          <w:b/>
        </w:rPr>
        <w:t>Метод наименьшей цены</w:t>
      </w:r>
    </w:p>
    <w:p w:rsidR="00562A48" w:rsidRPr="000234C4" w:rsidRDefault="00562A48" w:rsidP="00562A48">
      <w:pPr>
        <w:spacing w:after="0" w:line="240" w:lineRule="auto"/>
        <w:ind w:left="644"/>
        <w:jc w:val="center"/>
        <w:rPr>
          <w:rFonts w:asciiTheme="majorBidi" w:hAnsiTheme="majorBidi" w:cstheme="majorBidi"/>
          <w:b/>
        </w:rPr>
      </w:pPr>
      <w:r w:rsidRPr="000234C4">
        <w:rPr>
          <w:rFonts w:asciiTheme="majorBidi" w:hAnsiTheme="majorBidi" w:cstheme="majorBidi"/>
          <w:b/>
        </w:rPr>
        <w:t xml:space="preserve">3.1. </w:t>
      </w:r>
      <w:r w:rsidRPr="00790EF9">
        <w:rPr>
          <w:rFonts w:asciiTheme="majorBidi" w:hAnsiTheme="majorBidi" w:cstheme="majorBidi"/>
          <w:b/>
          <w:lang w:val="en-US"/>
        </w:rPr>
        <w:t>ISHTIROKCHILARNI</w:t>
      </w:r>
      <w:r>
        <w:rPr>
          <w:rFonts w:asciiTheme="majorBidi" w:hAnsiTheme="majorBidi" w:cstheme="majorBidi"/>
          <w:b/>
          <w:lang w:val="en-US"/>
        </w:rPr>
        <w:t>NG</w:t>
      </w:r>
      <w:r w:rsidRPr="000234C4">
        <w:rPr>
          <w:rFonts w:asciiTheme="majorBidi" w:hAnsiTheme="majorBidi" w:cstheme="majorBidi"/>
          <w:b/>
        </w:rPr>
        <w:t xml:space="preserve"> </w:t>
      </w:r>
      <w:r>
        <w:rPr>
          <w:rFonts w:asciiTheme="majorBidi" w:hAnsiTheme="majorBidi" w:cstheme="majorBidi"/>
          <w:b/>
          <w:lang w:val="en-US"/>
        </w:rPr>
        <w:t>TEXNIK</w:t>
      </w:r>
      <w:r w:rsidRPr="000234C4">
        <w:rPr>
          <w:rFonts w:asciiTheme="majorBidi" w:hAnsiTheme="majorBidi" w:cstheme="majorBidi"/>
          <w:b/>
        </w:rPr>
        <w:t xml:space="preserve"> </w:t>
      </w:r>
      <w:r>
        <w:rPr>
          <w:rFonts w:asciiTheme="majorBidi" w:hAnsiTheme="majorBidi" w:cstheme="majorBidi"/>
          <w:b/>
          <w:lang w:val="en-US"/>
        </w:rPr>
        <w:t>TAKLIFLARINI</w:t>
      </w:r>
      <w:r w:rsidRPr="000234C4">
        <w:rPr>
          <w:rFonts w:asciiTheme="majorBidi" w:hAnsiTheme="majorBidi" w:cstheme="majorBidi"/>
          <w:b/>
        </w:rPr>
        <w:t xml:space="preserve"> </w:t>
      </w:r>
      <w:r>
        <w:rPr>
          <w:rFonts w:asciiTheme="majorBidi" w:hAnsiTheme="majorBidi" w:cstheme="majorBidi"/>
          <w:b/>
          <w:lang w:val="en-US"/>
        </w:rPr>
        <w:t>BAHOLASH</w:t>
      </w:r>
      <w:r w:rsidRPr="000234C4">
        <w:rPr>
          <w:rFonts w:asciiTheme="majorBidi" w:hAnsiTheme="majorBidi" w:cstheme="majorBidi"/>
          <w:b/>
        </w:rPr>
        <w:t>/</w:t>
      </w:r>
      <w:r w:rsidRPr="00B00AF0">
        <w:rPr>
          <w:rFonts w:asciiTheme="majorBidi" w:hAnsiTheme="majorBidi" w:cstheme="majorBidi"/>
          <w:b/>
        </w:rPr>
        <w:t>ОЦЕНКА</w:t>
      </w:r>
      <w:r w:rsidRPr="000234C4">
        <w:rPr>
          <w:rFonts w:asciiTheme="majorBidi" w:hAnsiTheme="majorBidi" w:cstheme="majorBidi"/>
          <w:b/>
        </w:rPr>
        <w:t xml:space="preserve"> </w:t>
      </w:r>
      <w:r w:rsidRPr="00B00AF0">
        <w:rPr>
          <w:rFonts w:asciiTheme="majorBidi" w:hAnsiTheme="majorBidi" w:cstheme="majorBidi"/>
          <w:b/>
        </w:rPr>
        <w:t>ТЕХНИЧЕСКОЙ</w:t>
      </w:r>
      <w:r w:rsidRPr="000234C4">
        <w:rPr>
          <w:rFonts w:asciiTheme="majorBidi" w:hAnsiTheme="majorBidi" w:cstheme="majorBidi"/>
          <w:b/>
        </w:rPr>
        <w:t xml:space="preserve"> </w:t>
      </w:r>
      <w:r w:rsidRPr="00B00AF0">
        <w:rPr>
          <w:rFonts w:asciiTheme="majorBidi" w:hAnsiTheme="majorBidi" w:cstheme="majorBidi"/>
          <w:b/>
        </w:rPr>
        <w:t>ЧАСТИ</w:t>
      </w:r>
      <w:r w:rsidRPr="000234C4">
        <w:rPr>
          <w:rFonts w:asciiTheme="majorBidi" w:hAnsiTheme="majorBidi" w:cstheme="majorBidi"/>
          <w:b/>
        </w:rPr>
        <w:t xml:space="preserve"> </w:t>
      </w:r>
      <w:r w:rsidRPr="00B00AF0">
        <w:rPr>
          <w:rFonts w:asciiTheme="majorBidi" w:hAnsiTheme="majorBidi" w:cstheme="majorBidi"/>
          <w:b/>
        </w:rPr>
        <w:t>ПРЕДЛОЖЕНИЙ</w:t>
      </w:r>
      <w:r w:rsidRPr="000234C4">
        <w:rPr>
          <w:rFonts w:asciiTheme="majorBidi" w:hAnsiTheme="majorBidi" w:cstheme="majorBidi"/>
          <w:b/>
        </w:rPr>
        <w:t xml:space="preserve"> </w:t>
      </w:r>
      <w:r w:rsidRPr="00B00AF0">
        <w:rPr>
          <w:rFonts w:asciiTheme="majorBidi" w:hAnsiTheme="majorBidi" w:cstheme="majorBidi"/>
          <w:b/>
        </w:rPr>
        <w:t>УЧАСТНИКОВ</w:t>
      </w:r>
    </w:p>
    <w:tbl>
      <w:tblPr>
        <w:tblStyle w:val="a9"/>
        <w:tblW w:w="9923" w:type="dxa"/>
        <w:tblInd w:w="-289" w:type="dxa"/>
        <w:tblLook w:val="04A0" w:firstRow="1" w:lastRow="0" w:firstColumn="1" w:lastColumn="0" w:noHBand="0" w:noVBand="1"/>
      </w:tblPr>
      <w:tblGrid>
        <w:gridCol w:w="4820"/>
        <w:gridCol w:w="5103"/>
      </w:tblGrid>
      <w:tr w:rsidR="00562A48" w:rsidRPr="006C28FD" w:rsidTr="00720F08">
        <w:tc>
          <w:tcPr>
            <w:tcW w:w="4820" w:type="dxa"/>
          </w:tcPr>
          <w:p w:rsidR="00562A48" w:rsidRPr="009C733A" w:rsidRDefault="00562A48" w:rsidP="00720F08">
            <w:pPr>
              <w:spacing w:line="240" w:lineRule="auto"/>
              <w:ind w:firstLine="464"/>
              <w:rPr>
                <w:rFonts w:ascii="Times New Roman" w:hAnsi="Times New Roman"/>
                <w:lang w:val="en-US"/>
              </w:rPr>
            </w:pPr>
            <w:r w:rsidRPr="009C733A">
              <w:rPr>
                <w:rFonts w:ascii="Times New Roman" w:hAnsi="Times New Roman"/>
                <w:lang w:val="en-US"/>
              </w:rPr>
              <w:t>Texnik baholash texnik qism hujjatlari asosida amalga oshiriladi. Texnik baholashdan o‘tmagan ishtirokchilarning takliflari chetlashtiriladi (diskvalifikatsiya) qilinadi.</w:t>
            </w:r>
          </w:p>
          <w:p w:rsidR="00562A48" w:rsidRPr="009C733A" w:rsidRDefault="00562A48" w:rsidP="00720F08">
            <w:pPr>
              <w:spacing w:line="240" w:lineRule="auto"/>
              <w:ind w:firstLine="464"/>
              <w:rPr>
                <w:rFonts w:ascii="Times New Roman" w:hAnsi="Times New Roman"/>
                <w:lang w:val="en-US"/>
              </w:rPr>
            </w:pPr>
            <w:r w:rsidRPr="00862456">
              <w:rPr>
                <w:rFonts w:ascii="Times New Roman" w:hAnsi="Times New Roman"/>
                <w:lang w:val="en-US"/>
              </w:rPr>
              <w:t>Texnik T</w:t>
            </w:r>
            <w:r>
              <w:rPr>
                <w:rFonts w:ascii="Times New Roman" w:hAnsi="Times New Roman"/>
                <w:lang w:val="en-US"/>
              </w:rPr>
              <w:t>opsh</w:t>
            </w:r>
            <w:r w:rsidRPr="00862456">
              <w:rPr>
                <w:rFonts w:ascii="Times New Roman" w:hAnsi="Times New Roman"/>
                <w:lang w:val="en-US"/>
              </w:rPr>
              <w:t xml:space="preserve">iriqning barcha talablari </w:t>
            </w:r>
            <w:r>
              <w:rPr>
                <w:rFonts w:ascii="Times New Roman" w:hAnsi="Times New Roman"/>
                <w:lang w:val="en-US"/>
              </w:rPr>
              <w:t>m</w:t>
            </w:r>
            <w:r w:rsidRPr="004E2919">
              <w:rPr>
                <w:rFonts w:ascii="Times New Roman" w:hAnsi="Times New Roman"/>
                <w:lang w:val="en-US"/>
              </w:rPr>
              <w:t xml:space="preserve">ajburiy </w:t>
            </w:r>
            <w:r w:rsidRPr="00862456">
              <w:rPr>
                <w:rFonts w:ascii="Times New Roman" w:hAnsi="Times New Roman"/>
                <w:lang w:val="en-US"/>
              </w:rPr>
              <w:t xml:space="preserve">hisoblanadi. </w:t>
            </w:r>
            <w:r>
              <w:rPr>
                <w:rFonts w:ascii="Times New Roman" w:hAnsi="Times New Roman"/>
                <w:lang w:val="en-US"/>
              </w:rPr>
              <w:t>M</w:t>
            </w:r>
            <w:r w:rsidRPr="004E2919">
              <w:rPr>
                <w:rFonts w:ascii="Times New Roman" w:hAnsi="Times New Roman"/>
                <w:lang w:val="en-US"/>
              </w:rPr>
              <w:t>ajburiy</w:t>
            </w:r>
            <w:r w:rsidRPr="009C733A">
              <w:rPr>
                <w:rFonts w:ascii="Times New Roman" w:hAnsi="Times New Roman"/>
                <w:lang w:val="en-US"/>
              </w:rPr>
              <w:t xml:space="preserve"> mezonlar uchun ishtirokchi barcha talablarga to‘liq javob berishi kerak.</w:t>
            </w:r>
          </w:p>
          <w:p w:rsidR="00562A48" w:rsidRPr="009C733A" w:rsidRDefault="00562A48" w:rsidP="00720F08">
            <w:pPr>
              <w:spacing w:line="240" w:lineRule="auto"/>
              <w:ind w:firstLine="464"/>
              <w:rPr>
                <w:rFonts w:ascii="Times New Roman" w:hAnsi="Times New Roman"/>
                <w:lang w:val="en-US"/>
              </w:rPr>
            </w:pPr>
            <w:r w:rsidRPr="009C733A">
              <w:rPr>
                <w:rFonts w:ascii="Times New Roman" w:hAnsi="Times New Roman"/>
                <w:lang w:val="en-US"/>
              </w:rPr>
              <w:t>Ishtirokchining taklifini baholashda Buyurtmachi ishtirokchi tomonidan taqdim etilgan hujjatlarni o‘rganadi va e’lon qilingan texnik talablarga muvofiqligini baholaydi.</w:t>
            </w:r>
          </w:p>
          <w:p w:rsidR="00562A48" w:rsidRPr="00862456" w:rsidRDefault="00562A48" w:rsidP="00720F08">
            <w:pPr>
              <w:spacing w:line="240" w:lineRule="auto"/>
              <w:ind w:left="318" w:firstLine="146"/>
              <w:rPr>
                <w:rFonts w:ascii="Times New Roman" w:hAnsi="Times New Roman"/>
              </w:rPr>
            </w:pPr>
            <w:r w:rsidRPr="00862456">
              <w:rPr>
                <w:rFonts w:ascii="Times New Roman" w:hAnsi="Times New Roman"/>
              </w:rPr>
              <w:t>Quyidagi hollarda:</w:t>
            </w:r>
          </w:p>
          <w:p w:rsidR="00562A48" w:rsidRPr="00862456"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so‘ralgan hujjatlardan birini taqdim etmagan taqdirda,</w:t>
            </w:r>
          </w:p>
          <w:p w:rsidR="00562A48" w:rsidRPr="00862456" w:rsidRDefault="00562A48" w:rsidP="00720F08">
            <w:pPr>
              <w:spacing w:line="240" w:lineRule="auto"/>
              <w:ind w:left="318" w:firstLine="0"/>
              <w:rPr>
                <w:rFonts w:ascii="Times New Roman" w:hAnsi="Times New Roman"/>
                <w:lang w:val="en-US"/>
              </w:rPr>
            </w:pPr>
          </w:p>
          <w:p w:rsidR="00562A48" w:rsidRPr="00862456"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majburiy mezonning kamida bitta talabiga javob bermasa,</w:t>
            </w:r>
          </w:p>
          <w:p w:rsidR="00562A48" w:rsidRPr="00862456"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ishtirokchi taklifida keltirilgan ma’lumotlarda nomuvofiqlik aniqlansa,</w:t>
            </w:r>
          </w:p>
          <w:p w:rsidR="00562A48" w:rsidRPr="00862456"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taqdim etilgan hujjatlar mazmuni e’lon qilingan talablar bilan farq qilsa,</w:t>
            </w:r>
          </w:p>
          <w:p w:rsidR="00562A48" w:rsidRPr="00862456"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noto‘g‘ri ko‘rsatilgan yoki ishlamayotgan havolalar bo‘lsa,</w:t>
            </w:r>
          </w:p>
          <w:p w:rsidR="00562A48"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hujjatlar noto‘g‘ri shaklda to‘ldirilgan bo‘lsa,</w:t>
            </w:r>
          </w:p>
          <w:p w:rsidR="00562A48" w:rsidRPr="00862456" w:rsidRDefault="00562A48" w:rsidP="00720F08">
            <w:pPr>
              <w:spacing w:line="240" w:lineRule="auto"/>
              <w:ind w:left="318" w:firstLine="0"/>
              <w:rPr>
                <w:rFonts w:ascii="Times New Roman" w:hAnsi="Times New Roman"/>
                <w:lang w:val="en-US"/>
              </w:rPr>
            </w:pPr>
          </w:p>
          <w:p w:rsidR="00562A48" w:rsidRPr="00862456" w:rsidRDefault="00562A48" w:rsidP="00720F08">
            <w:pPr>
              <w:spacing w:line="240" w:lineRule="auto"/>
              <w:ind w:left="-42" w:firstLine="0"/>
              <w:rPr>
                <w:rFonts w:ascii="Times New Roman" w:hAnsi="Times New Roman"/>
                <w:lang w:val="en-US"/>
              </w:rPr>
            </w:pPr>
            <w:r w:rsidRPr="00862456">
              <w:rPr>
                <w:rFonts w:ascii="Times New Roman" w:hAnsi="Times New Roman"/>
                <w:lang w:val="en-US"/>
              </w:rPr>
              <w:t xml:space="preserve">Ishtirokchi umumiy mezon bo‘yicha 0 ball oladi. Majburiy mezon bo‘yicha 0 ball olish ishtirokchini tanlov ishtirokidan chetlashtirilishiga sabab boʻladi. </w:t>
            </w:r>
          </w:p>
        </w:tc>
        <w:tc>
          <w:tcPr>
            <w:tcW w:w="5103" w:type="dxa"/>
          </w:tcPr>
          <w:p w:rsidR="00562A48" w:rsidRPr="00694CD5" w:rsidRDefault="00562A48" w:rsidP="00720F08">
            <w:pPr>
              <w:spacing w:line="240" w:lineRule="auto"/>
              <w:rPr>
                <w:rFonts w:ascii="Times New Roman" w:hAnsi="Times New Roman"/>
              </w:rPr>
            </w:pPr>
            <w:r w:rsidRPr="00694CD5">
              <w:rPr>
                <w:rFonts w:ascii="Times New Roman" w:hAnsi="Times New Roman"/>
              </w:rPr>
              <w:t>Техническая оценка осуществляется на основании документов технической части. Предложения участников, не прошедшие техническую оценку, будут дисквалифицированы.</w:t>
            </w:r>
          </w:p>
          <w:p w:rsidR="00562A48" w:rsidRPr="006D2798" w:rsidRDefault="00562A48" w:rsidP="00720F08">
            <w:pPr>
              <w:spacing w:line="240" w:lineRule="auto"/>
              <w:rPr>
                <w:rFonts w:ascii="Times New Roman" w:hAnsi="Times New Roman"/>
              </w:rPr>
            </w:pPr>
            <w:r w:rsidRPr="006D2798">
              <w:rPr>
                <w:rFonts w:ascii="Times New Roman" w:hAnsi="Times New Roman"/>
              </w:rPr>
              <w:t xml:space="preserve">Все требования ТЗ являются </w:t>
            </w:r>
            <w:r>
              <w:rPr>
                <w:rFonts w:ascii="Times New Roman" w:hAnsi="Times New Roman"/>
              </w:rPr>
              <w:t>обязательными</w:t>
            </w:r>
            <w:r w:rsidRPr="006D2798">
              <w:rPr>
                <w:rFonts w:ascii="Times New Roman" w:hAnsi="Times New Roman"/>
              </w:rPr>
              <w:t xml:space="preserve">. Для </w:t>
            </w:r>
            <w:r>
              <w:rPr>
                <w:rFonts w:ascii="Times New Roman" w:hAnsi="Times New Roman"/>
              </w:rPr>
              <w:t>обязательных</w:t>
            </w:r>
            <w:r w:rsidRPr="006D2798">
              <w:rPr>
                <w:rFonts w:ascii="Times New Roman" w:hAnsi="Times New Roman"/>
              </w:rPr>
              <w:t xml:space="preserve"> критериев участник должен предоставить полное соответствие по всем требованиям.</w:t>
            </w:r>
          </w:p>
          <w:p w:rsidR="00562A48" w:rsidRPr="00694CD5" w:rsidRDefault="00562A48" w:rsidP="00720F08">
            <w:pPr>
              <w:spacing w:line="240" w:lineRule="auto"/>
              <w:rPr>
                <w:rFonts w:ascii="Times New Roman" w:hAnsi="Times New Roman"/>
              </w:rPr>
            </w:pPr>
            <w:r w:rsidRPr="006D2798">
              <w:rPr>
                <w:rFonts w:ascii="Times New Roman" w:hAnsi="Times New Roman"/>
              </w:rPr>
              <w:t>При проведении оценки предложения Участника, Заказчик изучает поданные участником документы и проводит оценку на соответствие заявленным техническим требованиям.</w:t>
            </w:r>
          </w:p>
          <w:p w:rsidR="00562A48" w:rsidRPr="00694CD5" w:rsidRDefault="00562A48" w:rsidP="00720F08">
            <w:pPr>
              <w:spacing w:line="240" w:lineRule="auto"/>
              <w:rPr>
                <w:rFonts w:ascii="Times New Roman" w:hAnsi="Times New Roman"/>
              </w:rPr>
            </w:pPr>
            <w:r w:rsidRPr="00694CD5">
              <w:rPr>
                <w:rFonts w:ascii="Times New Roman" w:hAnsi="Times New Roman"/>
              </w:rPr>
              <w:t>В случае:</w:t>
            </w: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непредставления одного из запрашиваемых документов,</w:t>
            </w: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 xml:space="preserve">несоответствия хотя бы одному из требований </w:t>
            </w:r>
            <w:r>
              <w:rPr>
                <w:rFonts w:ascii="Times New Roman" w:hAnsi="Times New Roman"/>
              </w:rPr>
              <w:t>обязательного</w:t>
            </w:r>
            <w:r w:rsidRPr="00694CD5">
              <w:rPr>
                <w:rFonts w:ascii="Times New Roman" w:hAnsi="Times New Roman"/>
              </w:rPr>
              <w:t xml:space="preserve"> критерия,</w:t>
            </w: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выявления несоответствия сведений, содержащиеся в предложении участника,</w:t>
            </w: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 xml:space="preserve">расхождения содержания предоставленных документов от заявленных требований, </w:t>
            </w:r>
          </w:p>
          <w:p w:rsidR="00562A48"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 xml:space="preserve">неверно указанных или неработающих ссылок, </w:t>
            </w:r>
          </w:p>
          <w:p w:rsidR="00562A48" w:rsidRPr="00694CD5" w:rsidRDefault="00562A48" w:rsidP="00720F08">
            <w:pPr>
              <w:spacing w:line="240" w:lineRule="auto"/>
              <w:ind w:left="318" w:firstLine="0"/>
              <w:rPr>
                <w:rFonts w:ascii="Times New Roman" w:hAnsi="Times New Roman"/>
              </w:rPr>
            </w:pP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 xml:space="preserve">предоставления документов, заполненных в ненадлежащей форме, </w:t>
            </w:r>
          </w:p>
          <w:p w:rsidR="00562A48" w:rsidRPr="00694CD5" w:rsidRDefault="00562A48" w:rsidP="00720F08">
            <w:pPr>
              <w:spacing w:line="240" w:lineRule="auto"/>
              <w:ind w:firstLine="0"/>
              <w:rPr>
                <w:rFonts w:ascii="Times New Roman" w:hAnsi="Times New Roman"/>
              </w:rPr>
            </w:pPr>
            <w:r w:rsidRPr="00694CD5">
              <w:rPr>
                <w:rFonts w:ascii="Times New Roman" w:hAnsi="Times New Roman"/>
              </w:rPr>
              <w:t xml:space="preserve">Участник получает оценку 0 баллов по критерию в целом. Получение 0 баллов за </w:t>
            </w:r>
            <w:r>
              <w:rPr>
                <w:rFonts w:ascii="Times New Roman" w:hAnsi="Times New Roman"/>
              </w:rPr>
              <w:t>обязательный</w:t>
            </w:r>
            <w:r w:rsidRPr="00694CD5">
              <w:rPr>
                <w:rFonts w:ascii="Times New Roman" w:hAnsi="Times New Roman"/>
              </w:rPr>
              <w:t xml:space="preserve"> критерий влечет за собой дальнейшую дисквалификацию участника.</w:t>
            </w:r>
          </w:p>
          <w:p w:rsidR="00562A48" w:rsidRPr="00694CD5" w:rsidRDefault="00562A48" w:rsidP="00720F08">
            <w:pPr>
              <w:spacing w:line="240" w:lineRule="auto"/>
              <w:ind w:firstLine="0"/>
              <w:rPr>
                <w:rFonts w:ascii="Times New Roman" w:hAnsi="Times New Roman"/>
              </w:rPr>
            </w:pPr>
          </w:p>
        </w:tc>
      </w:tr>
    </w:tbl>
    <w:p w:rsidR="00562A48" w:rsidRPr="00C9011C" w:rsidRDefault="00562A48" w:rsidP="00562A48">
      <w:pPr>
        <w:jc w:val="both"/>
        <w:rPr>
          <w:rFonts w:ascii="Times New Roman" w:hAnsi="Times New Roman" w:cs="Times New Roman"/>
          <w:highlight w:val="yellow"/>
        </w:rPr>
      </w:pPr>
    </w:p>
    <w:p w:rsidR="00562A48" w:rsidRPr="005444B1" w:rsidRDefault="00562A48" w:rsidP="00562A48">
      <w:pPr>
        <w:spacing w:before="120" w:line="256" w:lineRule="auto"/>
        <w:contextualSpacing/>
        <w:jc w:val="both"/>
        <w:rPr>
          <w:rFonts w:ascii="Times New Roman" w:hAnsi="Times New Roman" w:cs="Times New Roman"/>
          <w:b/>
          <w:color w:val="auto"/>
          <w:lang w:val="en-US" w:eastAsia="en-US"/>
        </w:rPr>
      </w:pPr>
      <w:r w:rsidRPr="005444B1">
        <w:rPr>
          <w:rFonts w:ascii="Times New Roman" w:hAnsi="Times New Roman" w:cs="Times New Roman"/>
          <w:color w:val="auto"/>
          <w:lang w:val="en-US" w:eastAsia="en-US"/>
        </w:rPr>
        <w:lastRenderedPageBreak/>
        <w:t xml:space="preserve">Yakuniy ball (texnik baholash bo‘yicha) barcha toifalar va mezonlar bo‘yicha to‘plangan ballar yig‘indisidan iborat bo‘lib </w:t>
      </w:r>
      <w:r w:rsidRPr="005444B1">
        <w:rPr>
          <w:rFonts w:ascii="Times New Roman" w:hAnsi="Times New Roman" w:cs="Times New Roman"/>
          <w:b/>
          <w:color w:val="auto"/>
          <w:lang w:val="en-US" w:eastAsia="en-US"/>
        </w:rPr>
        <w:t>100,00 ballni tashkil etadi.</w:t>
      </w:r>
    </w:p>
    <w:p w:rsidR="00562A48" w:rsidRDefault="00562A48" w:rsidP="00562A48">
      <w:pPr>
        <w:pStyle w:val="a7"/>
        <w:spacing w:before="120"/>
        <w:ind w:left="0"/>
        <w:jc w:val="both"/>
        <w:rPr>
          <w:rFonts w:ascii="Times New Roman" w:hAnsi="Times New Roman" w:cs="Times New Roman"/>
          <w:b/>
        </w:rPr>
      </w:pPr>
      <w:r w:rsidRPr="00B00AF0">
        <w:rPr>
          <w:rFonts w:ascii="Times New Roman" w:hAnsi="Times New Roman" w:cs="Times New Roman"/>
        </w:rPr>
        <w:t xml:space="preserve">Итоговый балл (по технической оценке), равен сумме набранных баллов по всем категориям/критериям и составляет: </w:t>
      </w:r>
      <w:r w:rsidRPr="00B00AF0">
        <w:rPr>
          <w:rFonts w:ascii="Times New Roman" w:hAnsi="Times New Roman" w:cs="Times New Roman"/>
          <w:b/>
        </w:rPr>
        <w:t>100,00 баллов.</w:t>
      </w:r>
    </w:p>
    <w:p w:rsidR="00562A48" w:rsidRPr="005444B1" w:rsidRDefault="00562A48" w:rsidP="00562A48">
      <w:pPr>
        <w:spacing w:before="240" w:line="256" w:lineRule="auto"/>
        <w:rPr>
          <w:rFonts w:ascii="Times New Roman" w:hAnsi="Times New Roman" w:cs="Times New Roman"/>
          <w:b/>
          <w:color w:val="auto"/>
          <w:lang w:val="en-US" w:eastAsia="en-US"/>
        </w:rPr>
      </w:pPr>
      <w:r>
        <w:rPr>
          <w:rFonts w:ascii="Times New Roman" w:hAnsi="Times New Roman" w:cs="Times New Roman"/>
          <w:color w:val="auto"/>
          <w:lang w:val="en-US" w:eastAsia="en-US"/>
        </w:rPr>
        <w:t xml:space="preserve">O‘tish balli </w:t>
      </w:r>
      <w:r w:rsidRPr="001B0B89">
        <w:rPr>
          <w:rFonts w:ascii="Times New Roman" w:hAnsi="Times New Roman" w:cs="Times New Roman"/>
          <w:b/>
          <w:color w:val="auto"/>
          <w:lang w:val="en-US" w:eastAsia="en-US"/>
        </w:rPr>
        <w:t>99,00</w:t>
      </w:r>
      <w:r w:rsidRPr="005444B1">
        <w:rPr>
          <w:rFonts w:ascii="Times New Roman" w:hAnsi="Times New Roman" w:cs="Times New Roman"/>
          <w:b/>
          <w:color w:val="auto"/>
          <w:lang w:val="en-US" w:eastAsia="en-US"/>
        </w:rPr>
        <w:t xml:space="preserve"> ballni tashkil etadi.</w:t>
      </w:r>
    </w:p>
    <w:p w:rsidR="00562A48" w:rsidRPr="0062697B" w:rsidRDefault="00562A48" w:rsidP="00562A48">
      <w:pPr>
        <w:spacing w:before="120" w:line="240" w:lineRule="auto"/>
        <w:jc w:val="both"/>
        <w:rPr>
          <w:rFonts w:asciiTheme="majorBidi" w:hAnsiTheme="majorBidi" w:cstheme="majorBidi"/>
          <w:b/>
          <w:bCs/>
          <w:i/>
          <w:sz w:val="20"/>
          <w:szCs w:val="20"/>
        </w:rPr>
      </w:pPr>
      <w:r>
        <w:rPr>
          <w:rFonts w:ascii="Times New Roman" w:hAnsi="Times New Roman" w:cs="Times New Roman"/>
        </w:rPr>
        <w:t xml:space="preserve">Проходной балл составляет </w:t>
      </w:r>
      <w:r w:rsidRPr="001B0B89">
        <w:rPr>
          <w:rFonts w:ascii="Times New Roman" w:hAnsi="Times New Roman" w:cs="Times New Roman"/>
          <w:b/>
        </w:rPr>
        <w:t>99,</w:t>
      </w:r>
      <w:r w:rsidRPr="00B00AF0">
        <w:rPr>
          <w:rFonts w:ascii="Times New Roman" w:hAnsi="Times New Roman" w:cs="Times New Roman"/>
          <w:b/>
        </w:rPr>
        <w:t>00 баллов.</w:t>
      </w:r>
    </w:p>
    <w:p w:rsidR="00562A48" w:rsidRPr="003C5C0A" w:rsidRDefault="00562A48" w:rsidP="00562A48">
      <w:pPr>
        <w:rPr>
          <w:rFonts w:ascii="Times New Roman" w:eastAsia="Times New Roman" w:hAnsi="Times New Roman" w:cs="Times New Roman"/>
          <w:lang w:val="uz-Cyrl-UZ"/>
        </w:rPr>
      </w:pPr>
      <w:r w:rsidRPr="00977195">
        <w:rPr>
          <w:sz w:val="20"/>
          <w:szCs w:val="20"/>
        </w:rPr>
        <w:br w:type="page"/>
      </w:r>
    </w:p>
    <w:p w:rsidR="00562A48" w:rsidRDefault="00562A48" w:rsidP="00562A48">
      <w:pPr>
        <w:spacing w:after="12"/>
        <w:jc w:val="right"/>
        <w:rPr>
          <w:rFonts w:ascii="Times New Roman" w:eastAsia="Times New Roman" w:hAnsi="Times New Roman" w:cs="Times New Roman"/>
          <w:b/>
          <w:i/>
          <w:lang w:val="uz-Cyrl-UZ"/>
        </w:rPr>
      </w:pPr>
      <w:r w:rsidRPr="00437828">
        <w:rPr>
          <w:rFonts w:ascii="Times New Roman" w:eastAsia="Times New Roman" w:hAnsi="Times New Roman" w:cs="Times New Roman"/>
          <w:b/>
          <w:i/>
          <w:lang w:val="uz-Cyrl-UZ"/>
        </w:rPr>
        <w:lastRenderedPageBreak/>
        <w:t>№7 Ilova/ Приложение №7</w:t>
      </w: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w:t>
      </w:r>
    </w:p>
    <w:p w:rsidR="00562A48" w:rsidRPr="00C03211" w:rsidRDefault="00562A48" w:rsidP="00562A48">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562A48" w:rsidRPr="00C03211" w:rsidRDefault="00562A48" w:rsidP="00562A48">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562A48" w:rsidRPr="00C03211" w:rsidRDefault="00562A48" w:rsidP="00562A48">
      <w:pPr>
        <w:spacing w:after="29"/>
        <w:rPr>
          <w:rFonts w:ascii="Times New Roman" w:hAnsi="Times New Roman" w:cs="Times New Roman"/>
        </w:rPr>
      </w:pPr>
      <w:r w:rsidRPr="00C03211">
        <w:rPr>
          <w:rFonts w:ascii="Times New Roman" w:eastAsia="Times New Roman" w:hAnsi="Times New Roman" w:cs="Times New Roman"/>
        </w:rPr>
        <w:t xml:space="preserve"> </w:t>
      </w:r>
    </w:p>
    <w:p w:rsidR="00562A48" w:rsidRDefault="00562A48" w:rsidP="00562A48">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562A48" w:rsidRPr="00C03211" w:rsidRDefault="00562A48" w:rsidP="00562A48">
      <w:pPr>
        <w:spacing w:after="0"/>
        <w:ind w:left="10" w:right="68" w:hanging="10"/>
        <w:jc w:val="right"/>
        <w:rPr>
          <w:rFonts w:ascii="Times New Roman" w:hAnsi="Times New Roman" w:cs="Times New Roman"/>
        </w:rPr>
      </w:pPr>
    </w:p>
    <w:tbl>
      <w:tblPr>
        <w:tblStyle w:val="a9"/>
        <w:tblW w:w="10555" w:type="dxa"/>
        <w:tblInd w:w="-856" w:type="dxa"/>
        <w:tblLook w:val="04A0" w:firstRow="1" w:lastRow="0" w:firstColumn="1" w:lastColumn="0" w:noHBand="0" w:noVBand="1"/>
      </w:tblPr>
      <w:tblGrid>
        <w:gridCol w:w="5239"/>
        <w:gridCol w:w="5316"/>
      </w:tblGrid>
      <w:tr w:rsidR="00562A48" w:rsidTr="00720F08">
        <w:tc>
          <w:tcPr>
            <w:tcW w:w="5239" w:type="dxa"/>
          </w:tcPr>
          <w:p w:rsidR="00562A48" w:rsidRPr="00CF5747" w:rsidRDefault="00562A48" w:rsidP="00720F08">
            <w:pPr>
              <w:spacing w:before="120" w:after="5" w:line="240" w:lineRule="auto"/>
              <w:ind w:right="159"/>
              <w:rPr>
                <w:rFonts w:ascii="Times New Roman" w:hAnsi="Times New Roman" w:cs="Times New Roman"/>
                <w:lang w:val="en-US"/>
              </w:rPr>
            </w:pPr>
            <w:r w:rsidRPr="00562A48">
              <w:rPr>
                <w:rFonts w:ascii="Times New Roman" w:hAnsi="Times New Roman" w:cs="Times New Roman"/>
                <w:highlight w:val="green"/>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562A48" w:rsidRPr="00CF5747" w:rsidRDefault="00562A48" w:rsidP="00720F08">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562A48" w:rsidRDefault="00562A48" w:rsidP="00720F08">
            <w:pPr>
              <w:spacing w:before="120" w:after="5" w:line="240" w:lineRule="auto"/>
              <w:ind w:right="159"/>
              <w:rPr>
                <w:rFonts w:ascii="Times New Roman" w:hAnsi="Times New Roman" w:cs="Times New Roman"/>
                <w:lang w:val="en-US"/>
              </w:rPr>
            </w:pPr>
          </w:p>
          <w:p w:rsidR="00562A48" w:rsidRPr="00CF5747" w:rsidRDefault="00562A48" w:rsidP="00720F08">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562A48" w:rsidRPr="00CF5747" w:rsidRDefault="00562A48" w:rsidP="00720F08">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gan holda Texnik topshiriqning 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562A48" w:rsidRDefault="00562A48" w:rsidP="00720F08">
            <w:pPr>
              <w:spacing w:before="120" w:after="5" w:line="240" w:lineRule="auto"/>
              <w:ind w:right="159"/>
              <w:rPr>
                <w:rFonts w:ascii="Times New Roman" w:hAnsi="Times New Roman" w:cs="Times New Roman"/>
                <w:lang w:val="en-US"/>
              </w:rPr>
            </w:pPr>
          </w:p>
          <w:p w:rsidR="00562A48" w:rsidRPr="00CF5747" w:rsidRDefault="00562A48" w:rsidP="00720F08">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562A48" w:rsidRPr="00F17863" w:rsidRDefault="00562A48" w:rsidP="00720F08">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562A48" w:rsidRPr="00F17863" w:rsidRDefault="00562A48" w:rsidP="00720F08">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562A48" w:rsidRPr="00F17863" w:rsidRDefault="00562A48" w:rsidP="00720F08">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562A48" w:rsidRPr="00F17863" w:rsidRDefault="00562A48" w:rsidP="00720F08">
            <w:pPr>
              <w:spacing w:line="240" w:lineRule="auto"/>
              <w:ind w:right="159"/>
              <w:rPr>
                <w:rFonts w:ascii="Times New Roman" w:hAnsi="Times New Roman" w:cs="Times New Roman"/>
              </w:rPr>
            </w:pPr>
            <w:r w:rsidRPr="00F17863">
              <w:rPr>
                <w:rFonts w:ascii="Times New Roman" w:hAnsi="Times New Roman" w:cs="Times New Roman"/>
              </w:rPr>
              <w:t xml:space="preserve">Мы гарантируем что наше коммерческое (ценовое) предложение сформировано с учётом указанного в ТЗ перечня </w:t>
            </w:r>
            <w:r>
              <w:rPr>
                <w:rFonts w:ascii="Times New Roman" w:hAnsi="Times New Roman" w:cs="Times New Roman"/>
              </w:rPr>
              <w:t xml:space="preserve">объёма </w:t>
            </w:r>
            <w:r w:rsidRPr="00F17863">
              <w:rPr>
                <w:rFonts w:ascii="Times New Roman" w:hAnsi="Times New Roman" w:cs="Times New Roman"/>
              </w:rPr>
              <w:t>работ, цена которых не будет превышать установленную предельную цену, которая будут использоваться при заключении Договора.</w:t>
            </w:r>
          </w:p>
          <w:p w:rsidR="00562A48" w:rsidRPr="00F17863" w:rsidRDefault="00562A48" w:rsidP="00720F08">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562A48" w:rsidRPr="00F17863" w:rsidRDefault="00562A48" w:rsidP="00720F08">
            <w:pPr>
              <w:spacing w:line="240" w:lineRule="auto"/>
              <w:ind w:right="159"/>
              <w:rPr>
                <w:rFonts w:ascii="Times New Roman" w:hAnsi="Times New Roman" w:cs="Times New Roman"/>
              </w:rPr>
            </w:pPr>
          </w:p>
          <w:p w:rsidR="00562A48" w:rsidRPr="00F17863" w:rsidRDefault="00562A48" w:rsidP="00720F08">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562A48" w:rsidRDefault="00562A48" w:rsidP="00720F08">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562A48" w:rsidRPr="00C03211" w:rsidRDefault="00562A48" w:rsidP="00562A48">
      <w:pPr>
        <w:spacing w:after="0"/>
        <w:ind w:right="104" w:firstLine="720"/>
        <w:jc w:val="both"/>
        <w:rPr>
          <w:rFonts w:ascii="Times New Roman" w:eastAsia="Times New Roman" w:hAnsi="Times New Roman" w:cs="Times New Roman"/>
        </w:rPr>
      </w:pPr>
    </w:p>
    <w:p w:rsidR="00562A48" w:rsidRPr="00C03211" w:rsidRDefault="00562A48" w:rsidP="00562A48">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562A48" w:rsidRPr="00C03211" w:rsidRDefault="00562A48" w:rsidP="00562A48">
      <w:pPr>
        <w:spacing w:after="5" w:line="268" w:lineRule="auto"/>
        <w:ind w:left="-709" w:right="4452" w:hanging="10"/>
        <w:jc w:val="both"/>
        <w:rPr>
          <w:rFonts w:ascii="Times New Roman" w:hAnsi="Times New Roman" w:cs="Times New Roman"/>
        </w:rPr>
      </w:pPr>
    </w:p>
    <w:p w:rsidR="00562A48" w:rsidRPr="00E137B7" w:rsidRDefault="00562A48" w:rsidP="00562A48">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562A48" w:rsidRPr="00C03211" w:rsidRDefault="00562A48" w:rsidP="00562A48">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562A48" w:rsidRPr="00E137B7" w:rsidRDefault="00562A48" w:rsidP="00562A48">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562A48" w:rsidRPr="00E137B7" w:rsidRDefault="00562A48" w:rsidP="00562A48">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xml:space="preserve">: «___» </w:t>
      </w:r>
      <w:r>
        <w:rPr>
          <w:rFonts w:ascii="Times New Roman" w:eastAsia="Times New Roman" w:hAnsi="Times New Roman" w:cs="Times New Roman"/>
        </w:rPr>
        <w:t>_________________2026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562A48" w:rsidRPr="00EF0478" w:rsidRDefault="00562A48" w:rsidP="00562A48">
      <w:pPr>
        <w:spacing w:after="12"/>
        <w:rPr>
          <w:rFonts w:ascii="Times New Roman" w:eastAsia="Times New Roman" w:hAnsi="Times New Roman" w:cs="Times New Roman"/>
          <w:b/>
          <w:i/>
        </w:rPr>
      </w:pP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spacing w:after="12"/>
        <w:jc w:val="right"/>
        <w:rPr>
          <w:rFonts w:ascii="Times New Roman" w:eastAsia="Times New Roman" w:hAnsi="Times New Roman" w:cs="Times New Roman"/>
          <w:b/>
          <w:i/>
          <w:lang w:val="uz-Cyrl-UZ"/>
        </w:rPr>
      </w:pPr>
    </w:p>
    <w:p w:rsidR="00605CB0" w:rsidRPr="00562A48" w:rsidRDefault="00605CB0">
      <w:pPr>
        <w:rPr>
          <w:lang w:val="uz-Cyrl-UZ"/>
        </w:rPr>
      </w:pPr>
      <w:bookmarkStart w:id="0" w:name="_GoBack"/>
      <w:bookmarkEnd w:id="0"/>
    </w:p>
    <w:sectPr w:rsidR="00605CB0" w:rsidRPr="00562A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E2136F"/>
    <w:multiLevelType w:val="hybridMultilevel"/>
    <w:tmpl w:val="B0E0F8F8"/>
    <w:lvl w:ilvl="0" w:tplc="B20ACEB0">
      <w:start w:val="1"/>
      <w:numFmt w:val="bullet"/>
      <w:lvlText w:val="-"/>
      <w:lvlJc w:val="left"/>
      <w:pPr>
        <w:ind w:left="399" w:hanging="360"/>
      </w:pPr>
      <w:rPr>
        <w:rFonts w:ascii="Times New Roman" w:eastAsia="Times New Roman" w:hAnsi="Times New Roman" w:cs="Times New Roman" w:hint="default"/>
      </w:rPr>
    </w:lvl>
    <w:lvl w:ilvl="1" w:tplc="04190003" w:tentative="1">
      <w:start w:val="1"/>
      <w:numFmt w:val="bullet"/>
      <w:lvlText w:val="o"/>
      <w:lvlJc w:val="left"/>
      <w:pPr>
        <w:ind w:left="1119" w:hanging="360"/>
      </w:pPr>
      <w:rPr>
        <w:rFonts w:ascii="Courier New" w:hAnsi="Courier New" w:cs="Courier New" w:hint="default"/>
      </w:rPr>
    </w:lvl>
    <w:lvl w:ilvl="2" w:tplc="04190005" w:tentative="1">
      <w:start w:val="1"/>
      <w:numFmt w:val="bullet"/>
      <w:lvlText w:val=""/>
      <w:lvlJc w:val="left"/>
      <w:pPr>
        <w:ind w:left="1839" w:hanging="360"/>
      </w:pPr>
      <w:rPr>
        <w:rFonts w:ascii="Wingdings" w:hAnsi="Wingdings" w:hint="default"/>
      </w:rPr>
    </w:lvl>
    <w:lvl w:ilvl="3" w:tplc="04190001" w:tentative="1">
      <w:start w:val="1"/>
      <w:numFmt w:val="bullet"/>
      <w:lvlText w:val=""/>
      <w:lvlJc w:val="left"/>
      <w:pPr>
        <w:ind w:left="2559" w:hanging="360"/>
      </w:pPr>
      <w:rPr>
        <w:rFonts w:ascii="Symbol" w:hAnsi="Symbol" w:hint="default"/>
      </w:rPr>
    </w:lvl>
    <w:lvl w:ilvl="4" w:tplc="04190003" w:tentative="1">
      <w:start w:val="1"/>
      <w:numFmt w:val="bullet"/>
      <w:lvlText w:val="o"/>
      <w:lvlJc w:val="left"/>
      <w:pPr>
        <w:ind w:left="3279" w:hanging="360"/>
      </w:pPr>
      <w:rPr>
        <w:rFonts w:ascii="Courier New" w:hAnsi="Courier New" w:cs="Courier New" w:hint="default"/>
      </w:rPr>
    </w:lvl>
    <w:lvl w:ilvl="5" w:tplc="04190005" w:tentative="1">
      <w:start w:val="1"/>
      <w:numFmt w:val="bullet"/>
      <w:lvlText w:val=""/>
      <w:lvlJc w:val="left"/>
      <w:pPr>
        <w:ind w:left="3999" w:hanging="360"/>
      </w:pPr>
      <w:rPr>
        <w:rFonts w:ascii="Wingdings" w:hAnsi="Wingdings" w:hint="default"/>
      </w:rPr>
    </w:lvl>
    <w:lvl w:ilvl="6" w:tplc="04190001" w:tentative="1">
      <w:start w:val="1"/>
      <w:numFmt w:val="bullet"/>
      <w:lvlText w:val=""/>
      <w:lvlJc w:val="left"/>
      <w:pPr>
        <w:ind w:left="4719" w:hanging="360"/>
      </w:pPr>
      <w:rPr>
        <w:rFonts w:ascii="Symbol" w:hAnsi="Symbol" w:hint="default"/>
      </w:rPr>
    </w:lvl>
    <w:lvl w:ilvl="7" w:tplc="04190003" w:tentative="1">
      <w:start w:val="1"/>
      <w:numFmt w:val="bullet"/>
      <w:lvlText w:val="o"/>
      <w:lvlJc w:val="left"/>
      <w:pPr>
        <w:ind w:left="5439" w:hanging="360"/>
      </w:pPr>
      <w:rPr>
        <w:rFonts w:ascii="Courier New" w:hAnsi="Courier New" w:cs="Courier New" w:hint="default"/>
      </w:rPr>
    </w:lvl>
    <w:lvl w:ilvl="8" w:tplc="04190005" w:tentative="1">
      <w:start w:val="1"/>
      <w:numFmt w:val="bullet"/>
      <w:lvlText w:val=""/>
      <w:lvlJc w:val="left"/>
      <w:pPr>
        <w:ind w:left="6159" w:hanging="360"/>
      </w:pPr>
      <w:rPr>
        <w:rFonts w:ascii="Wingdings" w:hAnsi="Wingdings" w:hint="default"/>
      </w:rPr>
    </w:lvl>
  </w:abstractNum>
  <w:abstractNum w:abstractNumId="3"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4"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19504711"/>
    <w:multiLevelType w:val="hybridMultilevel"/>
    <w:tmpl w:val="D658832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6F6501"/>
    <w:multiLevelType w:val="hybridMultilevel"/>
    <w:tmpl w:val="D8BC4E48"/>
    <w:lvl w:ilvl="0" w:tplc="9AB80E6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53FE8BDE"/>
    <w:lvl w:ilvl="0" w:tplc="756E7FEE">
      <w:start w:val="1"/>
      <w:numFmt w:val="bullet"/>
      <w:lvlText w:val="­"/>
      <w:lvlJc w:val="left"/>
      <w:pPr>
        <w:ind w:left="720" w:hanging="360"/>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FA4EC0"/>
    <w:multiLevelType w:val="hybridMultilevel"/>
    <w:tmpl w:val="CB8A0B64"/>
    <w:lvl w:ilvl="0" w:tplc="58BA56D0">
      <w:start w:val="2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436E6"/>
    <w:multiLevelType w:val="hybridMultilevel"/>
    <w:tmpl w:val="1F766C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C411DB"/>
    <w:multiLevelType w:val="hybridMultilevel"/>
    <w:tmpl w:val="7FE60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77548"/>
    <w:multiLevelType w:val="hybridMultilevel"/>
    <w:tmpl w:val="CCECEF6C"/>
    <w:lvl w:ilvl="0" w:tplc="756E7FEE">
      <w:start w:val="1"/>
      <w:numFmt w:val="bullet"/>
      <w:lvlText w:val="­"/>
      <w:lvlJc w:val="left"/>
      <w:pPr>
        <w:ind w:left="139"/>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lang w:val="ru-RU"/>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6297E83"/>
    <w:multiLevelType w:val="hybridMultilevel"/>
    <w:tmpl w:val="607C0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BC7B45"/>
    <w:multiLevelType w:val="hybridMultilevel"/>
    <w:tmpl w:val="1334F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B42C01"/>
    <w:multiLevelType w:val="hybridMultilevel"/>
    <w:tmpl w:val="778833A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6EC7C6E"/>
    <w:multiLevelType w:val="hybridMultilevel"/>
    <w:tmpl w:val="B6DCCF28"/>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DA4038"/>
    <w:multiLevelType w:val="hybridMultilevel"/>
    <w:tmpl w:val="826A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E05080"/>
    <w:multiLevelType w:val="hybridMultilevel"/>
    <w:tmpl w:val="0BBEC57E"/>
    <w:lvl w:ilvl="0" w:tplc="20D87A8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067DE3"/>
    <w:multiLevelType w:val="hybridMultilevel"/>
    <w:tmpl w:val="15CC8FBA"/>
    <w:lvl w:ilvl="0" w:tplc="756E7FEE">
      <w:start w:val="1"/>
      <w:numFmt w:val="bullet"/>
      <w:lvlText w:val="­"/>
      <w:lvlJc w:val="left"/>
      <w:pPr>
        <w:ind w:left="1069" w:hanging="360"/>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BC3C4A"/>
    <w:multiLevelType w:val="hybridMultilevel"/>
    <w:tmpl w:val="24E61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9F5D1C"/>
    <w:multiLevelType w:val="hybridMultilevel"/>
    <w:tmpl w:val="2B304EBA"/>
    <w:lvl w:ilvl="0" w:tplc="E654E950">
      <w:start w:val="2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602341"/>
    <w:multiLevelType w:val="hybridMultilevel"/>
    <w:tmpl w:val="377AC39C"/>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492AD5"/>
    <w:multiLevelType w:val="hybridMultilevel"/>
    <w:tmpl w:val="DF6258FC"/>
    <w:lvl w:ilvl="0" w:tplc="04190001">
      <w:start w:val="1"/>
      <w:numFmt w:val="bullet"/>
      <w:lvlText w:val=""/>
      <w:lvlJc w:val="left"/>
      <w:pPr>
        <w:ind w:left="676"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396" w:hanging="360"/>
      </w:pPr>
      <w:rPr>
        <w:rFonts w:ascii="Courier New" w:hAnsi="Courier New" w:cs="Courier New" w:hint="default"/>
      </w:rPr>
    </w:lvl>
    <w:lvl w:ilvl="2" w:tplc="04190005" w:tentative="1">
      <w:start w:val="1"/>
      <w:numFmt w:val="bullet"/>
      <w:lvlText w:val=""/>
      <w:lvlJc w:val="left"/>
      <w:pPr>
        <w:ind w:left="2116" w:hanging="360"/>
      </w:pPr>
      <w:rPr>
        <w:rFonts w:ascii="Wingdings" w:hAnsi="Wingdings" w:hint="default"/>
      </w:rPr>
    </w:lvl>
    <w:lvl w:ilvl="3" w:tplc="04190001" w:tentative="1">
      <w:start w:val="1"/>
      <w:numFmt w:val="bullet"/>
      <w:lvlText w:val=""/>
      <w:lvlJc w:val="left"/>
      <w:pPr>
        <w:ind w:left="2836" w:hanging="360"/>
      </w:pPr>
      <w:rPr>
        <w:rFonts w:ascii="Symbol" w:hAnsi="Symbol" w:hint="default"/>
      </w:rPr>
    </w:lvl>
    <w:lvl w:ilvl="4" w:tplc="04190003" w:tentative="1">
      <w:start w:val="1"/>
      <w:numFmt w:val="bullet"/>
      <w:lvlText w:val="o"/>
      <w:lvlJc w:val="left"/>
      <w:pPr>
        <w:ind w:left="3556" w:hanging="360"/>
      </w:pPr>
      <w:rPr>
        <w:rFonts w:ascii="Courier New" w:hAnsi="Courier New" w:cs="Courier New" w:hint="default"/>
      </w:rPr>
    </w:lvl>
    <w:lvl w:ilvl="5" w:tplc="04190005" w:tentative="1">
      <w:start w:val="1"/>
      <w:numFmt w:val="bullet"/>
      <w:lvlText w:val=""/>
      <w:lvlJc w:val="left"/>
      <w:pPr>
        <w:ind w:left="4276" w:hanging="360"/>
      </w:pPr>
      <w:rPr>
        <w:rFonts w:ascii="Wingdings" w:hAnsi="Wingdings" w:hint="default"/>
      </w:rPr>
    </w:lvl>
    <w:lvl w:ilvl="6" w:tplc="04190001" w:tentative="1">
      <w:start w:val="1"/>
      <w:numFmt w:val="bullet"/>
      <w:lvlText w:val=""/>
      <w:lvlJc w:val="left"/>
      <w:pPr>
        <w:ind w:left="4996" w:hanging="360"/>
      </w:pPr>
      <w:rPr>
        <w:rFonts w:ascii="Symbol" w:hAnsi="Symbol" w:hint="default"/>
      </w:rPr>
    </w:lvl>
    <w:lvl w:ilvl="7" w:tplc="04190003" w:tentative="1">
      <w:start w:val="1"/>
      <w:numFmt w:val="bullet"/>
      <w:lvlText w:val="o"/>
      <w:lvlJc w:val="left"/>
      <w:pPr>
        <w:ind w:left="5716" w:hanging="360"/>
      </w:pPr>
      <w:rPr>
        <w:rFonts w:ascii="Courier New" w:hAnsi="Courier New" w:cs="Courier New" w:hint="default"/>
      </w:rPr>
    </w:lvl>
    <w:lvl w:ilvl="8" w:tplc="04190005" w:tentative="1">
      <w:start w:val="1"/>
      <w:numFmt w:val="bullet"/>
      <w:lvlText w:val=""/>
      <w:lvlJc w:val="left"/>
      <w:pPr>
        <w:ind w:left="6436" w:hanging="360"/>
      </w:pPr>
      <w:rPr>
        <w:rFonts w:ascii="Wingdings" w:hAnsi="Wingdings" w:hint="default"/>
      </w:rPr>
    </w:lvl>
  </w:abstractNum>
  <w:abstractNum w:abstractNumId="26" w15:restartNumberingAfterBreak="0">
    <w:nsid w:val="5EC03092"/>
    <w:multiLevelType w:val="hybridMultilevel"/>
    <w:tmpl w:val="E8803800"/>
    <w:lvl w:ilvl="0" w:tplc="2534995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B268F9"/>
    <w:multiLevelType w:val="hybridMultilevel"/>
    <w:tmpl w:val="1DBE7A60"/>
    <w:lvl w:ilvl="0" w:tplc="D2909C06">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75D07C9F"/>
    <w:multiLevelType w:val="hybridMultilevel"/>
    <w:tmpl w:val="864EF29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2507B8"/>
    <w:multiLevelType w:val="hybridMultilevel"/>
    <w:tmpl w:val="9E2A5006"/>
    <w:lvl w:ilvl="0" w:tplc="16A2A8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97A1E"/>
    <w:multiLevelType w:val="hybridMultilevel"/>
    <w:tmpl w:val="56D6E5E8"/>
    <w:lvl w:ilvl="0" w:tplc="A028933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DC5C0B"/>
    <w:multiLevelType w:val="hybridMultilevel"/>
    <w:tmpl w:val="9A006190"/>
    <w:lvl w:ilvl="0" w:tplc="D54A2C4A">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120864"/>
    <w:multiLevelType w:val="hybridMultilevel"/>
    <w:tmpl w:val="22C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636921"/>
    <w:multiLevelType w:val="hybridMultilevel"/>
    <w:tmpl w:val="C4E8801E"/>
    <w:lvl w:ilvl="0" w:tplc="6DF00310">
      <w:start w:val="1"/>
      <w:numFmt w:val="bullet"/>
      <w:lvlText w:val="-"/>
      <w:lvlJc w:val="left"/>
      <w:pPr>
        <w:ind w:left="682" w:hanging="360"/>
      </w:pPr>
      <w:rPr>
        <w:rFonts w:ascii="Times New Roman" w:eastAsia="Times New Roman" w:hAnsi="Times New Roman" w:cs="Times New Roman" w:hint="default"/>
      </w:rPr>
    </w:lvl>
    <w:lvl w:ilvl="1" w:tplc="04190003" w:tentative="1">
      <w:start w:val="1"/>
      <w:numFmt w:val="bullet"/>
      <w:lvlText w:val="o"/>
      <w:lvlJc w:val="left"/>
      <w:pPr>
        <w:ind w:left="1402" w:hanging="360"/>
      </w:pPr>
      <w:rPr>
        <w:rFonts w:ascii="Courier New" w:hAnsi="Courier New" w:cs="Courier New" w:hint="default"/>
      </w:rPr>
    </w:lvl>
    <w:lvl w:ilvl="2" w:tplc="04190005" w:tentative="1">
      <w:start w:val="1"/>
      <w:numFmt w:val="bullet"/>
      <w:lvlText w:val=""/>
      <w:lvlJc w:val="left"/>
      <w:pPr>
        <w:ind w:left="2122" w:hanging="360"/>
      </w:pPr>
      <w:rPr>
        <w:rFonts w:ascii="Wingdings" w:hAnsi="Wingdings" w:hint="default"/>
      </w:rPr>
    </w:lvl>
    <w:lvl w:ilvl="3" w:tplc="04190001" w:tentative="1">
      <w:start w:val="1"/>
      <w:numFmt w:val="bullet"/>
      <w:lvlText w:val=""/>
      <w:lvlJc w:val="left"/>
      <w:pPr>
        <w:ind w:left="2842" w:hanging="360"/>
      </w:pPr>
      <w:rPr>
        <w:rFonts w:ascii="Symbol" w:hAnsi="Symbol" w:hint="default"/>
      </w:rPr>
    </w:lvl>
    <w:lvl w:ilvl="4" w:tplc="04190003" w:tentative="1">
      <w:start w:val="1"/>
      <w:numFmt w:val="bullet"/>
      <w:lvlText w:val="o"/>
      <w:lvlJc w:val="left"/>
      <w:pPr>
        <w:ind w:left="3562" w:hanging="360"/>
      </w:pPr>
      <w:rPr>
        <w:rFonts w:ascii="Courier New" w:hAnsi="Courier New" w:cs="Courier New" w:hint="default"/>
      </w:rPr>
    </w:lvl>
    <w:lvl w:ilvl="5" w:tplc="04190005" w:tentative="1">
      <w:start w:val="1"/>
      <w:numFmt w:val="bullet"/>
      <w:lvlText w:val=""/>
      <w:lvlJc w:val="left"/>
      <w:pPr>
        <w:ind w:left="4282" w:hanging="360"/>
      </w:pPr>
      <w:rPr>
        <w:rFonts w:ascii="Wingdings" w:hAnsi="Wingdings" w:hint="default"/>
      </w:rPr>
    </w:lvl>
    <w:lvl w:ilvl="6" w:tplc="04190001" w:tentative="1">
      <w:start w:val="1"/>
      <w:numFmt w:val="bullet"/>
      <w:lvlText w:val=""/>
      <w:lvlJc w:val="left"/>
      <w:pPr>
        <w:ind w:left="5002" w:hanging="360"/>
      </w:pPr>
      <w:rPr>
        <w:rFonts w:ascii="Symbol" w:hAnsi="Symbol" w:hint="default"/>
      </w:rPr>
    </w:lvl>
    <w:lvl w:ilvl="7" w:tplc="04190003" w:tentative="1">
      <w:start w:val="1"/>
      <w:numFmt w:val="bullet"/>
      <w:lvlText w:val="o"/>
      <w:lvlJc w:val="left"/>
      <w:pPr>
        <w:ind w:left="5722" w:hanging="360"/>
      </w:pPr>
      <w:rPr>
        <w:rFonts w:ascii="Courier New" w:hAnsi="Courier New" w:cs="Courier New" w:hint="default"/>
      </w:rPr>
    </w:lvl>
    <w:lvl w:ilvl="8" w:tplc="04190005" w:tentative="1">
      <w:start w:val="1"/>
      <w:numFmt w:val="bullet"/>
      <w:lvlText w:val=""/>
      <w:lvlJc w:val="left"/>
      <w:pPr>
        <w:ind w:left="6442" w:hanging="360"/>
      </w:pPr>
      <w:rPr>
        <w:rFonts w:ascii="Wingdings" w:hAnsi="Wingdings" w:hint="default"/>
      </w:rPr>
    </w:lvl>
  </w:abstractNum>
  <w:num w:numId="1">
    <w:abstractNumId w:val="13"/>
  </w:num>
  <w:num w:numId="2">
    <w:abstractNumId w:val="0"/>
  </w:num>
  <w:num w:numId="3">
    <w:abstractNumId w:val="30"/>
  </w:num>
  <w:num w:numId="4">
    <w:abstractNumId w:val="10"/>
  </w:num>
  <w:num w:numId="5">
    <w:abstractNumId w:val="3"/>
  </w:num>
  <w:num w:numId="6">
    <w:abstractNumId w:val="28"/>
  </w:num>
  <w:num w:numId="7">
    <w:abstractNumId w:val="7"/>
  </w:num>
  <w:num w:numId="8">
    <w:abstractNumId w:val="8"/>
  </w:num>
  <w:num w:numId="9">
    <w:abstractNumId w:val="29"/>
  </w:num>
  <w:num w:numId="10">
    <w:abstractNumId w:val="24"/>
  </w:num>
  <w:num w:numId="11">
    <w:abstractNumId w:val="36"/>
  </w:num>
  <w:num w:numId="12">
    <w:abstractNumId w:val="12"/>
  </w:num>
  <w:num w:numId="13">
    <w:abstractNumId w:val="31"/>
  </w:num>
  <w:num w:numId="14">
    <w:abstractNumId w:val="18"/>
  </w:num>
  <w:num w:numId="15">
    <w:abstractNumId w:val="32"/>
  </w:num>
  <w:num w:numId="16">
    <w:abstractNumId w:val="19"/>
  </w:num>
  <w:num w:numId="17">
    <w:abstractNumId w:val="21"/>
  </w:num>
  <w:num w:numId="18">
    <w:abstractNumId w:val="26"/>
  </w:num>
  <w:num w:numId="19">
    <w:abstractNumId w:val="6"/>
  </w:num>
  <w:num w:numId="20">
    <w:abstractNumId w:val="22"/>
  </w:num>
  <w:num w:numId="21">
    <w:abstractNumId w:val="25"/>
  </w:num>
  <w:num w:numId="22">
    <w:abstractNumId w:val="9"/>
  </w:num>
  <w:num w:numId="23">
    <w:abstractNumId w:val="27"/>
  </w:num>
  <w:num w:numId="24">
    <w:abstractNumId w:val="35"/>
  </w:num>
  <w:num w:numId="25">
    <w:abstractNumId w:val="23"/>
  </w:num>
  <w:num w:numId="26">
    <w:abstractNumId w:val="15"/>
  </w:num>
  <w:num w:numId="27">
    <w:abstractNumId w:val="14"/>
  </w:num>
  <w:num w:numId="28">
    <w:abstractNumId w:val="4"/>
  </w:num>
  <w:num w:numId="29">
    <w:abstractNumId w:val="34"/>
  </w:num>
  <w:num w:numId="30">
    <w:abstractNumId w:val="1"/>
  </w:num>
  <w:num w:numId="31">
    <w:abstractNumId w:val="16"/>
  </w:num>
  <w:num w:numId="32">
    <w:abstractNumId w:val="11"/>
  </w:num>
  <w:num w:numId="33">
    <w:abstractNumId w:val="5"/>
  </w:num>
  <w:num w:numId="34">
    <w:abstractNumId w:val="2"/>
  </w:num>
  <w:num w:numId="35">
    <w:abstractNumId w:val="20"/>
  </w:num>
  <w:num w:numId="36">
    <w:abstractNumId w:val="37"/>
  </w:num>
  <w:num w:numId="37">
    <w:abstractNumId w:val="33"/>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ADB"/>
    <w:rsid w:val="00562A48"/>
    <w:rsid w:val="00605CB0"/>
    <w:rsid w:val="00B91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D6A42C-60F1-4A92-9861-099871C1B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62A48"/>
    <w:rPr>
      <w:rFonts w:ascii="Calibri" w:eastAsia="Calibri" w:hAnsi="Calibri" w:cs="Calibri"/>
      <w:color w:val="000000"/>
      <w:lang w:eastAsia="ru-RU"/>
    </w:rPr>
  </w:style>
  <w:style w:type="paragraph" w:styleId="1">
    <w:name w:val="heading 1"/>
    <w:next w:val="a3"/>
    <w:link w:val="10"/>
    <w:uiPriority w:val="99"/>
    <w:unhideWhenUsed/>
    <w:qFormat/>
    <w:rsid w:val="00562A48"/>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562A48"/>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562A48"/>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562A48"/>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562A48"/>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562A48"/>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562A48"/>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562A48"/>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562A48"/>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562A48"/>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562A48"/>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562A48"/>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562A48"/>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562A48"/>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562A48"/>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562A48"/>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562A48"/>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562A48"/>
    <w:rPr>
      <w:rFonts w:ascii="Arial" w:eastAsia="Times New Roman" w:hAnsi="Arial" w:cs="Times New Roman"/>
      <w:snapToGrid w:val="0"/>
      <w:szCs w:val="28"/>
      <w:lang w:eastAsia="ru-RU"/>
    </w:rPr>
  </w:style>
  <w:style w:type="table" w:customStyle="1" w:styleId="TableGrid">
    <w:name w:val="TableGrid"/>
    <w:rsid w:val="00562A48"/>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Bullet List,FooterText,numbered,List_Paragraph,Multilevel para_II,List Paragraph (numbered (a)),Numbered list,List Paragraph1,Equipment,Figure_name,Numbered Indented Text,List Paragraph Char Char Char,List Paragraph Char Char"/>
    <w:basedOn w:val="a3"/>
    <w:link w:val="a8"/>
    <w:uiPriority w:val="34"/>
    <w:qFormat/>
    <w:rsid w:val="00562A48"/>
    <w:pPr>
      <w:ind w:left="720"/>
      <w:contextualSpacing/>
    </w:pPr>
  </w:style>
  <w:style w:type="table" w:styleId="a9">
    <w:name w:val="Table Grid"/>
    <w:basedOn w:val="a5"/>
    <w:uiPriority w:val="39"/>
    <w:rsid w:val="00562A48"/>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562A48"/>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562A48"/>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562A48"/>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562A48"/>
    <w:rPr>
      <w:rFonts w:ascii="Calibri" w:eastAsia="Calibri" w:hAnsi="Calibri" w:cs="Calibri"/>
      <w:color w:val="000000"/>
      <w:lang w:eastAsia="ru-RU"/>
    </w:rPr>
  </w:style>
  <w:style w:type="paragraph" w:customStyle="1" w:styleId="21">
    <w:name w:val="Основной текст 21"/>
    <w:basedOn w:val="a3"/>
    <w:rsid w:val="00562A48"/>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562A48"/>
    <w:rPr>
      <w:rFonts w:ascii="Times New Roman" w:hAnsi="Times New Roman" w:cs="Times New Roman" w:hint="default"/>
    </w:rPr>
  </w:style>
  <w:style w:type="character" w:customStyle="1" w:styleId="af">
    <w:name w:val="комментарий"/>
    <w:basedOn w:val="a4"/>
    <w:rsid w:val="00562A48"/>
    <w:rPr>
      <w:b/>
      <w:i/>
      <w:shd w:val="clear" w:color="auto" w:fill="FFFF99"/>
    </w:rPr>
  </w:style>
  <w:style w:type="paragraph" w:customStyle="1" w:styleId="rvps296">
    <w:name w:val="rvps296"/>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562A48"/>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562A48"/>
    <w:rPr>
      <w:rFonts w:ascii="Tahoma" w:eastAsia="Calibri" w:hAnsi="Tahoma" w:cs="Tahoma"/>
      <w:color w:val="000000"/>
      <w:sz w:val="16"/>
      <w:szCs w:val="16"/>
      <w:lang w:eastAsia="ru-RU"/>
    </w:rPr>
  </w:style>
  <w:style w:type="paragraph" w:styleId="af2">
    <w:name w:val="Subtitle"/>
    <w:basedOn w:val="a3"/>
    <w:next w:val="a3"/>
    <w:link w:val="af3"/>
    <w:uiPriority w:val="11"/>
    <w:qFormat/>
    <w:rsid w:val="00562A4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562A48"/>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562A48"/>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rsid w:val="00562A48"/>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sid w:val="00562A48"/>
    <w:rPr>
      <w:rFonts w:ascii="Courier New" w:eastAsia="Times New Roman" w:hAnsi="Courier New" w:cs="Times New Roman"/>
      <w:spacing w:val="-5"/>
      <w:sz w:val="20"/>
      <w:szCs w:val="20"/>
      <w:lang w:eastAsia="ru-RU"/>
    </w:rPr>
  </w:style>
  <w:style w:type="character" w:styleId="af6">
    <w:name w:val="Hyperlink"/>
    <w:uiPriority w:val="99"/>
    <w:rsid w:val="00562A48"/>
    <w:rPr>
      <w:color w:val="0000FF"/>
      <w:u w:val="single"/>
    </w:rPr>
  </w:style>
  <w:style w:type="paragraph" w:styleId="af7">
    <w:name w:val="footer"/>
    <w:basedOn w:val="a3"/>
    <w:link w:val="af8"/>
    <w:uiPriority w:val="99"/>
    <w:unhideWhenUsed/>
    <w:rsid w:val="00562A48"/>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562A48"/>
    <w:rPr>
      <w:rFonts w:ascii="Arial" w:eastAsia="Times New Roman" w:hAnsi="Arial" w:cs="Times New Roman"/>
      <w:snapToGrid w:val="0"/>
      <w:spacing w:val="-5"/>
      <w:sz w:val="24"/>
      <w:szCs w:val="20"/>
      <w:lang w:eastAsia="ru-RU"/>
    </w:rPr>
  </w:style>
  <w:style w:type="paragraph" w:customStyle="1" w:styleId="caaieiaie2">
    <w:name w:val="caaieiaie 2"/>
    <w:basedOn w:val="a3"/>
    <w:rsid w:val="00562A48"/>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562A48"/>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562A48"/>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562A48"/>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562A48"/>
    <w:rPr>
      <w:rFonts w:cs="Times New Roman"/>
    </w:rPr>
  </w:style>
  <w:style w:type="character" w:styleId="afb">
    <w:name w:val="Emphasis"/>
    <w:basedOn w:val="a4"/>
    <w:qFormat/>
    <w:rsid w:val="00562A48"/>
    <w:rPr>
      <w:rFonts w:cs="Times New Roman"/>
      <w:i/>
      <w:iCs/>
    </w:rPr>
  </w:style>
  <w:style w:type="paragraph" w:customStyle="1" w:styleId="12">
    <w:name w:val="Абзац списка1"/>
    <w:basedOn w:val="a3"/>
    <w:rsid w:val="00562A48"/>
    <w:pPr>
      <w:spacing w:after="200" w:line="276" w:lineRule="auto"/>
      <w:ind w:left="720"/>
    </w:pPr>
    <w:rPr>
      <w:rFonts w:eastAsia="Times New Roman" w:cs="Times New Roman"/>
      <w:color w:val="auto"/>
      <w:lang w:eastAsia="en-US"/>
    </w:rPr>
  </w:style>
  <w:style w:type="paragraph" w:styleId="afc">
    <w:name w:val="Body Text"/>
    <w:basedOn w:val="a3"/>
    <w:link w:val="afd"/>
    <w:rsid w:val="00562A48"/>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562A48"/>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562A48"/>
    <w:rPr>
      <w:color w:val="800080"/>
      <w:u w:val="single"/>
    </w:rPr>
  </w:style>
  <w:style w:type="paragraph" w:customStyle="1" w:styleId="font5">
    <w:name w:val="font5"/>
    <w:basedOn w:val="a3"/>
    <w:rsid w:val="00562A48"/>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562A48"/>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562A48"/>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562A48"/>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562A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rsid w:val="00562A48"/>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sid w:val="00562A48"/>
    <w:rPr>
      <w:rFonts w:ascii="Times New Roman" w:eastAsia="Times New Roman" w:hAnsi="Times New Roman" w:cs="Times New Roman"/>
      <w:sz w:val="20"/>
      <w:szCs w:val="20"/>
      <w:lang w:eastAsia="ru-RU"/>
    </w:rPr>
  </w:style>
  <w:style w:type="character" w:styleId="aff1">
    <w:name w:val="Strong"/>
    <w:uiPriority w:val="22"/>
    <w:qFormat/>
    <w:rsid w:val="00562A48"/>
    <w:rPr>
      <w:b/>
      <w:bCs/>
    </w:rPr>
  </w:style>
  <w:style w:type="paragraph" w:styleId="aff2">
    <w:name w:val="Normal (Web)"/>
    <w:basedOn w:val="a3"/>
    <w:unhideWhenUsed/>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562A48"/>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562A48"/>
    <w:rPr>
      <w:rFonts w:ascii="Times New Roman" w:eastAsia="Times New Roman" w:hAnsi="Times New Roman" w:cs="Times New Roman"/>
      <w:sz w:val="20"/>
      <w:szCs w:val="20"/>
      <w:lang w:eastAsia="ru-RU"/>
    </w:rPr>
  </w:style>
  <w:style w:type="paragraph" w:customStyle="1" w:styleId="13">
    <w:name w:val="çàãîëîâîê 1"/>
    <w:basedOn w:val="a3"/>
    <w:next w:val="a3"/>
    <w:rsid w:val="00562A48"/>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562A4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562A48"/>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562A48"/>
    <w:rPr>
      <w:sz w:val="16"/>
      <w:szCs w:val="16"/>
    </w:rPr>
  </w:style>
  <w:style w:type="paragraph" w:styleId="aff4">
    <w:name w:val="annotation subject"/>
    <w:basedOn w:val="aff"/>
    <w:next w:val="aff"/>
    <w:link w:val="aff5"/>
    <w:unhideWhenUsed/>
    <w:rsid w:val="00562A48"/>
    <w:rPr>
      <w:b/>
      <w:bCs/>
    </w:rPr>
  </w:style>
  <w:style w:type="character" w:customStyle="1" w:styleId="aff5">
    <w:name w:val="Тема примечания Знак"/>
    <w:basedOn w:val="aff0"/>
    <w:link w:val="aff4"/>
    <w:rsid w:val="00562A48"/>
    <w:rPr>
      <w:rFonts w:ascii="Times New Roman" w:eastAsia="Times New Roman" w:hAnsi="Times New Roman" w:cs="Times New Roman"/>
      <w:b/>
      <w:bCs/>
      <w:sz w:val="20"/>
      <w:szCs w:val="20"/>
      <w:lang w:eastAsia="ru-RU"/>
    </w:rPr>
  </w:style>
  <w:style w:type="paragraph" w:customStyle="1" w:styleId="TableText">
    <w:name w:val="Table Text"/>
    <w:rsid w:val="00562A4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562A48"/>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562A48"/>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562A48"/>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562A48"/>
  </w:style>
  <w:style w:type="paragraph" w:customStyle="1" w:styleId="m2">
    <w:name w:val="m_ПростойТекст"/>
    <w:basedOn w:val="a3"/>
    <w:link w:val="m4"/>
    <w:rsid w:val="00562A48"/>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562A48"/>
  </w:style>
  <w:style w:type="paragraph" w:customStyle="1" w:styleId="m6">
    <w:name w:val="m_ШапкаТаблицы"/>
    <w:basedOn w:val="m2"/>
    <w:rsid w:val="00562A48"/>
  </w:style>
  <w:style w:type="paragraph" w:customStyle="1" w:styleId="m7">
    <w:name w:val="m_ТекстТаблицы"/>
    <w:basedOn w:val="m2"/>
    <w:rsid w:val="00562A48"/>
  </w:style>
  <w:style w:type="paragraph" w:customStyle="1" w:styleId="m0">
    <w:name w:val="m_НумСтрТабл"/>
    <w:basedOn w:val="m7"/>
    <w:next w:val="m7"/>
    <w:rsid w:val="00562A48"/>
    <w:pPr>
      <w:numPr>
        <w:numId w:val="6"/>
      </w:numPr>
      <w:tabs>
        <w:tab w:val="num" w:pos="180"/>
      </w:tabs>
      <w:ind w:left="180" w:hanging="180"/>
    </w:pPr>
  </w:style>
  <w:style w:type="paragraph" w:customStyle="1" w:styleId="m">
    <w:name w:val="m_СписокТабл"/>
    <w:basedOn w:val="a3"/>
    <w:rsid w:val="00562A48"/>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562A48"/>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562A48"/>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562A48"/>
  </w:style>
  <w:style w:type="paragraph" w:customStyle="1" w:styleId="aff6">
    <w:name w:val="ПростойУрПервый"/>
    <w:basedOn w:val="a3"/>
    <w:next w:val="a3"/>
    <w:rsid w:val="00562A48"/>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562A48"/>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562A48"/>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562A48"/>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562A48"/>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562A48"/>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562A48"/>
    <w:rPr>
      <w:sz w:val="28"/>
      <w:lang w:val="ru-RU" w:eastAsia="ru-RU" w:bidi="ar-SA"/>
    </w:rPr>
  </w:style>
  <w:style w:type="paragraph" w:customStyle="1" w:styleId="affb">
    <w:name w:val="Подпункт"/>
    <w:basedOn w:val="aff9"/>
    <w:rsid w:val="00562A48"/>
    <w:pPr>
      <w:tabs>
        <w:tab w:val="clear" w:pos="1134"/>
      </w:tabs>
      <w:ind w:left="0" w:firstLine="0"/>
    </w:pPr>
  </w:style>
  <w:style w:type="paragraph" w:customStyle="1" w:styleId="affc">
    <w:name w:val="Подподпункт"/>
    <w:basedOn w:val="affb"/>
    <w:uiPriority w:val="99"/>
    <w:rsid w:val="00562A48"/>
  </w:style>
  <w:style w:type="paragraph" w:styleId="17">
    <w:name w:val="toc 1"/>
    <w:basedOn w:val="a3"/>
    <w:next w:val="a3"/>
    <w:autoRedefine/>
    <w:uiPriority w:val="39"/>
    <w:rsid w:val="00562A48"/>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562A48"/>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562A48"/>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562A48"/>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562A48"/>
  </w:style>
  <w:style w:type="paragraph" w:customStyle="1" w:styleId="11112">
    <w:name w:val="Стиль Стиль Заголовок 1 + 11 пт + По ширине Перед:  12 пт"/>
    <w:basedOn w:val="111"/>
    <w:rsid w:val="00562A48"/>
    <w:pPr>
      <w:pageBreakBefore w:val="0"/>
      <w:spacing w:before="240"/>
      <w:jc w:val="both"/>
    </w:pPr>
    <w:rPr>
      <w:szCs w:val="20"/>
    </w:rPr>
  </w:style>
  <w:style w:type="character" w:customStyle="1" w:styleId="16">
    <w:name w:val="Пункт Знак1"/>
    <w:link w:val="aff9"/>
    <w:uiPriority w:val="99"/>
    <w:rsid w:val="00562A48"/>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562A48"/>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562A48"/>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562A48"/>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562A48"/>
    <w:rPr>
      <w:rFonts w:ascii="Times New Roman" w:eastAsia="Times New Roman" w:hAnsi="Times New Roman" w:cs="Times New Roman"/>
      <w:sz w:val="24"/>
      <w:szCs w:val="24"/>
      <w:lang w:eastAsia="ru-RU"/>
    </w:rPr>
  </w:style>
  <w:style w:type="character" w:customStyle="1" w:styleId="afff0">
    <w:name w:val="Подпункт Знак"/>
    <w:rsid w:val="00562A48"/>
    <w:rPr>
      <w:sz w:val="28"/>
      <w:lang w:val="ru-RU" w:eastAsia="ru-RU" w:bidi="ar-SA"/>
    </w:rPr>
  </w:style>
  <w:style w:type="character" w:customStyle="1" w:styleId="m4">
    <w:name w:val="m_ПростойТекст Знак"/>
    <w:link w:val="m2"/>
    <w:rsid w:val="00562A48"/>
    <w:rPr>
      <w:rFonts w:ascii="Times New Roman" w:eastAsia="Times New Roman" w:hAnsi="Times New Roman" w:cs="Times New Roman"/>
      <w:sz w:val="24"/>
      <w:szCs w:val="24"/>
      <w:lang w:val="x-none" w:eastAsia="x-none"/>
    </w:rPr>
  </w:style>
  <w:style w:type="paragraph" w:styleId="afff1">
    <w:name w:val="Revision"/>
    <w:hidden/>
    <w:uiPriority w:val="99"/>
    <w:semiHidden/>
    <w:rsid w:val="00562A48"/>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562A48"/>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562A4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562A48"/>
    <w:pPr>
      <w:keepNext/>
      <w:suppressAutoHyphens/>
      <w:spacing w:before="240" w:after="120" w:line="240" w:lineRule="auto"/>
      <w:jc w:val="left"/>
      <w:outlineLvl w:val="2"/>
    </w:pPr>
    <w:rPr>
      <w:b/>
    </w:rPr>
  </w:style>
  <w:style w:type="paragraph" w:customStyle="1" w:styleId="Style1">
    <w:name w:val="Style1"/>
    <w:basedOn w:val="a3"/>
    <w:autoRedefine/>
    <w:uiPriority w:val="99"/>
    <w:rsid w:val="00562A48"/>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562A48"/>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562A48"/>
    <w:rPr>
      <w:rFonts w:ascii="Minion Cyr Regular" w:eastAsia="Times New Roman" w:hAnsi="Minion Cyr Regular" w:cs="Times New Roman"/>
      <w:sz w:val="20"/>
      <w:szCs w:val="20"/>
      <w:lang w:val="de-DE"/>
    </w:rPr>
  </w:style>
  <w:style w:type="paragraph" w:customStyle="1" w:styleId="xl86">
    <w:name w:val="xl86"/>
    <w:basedOn w:val="a3"/>
    <w:rsid w:val="00562A48"/>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562A48"/>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562A4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562A4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562A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562A4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562A48"/>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562A4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562A4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562A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562A4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562A48"/>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562A48"/>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562A48"/>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link w:val="a7"/>
    <w:uiPriority w:val="34"/>
    <w:qFormat/>
    <w:locked/>
    <w:rsid w:val="00562A48"/>
    <w:rPr>
      <w:rFonts w:ascii="Calibri" w:eastAsia="Calibri" w:hAnsi="Calibri" w:cs="Calibri"/>
      <w:color w:val="000000"/>
      <w:lang w:eastAsia="ru-RU"/>
    </w:rPr>
  </w:style>
  <w:style w:type="paragraph" w:customStyle="1" w:styleId="Default">
    <w:name w:val="Default"/>
    <w:rsid w:val="00562A48"/>
    <w:pPr>
      <w:autoSpaceDE w:val="0"/>
      <w:autoSpaceDN w:val="0"/>
      <w:adjustRightInd w:val="0"/>
      <w:spacing w:after="0" w:line="240" w:lineRule="auto"/>
    </w:pPr>
    <w:rPr>
      <w:rFonts w:ascii="Arial" w:eastAsiaTheme="minorEastAsia" w:hAnsi="Arial" w:cs="Arial"/>
      <w:color w:val="000000"/>
      <w:sz w:val="24"/>
      <w:szCs w:val="24"/>
      <w:lang w:eastAsia="ru-RU"/>
    </w:rPr>
  </w:style>
  <w:style w:type="paragraph" w:styleId="HTML">
    <w:name w:val="HTML Preformatted"/>
    <w:basedOn w:val="a3"/>
    <w:link w:val="HTML0"/>
    <w:uiPriority w:val="99"/>
    <w:semiHidden/>
    <w:unhideWhenUsed/>
    <w:rsid w:val="00562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562A48"/>
    <w:rPr>
      <w:rFonts w:ascii="Courier New" w:eastAsia="Times New Roman" w:hAnsi="Courier New" w:cs="Courier New"/>
      <w:sz w:val="20"/>
      <w:szCs w:val="20"/>
      <w:lang w:eastAsia="ru-RU"/>
    </w:rPr>
  </w:style>
  <w:style w:type="character" w:customStyle="1" w:styleId="y2iqfc">
    <w:name w:val="y2iqfc"/>
    <w:basedOn w:val="a4"/>
    <w:rsid w:val="00562A48"/>
  </w:style>
  <w:style w:type="character" w:customStyle="1" w:styleId="ezkurwreuab5ozgtqnkl">
    <w:name w:val="ezkurwreuab5ozgtqnkl"/>
    <w:basedOn w:val="a4"/>
    <w:rsid w:val="00562A48"/>
  </w:style>
  <w:style w:type="character" w:customStyle="1" w:styleId="ac">
    <w:name w:val="Без интервала Знак"/>
    <w:link w:val="ab"/>
    <w:uiPriority w:val="1"/>
    <w:locked/>
    <w:rsid w:val="00562A48"/>
    <w:rPr>
      <w:rFonts w:ascii="Times New Roman" w:eastAsia="Times New Roman" w:hAnsi="Times New Roman" w:cs="Times New Roman"/>
      <w:sz w:val="28"/>
      <w:szCs w:val="28"/>
      <w:lang w:eastAsia="ru-RU"/>
    </w:rPr>
  </w:style>
  <w:style w:type="paragraph" w:customStyle="1" w:styleId="text-danger">
    <w:name w:val="text-danger"/>
    <w:basedOn w:val="a3"/>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62A48"/>
    <w:rPr>
      <w:vertAlign w:val="superscript"/>
    </w:rPr>
  </w:style>
  <w:style w:type="paragraph" w:styleId="afff6">
    <w:name w:val="endnote text"/>
    <w:basedOn w:val="a3"/>
    <w:link w:val="afff7"/>
    <w:uiPriority w:val="99"/>
    <w:semiHidden/>
    <w:unhideWhenUsed/>
    <w:rsid w:val="00562A48"/>
    <w:pPr>
      <w:spacing w:after="0" w:line="240" w:lineRule="auto"/>
    </w:pPr>
    <w:rPr>
      <w:sz w:val="20"/>
      <w:szCs w:val="20"/>
    </w:rPr>
  </w:style>
  <w:style w:type="character" w:customStyle="1" w:styleId="afff7">
    <w:name w:val="Текст концевой сноски Знак"/>
    <w:basedOn w:val="a4"/>
    <w:link w:val="afff6"/>
    <w:uiPriority w:val="99"/>
    <w:semiHidden/>
    <w:rsid w:val="00562A48"/>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562A48"/>
    <w:rPr>
      <w:vertAlign w:val="superscript"/>
    </w:rPr>
  </w:style>
  <w:style w:type="paragraph" w:customStyle="1" w:styleId="leading-8">
    <w:name w:val="leading-8"/>
    <w:basedOn w:val="a3"/>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19">
    <w:name w:val="Стиль1"/>
    <w:basedOn w:val="afff9"/>
    <w:rsid w:val="00562A48"/>
    <w:pPr>
      <w:spacing w:after="0" w:line="240" w:lineRule="auto"/>
      <w:ind w:left="0" w:firstLine="567"/>
      <w:jc w:val="both"/>
    </w:pPr>
    <w:rPr>
      <w:rFonts w:ascii="SchoolBook" w:eastAsia="Times New Roman" w:hAnsi="SchoolBook" w:cs="Times New Roman"/>
      <w:color w:val="auto"/>
      <w:sz w:val="20"/>
      <w:szCs w:val="20"/>
    </w:rPr>
  </w:style>
  <w:style w:type="paragraph" w:styleId="afff9">
    <w:name w:val="Normal Indent"/>
    <w:basedOn w:val="a3"/>
    <w:uiPriority w:val="99"/>
    <w:semiHidden/>
    <w:unhideWhenUsed/>
    <w:rsid w:val="00562A4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5999</Words>
  <Characters>34198</Characters>
  <Application>Microsoft Office Word</Application>
  <DocSecurity>0</DocSecurity>
  <Lines>284</Lines>
  <Paragraphs>80</Paragraphs>
  <ScaleCrop>false</ScaleCrop>
  <Company/>
  <LinksUpToDate>false</LinksUpToDate>
  <CharactersWithSpaces>40117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Бараев Марат Асхатович</dc:creator>
  <cp:keywords/>
  <dc:description/>
  <cp:lastModifiedBy>Бараев Марат Асхатович</cp:lastModifiedBy>
  <cp:revision>2</cp:revision>
  <dcterms:created xsi:type="dcterms:W3CDTF">2026-04-20T05:09:00Z</dcterms:created>
  <dcterms:modified xsi:type="dcterms:W3CDTF">2026-04-20T05:10:00Z</dcterms:modified>
</cp:coreProperties>
</file>