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47D" w:rsidRPr="005C26FF" w:rsidRDefault="00F9647D" w:rsidP="00F9647D">
      <w:pPr>
        <w:keepNext/>
        <w:spacing w:line="240" w:lineRule="auto"/>
        <w:ind w:firstLine="0"/>
        <w:jc w:val="center"/>
        <w:rPr>
          <w:b/>
          <w:bCs/>
          <w:iCs/>
          <w:sz w:val="23"/>
          <w:szCs w:val="23"/>
        </w:rPr>
      </w:pPr>
      <w:r w:rsidRPr="00167DCD">
        <w:rPr>
          <w:b/>
          <w:snapToGrid w:val="0"/>
          <w:sz w:val="23"/>
          <w:szCs w:val="23"/>
        </w:rPr>
        <w:t>Договор №</w:t>
      </w:r>
      <w:r w:rsidR="002163E6" w:rsidRPr="00AD31B3">
        <w:rPr>
          <w:b/>
          <w:snapToGrid w:val="0"/>
          <w:sz w:val="23"/>
          <w:szCs w:val="23"/>
        </w:rPr>
        <w:t xml:space="preserve"> </w:t>
      </w:r>
      <w:r w:rsidR="005C26FF">
        <w:rPr>
          <w:b/>
          <w:snapToGrid w:val="0"/>
          <w:sz w:val="23"/>
          <w:szCs w:val="23"/>
        </w:rPr>
        <w:t>_____________</w:t>
      </w:r>
    </w:p>
    <w:p w:rsidR="00F9647D" w:rsidRPr="00D805A0" w:rsidRDefault="00F9647D" w:rsidP="00F9647D">
      <w:pPr>
        <w:widowControl w:val="0"/>
        <w:autoSpaceDE w:val="0"/>
        <w:autoSpaceDN w:val="0"/>
        <w:adjustRightInd w:val="0"/>
        <w:spacing w:line="240" w:lineRule="auto"/>
        <w:ind w:firstLine="0"/>
        <w:jc w:val="center"/>
        <w:rPr>
          <w:sz w:val="23"/>
          <w:szCs w:val="23"/>
        </w:rPr>
      </w:pPr>
      <w:r w:rsidRPr="00167DCD">
        <w:rPr>
          <w:spacing w:val="-5"/>
          <w:sz w:val="23"/>
          <w:szCs w:val="23"/>
        </w:rPr>
        <w:t>г. Ташкент</w:t>
      </w:r>
      <w:r w:rsidR="0058618F">
        <w:rPr>
          <w:spacing w:val="-5"/>
          <w:sz w:val="23"/>
          <w:szCs w:val="23"/>
        </w:rPr>
        <w:tab/>
      </w:r>
      <w:r w:rsidR="0058618F">
        <w:rPr>
          <w:spacing w:val="-5"/>
          <w:sz w:val="23"/>
          <w:szCs w:val="23"/>
        </w:rPr>
        <w:tab/>
      </w:r>
      <w:r w:rsidR="0058618F">
        <w:rPr>
          <w:spacing w:val="-5"/>
          <w:sz w:val="23"/>
          <w:szCs w:val="23"/>
        </w:rPr>
        <w:tab/>
      </w:r>
      <w:r w:rsidR="0058618F">
        <w:rPr>
          <w:spacing w:val="-5"/>
          <w:sz w:val="23"/>
          <w:szCs w:val="23"/>
        </w:rPr>
        <w:tab/>
      </w:r>
      <w:r w:rsidR="0058618F">
        <w:rPr>
          <w:spacing w:val="-5"/>
          <w:sz w:val="23"/>
          <w:szCs w:val="23"/>
        </w:rPr>
        <w:tab/>
      </w:r>
      <w:r w:rsidR="0058618F">
        <w:rPr>
          <w:spacing w:val="-5"/>
          <w:sz w:val="23"/>
          <w:szCs w:val="23"/>
        </w:rPr>
        <w:tab/>
      </w:r>
      <w:r w:rsidR="00A6655A">
        <w:rPr>
          <w:spacing w:val="-5"/>
          <w:sz w:val="23"/>
          <w:szCs w:val="23"/>
        </w:rPr>
        <w:tab/>
      </w:r>
      <w:r w:rsidR="00A6655A">
        <w:rPr>
          <w:spacing w:val="-5"/>
          <w:sz w:val="23"/>
          <w:szCs w:val="23"/>
        </w:rPr>
        <w:tab/>
      </w:r>
      <w:r w:rsidR="0058618F">
        <w:rPr>
          <w:spacing w:val="-5"/>
          <w:sz w:val="23"/>
          <w:szCs w:val="23"/>
        </w:rPr>
        <w:tab/>
      </w:r>
      <w:r w:rsidRPr="002163E6">
        <w:rPr>
          <w:sz w:val="23"/>
          <w:szCs w:val="23"/>
        </w:rPr>
        <w:t>«</w:t>
      </w:r>
      <w:r w:rsidR="002163E6">
        <w:rPr>
          <w:sz w:val="23"/>
          <w:szCs w:val="23"/>
        </w:rPr>
        <w:t>__</w:t>
      </w:r>
      <w:r w:rsidRPr="002163E6">
        <w:rPr>
          <w:sz w:val="23"/>
          <w:szCs w:val="23"/>
        </w:rPr>
        <w:t xml:space="preserve">» </w:t>
      </w:r>
      <w:r w:rsidR="002163E6">
        <w:rPr>
          <w:sz w:val="23"/>
          <w:szCs w:val="23"/>
        </w:rPr>
        <w:t>_________</w:t>
      </w:r>
      <w:r w:rsidR="00022C94" w:rsidRPr="002163E6">
        <w:rPr>
          <w:sz w:val="23"/>
          <w:szCs w:val="23"/>
        </w:rPr>
        <w:t xml:space="preserve"> </w:t>
      </w:r>
      <w:r w:rsidRPr="002163E6">
        <w:rPr>
          <w:spacing w:val="-5"/>
          <w:sz w:val="23"/>
          <w:szCs w:val="23"/>
        </w:rPr>
        <w:t>20</w:t>
      </w:r>
      <w:r w:rsidR="00A20860" w:rsidRPr="002163E6">
        <w:rPr>
          <w:spacing w:val="-5"/>
          <w:sz w:val="23"/>
          <w:szCs w:val="23"/>
        </w:rPr>
        <w:t>2</w:t>
      </w:r>
      <w:r w:rsidR="005C26FF">
        <w:rPr>
          <w:spacing w:val="-5"/>
          <w:sz w:val="23"/>
          <w:szCs w:val="23"/>
        </w:rPr>
        <w:t>3</w:t>
      </w:r>
      <w:r w:rsidRPr="002163E6">
        <w:rPr>
          <w:spacing w:val="-5"/>
          <w:sz w:val="23"/>
          <w:szCs w:val="23"/>
        </w:rPr>
        <w:t xml:space="preserve"> год</w:t>
      </w:r>
      <w:r w:rsidR="00D805A0" w:rsidRPr="002163E6">
        <w:rPr>
          <w:spacing w:val="-5"/>
          <w:sz w:val="23"/>
          <w:szCs w:val="23"/>
        </w:rPr>
        <w:t>а</w:t>
      </w:r>
    </w:p>
    <w:p w:rsidR="00F9647D" w:rsidRPr="00167DCD" w:rsidRDefault="00F9647D" w:rsidP="00F9647D">
      <w:pPr>
        <w:spacing w:line="240" w:lineRule="auto"/>
        <w:ind w:firstLine="284"/>
        <w:rPr>
          <w:sz w:val="23"/>
          <w:szCs w:val="23"/>
        </w:rPr>
      </w:pPr>
    </w:p>
    <w:p w:rsidR="00AC072A" w:rsidRDefault="005C26FF" w:rsidP="00A441BA">
      <w:pPr>
        <w:spacing w:line="240" w:lineRule="auto"/>
        <w:ind w:firstLine="0"/>
        <w:rPr>
          <w:sz w:val="23"/>
          <w:szCs w:val="23"/>
        </w:rPr>
      </w:pPr>
      <w:r>
        <w:rPr>
          <w:b/>
          <w:sz w:val="24"/>
          <w:szCs w:val="24"/>
        </w:rPr>
        <w:t>__________________________________________</w:t>
      </w:r>
      <w:r w:rsidR="00022C94" w:rsidRPr="002701C3">
        <w:rPr>
          <w:sz w:val="24"/>
          <w:szCs w:val="24"/>
        </w:rPr>
        <w:t xml:space="preserve"> </w:t>
      </w:r>
      <w:r w:rsidR="00022C94">
        <w:rPr>
          <w:b/>
          <w:sz w:val="23"/>
          <w:szCs w:val="23"/>
        </w:rPr>
        <w:t>«</w:t>
      </w:r>
      <w:r>
        <w:rPr>
          <w:b/>
          <w:sz w:val="23"/>
          <w:szCs w:val="23"/>
        </w:rPr>
        <w:t>___________________________</w:t>
      </w:r>
      <w:r w:rsidR="00022C94">
        <w:rPr>
          <w:b/>
          <w:sz w:val="23"/>
          <w:szCs w:val="23"/>
        </w:rPr>
        <w:t>»</w:t>
      </w:r>
      <w:r w:rsidR="00806E69" w:rsidRPr="004E04E1">
        <w:rPr>
          <w:b/>
          <w:sz w:val="23"/>
          <w:szCs w:val="23"/>
        </w:rPr>
        <w:t>,</w:t>
      </w:r>
      <w:r w:rsidR="00F9647D" w:rsidRPr="00167DCD">
        <w:rPr>
          <w:sz w:val="23"/>
          <w:szCs w:val="23"/>
        </w:rPr>
        <w:t xml:space="preserve"> в дальнейшем именуемое «Исполнитель», в лице </w:t>
      </w:r>
      <w:r w:rsidR="004E04E1">
        <w:rPr>
          <w:sz w:val="23"/>
          <w:szCs w:val="23"/>
        </w:rPr>
        <w:t xml:space="preserve">Директора </w:t>
      </w:r>
      <w:r>
        <w:rPr>
          <w:sz w:val="23"/>
          <w:szCs w:val="23"/>
        </w:rPr>
        <w:t>___________________________</w:t>
      </w:r>
      <w:r w:rsidR="00806E69" w:rsidRPr="004E04E1">
        <w:rPr>
          <w:sz w:val="23"/>
          <w:szCs w:val="23"/>
        </w:rPr>
        <w:t>,</w:t>
      </w:r>
      <w:bookmarkStart w:id="0" w:name="_GoBack"/>
      <w:bookmarkEnd w:id="0"/>
      <w:r w:rsidR="00806E69" w:rsidRPr="004E04E1">
        <w:rPr>
          <w:sz w:val="23"/>
          <w:szCs w:val="23"/>
        </w:rPr>
        <w:t xml:space="preserve"> </w:t>
      </w:r>
      <w:r w:rsidR="00F9647D" w:rsidRPr="00167DCD">
        <w:rPr>
          <w:sz w:val="23"/>
          <w:szCs w:val="23"/>
        </w:rPr>
        <w:t>действующего на основании Устава, с одной стороны, и</w:t>
      </w:r>
      <w:r w:rsidR="00BF65CF" w:rsidRPr="00BF65CF">
        <w:rPr>
          <w:sz w:val="23"/>
          <w:szCs w:val="23"/>
        </w:rPr>
        <w:t xml:space="preserve"> </w:t>
      </w:r>
    </w:p>
    <w:p w:rsidR="00F9647D" w:rsidRPr="00167DCD" w:rsidRDefault="00F9647D" w:rsidP="00A441BA">
      <w:pPr>
        <w:spacing w:line="240" w:lineRule="auto"/>
        <w:ind w:firstLine="0"/>
        <w:rPr>
          <w:sz w:val="23"/>
          <w:szCs w:val="23"/>
        </w:rPr>
      </w:pPr>
      <w:r w:rsidRPr="00167DCD">
        <w:rPr>
          <w:b/>
          <w:sz w:val="23"/>
          <w:szCs w:val="23"/>
        </w:rPr>
        <w:t>Общество с ограниченной ответственностью «UNIVERSAL MOBILE SYSTEMS»</w:t>
      </w:r>
      <w:r w:rsidRPr="00167DCD">
        <w:rPr>
          <w:sz w:val="23"/>
          <w:szCs w:val="23"/>
        </w:rPr>
        <w:t xml:space="preserve"> (ООО «UMS»), в дальнейшем именуемое «Заказчик», в лице Генерального директора </w:t>
      </w:r>
      <w:proofErr w:type="spellStart"/>
      <w:r w:rsidR="0058618F" w:rsidRPr="0058618F">
        <w:rPr>
          <w:sz w:val="23"/>
          <w:szCs w:val="23"/>
        </w:rPr>
        <w:t>Арипова</w:t>
      </w:r>
      <w:proofErr w:type="spellEnd"/>
      <w:r w:rsidR="0058618F" w:rsidRPr="0058618F">
        <w:rPr>
          <w:sz w:val="23"/>
          <w:szCs w:val="23"/>
        </w:rPr>
        <w:t xml:space="preserve"> С.Х.</w:t>
      </w:r>
      <w:r w:rsidRPr="00167DCD">
        <w:rPr>
          <w:sz w:val="23"/>
          <w:szCs w:val="23"/>
        </w:rPr>
        <w:t>,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F9647D" w:rsidRPr="00167DCD" w:rsidRDefault="00F9647D" w:rsidP="00F9647D">
      <w:pPr>
        <w:spacing w:line="240" w:lineRule="auto"/>
        <w:ind w:firstLine="284"/>
        <w:rPr>
          <w:sz w:val="23"/>
          <w:szCs w:val="23"/>
        </w:rPr>
      </w:pPr>
    </w:p>
    <w:p w:rsidR="00F9647D" w:rsidRPr="00B63F17" w:rsidRDefault="00F9647D" w:rsidP="00B63F17">
      <w:pPr>
        <w:pStyle w:val="af4"/>
        <w:numPr>
          <w:ilvl w:val="0"/>
          <w:numId w:val="1"/>
        </w:numPr>
        <w:spacing w:line="240" w:lineRule="auto"/>
        <w:jc w:val="center"/>
        <w:rPr>
          <w:b/>
          <w:sz w:val="23"/>
          <w:szCs w:val="23"/>
        </w:rPr>
      </w:pPr>
      <w:r w:rsidRPr="00B63F17">
        <w:rPr>
          <w:b/>
          <w:sz w:val="23"/>
          <w:szCs w:val="23"/>
        </w:rPr>
        <w:t>ПРЕДМЕТ ДОГОВОРА</w:t>
      </w:r>
    </w:p>
    <w:p w:rsidR="00B63F17" w:rsidRPr="00DB2C04" w:rsidRDefault="00B63F17" w:rsidP="00B63F17">
      <w:pPr>
        <w:pStyle w:val="af4"/>
        <w:spacing w:line="240" w:lineRule="auto"/>
        <w:ind w:left="704" w:firstLine="0"/>
        <w:rPr>
          <w:b/>
          <w:sz w:val="23"/>
          <w:szCs w:val="23"/>
          <w:lang w:val="en-US"/>
        </w:rPr>
      </w:pPr>
    </w:p>
    <w:p w:rsidR="00F9647D" w:rsidRPr="001F58B2" w:rsidRDefault="00F9647D" w:rsidP="0027583D">
      <w:pPr>
        <w:spacing w:line="240" w:lineRule="auto"/>
        <w:ind w:firstLine="0"/>
        <w:rPr>
          <w:sz w:val="23"/>
          <w:szCs w:val="23"/>
        </w:rPr>
      </w:pPr>
      <w:r w:rsidRPr="00167DCD">
        <w:rPr>
          <w:sz w:val="23"/>
          <w:szCs w:val="23"/>
        </w:rPr>
        <w:t>1.1.</w:t>
      </w:r>
      <w:r w:rsidR="0027583D">
        <w:rPr>
          <w:sz w:val="23"/>
          <w:szCs w:val="23"/>
        </w:rPr>
        <w:t xml:space="preserve"> </w:t>
      </w:r>
      <w:r w:rsidRPr="001F58B2">
        <w:rPr>
          <w:sz w:val="23"/>
          <w:szCs w:val="23"/>
        </w:rPr>
        <w:t xml:space="preserve">Исполнитель обязуется </w:t>
      </w:r>
      <w:r w:rsidR="007A3031" w:rsidRPr="001F58B2">
        <w:rPr>
          <w:sz w:val="23"/>
          <w:szCs w:val="23"/>
        </w:rPr>
        <w:t>оказать услуги</w:t>
      </w:r>
      <w:r w:rsidRPr="001F58B2">
        <w:rPr>
          <w:sz w:val="23"/>
          <w:szCs w:val="23"/>
        </w:rPr>
        <w:t xml:space="preserve"> по технической поддержке </w:t>
      </w:r>
      <w:r w:rsidR="001F63C0" w:rsidRPr="001F58B2">
        <w:rPr>
          <w:sz w:val="23"/>
          <w:szCs w:val="23"/>
        </w:rPr>
        <w:t>серверного оборудования</w:t>
      </w:r>
      <w:r w:rsidR="00F74617">
        <w:rPr>
          <w:sz w:val="23"/>
          <w:szCs w:val="23"/>
        </w:rPr>
        <w:t xml:space="preserve"> Заказчика </w:t>
      </w:r>
      <w:proofErr w:type="spellStart"/>
      <w:proofErr w:type="gramStart"/>
      <w:r w:rsidR="00C37F20" w:rsidRPr="00C37F20">
        <w:rPr>
          <w:sz w:val="23"/>
          <w:szCs w:val="23"/>
        </w:rPr>
        <w:t>Oracle</w:t>
      </w:r>
      <w:proofErr w:type="spellEnd"/>
      <w:r w:rsidR="00C37F20">
        <w:rPr>
          <w:sz w:val="23"/>
          <w:szCs w:val="23"/>
        </w:rPr>
        <w:t xml:space="preserve"> </w:t>
      </w:r>
      <w:r w:rsidR="00C74AA4" w:rsidRPr="001F58B2">
        <w:rPr>
          <w:sz w:val="23"/>
          <w:szCs w:val="23"/>
        </w:rPr>
        <w:t xml:space="preserve"> </w:t>
      </w:r>
      <w:r w:rsidRPr="001F58B2">
        <w:rPr>
          <w:sz w:val="23"/>
          <w:szCs w:val="23"/>
        </w:rPr>
        <w:t>(</w:t>
      </w:r>
      <w:proofErr w:type="gramEnd"/>
      <w:r w:rsidRPr="001F58B2">
        <w:rPr>
          <w:sz w:val="23"/>
          <w:szCs w:val="23"/>
        </w:rPr>
        <w:t xml:space="preserve">далее - «Услуги») </w:t>
      </w:r>
      <w:r w:rsidR="00F74617">
        <w:rPr>
          <w:sz w:val="23"/>
          <w:szCs w:val="23"/>
        </w:rPr>
        <w:t xml:space="preserve"> перечень </w:t>
      </w:r>
      <w:r w:rsidR="00C37F20">
        <w:rPr>
          <w:sz w:val="23"/>
          <w:szCs w:val="23"/>
        </w:rPr>
        <w:t xml:space="preserve">оборудования </w:t>
      </w:r>
      <w:r w:rsidR="00F74617">
        <w:rPr>
          <w:sz w:val="23"/>
          <w:szCs w:val="23"/>
        </w:rPr>
        <w:t>которого указан в пр</w:t>
      </w:r>
      <w:r w:rsidRPr="001F58B2">
        <w:rPr>
          <w:sz w:val="23"/>
          <w:szCs w:val="23"/>
        </w:rPr>
        <w:t>иложению</w:t>
      </w:r>
      <w:r w:rsidR="00DF2D5E" w:rsidRPr="001F58B2">
        <w:rPr>
          <w:sz w:val="23"/>
          <w:szCs w:val="23"/>
        </w:rPr>
        <w:t xml:space="preserve"> №</w:t>
      </w:r>
      <w:r w:rsidR="002F04FB" w:rsidRPr="001F58B2">
        <w:rPr>
          <w:sz w:val="23"/>
          <w:szCs w:val="23"/>
        </w:rPr>
        <w:t xml:space="preserve"> </w:t>
      </w:r>
      <w:r w:rsidR="007A3031" w:rsidRPr="001F58B2">
        <w:rPr>
          <w:sz w:val="23"/>
          <w:szCs w:val="23"/>
        </w:rPr>
        <w:t>1, в</w:t>
      </w:r>
      <w:r w:rsidRPr="001F58B2">
        <w:rPr>
          <w:sz w:val="23"/>
          <w:szCs w:val="23"/>
        </w:rPr>
        <w:t xml:space="preserve"> соответствии </w:t>
      </w:r>
      <w:r w:rsidR="00F74617" w:rsidRPr="001F58B2">
        <w:rPr>
          <w:sz w:val="23"/>
          <w:szCs w:val="23"/>
        </w:rPr>
        <w:t>с</w:t>
      </w:r>
      <w:r w:rsidR="00F74617">
        <w:rPr>
          <w:sz w:val="23"/>
          <w:szCs w:val="23"/>
        </w:rPr>
        <w:t xml:space="preserve"> требованиями  указанными в настоящем договоре и </w:t>
      </w:r>
      <w:r w:rsidRPr="001F58B2">
        <w:rPr>
          <w:sz w:val="23"/>
          <w:szCs w:val="23"/>
        </w:rPr>
        <w:t xml:space="preserve"> </w:t>
      </w:r>
      <w:r w:rsidR="00590E0D" w:rsidRPr="001F58B2">
        <w:rPr>
          <w:sz w:val="23"/>
          <w:szCs w:val="23"/>
        </w:rPr>
        <w:t xml:space="preserve">  </w:t>
      </w:r>
      <w:r w:rsidRPr="001F58B2">
        <w:rPr>
          <w:sz w:val="23"/>
          <w:szCs w:val="23"/>
        </w:rPr>
        <w:t>Приложение</w:t>
      </w:r>
      <w:r w:rsidR="00DF2D5E" w:rsidRPr="001F58B2">
        <w:rPr>
          <w:sz w:val="23"/>
          <w:szCs w:val="23"/>
        </w:rPr>
        <w:t>м</w:t>
      </w:r>
      <w:r w:rsidRPr="001F58B2">
        <w:rPr>
          <w:sz w:val="23"/>
          <w:szCs w:val="23"/>
        </w:rPr>
        <w:t xml:space="preserve"> №2</w:t>
      </w:r>
      <w:r w:rsidR="00DF2D5E" w:rsidRPr="001F58B2">
        <w:rPr>
          <w:sz w:val="23"/>
          <w:szCs w:val="23"/>
        </w:rPr>
        <w:t xml:space="preserve"> (Описание Услуг) являющимися</w:t>
      </w:r>
      <w:r w:rsidRPr="001F58B2">
        <w:rPr>
          <w:sz w:val="23"/>
          <w:szCs w:val="23"/>
        </w:rPr>
        <w:t xml:space="preserve"> неотъемлемой частью настоящего Договора</w:t>
      </w:r>
      <w:r w:rsidR="00C37F20">
        <w:rPr>
          <w:sz w:val="23"/>
          <w:szCs w:val="23"/>
        </w:rPr>
        <w:t>, а</w:t>
      </w:r>
      <w:r w:rsidR="00C37F20" w:rsidRPr="00C37F20">
        <w:t xml:space="preserve"> </w:t>
      </w:r>
      <w:r w:rsidR="00C37F20" w:rsidRPr="00C37F20">
        <w:rPr>
          <w:sz w:val="23"/>
          <w:szCs w:val="23"/>
        </w:rPr>
        <w:t>Заказчик обязуется осуществить оплату на условиях и в порядке согласно настоящему Договору.</w:t>
      </w:r>
    </w:p>
    <w:p w:rsidR="00DB2C04" w:rsidRPr="001F58B2" w:rsidRDefault="00DB2C04" w:rsidP="00DB2C04">
      <w:pPr>
        <w:pStyle w:val="af4"/>
        <w:numPr>
          <w:ilvl w:val="1"/>
          <w:numId w:val="1"/>
        </w:numPr>
        <w:spacing w:line="240" w:lineRule="auto"/>
        <w:ind w:left="0" w:firstLine="0"/>
        <w:rPr>
          <w:sz w:val="23"/>
          <w:szCs w:val="23"/>
        </w:rPr>
      </w:pPr>
      <w:r w:rsidRPr="001F58B2">
        <w:rPr>
          <w:sz w:val="23"/>
          <w:szCs w:val="23"/>
        </w:rPr>
        <w:t xml:space="preserve">Согласно </w:t>
      </w:r>
      <w:r w:rsidR="007A3031" w:rsidRPr="001F58B2">
        <w:rPr>
          <w:sz w:val="23"/>
          <w:szCs w:val="23"/>
        </w:rPr>
        <w:t>Политике службы технической поддержки систем корпорации,</w:t>
      </w:r>
      <w:r w:rsidRPr="001F58B2">
        <w:rPr>
          <w:sz w:val="23"/>
          <w:szCs w:val="23"/>
        </w:rPr>
        <w:t xml:space="preserve"> </w:t>
      </w:r>
      <w:r w:rsidRPr="001F58B2">
        <w:rPr>
          <w:sz w:val="23"/>
          <w:szCs w:val="23"/>
          <w:lang w:val="en-US"/>
        </w:rPr>
        <w:t>Oracle</w:t>
      </w:r>
      <w:r w:rsidRPr="001F58B2">
        <w:rPr>
          <w:sz w:val="23"/>
          <w:szCs w:val="23"/>
        </w:rPr>
        <w:t xml:space="preserve"> в открытом доступе (ознакомление с которой доступно на сайте Правообладателя-  </w:t>
      </w:r>
      <w:proofErr w:type="spellStart"/>
      <w:r w:rsidRPr="001F58B2">
        <w:rPr>
          <w:sz w:val="23"/>
          <w:szCs w:val="23"/>
        </w:rPr>
        <w:t>www</w:t>
      </w:r>
      <w:proofErr w:type="spellEnd"/>
      <w:r w:rsidRPr="001F58B2">
        <w:rPr>
          <w:sz w:val="23"/>
          <w:szCs w:val="23"/>
        </w:rPr>
        <w:t>/oracle.com/support/</w:t>
      </w:r>
      <w:proofErr w:type="spellStart"/>
      <w:r w:rsidRPr="001F58B2">
        <w:rPr>
          <w:sz w:val="23"/>
          <w:szCs w:val="23"/>
          <w:lang w:val="en-US"/>
        </w:rPr>
        <w:t>librarary</w:t>
      </w:r>
      <w:proofErr w:type="spellEnd"/>
      <w:r w:rsidRPr="001F58B2">
        <w:rPr>
          <w:sz w:val="23"/>
          <w:szCs w:val="23"/>
        </w:rPr>
        <w:t>/</w:t>
      </w:r>
      <w:r w:rsidRPr="001F58B2">
        <w:rPr>
          <w:sz w:val="23"/>
          <w:szCs w:val="23"/>
          <w:lang w:val="en-US"/>
        </w:rPr>
        <w:t>hardware</w:t>
      </w:r>
      <w:r w:rsidRPr="001F58B2">
        <w:rPr>
          <w:sz w:val="23"/>
          <w:szCs w:val="23"/>
        </w:rPr>
        <w:t>-</w:t>
      </w:r>
      <w:r w:rsidRPr="001F58B2">
        <w:rPr>
          <w:sz w:val="23"/>
          <w:szCs w:val="23"/>
          <w:lang w:val="en-US"/>
        </w:rPr>
        <w:t>systems</w:t>
      </w:r>
      <w:r w:rsidRPr="001F58B2">
        <w:rPr>
          <w:sz w:val="23"/>
          <w:szCs w:val="23"/>
        </w:rPr>
        <w:t>-</w:t>
      </w:r>
      <w:r w:rsidRPr="001F58B2">
        <w:rPr>
          <w:sz w:val="23"/>
          <w:szCs w:val="23"/>
          <w:lang w:val="en-US"/>
        </w:rPr>
        <w:t>support</w:t>
      </w:r>
      <w:r w:rsidRPr="001F58B2">
        <w:rPr>
          <w:sz w:val="23"/>
          <w:szCs w:val="23"/>
        </w:rPr>
        <w:t>-</w:t>
      </w:r>
      <w:r w:rsidRPr="001F58B2">
        <w:rPr>
          <w:sz w:val="23"/>
          <w:szCs w:val="23"/>
          <w:lang w:val="en-US"/>
        </w:rPr>
        <w:t>policies</w:t>
      </w:r>
      <w:r w:rsidRPr="001F58B2">
        <w:rPr>
          <w:sz w:val="23"/>
          <w:szCs w:val="23"/>
        </w:rPr>
        <w:t>-069182.</w:t>
      </w:r>
      <w:r w:rsidRPr="001F58B2">
        <w:rPr>
          <w:sz w:val="23"/>
          <w:szCs w:val="23"/>
          <w:lang w:val="en-US"/>
        </w:rPr>
        <w:t>pdf</w:t>
      </w:r>
      <w:r w:rsidRPr="001F58B2">
        <w:rPr>
          <w:sz w:val="23"/>
          <w:szCs w:val="23"/>
        </w:rPr>
        <w:t>), Стороны принимают   во внимание:</w:t>
      </w:r>
    </w:p>
    <w:p w:rsidR="00DB2C04" w:rsidRPr="001F58B2" w:rsidRDefault="00DB2C04" w:rsidP="00DB2C04">
      <w:pPr>
        <w:spacing w:line="240" w:lineRule="auto"/>
        <w:ind w:firstLine="0"/>
        <w:rPr>
          <w:sz w:val="23"/>
          <w:szCs w:val="23"/>
        </w:rPr>
      </w:pPr>
      <w:r w:rsidRPr="001F58B2">
        <w:rPr>
          <w:sz w:val="23"/>
          <w:szCs w:val="23"/>
        </w:rPr>
        <w:t>1.2.1</w:t>
      </w:r>
      <w:r w:rsidRPr="001F58B2">
        <w:rPr>
          <w:sz w:val="23"/>
          <w:szCs w:val="23"/>
        </w:rPr>
        <w:tab/>
        <w:t xml:space="preserve">Приобретение и сопровождение продуктов </w:t>
      </w:r>
      <w:proofErr w:type="spellStart"/>
      <w:r w:rsidRPr="001F58B2">
        <w:rPr>
          <w:sz w:val="23"/>
          <w:szCs w:val="23"/>
        </w:rPr>
        <w:t>Oracle</w:t>
      </w:r>
      <w:proofErr w:type="spellEnd"/>
      <w:r w:rsidRPr="001F58B2">
        <w:rPr>
          <w:sz w:val="23"/>
          <w:szCs w:val="23"/>
        </w:rPr>
        <w:t xml:space="preserve"> осуществляются только через авторизированных Партнёров, а Исполнитель является авторизированным партнером </w:t>
      </w:r>
      <w:proofErr w:type="spellStart"/>
      <w:r w:rsidRPr="001F58B2">
        <w:rPr>
          <w:sz w:val="23"/>
          <w:szCs w:val="23"/>
        </w:rPr>
        <w:t>Oracle</w:t>
      </w:r>
      <w:proofErr w:type="spellEnd"/>
      <w:r w:rsidRPr="001F58B2">
        <w:rPr>
          <w:sz w:val="23"/>
          <w:szCs w:val="23"/>
        </w:rPr>
        <w:t>.</w:t>
      </w:r>
    </w:p>
    <w:p w:rsidR="00DB2C04" w:rsidRPr="001F58B2" w:rsidRDefault="00DB2C04" w:rsidP="00DB2C04">
      <w:pPr>
        <w:spacing w:line="240" w:lineRule="auto"/>
        <w:ind w:firstLine="0"/>
        <w:rPr>
          <w:sz w:val="23"/>
          <w:szCs w:val="23"/>
        </w:rPr>
      </w:pPr>
      <w:r w:rsidRPr="001F58B2">
        <w:rPr>
          <w:sz w:val="23"/>
          <w:szCs w:val="23"/>
        </w:rPr>
        <w:t>1.2.2</w:t>
      </w:r>
      <w:r w:rsidRPr="001F58B2">
        <w:rPr>
          <w:sz w:val="23"/>
          <w:szCs w:val="23"/>
        </w:rPr>
        <w:tab/>
        <w:t xml:space="preserve">Техническая поддержка систем </w:t>
      </w:r>
      <w:proofErr w:type="spellStart"/>
      <w:r w:rsidRPr="001F58B2">
        <w:rPr>
          <w:sz w:val="23"/>
          <w:szCs w:val="23"/>
        </w:rPr>
        <w:t>Oracle</w:t>
      </w:r>
      <w:proofErr w:type="spellEnd"/>
      <w:r w:rsidRPr="001F58B2">
        <w:rPr>
          <w:sz w:val="23"/>
          <w:szCs w:val="23"/>
        </w:rPr>
        <w:t xml:space="preserve">   выстроена согласно «Политике жизненного цикла технической поддержки» (</w:t>
      </w:r>
      <w:proofErr w:type="spellStart"/>
      <w:r w:rsidRPr="001F58B2">
        <w:rPr>
          <w:sz w:val="23"/>
          <w:szCs w:val="23"/>
        </w:rPr>
        <w:t>Oracle’s</w:t>
      </w:r>
      <w:proofErr w:type="spellEnd"/>
      <w:r w:rsidRPr="001F58B2">
        <w:rPr>
          <w:sz w:val="23"/>
          <w:szCs w:val="23"/>
        </w:rPr>
        <w:t xml:space="preserve"> </w:t>
      </w:r>
      <w:proofErr w:type="spellStart"/>
      <w:r w:rsidRPr="001F58B2">
        <w:rPr>
          <w:sz w:val="23"/>
          <w:szCs w:val="23"/>
        </w:rPr>
        <w:t>Lifetime</w:t>
      </w:r>
      <w:proofErr w:type="spellEnd"/>
      <w:r w:rsidRPr="001F58B2">
        <w:rPr>
          <w:sz w:val="23"/>
          <w:szCs w:val="23"/>
        </w:rPr>
        <w:t xml:space="preserve"> Support </w:t>
      </w:r>
      <w:proofErr w:type="spellStart"/>
      <w:r w:rsidRPr="001F58B2">
        <w:rPr>
          <w:sz w:val="23"/>
          <w:szCs w:val="23"/>
        </w:rPr>
        <w:t>Policy</w:t>
      </w:r>
      <w:proofErr w:type="spellEnd"/>
      <w:r w:rsidRPr="001F58B2">
        <w:rPr>
          <w:sz w:val="23"/>
          <w:szCs w:val="23"/>
        </w:rPr>
        <w:t>), и предусматривает непрерывный характер оказания услуг технической поддержки. Прерывание услуг ТП предусматривает оплату штрафных санкций Заказчиком.</w:t>
      </w:r>
    </w:p>
    <w:p w:rsidR="00F9647D" w:rsidRPr="001F58B2" w:rsidRDefault="00F9647D" w:rsidP="0027583D">
      <w:pPr>
        <w:spacing w:line="240" w:lineRule="auto"/>
        <w:ind w:firstLine="0"/>
        <w:rPr>
          <w:sz w:val="23"/>
          <w:szCs w:val="23"/>
        </w:rPr>
      </w:pPr>
      <w:r w:rsidRPr="001F58B2">
        <w:rPr>
          <w:sz w:val="23"/>
          <w:szCs w:val="23"/>
        </w:rPr>
        <w:t>1.</w:t>
      </w:r>
      <w:r w:rsidR="00DB2C04" w:rsidRPr="001F58B2">
        <w:rPr>
          <w:sz w:val="23"/>
          <w:szCs w:val="23"/>
        </w:rPr>
        <w:t>3</w:t>
      </w:r>
      <w:r w:rsidRPr="001F58B2">
        <w:rPr>
          <w:sz w:val="23"/>
          <w:szCs w:val="23"/>
        </w:rPr>
        <w:t>.</w:t>
      </w:r>
      <w:r w:rsidR="0027583D" w:rsidRPr="001F58B2">
        <w:rPr>
          <w:sz w:val="23"/>
          <w:szCs w:val="23"/>
        </w:rPr>
        <w:t xml:space="preserve"> </w:t>
      </w:r>
      <w:r w:rsidRPr="001F58B2">
        <w:rPr>
          <w:sz w:val="23"/>
          <w:szCs w:val="23"/>
        </w:rPr>
        <w:t xml:space="preserve">Место оказания Услуг: г. Ташкент, ул. </w:t>
      </w:r>
      <w:r w:rsidR="00C74AA4" w:rsidRPr="001F58B2">
        <w:rPr>
          <w:sz w:val="23"/>
          <w:szCs w:val="23"/>
        </w:rPr>
        <w:t xml:space="preserve">Амира </w:t>
      </w:r>
      <w:proofErr w:type="spellStart"/>
      <w:r w:rsidR="00C74AA4" w:rsidRPr="001F58B2">
        <w:rPr>
          <w:sz w:val="23"/>
          <w:szCs w:val="23"/>
        </w:rPr>
        <w:t>Т</w:t>
      </w:r>
      <w:r w:rsidR="000F751C" w:rsidRPr="001F58B2">
        <w:rPr>
          <w:sz w:val="23"/>
          <w:szCs w:val="23"/>
        </w:rPr>
        <w:t>е</w:t>
      </w:r>
      <w:r w:rsidR="00C74AA4" w:rsidRPr="001F58B2">
        <w:rPr>
          <w:sz w:val="23"/>
          <w:szCs w:val="23"/>
        </w:rPr>
        <w:t>м</w:t>
      </w:r>
      <w:r w:rsidR="000F751C" w:rsidRPr="001F58B2">
        <w:rPr>
          <w:sz w:val="23"/>
          <w:szCs w:val="23"/>
        </w:rPr>
        <w:t>у</w:t>
      </w:r>
      <w:r w:rsidR="00C74AA4" w:rsidRPr="001F58B2">
        <w:rPr>
          <w:sz w:val="23"/>
          <w:szCs w:val="23"/>
        </w:rPr>
        <w:t>ра</w:t>
      </w:r>
      <w:proofErr w:type="spellEnd"/>
      <w:r w:rsidRPr="001F58B2">
        <w:rPr>
          <w:sz w:val="23"/>
          <w:szCs w:val="23"/>
        </w:rPr>
        <w:t xml:space="preserve">, </w:t>
      </w:r>
      <w:r w:rsidR="009D32B7" w:rsidRPr="001F58B2">
        <w:rPr>
          <w:sz w:val="23"/>
          <w:szCs w:val="23"/>
        </w:rPr>
        <w:t>24.</w:t>
      </w:r>
      <w:r w:rsidR="009D32B7">
        <w:rPr>
          <w:sz w:val="23"/>
          <w:szCs w:val="23"/>
        </w:rPr>
        <w:t xml:space="preserve"> Регламентные работы и профилактические работы выполняются </w:t>
      </w:r>
      <w:proofErr w:type="gramStart"/>
      <w:r w:rsidR="009D32B7">
        <w:rPr>
          <w:sz w:val="23"/>
          <w:szCs w:val="23"/>
        </w:rPr>
        <w:t>в выездом</w:t>
      </w:r>
      <w:proofErr w:type="gramEnd"/>
      <w:r w:rsidR="009D32B7">
        <w:rPr>
          <w:sz w:val="23"/>
          <w:szCs w:val="23"/>
        </w:rPr>
        <w:t xml:space="preserve"> по месту расположения оборудования Заказчика. По согласованию Заказчиком работы могут быть выполнены удалено, при этом используются стандартные каналы связи с возможностью шифровать данные </w:t>
      </w:r>
      <w:proofErr w:type="gramStart"/>
      <w:r w:rsidR="009D32B7">
        <w:rPr>
          <w:sz w:val="23"/>
          <w:szCs w:val="23"/>
        </w:rPr>
        <w:t>в соответствии с регламентом</w:t>
      </w:r>
      <w:proofErr w:type="gramEnd"/>
      <w:r w:rsidR="009D32B7">
        <w:rPr>
          <w:sz w:val="23"/>
          <w:szCs w:val="23"/>
        </w:rPr>
        <w:t xml:space="preserve"> согласованным сторонами. </w:t>
      </w:r>
    </w:p>
    <w:p w:rsidR="000F751C" w:rsidRDefault="00F9647D" w:rsidP="0027583D">
      <w:pPr>
        <w:spacing w:line="240" w:lineRule="auto"/>
        <w:ind w:firstLine="0"/>
        <w:rPr>
          <w:sz w:val="24"/>
          <w:szCs w:val="24"/>
        </w:rPr>
      </w:pPr>
      <w:r w:rsidRPr="001F58B2">
        <w:rPr>
          <w:sz w:val="23"/>
          <w:szCs w:val="23"/>
        </w:rPr>
        <w:t>1.</w:t>
      </w:r>
      <w:r w:rsidR="00DB2C04" w:rsidRPr="001F58B2">
        <w:rPr>
          <w:sz w:val="23"/>
          <w:szCs w:val="23"/>
        </w:rPr>
        <w:t>4</w:t>
      </w:r>
      <w:r w:rsidR="00AE6B3F" w:rsidRPr="001F58B2">
        <w:rPr>
          <w:sz w:val="23"/>
          <w:szCs w:val="23"/>
        </w:rPr>
        <w:t>. Период</w:t>
      </w:r>
      <w:r w:rsidRPr="001F58B2">
        <w:rPr>
          <w:sz w:val="23"/>
          <w:szCs w:val="23"/>
        </w:rPr>
        <w:t xml:space="preserve"> </w:t>
      </w:r>
      <w:r w:rsidR="00AE6B3F" w:rsidRPr="001F58B2">
        <w:rPr>
          <w:sz w:val="23"/>
          <w:szCs w:val="23"/>
        </w:rPr>
        <w:t xml:space="preserve">технической поддержки </w:t>
      </w:r>
      <w:r w:rsidRPr="001F58B2">
        <w:rPr>
          <w:sz w:val="23"/>
          <w:szCs w:val="23"/>
        </w:rPr>
        <w:t xml:space="preserve">12 </w:t>
      </w:r>
      <w:r w:rsidR="00D45AD8" w:rsidRPr="001F58B2">
        <w:rPr>
          <w:sz w:val="23"/>
          <w:szCs w:val="23"/>
        </w:rPr>
        <w:t xml:space="preserve">(двенадцать) </w:t>
      </w:r>
      <w:r w:rsidRPr="001F58B2">
        <w:rPr>
          <w:sz w:val="23"/>
          <w:szCs w:val="23"/>
        </w:rPr>
        <w:t xml:space="preserve">календарных </w:t>
      </w:r>
      <w:r w:rsidRPr="001F58B2">
        <w:rPr>
          <w:sz w:val="24"/>
          <w:szCs w:val="24"/>
        </w:rPr>
        <w:t xml:space="preserve">месяцев с </w:t>
      </w:r>
      <w:r w:rsidR="000F751C" w:rsidRPr="001F58B2">
        <w:rPr>
          <w:sz w:val="24"/>
          <w:szCs w:val="24"/>
        </w:rPr>
        <w:t>07.07.202</w:t>
      </w:r>
      <w:r w:rsidR="005C26FF">
        <w:rPr>
          <w:sz w:val="24"/>
          <w:szCs w:val="24"/>
        </w:rPr>
        <w:t>3</w:t>
      </w:r>
      <w:r w:rsidR="000F751C" w:rsidRPr="001F58B2">
        <w:rPr>
          <w:sz w:val="24"/>
          <w:szCs w:val="24"/>
        </w:rPr>
        <w:t xml:space="preserve"> г. по 06.07.202</w:t>
      </w:r>
      <w:r w:rsidR="005C26FF">
        <w:rPr>
          <w:sz w:val="24"/>
          <w:szCs w:val="24"/>
        </w:rPr>
        <w:t>4</w:t>
      </w:r>
      <w:r w:rsidR="000F751C" w:rsidRPr="001F58B2">
        <w:rPr>
          <w:sz w:val="24"/>
          <w:szCs w:val="24"/>
        </w:rPr>
        <w:t>г.</w:t>
      </w:r>
      <w:r w:rsidR="00D45AD8" w:rsidRPr="001F58B2">
        <w:rPr>
          <w:sz w:val="24"/>
          <w:szCs w:val="24"/>
        </w:rPr>
        <w:t>(включительно)</w:t>
      </w:r>
      <w:r w:rsidR="002903FA" w:rsidRPr="001F58B2">
        <w:rPr>
          <w:sz w:val="24"/>
          <w:szCs w:val="24"/>
        </w:rPr>
        <w:t>.</w:t>
      </w:r>
      <w:r w:rsidR="009D32B7">
        <w:rPr>
          <w:sz w:val="24"/>
          <w:szCs w:val="24"/>
        </w:rPr>
        <w:t xml:space="preserve"> Профилактические и регламентные работы осуществляются согласно утвержденного План-графика согласно Прил</w:t>
      </w:r>
      <w:r w:rsidR="004A5249">
        <w:rPr>
          <w:sz w:val="24"/>
          <w:szCs w:val="24"/>
        </w:rPr>
        <w:t>ожения №3 к настоящему договору.</w:t>
      </w:r>
    </w:p>
    <w:p w:rsidR="004A5249" w:rsidRPr="001F58B2" w:rsidRDefault="004A5249" w:rsidP="0027583D">
      <w:pPr>
        <w:spacing w:line="240" w:lineRule="auto"/>
        <w:ind w:firstLine="0"/>
        <w:rPr>
          <w:sz w:val="24"/>
          <w:szCs w:val="24"/>
        </w:rPr>
      </w:pPr>
      <w:r>
        <w:rPr>
          <w:sz w:val="23"/>
          <w:szCs w:val="23"/>
        </w:rPr>
        <w:t xml:space="preserve">1.5. </w:t>
      </w:r>
      <w:r w:rsidRPr="005C26FF">
        <w:rPr>
          <w:sz w:val="23"/>
          <w:szCs w:val="23"/>
          <w:highlight w:val="yellow"/>
        </w:rPr>
        <w:t xml:space="preserve">Доступ к технической поддержке Заказчика был сохранен </w:t>
      </w:r>
      <w:proofErr w:type="spellStart"/>
      <w:r w:rsidRPr="005C26FF">
        <w:rPr>
          <w:sz w:val="23"/>
          <w:szCs w:val="23"/>
          <w:highlight w:val="yellow"/>
        </w:rPr>
        <w:t>Oracle</w:t>
      </w:r>
      <w:proofErr w:type="spellEnd"/>
      <w:r w:rsidRPr="005C26FF">
        <w:rPr>
          <w:sz w:val="23"/>
          <w:szCs w:val="23"/>
          <w:highlight w:val="yellow"/>
        </w:rPr>
        <w:t xml:space="preserve"> с </w:t>
      </w:r>
      <w:r w:rsidRPr="005C26FF">
        <w:rPr>
          <w:sz w:val="24"/>
          <w:szCs w:val="24"/>
          <w:highlight w:val="yellow"/>
        </w:rPr>
        <w:t>07.07.202</w:t>
      </w:r>
      <w:r w:rsidR="005C26FF">
        <w:rPr>
          <w:sz w:val="24"/>
          <w:szCs w:val="24"/>
          <w:highlight w:val="yellow"/>
        </w:rPr>
        <w:t>3</w:t>
      </w:r>
      <w:r w:rsidRPr="005C26FF">
        <w:rPr>
          <w:sz w:val="24"/>
          <w:szCs w:val="24"/>
          <w:highlight w:val="yellow"/>
        </w:rPr>
        <w:t xml:space="preserve"> </w:t>
      </w:r>
      <w:r w:rsidRPr="005C26FF">
        <w:rPr>
          <w:sz w:val="23"/>
          <w:szCs w:val="23"/>
          <w:highlight w:val="yellow"/>
        </w:rPr>
        <w:t>года.</w:t>
      </w:r>
    </w:p>
    <w:p w:rsidR="001611E9" w:rsidRPr="001F58B2" w:rsidRDefault="00F9647D" w:rsidP="0027583D">
      <w:pPr>
        <w:spacing w:line="240" w:lineRule="auto"/>
        <w:ind w:firstLine="0"/>
        <w:rPr>
          <w:sz w:val="23"/>
          <w:szCs w:val="23"/>
        </w:rPr>
      </w:pPr>
      <w:r w:rsidRPr="001F58B2">
        <w:rPr>
          <w:sz w:val="23"/>
          <w:szCs w:val="23"/>
        </w:rPr>
        <w:t>1.</w:t>
      </w:r>
      <w:r w:rsidR="00C37F20">
        <w:rPr>
          <w:sz w:val="23"/>
          <w:szCs w:val="23"/>
        </w:rPr>
        <w:t>5</w:t>
      </w:r>
      <w:r w:rsidRPr="001F58B2">
        <w:rPr>
          <w:sz w:val="23"/>
          <w:szCs w:val="23"/>
        </w:rPr>
        <w:t>.</w:t>
      </w:r>
      <w:r w:rsidR="00AE6B3F" w:rsidRPr="001F58B2">
        <w:rPr>
          <w:sz w:val="23"/>
          <w:szCs w:val="23"/>
        </w:rPr>
        <w:t xml:space="preserve"> </w:t>
      </w:r>
      <w:r w:rsidR="00144BAE" w:rsidRPr="001F58B2">
        <w:t xml:space="preserve"> </w:t>
      </w:r>
      <w:r w:rsidR="00144BAE" w:rsidRPr="001F58B2">
        <w:rPr>
          <w:sz w:val="23"/>
          <w:szCs w:val="23"/>
        </w:rPr>
        <w:t xml:space="preserve">Технологическим периодом оказания услуг (по тексту настоящего Договора – отчётный период) </w:t>
      </w:r>
    </w:p>
    <w:p w:rsidR="00F9647D" w:rsidRPr="001F58B2" w:rsidRDefault="00144BAE" w:rsidP="001611E9">
      <w:pPr>
        <w:spacing w:line="240" w:lineRule="auto"/>
        <w:ind w:firstLine="0"/>
        <w:rPr>
          <w:sz w:val="23"/>
          <w:szCs w:val="23"/>
        </w:rPr>
      </w:pPr>
      <w:r w:rsidRPr="001F58B2">
        <w:rPr>
          <w:sz w:val="23"/>
          <w:szCs w:val="23"/>
        </w:rPr>
        <w:t xml:space="preserve">является </w:t>
      </w:r>
      <w:r w:rsidR="00AE6B3F" w:rsidRPr="001F58B2">
        <w:rPr>
          <w:sz w:val="23"/>
          <w:szCs w:val="23"/>
        </w:rPr>
        <w:t>период</w:t>
      </w:r>
      <w:r w:rsidR="00CD1D5F" w:rsidRPr="001F58B2">
        <w:rPr>
          <w:sz w:val="23"/>
          <w:szCs w:val="23"/>
        </w:rPr>
        <w:t>ы,</w:t>
      </w:r>
      <w:r w:rsidR="00AE6B3F" w:rsidRPr="001F58B2">
        <w:rPr>
          <w:sz w:val="23"/>
          <w:szCs w:val="23"/>
        </w:rPr>
        <w:t xml:space="preserve"> указанные в Приложении №</w:t>
      </w:r>
      <w:r w:rsidR="00CD1D5F" w:rsidRPr="001F58B2">
        <w:rPr>
          <w:sz w:val="23"/>
          <w:szCs w:val="23"/>
        </w:rPr>
        <w:t>1</w:t>
      </w:r>
      <w:r w:rsidR="00F9647D" w:rsidRPr="001F58B2">
        <w:rPr>
          <w:sz w:val="23"/>
          <w:szCs w:val="23"/>
        </w:rPr>
        <w:t>.</w:t>
      </w:r>
    </w:p>
    <w:p w:rsidR="001611E9" w:rsidRDefault="001611E9" w:rsidP="001611E9">
      <w:pPr>
        <w:spacing w:line="240" w:lineRule="auto"/>
        <w:ind w:firstLine="0"/>
        <w:rPr>
          <w:sz w:val="23"/>
          <w:szCs w:val="23"/>
        </w:rPr>
      </w:pPr>
      <w:r w:rsidRPr="001F58B2">
        <w:rPr>
          <w:sz w:val="23"/>
          <w:szCs w:val="23"/>
        </w:rPr>
        <w:t>1.</w:t>
      </w:r>
      <w:r w:rsidR="00C37F20">
        <w:rPr>
          <w:sz w:val="23"/>
          <w:szCs w:val="23"/>
        </w:rPr>
        <w:t>6</w:t>
      </w:r>
      <w:r w:rsidRPr="001F58B2">
        <w:rPr>
          <w:sz w:val="23"/>
          <w:szCs w:val="23"/>
        </w:rPr>
        <w:t>. Техническая поддержка оборудования, указанного в Приложении № 1 оказывается с уровнем поддержки «</w:t>
      </w:r>
      <w:proofErr w:type="spellStart"/>
      <w:r w:rsidRPr="001F58B2">
        <w:rPr>
          <w:sz w:val="23"/>
          <w:szCs w:val="23"/>
        </w:rPr>
        <w:t>Oracle</w:t>
      </w:r>
      <w:proofErr w:type="spellEnd"/>
      <w:r w:rsidRPr="001F58B2">
        <w:rPr>
          <w:sz w:val="23"/>
          <w:szCs w:val="23"/>
        </w:rPr>
        <w:t xml:space="preserve"> </w:t>
      </w:r>
      <w:proofErr w:type="spellStart"/>
      <w:r w:rsidRPr="001F58B2">
        <w:rPr>
          <w:sz w:val="23"/>
          <w:szCs w:val="23"/>
        </w:rPr>
        <w:t>Premier</w:t>
      </w:r>
      <w:proofErr w:type="spellEnd"/>
      <w:r w:rsidRPr="001F58B2">
        <w:rPr>
          <w:sz w:val="23"/>
          <w:szCs w:val="23"/>
        </w:rPr>
        <w:t xml:space="preserve"> Support» по программе «</w:t>
      </w:r>
      <w:proofErr w:type="spellStart"/>
      <w:r w:rsidRPr="001F58B2">
        <w:rPr>
          <w:sz w:val="23"/>
          <w:szCs w:val="23"/>
        </w:rPr>
        <w:t>On-site</w:t>
      </w:r>
      <w:proofErr w:type="spellEnd"/>
      <w:r w:rsidRPr="001F58B2">
        <w:rPr>
          <w:sz w:val="23"/>
          <w:szCs w:val="23"/>
        </w:rPr>
        <w:t xml:space="preserve"> 7x24».</w:t>
      </w:r>
    </w:p>
    <w:p w:rsidR="004A5249" w:rsidRPr="001F58B2" w:rsidRDefault="004A5249" w:rsidP="001611E9">
      <w:pPr>
        <w:spacing w:line="240" w:lineRule="auto"/>
        <w:ind w:firstLine="0"/>
        <w:rPr>
          <w:sz w:val="23"/>
          <w:szCs w:val="23"/>
        </w:rPr>
      </w:pPr>
    </w:p>
    <w:p w:rsidR="001611E9" w:rsidRPr="00167DCD" w:rsidRDefault="001611E9" w:rsidP="001611E9">
      <w:pPr>
        <w:spacing w:line="240" w:lineRule="auto"/>
        <w:ind w:firstLine="0"/>
        <w:rPr>
          <w:sz w:val="23"/>
          <w:szCs w:val="23"/>
        </w:rPr>
      </w:pPr>
    </w:p>
    <w:p w:rsidR="00F9647D" w:rsidRPr="00B63F17" w:rsidRDefault="00F9647D" w:rsidP="00B63F17">
      <w:pPr>
        <w:pStyle w:val="af4"/>
        <w:numPr>
          <w:ilvl w:val="0"/>
          <w:numId w:val="1"/>
        </w:numPr>
        <w:spacing w:line="240" w:lineRule="auto"/>
        <w:jc w:val="center"/>
        <w:rPr>
          <w:b/>
          <w:sz w:val="23"/>
          <w:szCs w:val="23"/>
        </w:rPr>
      </w:pPr>
      <w:r w:rsidRPr="00B63F17">
        <w:rPr>
          <w:b/>
          <w:sz w:val="23"/>
          <w:szCs w:val="23"/>
        </w:rPr>
        <w:t>СУММА ДОГОВОРА И ПОРЯДОК ОПЛАТЫ</w:t>
      </w:r>
    </w:p>
    <w:p w:rsidR="00B63F17" w:rsidRPr="00B63F17" w:rsidRDefault="00B63F17" w:rsidP="00B63F17">
      <w:pPr>
        <w:pStyle w:val="af4"/>
        <w:spacing w:line="240" w:lineRule="auto"/>
        <w:ind w:left="704" w:firstLine="0"/>
        <w:rPr>
          <w:b/>
          <w:sz w:val="23"/>
          <w:szCs w:val="23"/>
        </w:rPr>
      </w:pPr>
    </w:p>
    <w:p w:rsidR="003F0927" w:rsidRPr="001F58B2" w:rsidRDefault="00F9647D" w:rsidP="00CE1F5F">
      <w:pPr>
        <w:spacing w:line="240" w:lineRule="auto"/>
        <w:ind w:firstLine="0"/>
        <w:rPr>
          <w:b/>
          <w:sz w:val="23"/>
          <w:szCs w:val="23"/>
        </w:rPr>
      </w:pPr>
      <w:r w:rsidRPr="00167DCD">
        <w:rPr>
          <w:sz w:val="23"/>
          <w:szCs w:val="23"/>
        </w:rPr>
        <w:t>2.1.</w:t>
      </w:r>
      <w:r w:rsidR="0027583D">
        <w:rPr>
          <w:sz w:val="23"/>
          <w:szCs w:val="23"/>
        </w:rPr>
        <w:t xml:space="preserve"> </w:t>
      </w:r>
      <w:r w:rsidRPr="00167DCD">
        <w:rPr>
          <w:sz w:val="23"/>
          <w:szCs w:val="23"/>
        </w:rPr>
        <w:t>Обща</w:t>
      </w:r>
      <w:r w:rsidR="004A778B">
        <w:rPr>
          <w:sz w:val="23"/>
          <w:szCs w:val="23"/>
        </w:rPr>
        <w:t xml:space="preserve">я </w:t>
      </w:r>
      <w:r w:rsidR="004A778B" w:rsidRPr="001F58B2">
        <w:rPr>
          <w:sz w:val="23"/>
          <w:szCs w:val="23"/>
        </w:rPr>
        <w:t xml:space="preserve">стоимость Договора составляет </w:t>
      </w:r>
      <w:bookmarkStart w:id="1" w:name="_Hlk114667948"/>
      <w:r w:rsidR="005C26FF">
        <w:rPr>
          <w:b/>
          <w:sz w:val="23"/>
          <w:szCs w:val="23"/>
        </w:rPr>
        <w:t>________________</w:t>
      </w:r>
      <w:r w:rsidR="00022C94">
        <w:rPr>
          <w:b/>
          <w:sz w:val="23"/>
          <w:szCs w:val="23"/>
        </w:rPr>
        <w:t xml:space="preserve"> </w:t>
      </w:r>
      <w:r w:rsidR="004E04E1" w:rsidRPr="004E04E1">
        <w:rPr>
          <w:b/>
          <w:sz w:val="23"/>
          <w:szCs w:val="23"/>
        </w:rPr>
        <w:t>(</w:t>
      </w:r>
      <w:r w:rsidR="005C26FF">
        <w:rPr>
          <w:b/>
          <w:sz w:val="23"/>
          <w:szCs w:val="23"/>
        </w:rPr>
        <w:t>_______________________________________</w:t>
      </w:r>
      <w:r w:rsidR="0060316E" w:rsidRPr="004E04E1">
        <w:rPr>
          <w:b/>
          <w:sz w:val="23"/>
          <w:szCs w:val="23"/>
        </w:rPr>
        <w:t xml:space="preserve">) </w:t>
      </w:r>
      <w:proofErr w:type="spellStart"/>
      <w:r w:rsidR="0060316E">
        <w:rPr>
          <w:b/>
          <w:sz w:val="23"/>
          <w:szCs w:val="23"/>
        </w:rPr>
        <w:t>сум</w:t>
      </w:r>
      <w:proofErr w:type="spellEnd"/>
      <w:r w:rsidRPr="001F58B2">
        <w:rPr>
          <w:b/>
          <w:sz w:val="23"/>
          <w:szCs w:val="23"/>
        </w:rPr>
        <w:t xml:space="preserve">, </w:t>
      </w:r>
      <w:r w:rsidR="0058618F" w:rsidRPr="001F58B2">
        <w:rPr>
          <w:b/>
          <w:sz w:val="23"/>
          <w:szCs w:val="23"/>
        </w:rPr>
        <w:t xml:space="preserve">с учетом </w:t>
      </w:r>
      <w:r w:rsidRPr="001F58B2">
        <w:rPr>
          <w:b/>
          <w:sz w:val="23"/>
          <w:szCs w:val="23"/>
        </w:rPr>
        <w:t>НДС</w:t>
      </w:r>
      <w:r w:rsidR="00EF0AFA" w:rsidRPr="001F58B2">
        <w:rPr>
          <w:b/>
          <w:sz w:val="23"/>
          <w:szCs w:val="23"/>
        </w:rPr>
        <w:t xml:space="preserve"> 1</w:t>
      </w:r>
      <w:r w:rsidR="005C26FF">
        <w:rPr>
          <w:b/>
          <w:sz w:val="23"/>
          <w:szCs w:val="23"/>
        </w:rPr>
        <w:t>2</w:t>
      </w:r>
      <w:r w:rsidR="00EF0AFA" w:rsidRPr="001F58B2">
        <w:rPr>
          <w:b/>
          <w:sz w:val="23"/>
          <w:szCs w:val="23"/>
        </w:rPr>
        <w:t>%.</w:t>
      </w:r>
    </w:p>
    <w:bookmarkEnd w:id="1"/>
    <w:p w:rsidR="00F9647D" w:rsidRPr="001F58B2" w:rsidRDefault="00F9647D" w:rsidP="003F0927">
      <w:pPr>
        <w:spacing w:line="240" w:lineRule="auto"/>
        <w:ind w:firstLine="0"/>
        <w:rPr>
          <w:sz w:val="23"/>
          <w:szCs w:val="23"/>
        </w:rPr>
      </w:pPr>
      <w:r w:rsidRPr="001F58B2">
        <w:rPr>
          <w:sz w:val="23"/>
          <w:szCs w:val="23"/>
        </w:rPr>
        <w:t>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w:t>
      </w:r>
      <w:r w:rsidR="0086345C" w:rsidRPr="001F58B2">
        <w:rPr>
          <w:sz w:val="23"/>
          <w:szCs w:val="23"/>
        </w:rPr>
        <w:t xml:space="preserve"> стоимость услуг </w:t>
      </w:r>
      <w:r w:rsidR="0005066A" w:rsidRPr="001F58B2">
        <w:rPr>
          <w:sz w:val="23"/>
          <w:szCs w:val="23"/>
        </w:rPr>
        <w:t xml:space="preserve">на весь </w:t>
      </w:r>
      <w:r w:rsidR="009942A9" w:rsidRPr="001F58B2">
        <w:rPr>
          <w:sz w:val="23"/>
          <w:szCs w:val="23"/>
        </w:rPr>
        <w:t>период технической поддержки,</w:t>
      </w:r>
      <w:r w:rsidR="0005066A" w:rsidRPr="001F58B2">
        <w:rPr>
          <w:sz w:val="23"/>
          <w:szCs w:val="23"/>
        </w:rPr>
        <w:t xml:space="preserve"> указанный в пункте 1.4. настоящего </w:t>
      </w:r>
      <w:r w:rsidR="009942A9" w:rsidRPr="001F58B2">
        <w:rPr>
          <w:sz w:val="23"/>
          <w:szCs w:val="23"/>
        </w:rPr>
        <w:t>договора, все</w:t>
      </w:r>
      <w:r w:rsidRPr="001F58B2">
        <w:rPr>
          <w:sz w:val="23"/>
          <w:szCs w:val="23"/>
        </w:rPr>
        <w:t xml:space="preserve"> расходы </w:t>
      </w:r>
      <w:r w:rsidR="009942A9" w:rsidRPr="001F58B2">
        <w:rPr>
          <w:sz w:val="23"/>
          <w:szCs w:val="23"/>
        </w:rPr>
        <w:t>Исполнителя, связанных</w:t>
      </w:r>
      <w:r w:rsidRPr="001F58B2">
        <w:rPr>
          <w:sz w:val="23"/>
          <w:szCs w:val="23"/>
        </w:rPr>
        <w:t xml:space="preserve"> с исполнением обязательств по Договору.</w:t>
      </w:r>
    </w:p>
    <w:p w:rsidR="00F9647D" w:rsidRPr="001F58B2" w:rsidRDefault="00F9647D" w:rsidP="0027583D">
      <w:pPr>
        <w:tabs>
          <w:tab w:val="left" w:pos="284"/>
        </w:tabs>
        <w:spacing w:line="240" w:lineRule="auto"/>
        <w:ind w:firstLine="0"/>
        <w:rPr>
          <w:sz w:val="23"/>
          <w:szCs w:val="23"/>
          <w:lang w:eastAsia="en-US"/>
        </w:rPr>
      </w:pPr>
      <w:r w:rsidRPr="001F58B2">
        <w:rPr>
          <w:sz w:val="23"/>
          <w:szCs w:val="23"/>
          <w:lang w:eastAsia="en-US"/>
        </w:rPr>
        <w:t xml:space="preserve">2.2. Оплата по настоящему Договору производится </w:t>
      </w:r>
      <w:r w:rsidR="00C37F20">
        <w:rPr>
          <w:sz w:val="23"/>
          <w:szCs w:val="23"/>
          <w:lang w:eastAsia="en-US"/>
        </w:rPr>
        <w:t xml:space="preserve">безналичной форме, </w:t>
      </w:r>
      <w:r w:rsidRPr="001F58B2">
        <w:rPr>
          <w:sz w:val="23"/>
          <w:szCs w:val="23"/>
          <w:lang w:eastAsia="en-US"/>
        </w:rPr>
        <w:t xml:space="preserve">путем перечисления денежных средств на счет Исполнителя в следующем порядке: </w:t>
      </w:r>
    </w:p>
    <w:p w:rsidR="00977FF7" w:rsidRPr="00C6561E" w:rsidRDefault="00977FF7" w:rsidP="00C6561E">
      <w:pPr>
        <w:pStyle w:val="af4"/>
        <w:numPr>
          <w:ilvl w:val="0"/>
          <w:numId w:val="10"/>
        </w:numPr>
        <w:tabs>
          <w:tab w:val="left" w:pos="284"/>
        </w:tabs>
        <w:spacing w:line="240" w:lineRule="auto"/>
        <w:rPr>
          <w:sz w:val="23"/>
          <w:szCs w:val="23"/>
          <w:lang w:eastAsia="en-US"/>
        </w:rPr>
      </w:pPr>
      <w:r w:rsidRPr="00C6561E">
        <w:rPr>
          <w:sz w:val="23"/>
          <w:szCs w:val="23"/>
          <w:lang w:eastAsia="en-US"/>
        </w:rPr>
        <w:t xml:space="preserve">Заказчик </w:t>
      </w:r>
      <w:r w:rsidR="00C37F20">
        <w:rPr>
          <w:sz w:val="23"/>
          <w:szCs w:val="23"/>
          <w:lang w:eastAsia="en-US"/>
        </w:rPr>
        <w:t xml:space="preserve">осуществляет </w:t>
      </w:r>
      <w:r w:rsidRPr="00C6561E">
        <w:rPr>
          <w:sz w:val="23"/>
          <w:szCs w:val="23"/>
          <w:lang w:eastAsia="en-US"/>
        </w:rPr>
        <w:t xml:space="preserve">предоплату в размере </w:t>
      </w:r>
      <w:r w:rsidR="005C26FF">
        <w:rPr>
          <w:sz w:val="23"/>
          <w:szCs w:val="23"/>
          <w:lang w:eastAsia="en-US"/>
        </w:rPr>
        <w:t>30</w:t>
      </w:r>
      <w:r w:rsidRPr="00C6561E">
        <w:rPr>
          <w:sz w:val="23"/>
          <w:szCs w:val="23"/>
          <w:lang w:eastAsia="en-US"/>
        </w:rPr>
        <w:t>% (</w:t>
      </w:r>
      <w:r w:rsidR="005C26FF">
        <w:rPr>
          <w:sz w:val="23"/>
          <w:szCs w:val="23"/>
          <w:lang w:eastAsia="en-US"/>
        </w:rPr>
        <w:t>трид</w:t>
      </w:r>
      <w:r w:rsidRPr="00C6561E">
        <w:rPr>
          <w:sz w:val="23"/>
          <w:szCs w:val="23"/>
          <w:lang w:eastAsia="en-US"/>
        </w:rPr>
        <w:t xml:space="preserve">цать) процентов от общей стоимости Договора, в качестве авансового платежа в течение 10 (десять) банковских дней с даты </w:t>
      </w:r>
      <w:r w:rsidRPr="00C6561E">
        <w:rPr>
          <w:sz w:val="23"/>
          <w:szCs w:val="23"/>
          <w:lang w:eastAsia="en-US"/>
        </w:rPr>
        <w:lastRenderedPageBreak/>
        <w:t>вступления договора в силу и после размещения информации о настоящем договоре в Единый реестр договоров на специальном информационном портале.</w:t>
      </w:r>
    </w:p>
    <w:p w:rsidR="00A20860" w:rsidRPr="0069701C" w:rsidRDefault="00A20860" w:rsidP="00C6561E">
      <w:pPr>
        <w:pStyle w:val="af4"/>
        <w:numPr>
          <w:ilvl w:val="0"/>
          <w:numId w:val="10"/>
        </w:numPr>
        <w:tabs>
          <w:tab w:val="left" w:pos="284"/>
        </w:tabs>
        <w:spacing w:line="240" w:lineRule="auto"/>
        <w:rPr>
          <w:sz w:val="23"/>
          <w:szCs w:val="23"/>
          <w:lang w:eastAsia="en-US"/>
        </w:rPr>
      </w:pPr>
      <w:r w:rsidRPr="0069701C">
        <w:rPr>
          <w:sz w:val="23"/>
          <w:szCs w:val="23"/>
          <w:lang w:eastAsia="en-US"/>
        </w:rPr>
        <w:t xml:space="preserve">Последующие платежи </w:t>
      </w:r>
      <w:r w:rsidR="0005066A" w:rsidRPr="0069701C">
        <w:rPr>
          <w:sz w:val="23"/>
          <w:szCs w:val="23"/>
          <w:lang w:eastAsia="en-US"/>
        </w:rPr>
        <w:t>осуществляются</w:t>
      </w:r>
      <w:r w:rsidR="004A5249" w:rsidRPr="0069701C">
        <w:rPr>
          <w:sz w:val="23"/>
          <w:szCs w:val="23"/>
          <w:lang w:eastAsia="en-US"/>
        </w:rPr>
        <w:t xml:space="preserve"> ежемесячно</w:t>
      </w:r>
      <w:r w:rsidR="0005066A" w:rsidRPr="0069701C">
        <w:rPr>
          <w:sz w:val="23"/>
          <w:szCs w:val="23"/>
          <w:lang w:eastAsia="en-US"/>
        </w:rPr>
        <w:t>,</w:t>
      </w:r>
      <w:r w:rsidR="00C37F20" w:rsidRPr="0069701C">
        <w:rPr>
          <w:sz w:val="23"/>
          <w:szCs w:val="23"/>
          <w:lang w:eastAsia="en-US"/>
        </w:rPr>
        <w:t xml:space="preserve"> </w:t>
      </w:r>
      <w:r w:rsidR="004A5249" w:rsidRPr="0069701C">
        <w:rPr>
          <w:sz w:val="23"/>
          <w:szCs w:val="23"/>
          <w:lang w:eastAsia="en-US"/>
        </w:rPr>
        <w:t xml:space="preserve">в размере </w:t>
      </w:r>
      <w:r w:rsidR="005C26FF">
        <w:rPr>
          <w:sz w:val="23"/>
          <w:szCs w:val="23"/>
          <w:lang w:eastAsia="en-US"/>
        </w:rPr>
        <w:t>70</w:t>
      </w:r>
      <w:r w:rsidR="004A5249" w:rsidRPr="0069701C">
        <w:rPr>
          <w:sz w:val="23"/>
          <w:szCs w:val="23"/>
          <w:lang w:eastAsia="en-US"/>
        </w:rPr>
        <w:t>% (</w:t>
      </w:r>
      <w:r w:rsidR="005C26FF">
        <w:rPr>
          <w:sz w:val="23"/>
          <w:szCs w:val="23"/>
          <w:lang w:eastAsia="en-US"/>
        </w:rPr>
        <w:t>семьдес</w:t>
      </w:r>
      <w:r w:rsidR="004A5249" w:rsidRPr="0069701C">
        <w:rPr>
          <w:sz w:val="23"/>
          <w:szCs w:val="23"/>
          <w:lang w:eastAsia="en-US"/>
        </w:rPr>
        <w:t>ят) процентов, за фактически оказанные Исполнителем услуги за соответствующий отчетный период в течение 15 (пятнадцать) календарных дней с даты подписания обеими сторонами акта оказанных услуг и Счет-фактуры.</w:t>
      </w:r>
    </w:p>
    <w:p w:rsidR="000F751C" w:rsidRPr="001F58B2" w:rsidRDefault="000F751C" w:rsidP="00A20860">
      <w:pPr>
        <w:tabs>
          <w:tab w:val="left" w:pos="284"/>
        </w:tabs>
        <w:spacing w:line="240" w:lineRule="auto"/>
        <w:ind w:firstLine="0"/>
        <w:rPr>
          <w:sz w:val="23"/>
          <w:szCs w:val="23"/>
          <w:lang w:eastAsia="en-US"/>
        </w:rPr>
      </w:pPr>
      <w:r w:rsidRPr="001F58B2">
        <w:rPr>
          <w:sz w:val="23"/>
          <w:szCs w:val="23"/>
          <w:lang w:eastAsia="en-US"/>
        </w:rPr>
        <w:t xml:space="preserve">В случае, если </w:t>
      </w:r>
      <w:r w:rsidR="0005066A" w:rsidRPr="001F58B2">
        <w:rPr>
          <w:sz w:val="23"/>
          <w:szCs w:val="23"/>
          <w:lang w:eastAsia="en-US"/>
        </w:rPr>
        <w:t xml:space="preserve">отчетный </w:t>
      </w:r>
      <w:r w:rsidRPr="001F58B2">
        <w:rPr>
          <w:sz w:val="23"/>
          <w:szCs w:val="23"/>
          <w:lang w:eastAsia="en-US"/>
        </w:rPr>
        <w:t xml:space="preserve">период оказания Услуг не совпадает с </w:t>
      </w:r>
      <w:r w:rsidR="0005066A" w:rsidRPr="001F58B2">
        <w:rPr>
          <w:sz w:val="23"/>
          <w:szCs w:val="23"/>
          <w:lang w:eastAsia="en-US"/>
        </w:rPr>
        <w:t xml:space="preserve">полным </w:t>
      </w:r>
      <w:r w:rsidRPr="001F58B2">
        <w:rPr>
          <w:sz w:val="23"/>
          <w:szCs w:val="23"/>
          <w:lang w:eastAsia="en-US"/>
        </w:rPr>
        <w:t xml:space="preserve">календарным месяцем, </w:t>
      </w:r>
      <w:r w:rsidR="00C37F20">
        <w:rPr>
          <w:sz w:val="23"/>
          <w:szCs w:val="23"/>
          <w:lang w:eastAsia="en-US"/>
        </w:rPr>
        <w:t xml:space="preserve">или услуги оказаны ненадлежащего качества, </w:t>
      </w:r>
      <w:r w:rsidRPr="001F58B2">
        <w:rPr>
          <w:sz w:val="23"/>
          <w:szCs w:val="23"/>
          <w:lang w:eastAsia="en-US"/>
        </w:rPr>
        <w:t xml:space="preserve">стоимость Услуг рассчитывается исходя из количества дней, фактически </w:t>
      </w:r>
      <w:r w:rsidR="00C37F20" w:rsidRPr="001F58B2">
        <w:rPr>
          <w:sz w:val="23"/>
          <w:szCs w:val="23"/>
          <w:lang w:eastAsia="en-US"/>
        </w:rPr>
        <w:t>оказанн</w:t>
      </w:r>
      <w:r w:rsidR="00C37F20">
        <w:rPr>
          <w:sz w:val="23"/>
          <w:szCs w:val="23"/>
          <w:lang w:eastAsia="en-US"/>
        </w:rPr>
        <w:t xml:space="preserve">ых услуг </w:t>
      </w:r>
      <w:r w:rsidRPr="001F58B2">
        <w:rPr>
          <w:sz w:val="23"/>
          <w:szCs w:val="23"/>
          <w:lang w:eastAsia="en-US"/>
        </w:rPr>
        <w:t>Исполнителем.</w:t>
      </w:r>
    </w:p>
    <w:p w:rsidR="00F9647D" w:rsidRPr="001F58B2" w:rsidRDefault="00F9647D" w:rsidP="009F459C">
      <w:pPr>
        <w:tabs>
          <w:tab w:val="left" w:pos="284"/>
        </w:tabs>
        <w:spacing w:line="240" w:lineRule="auto"/>
        <w:ind w:firstLine="0"/>
        <w:rPr>
          <w:sz w:val="23"/>
          <w:szCs w:val="23"/>
          <w:lang w:eastAsia="en-US"/>
        </w:rPr>
      </w:pPr>
      <w:r w:rsidRPr="001F58B2">
        <w:rPr>
          <w:sz w:val="23"/>
          <w:szCs w:val="23"/>
          <w:lang w:eastAsia="en-US"/>
        </w:rPr>
        <w:t>2.3. Оплата за оказываемые услуги производится в национальной валюте Республики Узбекистан – Сум.</w:t>
      </w:r>
    </w:p>
    <w:p w:rsidR="00F9647D" w:rsidRPr="001F58B2" w:rsidRDefault="00F9647D" w:rsidP="0027583D">
      <w:pPr>
        <w:tabs>
          <w:tab w:val="left" w:pos="284"/>
        </w:tabs>
        <w:spacing w:line="240" w:lineRule="auto"/>
        <w:ind w:firstLine="0"/>
        <w:rPr>
          <w:sz w:val="23"/>
          <w:szCs w:val="23"/>
          <w:lang w:eastAsia="en-US"/>
        </w:rPr>
      </w:pPr>
      <w:r w:rsidRPr="001F58B2">
        <w:rPr>
          <w:sz w:val="23"/>
          <w:szCs w:val="23"/>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9647D" w:rsidRPr="001F58B2" w:rsidRDefault="00F9647D" w:rsidP="00F9647D">
      <w:pPr>
        <w:spacing w:line="240" w:lineRule="auto"/>
        <w:rPr>
          <w:sz w:val="23"/>
          <w:szCs w:val="23"/>
          <w:lang w:eastAsia="en-US"/>
        </w:rPr>
      </w:pPr>
    </w:p>
    <w:p w:rsidR="00F9647D" w:rsidRPr="001F58B2" w:rsidRDefault="00F9647D" w:rsidP="00B63F17">
      <w:pPr>
        <w:pStyle w:val="a3"/>
        <w:numPr>
          <w:ilvl w:val="0"/>
          <w:numId w:val="1"/>
        </w:numPr>
        <w:tabs>
          <w:tab w:val="left" w:pos="567"/>
        </w:tabs>
        <w:contextualSpacing/>
        <w:jc w:val="center"/>
        <w:rPr>
          <w:b/>
          <w:sz w:val="23"/>
          <w:szCs w:val="23"/>
        </w:rPr>
      </w:pPr>
      <w:r w:rsidRPr="001F58B2">
        <w:rPr>
          <w:b/>
          <w:sz w:val="23"/>
          <w:szCs w:val="23"/>
        </w:rPr>
        <w:t>ОБЯЗАННОСТИ СТОРОН</w:t>
      </w:r>
    </w:p>
    <w:p w:rsidR="00B63F17" w:rsidRPr="001F58B2" w:rsidRDefault="00B63F17" w:rsidP="00B63F17">
      <w:pPr>
        <w:pStyle w:val="a3"/>
        <w:tabs>
          <w:tab w:val="left" w:pos="567"/>
        </w:tabs>
        <w:ind w:left="704"/>
        <w:contextualSpacing/>
        <w:rPr>
          <w:b/>
          <w:sz w:val="23"/>
          <w:szCs w:val="23"/>
        </w:rPr>
      </w:pPr>
    </w:p>
    <w:p w:rsidR="00F9647D" w:rsidRPr="001F58B2" w:rsidRDefault="00F9647D" w:rsidP="00F55467">
      <w:pPr>
        <w:pStyle w:val="a3"/>
        <w:tabs>
          <w:tab w:val="left" w:pos="567"/>
        </w:tabs>
        <w:contextualSpacing/>
        <w:rPr>
          <w:b/>
          <w:sz w:val="23"/>
          <w:szCs w:val="23"/>
        </w:rPr>
      </w:pPr>
      <w:r w:rsidRPr="001F58B2">
        <w:rPr>
          <w:b/>
          <w:sz w:val="23"/>
          <w:szCs w:val="23"/>
        </w:rPr>
        <w:t>3.1.</w:t>
      </w:r>
      <w:r w:rsidRPr="001F58B2">
        <w:rPr>
          <w:b/>
          <w:sz w:val="23"/>
          <w:szCs w:val="23"/>
        </w:rPr>
        <w:tab/>
        <w:t>Исполнитель обязан:</w:t>
      </w:r>
    </w:p>
    <w:p w:rsidR="00F9647D" w:rsidRPr="001F58B2" w:rsidRDefault="00F9647D" w:rsidP="0027583D">
      <w:pPr>
        <w:pStyle w:val="a3"/>
        <w:tabs>
          <w:tab w:val="left" w:pos="567"/>
          <w:tab w:val="left" w:pos="993"/>
        </w:tabs>
        <w:contextualSpacing/>
        <w:rPr>
          <w:sz w:val="23"/>
          <w:szCs w:val="23"/>
        </w:rPr>
      </w:pPr>
      <w:r w:rsidRPr="001F58B2">
        <w:rPr>
          <w:sz w:val="23"/>
          <w:szCs w:val="23"/>
        </w:rPr>
        <w:t>3.1.1.</w:t>
      </w:r>
      <w:r w:rsidRPr="001F58B2">
        <w:rPr>
          <w:sz w:val="23"/>
          <w:szCs w:val="23"/>
        </w:rPr>
        <w:tab/>
        <w:t>В соответствии с предметом настоящего Договора оказывать Услуги по настоящему Договору, в течение срока, указанного в п.1.</w:t>
      </w:r>
      <w:r w:rsidR="00DB2C04" w:rsidRPr="001F58B2">
        <w:rPr>
          <w:sz w:val="23"/>
          <w:szCs w:val="23"/>
        </w:rPr>
        <w:t>4</w:t>
      </w:r>
      <w:r w:rsidRPr="001F58B2">
        <w:rPr>
          <w:sz w:val="23"/>
          <w:szCs w:val="23"/>
        </w:rPr>
        <w:t xml:space="preserve">. настоящего Договора. </w:t>
      </w:r>
    </w:p>
    <w:p w:rsidR="00F9647D" w:rsidRPr="001F58B2" w:rsidRDefault="00F9647D" w:rsidP="0027583D">
      <w:pPr>
        <w:pStyle w:val="a3"/>
        <w:tabs>
          <w:tab w:val="left" w:pos="567"/>
        </w:tabs>
        <w:contextualSpacing/>
        <w:rPr>
          <w:sz w:val="23"/>
          <w:szCs w:val="23"/>
        </w:rPr>
      </w:pPr>
      <w:r w:rsidRPr="001F58B2">
        <w:rPr>
          <w:sz w:val="23"/>
          <w:szCs w:val="23"/>
        </w:rPr>
        <w:t xml:space="preserve">3.1.2. Своевременно </w:t>
      </w:r>
      <w:r w:rsidR="00991B28" w:rsidRPr="001F58B2">
        <w:rPr>
          <w:sz w:val="23"/>
          <w:szCs w:val="23"/>
        </w:rPr>
        <w:t xml:space="preserve">принимать необходимые меры и исполнять </w:t>
      </w:r>
      <w:r w:rsidRPr="001F58B2">
        <w:rPr>
          <w:sz w:val="23"/>
          <w:szCs w:val="23"/>
        </w:rPr>
        <w:t xml:space="preserve">заявки Заказчика в режиме 24 часа в сутки 7 дней в неделю и устранять неисправности оборудования, указанного в Приложении №1 к настоящему Договору. </w:t>
      </w:r>
    </w:p>
    <w:p w:rsidR="00F9647D" w:rsidRPr="001F58B2" w:rsidRDefault="00F9647D" w:rsidP="0027583D">
      <w:pPr>
        <w:pStyle w:val="a3"/>
        <w:tabs>
          <w:tab w:val="left" w:pos="567"/>
        </w:tabs>
        <w:contextualSpacing/>
        <w:rPr>
          <w:sz w:val="23"/>
          <w:szCs w:val="23"/>
        </w:rPr>
      </w:pPr>
      <w:r w:rsidRPr="001F58B2">
        <w:rPr>
          <w:sz w:val="23"/>
          <w:szCs w:val="23"/>
        </w:rPr>
        <w:t>3.1.3. Оказывать Услуги в соответствии с Приложение</w:t>
      </w:r>
      <w:r w:rsidR="00167DCD" w:rsidRPr="001F58B2">
        <w:rPr>
          <w:sz w:val="23"/>
          <w:szCs w:val="23"/>
        </w:rPr>
        <w:t>м №</w:t>
      </w:r>
      <w:r w:rsidRPr="001F58B2">
        <w:rPr>
          <w:sz w:val="23"/>
          <w:szCs w:val="23"/>
        </w:rPr>
        <w:t>2</w:t>
      </w:r>
      <w:r w:rsidR="00167DCD" w:rsidRPr="001F58B2">
        <w:rPr>
          <w:sz w:val="23"/>
          <w:szCs w:val="23"/>
        </w:rPr>
        <w:t xml:space="preserve"> (Описание Услуг)</w:t>
      </w:r>
      <w:r w:rsidRPr="001F58B2">
        <w:rPr>
          <w:sz w:val="23"/>
          <w:szCs w:val="23"/>
        </w:rPr>
        <w:t>, которое являетс</w:t>
      </w:r>
      <w:r w:rsidR="00167DCD" w:rsidRPr="001F58B2">
        <w:rPr>
          <w:sz w:val="23"/>
          <w:szCs w:val="23"/>
        </w:rPr>
        <w:t>я неотъемлемой частью настоящего</w:t>
      </w:r>
      <w:r w:rsidRPr="001F58B2">
        <w:rPr>
          <w:sz w:val="23"/>
          <w:szCs w:val="23"/>
        </w:rPr>
        <w:t xml:space="preserve"> Договора.</w:t>
      </w:r>
    </w:p>
    <w:p w:rsidR="00F9647D" w:rsidRPr="001F58B2" w:rsidRDefault="00F9647D" w:rsidP="0027583D">
      <w:pPr>
        <w:pStyle w:val="a3"/>
        <w:tabs>
          <w:tab w:val="left" w:pos="567"/>
          <w:tab w:val="left" w:pos="993"/>
        </w:tabs>
        <w:contextualSpacing/>
        <w:rPr>
          <w:sz w:val="23"/>
          <w:szCs w:val="23"/>
        </w:rPr>
      </w:pPr>
      <w:r w:rsidRPr="001F58B2">
        <w:rPr>
          <w:sz w:val="23"/>
          <w:szCs w:val="23"/>
        </w:rPr>
        <w:t>3.1.4.</w:t>
      </w:r>
      <w:r w:rsidRPr="001F58B2">
        <w:rPr>
          <w:sz w:val="23"/>
          <w:szCs w:val="23"/>
        </w:rPr>
        <w:tab/>
        <w:t>Оказывать Услуги соответствующими квалифицированными способами и методами в полном соответствии с действующими стандартами</w:t>
      </w:r>
      <w:r w:rsidR="009D32B7">
        <w:rPr>
          <w:sz w:val="23"/>
          <w:szCs w:val="23"/>
        </w:rPr>
        <w:t xml:space="preserve"> производителя оборудования, требованиям Заказчика</w:t>
      </w:r>
      <w:r w:rsidR="005C26FF">
        <w:rPr>
          <w:sz w:val="23"/>
          <w:szCs w:val="23"/>
        </w:rPr>
        <w:t xml:space="preserve"> и условиям настоящего Договора.</w:t>
      </w:r>
    </w:p>
    <w:p w:rsidR="00F9647D" w:rsidRPr="00A20860" w:rsidRDefault="00F9647D" w:rsidP="0027583D">
      <w:pPr>
        <w:pStyle w:val="a3"/>
        <w:tabs>
          <w:tab w:val="left" w:pos="567"/>
          <w:tab w:val="left" w:pos="993"/>
        </w:tabs>
        <w:contextualSpacing/>
        <w:rPr>
          <w:sz w:val="23"/>
          <w:szCs w:val="23"/>
        </w:rPr>
      </w:pPr>
      <w:r w:rsidRPr="00A20860">
        <w:rPr>
          <w:sz w:val="23"/>
          <w:szCs w:val="23"/>
        </w:rPr>
        <w:t>3.1.5.</w:t>
      </w:r>
      <w:r w:rsidRPr="00A20860">
        <w:rPr>
          <w:sz w:val="23"/>
          <w:szCs w:val="23"/>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p w:rsidR="00F9647D" w:rsidRPr="00A20860" w:rsidRDefault="00F9647D" w:rsidP="0027583D">
      <w:pPr>
        <w:pStyle w:val="a3"/>
        <w:tabs>
          <w:tab w:val="left" w:pos="567"/>
          <w:tab w:val="left" w:pos="993"/>
        </w:tabs>
        <w:contextualSpacing/>
        <w:rPr>
          <w:sz w:val="23"/>
          <w:szCs w:val="23"/>
        </w:rPr>
      </w:pPr>
      <w:r w:rsidRPr="00A20860">
        <w:rPr>
          <w:sz w:val="23"/>
          <w:szCs w:val="23"/>
        </w:rPr>
        <w:t>3.1.6.</w:t>
      </w:r>
      <w:r w:rsidRPr="00A20860">
        <w:rPr>
          <w:sz w:val="23"/>
          <w:szCs w:val="23"/>
        </w:rPr>
        <w:tab/>
        <w:t>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названных требований, норм и правил при оказании Услуг на объекте Заказчика в соответствии с действующим законодательством</w:t>
      </w:r>
      <w:r w:rsidR="009D32B7">
        <w:rPr>
          <w:sz w:val="23"/>
          <w:szCs w:val="23"/>
        </w:rPr>
        <w:t xml:space="preserve"> и обязуется возместить ущерб З</w:t>
      </w:r>
      <w:r w:rsidR="007B687E">
        <w:rPr>
          <w:sz w:val="23"/>
          <w:szCs w:val="23"/>
        </w:rPr>
        <w:t xml:space="preserve">аказчику </w:t>
      </w:r>
      <w:r w:rsidR="009D32B7">
        <w:rPr>
          <w:sz w:val="23"/>
          <w:szCs w:val="23"/>
        </w:rPr>
        <w:t xml:space="preserve"> </w:t>
      </w:r>
    </w:p>
    <w:p w:rsidR="00F9647D" w:rsidRPr="00167DCD" w:rsidRDefault="00F9647D" w:rsidP="0027583D">
      <w:pPr>
        <w:pStyle w:val="a3"/>
        <w:tabs>
          <w:tab w:val="left" w:pos="567"/>
          <w:tab w:val="left" w:pos="993"/>
        </w:tabs>
        <w:contextualSpacing/>
        <w:rPr>
          <w:sz w:val="23"/>
          <w:szCs w:val="23"/>
        </w:rPr>
      </w:pPr>
      <w:r w:rsidRPr="00A20860">
        <w:rPr>
          <w:sz w:val="23"/>
          <w:szCs w:val="23"/>
        </w:rPr>
        <w:t>3.1.7. В случае предъявления Заказчиком замечаний на оказываемые Услуги,</w:t>
      </w:r>
      <w:r w:rsidR="00991B28" w:rsidRPr="00A20860">
        <w:rPr>
          <w:sz w:val="23"/>
          <w:szCs w:val="23"/>
        </w:rPr>
        <w:t xml:space="preserve"> </w:t>
      </w:r>
      <w:r w:rsidRPr="00A20860">
        <w:rPr>
          <w:sz w:val="23"/>
          <w:szCs w:val="23"/>
        </w:rPr>
        <w:t xml:space="preserve">устранить их в сроки и </w:t>
      </w:r>
      <w:r w:rsidR="00991B28" w:rsidRPr="00A20860">
        <w:rPr>
          <w:sz w:val="23"/>
          <w:szCs w:val="23"/>
        </w:rPr>
        <w:t xml:space="preserve">в безусловном </w:t>
      </w:r>
      <w:r w:rsidRPr="00A20860">
        <w:rPr>
          <w:sz w:val="23"/>
          <w:szCs w:val="23"/>
        </w:rPr>
        <w:t xml:space="preserve">порядке, предусмотренные </w:t>
      </w:r>
      <w:r w:rsidRPr="00167DCD">
        <w:rPr>
          <w:sz w:val="23"/>
          <w:szCs w:val="23"/>
        </w:rPr>
        <w:t>настоящим Договором.</w:t>
      </w:r>
    </w:p>
    <w:p w:rsidR="00F9647D" w:rsidRPr="00A20860" w:rsidRDefault="00F9647D" w:rsidP="0027583D">
      <w:pPr>
        <w:pStyle w:val="a3"/>
        <w:tabs>
          <w:tab w:val="left" w:pos="567"/>
          <w:tab w:val="left" w:pos="993"/>
        </w:tabs>
        <w:contextualSpacing/>
        <w:rPr>
          <w:sz w:val="23"/>
          <w:szCs w:val="23"/>
        </w:rPr>
      </w:pPr>
      <w:r w:rsidRPr="00167DCD">
        <w:rPr>
          <w:sz w:val="23"/>
          <w:szCs w:val="23"/>
        </w:rPr>
        <w:t xml:space="preserve">3.1.8. Не допускать использования в ходе оказания Услуг материалов и оборудования, которые могут привести к </w:t>
      </w:r>
      <w:r w:rsidRPr="00A20860">
        <w:rPr>
          <w:sz w:val="23"/>
          <w:szCs w:val="23"/>
        </w:rPr>
        <w:t xml:space="preserve">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w:t>
      </w:r>
      <w:r w:rsidR="00991B28" w:rsidRPr="00A20860">
        <w:rPr>
          <w:sz w:val="23"/>
          <w:szCs w:val="23"/>
        </w:rPr>
        <w:t>которые могут причинить убытки Заказчику</w:t>
      </w:r>
      <w:r w:rsidRPr="00A20860">
        <w:rPr>
          <w:sz w:val="23"/>
          <w:szCs w:val="23"/>
        </w:rPr>
        <w:t>.</w:t>
      </w:r>
    </w:p>
    <w:p w:rsidR="00F9647D" w:rsidRPr="00A20860" w:rsidRDefault="00F9647D" w:rsidP="0027583D">
      <w:pPr>
        <w:pStyle w:val="a3"/>
        <w:tabs>
          <w:tab w:val="left" w:pos="567"/>
          <w:tab w:val="left" w:pos="993"/>
        </w:tabs>
        <w:contextualSpacing/>
        <w:rPr>
          <w:sz w:val="23"/>
          <w:szCs w:val="23"/>
        </w:rPr>
      </w:pPr>
      <w:r w:rsidRPr="00A20860">
        <w:rPr>
          <w:sz w:val="23"/>
          <w:szCs w:val="23"/>
        </w:rPr>
        <w:t>3.1.9.</w:t>
      </w:r>
      <w:r w:rsidRPr="00A20860">
        <w:rPr>
          <w:sz w:val="23"/>
          <w:szCs w:val="23"/>
        </w:rPr>
        <w:tab/>
        <w:t>В случае необходимости выезда специалиста Исполнителя на объект, расположенный на территории Заказчика согласовывать с Заказчиком порядок и сроки оказания Услуг.</w:t>
      </w:r>
    </w:p>
    <w:p w:rsidR="00F9647D" w:rsidRPr="00A20860" w:rsidRDefault="00F9647D" w:rsidP="0027583D">
      <w:pPr>
        <w:pStyle w:val="a3"/>
        <w:tabs>
          <w:tab w:val="left" w:pos="567"/>
          <w:tab w:val="left" w:pos="993"/>
        </w:tabs>
        <w:contextualSpacing/>
        <w:rPr>
          <w:sz w:val="23"/>
          <w:szCs w:val="23"/>
        </w:rPr>
      </w:pPr>
      <w:r w:rsidRPr="00A20860">
        <w:rPr>
          <w:sz w:val="23"/>
          <w:szCs w:val="23"/>
        </w:rPr>
        <w:t xml:space="preserve">3.10. Исполнитель </w:t>
      </w:r>
      <w:r w:rsidR="00991B28" w:rsidRPr="00A20860">
        <w:rPr>
          <w:sz w:val="23"/>
          <w:szCs w:val="23"/>
        </w:rPr>
        <w:t>освобождается от ответственности</w:t>
      </w:r>
      <w:r w:rsidRPr="00A20860">
        <w:rPr>
          <w:sz w:val="23"/>
          <w:szCs w:val="23"/>
        </w:rPr>
        <w:t xml:space="preserve"> по настоящему Договору в отношении </w:t>
      </w:r>
      <w:r w:rsidR="00E41229" w:rsidRPr="00A20860">
        <w:rPr>
          <w:sz w:val="23"/>
          <w:szCs w:val="23"/>
        </w:rPr>
        <w:t>оборудования в</w:t>
      </w:r>
      <w:r w:rsidRPr="00A20860">
        <w:rPr>
          <w:sz w:val="23"/>
          <w:szCs w:val="23"/>
        </w:rPr>
        <w:t xml:space="preserve"> следующих случаях:</w:t>
      </w:r>
    </w:p>
    <w:p w:rsidR="00F9647D" w:rsidRPr="00167DCD" w:rsidRDefault="00F9647D" w:rsidP="00F9647D">
      <w:pPr>
        <w:pStyle w:val="a3"/>
        <w:tabs>
          <w:tab w:val="left" w:pos="567"/>
        </w:tabs>
        <w:ind w:firstLine="284"/>
        <w:contextualSpacing/>
        <w:rPr>
          <w:sz w:val="23"/>
          <w:szCs w:val="23"/>
        </w:rPr>
      </w:pPr>
      <w:r w:rsidRPr="00A20860">
        <w:rPr>
          <w:sz w:val="23"/>
          <w:szCs w:val="23"/>
        </w:rPr>
        <w:t xml:space="preserve">- условия эксплуатации оборудования не соответствуют </w:t>
      </w:r>
      <w:r w:rsidRPr="00167DCD">
        <w:rPr>
          <w:sz w:val="23"/>
          <w:szCs w:val="23"/>
        </w:rPr>
        <w:t>требованиям, изложенным в инструкциях и документации (</w:t>
      </w:r>
      <w:proofErr w:type="spellStart"/>
      <w:r w:rsidRPr="00167DCD">
        <w:rPr>
          <w:sz w:val="23"/>
          <w:szCs w:val="23"/>
        </w:rPr>
        <w:t>Product’s</w:t>
      </w:r>
      <w:proofErr w:type="spellEnd"/>
      <w:r w:rsidRPr="00167DCD">
        <w:rPr>
          <w:sz w:val="23"/>
          <w:szCs w:val="23"/>
        </w:rPr>
        <w:t xml:space="preserve"> </w:t>
      </w:r>
      <w:proofErr w:type="spellStart"/>
      <w:r w:rsidRPr="00167DCD">
        <w:rPr>
          <w:sz w:val="23"/>
          <w:szCs w:val="23"/>
        </w:rPr>
        <w:t>Manual</w:t>
      </w:r>
      <w:proofErr w:type="spellEnd"/>
      <w:r w:rsidRPr="00167DCD">
        <w:rPr>
          <w:sz w:val="23"/>
          <w:szCs w:val="23"/>
        </w:rPr>
        <w:t>) производителей оборудования;</w:t>
      </w:r>
    </w:p>
    <w:p w:rsidR="00F9647D" w:rsidRPr="00167DCD" w:rsidRDefault="00F9647D" w:rsidP="00F9647D">
      <w:pPr>
        <w:pStyle w:val="a3"/>
        <w:tabs>
          <w:tab w:val="left" w:pos="567"/>
        </w:tabs>
        <w:ind w:firstLine="284"/>
        <w:contextualSpacing/>
        <w:rPr>
          <w:sz w:val="23"/>
          <w:szCs w:val="23"/>
        </w:rPr>
      </w:pPr>
      <w:r w:rsidRPr="00167DCD">
        <w:rPr>
          <w:sz w:val="23"/>
          <w:szCs w:val="23"/>
        </w:rPr>
        <w:t>- имеются механические повреждения оборудования, возникшие по вине Заказчика;</w:t>
      </w:r>
    </w:p>
    <w:p w:rsidR="00F9647D" w:rsidRPr="00167DCD" w:rsidRDefault="00F9647D" w:rsidP="00F9647D">
      <w:pPr>
        <w:pStyle w:val="a3"/>
        <w:tabs>
          <w:tab w:val="left" w:pos="567"/>
        </w:tabs>
        <w:ind w:firstLine="284"/>
        <w:contextualSpacing/>
        <w:rPr>
          <w:sz w:val="23"/>
          <w:szCs w:val="23"/>
        </w:rPr>
      </w:pPr>
      <w:r w:rsidRPr="00167DCD">
        <w:rPr>
          <w:sz w:val="23"/>
          <w:szCs w:val="23"/>
        </w:rPr>
        <w:t>- в случае несоблюдения условий пункта 3.2.1. настоящего Договора;</w:t>
      </w:r>
    </w:p>
    <w:p w:rsidR="00F9647D" w:rsidRPr="00167DCD" w:rsidRDefault="00F9647D" w:rsidP="00F9647D">
      <w:pPr>
        <w:pStyle w:val="a3"/>
        <w:tabs>
          <w:tab w:val="left" w:pos="567"/>
        </w:tabs>
        <w:ind w:firstLine="284"/>
        <w:contextualSpacing/>
        <w:rPr>
          <w:sz w:val="23"/>
          <w:szCs w:val="23"/>
        </w:rPr>
      </w:pPr>
      <w:r w:rsidRPr="00167DCD">
        <w:rPr>
          <w:sz w:val="23"/>
          <w:szCs w:val="23"/>
        </w:rPr>
        <w:t>- наступления обстоятельств непреодолимой силы (пункт 6 настоящего Договора).</w:t>
      </w:r>
    </w:p>
    <w:p w:rsidR="00F9647D" w:rsidRPr="00167DCD" w:rsidRDefault="00F9647D" w:rsidP="00F9647D">
      <w:pPr>
        <w:pStyle w:val="a3"/>
        <w:tabs>
          <w:tab w:val="left" w:pos="567"/>
        </w:tabs>
        <w:ind w:firstLine="284"/>
        <w:contextualSpacing/>
        <w:rPr>
          <w:b/>
          <w:sz w:val="23"/>
          <w:szCs w:val="23"/>
        </w:rPr>
      </w:pPr>
      <w:r w:rsidRPr="00167DCD">
        <w:rPr>
          <w:b/>
          <w:sz w:val="23"/>
          <w:szCs w:val="23"/>
        </w:rPr>
        <w:t>3.2.</w:t>
      </w:r>
      <w:r w:rsidRPr="00167DCD">
        <w:rPr>
          <w:b/>
          <w:sz w:val="23"/>
          <w:szCs w:val="23"/>
        </w:rPr>
        <w:tab/>
        <w:t>Заказчик обязуется:</w:t>
      </w:r>
    </w:p>
    <w:p w:rsidR="00F9647D" w:rsidRPr="00167DCD" w:rsidRDefault="00F9647D" w:rsidP="0027583D">
      <w:pPr>
        <w:pStyle w:val="a3"/>
        <w:tabs>
          <w:tab w:val="left" w:pos="567"/>
          <w:tab w:val="left" w:pos="993"/>
        </w:tabs>
        <w:contextualSpacing/>
        <w:rPr>
          <w:sz w:val="23"/>
          <w:szCs w:val="23"/>
        </w:rPr>
      </w:pPr>
      <w:r w:rsidRPr="00167DCD">
        <w:rPr>
          <w:sz w:val="23"/>
          <w:szCs w:val="23"/>
        </w:rPr>
        <w:t>3.2.1.</w:t>
      </w:r>
      <w:r w:rsidRPr="00167DCD">
        <w:rPr>
          <w:sz w:val="23"/>
          <w:szCs w:val="23"/>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rsidR="00F9647D" w:rsidRPr="00167DCD" w:rsidRDefault="00F9647D" w:rsidP="0027583D">
      <w:pPr>
        <w:pStyle w:val="a3"/>
        <w:tabs>
          <w:tab w:val="left" w:pos="567"/>
          <w:tab w:val="left" w:pos="993"/>
        </w:tabs>
        <w:contextualSpacing/>
        <w:rPr>
          <w:sz w:val="23"/>
          <w:szCs w:val="23"/>
        </w:rPr>
      </w:pPr>
      <w:r w:rsidRPr="00167DCD">
        <w:rPr>
          <w:sz w:val="23"/>
          <w:szCs w:val="23"/>
        </w:rPr>
        <w:t xml:space="preserve">3.2.2. При необходимости обеспечить удаленный доступ к оборудованию. </w:t>
      </w:r>
    </w:p>
    <w:p w:rsidR="00F9647D" w:rsidRPr="00167DCD" w:rsidRDefault="00F9647D" w:rsidP="0027583D">
      <w:pPr>
        <w:pStyle w:val="a3"/>
        <w:tabs>
          <w:tab w:val="left" w:pos="567"/>
          <w:tab w:val="left" w:pos="993"/>
        </w:tabs>
        <w:contextualSpacing/>
        <w:rPr>
          <w:sz w:val="23"/>
          <w:szCs w:val="23"/>
        </w:rPr>
      </w:pPr>
      <w:r w:rsidRPr="00167DCD">
        <w:rPr>
          <w:sz w:val="23"/>
          <w:szCs w:val="23"/>
        </w:rPr>
        <w:lastRenderedPageBreak/>
        <w:t>3.2.3.</w:t>
      </w:r>
      <w:r w:rsidRPr="00167DCD">
        <w:rPr>
          <w:sz w:val="23"/>
          <w:szCs w:val="23"/>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rsidR="00F9647D" w:rsidRPr="00A20860" w:rsidRDefault="00F9647D" w:rsidP="00F9647D">
      <w:pPr>
        <w:pStyle w:val="a3"/>
        <w:tabs>
          <w:tab w:val="left" w:pos="567"/>
        </w:tabs>
        <w:ind w:firstLine="284"/>
        <w:contextualSpacing/>
        <w:rPr>
          <w:sz w:val="23"/>
          <w:szCs w:val="23"/>
        </w:rPr>
      </w:pPr>
      <w:r w:rsidRPr="00167DCD">
        <w:rPr>
          <w:sz w:val="23"/>
          <w:szCs w:val="23"/>
        </w:rPr>
        <w:tab/>
        <w:t xml:space="preserve">- сопровождение в лице </w:t>
      </w:r>
      <w:r w:rsidRPr="00A20860">
        <w:rPr>
          <w:sz w:val="23"/>
          <w:szCs w:val="23"/>
        </w:rPr>
        <w:t>ответственного лица Заказчика,</w:t>
      </w:r>
    </w:p>
    <w:p w:rsidR="00F9647D" w:rsidRPr="00A20860" w:rsidRDefault="00F9647D" w:rsidP="00F9647D">
      <w:pPr>
        <w:pStyle w:val="a3"/>
        <w:tabs>
          <w:tab w:val="left" w:pos="567"/>
        </w:tabs>
        <w:ind w:firstLine="284"/>
        <w:contextualSpacing/>
        <w:rPr>
          <w:sz w:val="23"/>
          <w:szCs w:val="23"/>
        </w:rPr>
      </w:pPr>
      <w:r w:rsidRPr="00A20860">
        <w:rPr>
          <w:sz w:val="23"/>
          <w:szCs w:val="23"/>
        </w:rPr>
        <w:tab/>
        <w:t>- подходящие рабочие места в непосредственной близости от оборудования.</w:t>
      </w:r>
    </w:p>
    <w:p w:rsidR="00F9647D" w:rsidRPr="00A20860" w:rsidRDefault="00F9647D" w:rsidP="0027583D">
      <w:pPr>
        <w:pStyle w:val="a3"/>
        <w:tabs>
          <w:tab w:val="left" w:pos="567"/>
          <w:tab w:val="left" w:pos="993"/>
        </w:tabs>
        <w:contextualSpacing/>
        <w:rPr>
          <w:sz w:val="23"/>
          <w:szCs w:val="23"/>
        </w:rPr>
      </w:pPr>
      <w:r w:rsidRPr="00A20860">
        <w:rPr>
          <w:sz w:val="23"/>
          <w:szCs w:val="23"/>
        </w:rPr>
        <w:t>3.2.4.</w:t>
      </w:r>
      <w:r w:rsidRPr="00A20860">
        <w:rPr>
          <w:sz w:val="23"/>
          <w:szCs w:val="23"/>
        </w:rPr>
        <w:tab/>
        <w:t>Предоставлять Исполнителю информацию, необходимую для надлежащего предоставления Исполнителем Услуг по настоящему Договору.</w:t>
      </w:r>
    </w:p>
    <w:p w:rsidR="00F9647D" w:rsidRPr="005C26FF" w:rsidRDefault="00F9647D" w:rsidP="0027583D">
      <w:pPr>
        <w:pStyle w:val="a3"/>
        <w:tabs>
          <w:tab w:val="left" w:pos="567"/>
          <w:tab w:val="left" w:pos="993"/>
        </w:tabs>
        <w:contextualSpacing/>
        <w:rPr>
          <w:sz w:val="23"/>
          <w:szCs w:val="23"/>
        </w:rPr>
      </w:pPr>
      <w:r w:rsidRPr="00A20860">
        <w:rPr>
          <w:sz w:val="23"/>
          <w:szCs w:val="23"/>
        </w:rPr>
        <w:t>3.2.5.</w:t>
      </w:r>
      <w:r w:rsidRPr="00A20860">
        <w:rPr>
          <w:sz w:val="23"/>
          <w:szCs w:val="23"/>
        </w:rPr>
        <w:tab/>
        <w:t>Любые претензии по исполнению обязательств Исполнителем по настоящему Договору, направлять в адрес Исполнителя в письменной форме (</w:t>
      </w:r>
      <w:proofErr w:type="spellStart"/>
      <w:r w:rsidRPr="00A20860">
        <w:rPr>
          <w:sz w:val="23"/>
          <w:szCs w:val="23"/>
        </w:rPr>
        <w:t>email</w:t>
      </w:r>
      <w:proofErr w:type="spellEnd"/>
      <w:r w:rsidRPr="00A20860">
        <w:rPr>
          <w:sz w:val="23"/>
          <w:szCs w:val="23"/>
        </w:rPr>
        <w:t>)</w:t>
      </w:r>
      <w:r w:rsidR="0069701C">
        <w:rPr>
          <w:sz w:val="23"/>
          <w:szCs w:val="23"/>
        </w:rPr>
        <w:t xml:space="preserve">: </w:t>
      </w:r>
      <w:r w:rsidR="005C26FF" w:rsidRPr="005C26FF">
        <w:rPr>
          <w:sz w:val="23"/>
          <w:szCs w:val="23"/>
        </w:rPr>
        <w:t>________________________</w:t>
      </w:r>
    </w:p>
    <w:p w:rsidR="009942A9" w:rsidRPr="00A20860" w:rsidRDefault="009942A9" w:rsidP="0027583D">
      <w:pPr>
        <w:pStyle w:val="a3"/>
        <w:tabs>
          <w:tab w:val="left" w:pos="567"/>
          <w:tab w:val="left" w:pos="993"/>
        </w:tabs>
        <w:contextualSpacing/>
        <w:rPr>
          <w:sz w:val="23"/>
          <w:szCs w:val="23"/>
        </w:rPr>
      </w:pPr>
    </w:p>
    <w:p w:rsidR="00F9647D" w:rsidRDefault="00F9647D" w:rsidP="00B63F17">
      <w:pPr>
        <w:pStyle w:val="a3"/>
        <w:numPr>
          <w:ilvl w:val="0"/>
          <w:numId w:val="1"/>
        </w:numPr>
        <w:tabs>
          <w:tab w:val="left" w:pos="567"/>
        </w:tabs>
        <w:contextualSpacing/>
        <w:jc w:val="center"/>
        <w:rPr>
          <w:b/>
          <w:sz w:val="23"/>
          <w:szCs w:val="23"/>
        </w:rPr>
      </w:pPr>
      <w:r w:rsidRPr="00167DCD">
        <w:rPr>
          <w:b/>
          <w:sz w:val="23"/>
          <w:szCs w:val="23"/>
        </w:rPr>
        <w:t>ПРАВА СТОРОН</w:t>
      </w:r>
    </w:p>
    <w:p w:rsidR="00F9647D" w:rsidRPr="00167DCD" w:rsidRDefault="00F9647D" w:rsidP="0027583D">
      <w:pPr>
        <w:pStyle w:val="a3"/>
        <w:tabs>
          <w:tab w:val="left" w:pos="567"/>
        </w:tabs>
        <w:contextualSpacing/>
        <w:rPr>
          <w:sz w:val="23"/>
          <w:szCs w:val="23"/>
        </w:rPr>
      </w:pPr>
      <w:r w:rsidRPr="00167DCD">
        <w:rPr>
          <w:sz w:val="23"/>
          <w:szCs w:val="23"/>
        </w:rPr>
        <w:t>4.1.</w:t>
      </w:r>
      <w:r w:rsidRPr="00167DCD">
        <w:rPr>
          <w:sz w:val="23"/>
          <w:szCs w:val="23"/>
        </w:rPr>
        <w:tab/>
        <w:t>Заказчик вправе:</w:t>
      </w:r>
    </w:p>
    <w:p w:rsidR="00F9647D" w:rsidRPr="00167DCD" w:rsidRDefault="00F9647D" w:rsidP="0027583D">
      <w:pPr>
        <w:pStyle w:val="a3"/>
        <w:tabs>
          <w:tab w:val="left" w:pos="567"/>
        </w:tabs>
        <w:contextualSpacing/>
        <w:rPr>
          <w:sz w:val="23"/>
          <w:szCs w:val="23"/>
        </w:rPr>
      </w:pPr>
      <w:r w:rsidRPr="00167DCD">
        <w:rPr>
          <w:sz w:val="23"/>
          <w:szCs w:val="23"/>
        </w:rPr>
        <w:t xml:space="preserve">4.1.1. При обнаружении недостатков в оказанных услугах при приемке и/или в пределах срока оказания услуг, установленного настоящим Договором </w:t>
      </w:r>
      <w:r w:rsidR="00420973" w:rsidRPr="00420973">
        <w:rPr>
          <w:sz w:val="23"/>
          <w:szCs w:val="23"/>
        </w:rPr>
        <w:t>требовать устранения недостатков оказанных услуг в течении всего срока оказания услуг.</w:t>
      </w:r>
    </w:p>
    <w:p w:rsidR="00F9647D" w:rsidRPr="00167DCD" w:rsidRDefault="00F9647D" w:rsidP="00CB31FF">
      <w:pPr>
        <w:pStyle w:val="a3"/>
        <w:tabs>
          <w:tab w:val="left" w:pos="567"/>
        </w:tabs>
        <w:contextualSpacing/>
        <w:rPr>
          <w:sz w:val="23"/>
          <w:szCs w:val="23"/>
        </w:rPr>
      </w:pPr>
      <w:r w:rsidRPr="00167DCD">
        <w:rPr>
          <w:sz w:val="23"/>
          <w:szCs w:val="23"/>
        </w:rPr>
        <w:t>4.1.2.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p w:rsidR="00F9647D" w:rsidRPr="00167DCD" w:rsidRDefault="00F9647D" w:rsidP="00B57073">
      <w:pPr>
        <w:pStyle w:val="a3"/>
        <w:tabs>
          <w:tab w:val="left" w:pos="567"/>
        </w:tabs>
        <w:contextualSpacing/>
        <w:rPr>
          <w:sz w:val="23"/>
          <w:szCs w:val="23"/>
        </w:rPr>
      </w:pPr>
      <w:r w:rsidRPr="00167DCD">
        <w:rPr>
          <w:sz w:val="23"/>
          <w:szCs w:val="23"/>
        </w:rPr>
        <w:t>4.1.3. В любое время проверять ход и качество оказываемых Исполнителем Услуг.</w:t>
      </w:r>
    </w:p>
    <w:p w:rsidR="00F9647D" w:rsidRDefault="00F9647D" w:rsidP="00B57073">
      <w:pPr>
        <w:pStyle w:val="a3"/>
        <w:tabs>
          <w:tab w:val="left" w:pos="567"/>
        </w:tabs>
        <w:contextualSpacing/>
        <w:rPr>
          <w:sz w:val="23"/>
          <w:szCs w:val="23"/>
        </w:rPr>
      </w:pPr>
      <w:r w:rsidRPr="00167DCD">
        <w:rPr>
          <w:sz w:val="23"/>
          <w:szCs w:val="23"/>
        </w:rPr>
        <w:t>4.2. Исполнитель вправе:</w:t>
      </w:r>
    </w:p>
    <w:p w:rsidR="00CC2269" w:rsidRDefault="00CC2269" w:rsidP="00CC2269">
      <w:pPr>
        <w:pStyle w:val="a3"/>
        <w:tabs>
          <w:tab w:val="left" w:pos="567"/>
        </w:tabs>
        <w:contextualSpacing/>
        <w:rPr>
          <w:sz w:val="23"/>
          <w:szCs w:val="23"/>
        </w:rPr>
      </w:pPr>
      <w:r>
        <w:rPr>
          <w:sz w:val="23"/>
          <w:szCs w:val="23"/>
        </w:rPr>
        <w:t>4.2.1. По согласованию с Заказчиком, привлекать к исполнению своих обязательств по настоящему Договору третьих лиц.</w:t>
      </w:r>
    </w:p>
    <w:p w:rsidR="00CC2269" w:rsidRDefault="00CC2269" w:rsidP="00CC2269">
      <w:pPr>
        <w:pStyle w:val="a3"/>
        <w:tabs>
          <w:tab w:val="left" w:pos="567"/>
        </w:tabs>
        <w:contextualSpacing/>
        <w:rPr>
          <w:sz w:val="23"/>
          <w:szCs w:val="23"/>
        </w:rPr>
      </w:pPr>
      <w:r>
        <w:rPr>
          <w:sz w:val="23"/>
          <w:szCs w:val="23"/>
        </w:rPr>
        <w:t>4.2.2. Исполнитель несет ответственность за действия привлеченных третьих лиц по исполнению обязательств по настоящему Договору.</w:t>
      </w:r>
    </w:p>
    <w:p w:rsidR="00F9647D" w:rsidRPr="00167DCD" w:rsidRDefault="00F9647D" w:rsidP="00F9647D">
      <w:pPr>
        <w:pStyle w:val="a3"/>
        <w:tabs>
          <w:tab w:val="left" w:pos="567"/>
        </w:tabs>
        <w:ind w:firstLine="284"/>
        <w:contextualSpacing/>
        <w:rPr>
          <w:sz w:val="23"/>
          <w:szCs w:val="23"/>
        </w:rPr>
      </w:pPr>
    </w:p>
    <w:p w:rsidR="00F9647D" w:rsidRPr="001F58B2" w:rsidRDefault="00F9647D" w:rsidP="00B63F17">
      <w:pPr>
        <w:pStyle w:val="a3"/>
        <w:numPr>
          <w:ilvl w:val="0"/>
          <w:numId w:val="1"/>
        </w:numPr>
        <w:tabs>
          <w:tab w:val="left" w:pos="567"/>
        </w:tabs>
        <w:contextualSpacing/>
        <w:jc w:val="center"/>
        <w:rPr>
          <w:b/>
          <w:sz w:val="23"/>
          <w:szCs w:val="23"/>
        </w:rPr>
      </w:pPr>
      <w:r w:rsidRPr="001F58B2">
        <w:rPr>
          <w:b/>
          <w:sz w:val="23"/>
          <w:szCs w:val="23"/>
        </w:rPr>
        <w:t>ПОРЯДОК СДАЧИ-ПРИЕМКИ УСЛУГ</w:t>
      </w:r>
    </w:p>
    <w:p w:rsidR="00F9647D" w:rsidRPr="001F58B2" w:rsidRDefault="00806555" w:rsidP="00B57073">
      <w:pPr>
        <w:pStyle w:val="a3"/>
        <w:tabs>
          <w:tab w:val="left" w:pos="567"/>
        </w:tabs>
        <w:contextualSpacing/>
        <w:rPr>
          <w:sz w:val="23"/>
          <w:szCs w:val="23"/>
        </w:rPr>
      </w:pPr>
      <w:r w:rsidRPr="001F58B2">
        <w:rPr>
          <w:sz w:val="23"/>
          <w:szCs w:val="23"/>
        </w:rPr>
        <w:t xml:space="preserve">5.1. </w:t>
      </w:r>
      <w:r w:rsidR="0005066A" w:rsidRPr="001F58B2">
        <w:rPr>
          <w:sz w:val="23"/>
          <w:szCs w:val="23"/>
        </w:rPr>
        <w:t>По истечение каждого отчетного периода</w:t>
      </w:r>
      <w:r w:rsidR="00F9647D" w:rsidRPr="001F58B2">
        <w:rPr>
          <w:sz w:val="23"/>
          <w:szCs w:val="23"/>
        </w:rPr>
        <w:t xml:space="preserve">, Исполнитель предоставляет Заказчику </w:t>
      </w:r>
      <w:r w:rsidR="00321D92" w:rsidRPr="001F58B2">
        <w:rPr>
          <w:sz w:val="23"/>
          <w:szCs w:val="23"/>
        </w:rPr>
        <w:t xml:space="preserve">счет-фактуру и Акт оказанных услуг </w:t>
      </w:r>
      <w:r w:rsidR="0005066A" w:rsidRPr="001F58B2">
        <w:rPr>
          <w:sz w:val="23"/>
          <w:szCs w:val="23"/>
        </w:rPr>
        <w:t xml:space="preserve">не позднее семи </w:t>
      </w:r>
      <w:proofErr w:type="gramStart"/>
      <w:r w:rsidR="0005066A" w:rsidRPr="001F58B2">
        <w:rPr>
          <w:sz w:val="23"/>
          <w:szCs w:val="23"/>
        </w:rPr>
        <w:t xml:space="preserve">дней </w:t>
      </w:r>
      <w:r w:rsidR="007B687E">
        <w:rPr>
          <w:sz w:val="23"/>
          <w:szCs w:val="23"/>
        </w:rPr>
        <w:t xml:space="preserve"> календарного</w:t>
      </w:r>
      <w:proofErr w:type="gramEnd"/>
      <w:r w:rsidR="007B687E">
        <w:rPr>
          <w:sz w:val="23"/>
          <w:szCs w:val="23"/>
        </w:rPr>
        <w:t xml:space="preserve"> </w:t>
      </w:r>
      <w:r w:rsidR="00321D92" w:rsidRPr="001F58B2">
        <w:rPr>
          <w:sz w:val="23"/>
          <w:szCs w:val="23"/>
        </w:rPr>
        <w:t xml:space="preserve"> месяца </w:t>
      </w:r>
      <w:r w:rsidR="007B687E">
        <w:rPr>
          <w:sz w:val="23"/>
          <w:szCs w:val="23"/>
        </w:rPr>
        <w:t xml:space="preserve">следующим </w:t>
      </w:r>
      <w:r w:rsidR="00321D92" w:rsidRPr="001F58B2">
        <w:rPr>
          <w:sz w:val="23"/>
          <w:szCs w:val="23"/>
        </w:rPr>
        <w:t xml:space="preserve">за отчетным. </w:t>
      </w:r>
    </w:p>
    <w:p w:rsidR="00F9647D" w:rsidRPr="001F58B2" w:rsidRDefault="00F9647D" w:rsidP="00B57073">
      <w:pPr>
        <w:pStyle w:val="a3"/>
        <w:tabs>
          <w:tab w:val="left" w:pos="567"/>
        </w:tabs>
        <w:contextualSpacing/>
        <w:rPr>
          <w:sz w:val="23"/>
          <w:szCs w:val="23"/>
        </w:rPr>
      </w:pPr>
      <w:r w:rsidRPr="001F58B2">
        <w:rPr>
          <w:sz w:val="23"/>
          <w:szCs w:val="23"/>
        </w:rPr>
        <w:t>5.2</w:t>
      </w:r>
      <w:r w:rsidR="0005066A" w:rsidRPr="001F58B2">
        <w:rPr>
          <w:sz w:val="23"/>
          <w:szCs w:val="23"/>
        </w:rPr>
        <w:t xml:space="preserve"> </w:t>
      </w:r>
      <w:r w:rsidRPr="001F58B2">
        <w:rPr>
          <w:sz w:val="23"/>
          <w:szCs w:val="23"/>
        </w:rPr>
        <w:t xml:space="preserve">Заказчик в течение 5 (пяти) рабочих дней с даты получения </w:t>
      </w:r>
      <w:r w:rsidR="00321D92" w:rsidRPr="001F58B2">
        <w:rPr>
          <w:sz w:val="23"/>
          <w:szCs w:val="23"/>
        </w:rPr>
        <w:t xml:space="preserve">счет-фактуры и </w:t>
      </w:r>
      <w:r w:rsidRPr="001F58B2">
        <w:rPr>
          <w:sz w:val="23"/>
          <w:szCs w:val="23"/>
        </w:rPr>
        <w:t xml:space="preserve">Акта оказанных Услуг подписывает </w:t>
      </w:r>
      <w:r w:rsidR="00321D92" w:rsidRPr="001F58B2">
        <w:rPr>
          <w:sz w:val="23"/>
          <w:szCs w:val="23"/>
        </w:rPr>
        <w:t>их</w:t>
      </w:r>
      <w:r w:rsidRPr="001F58B2">
        <w:rPr>
          <w:sz w:val="23"/>
          <w:szCs w:val="23"/>
        </w:rPr>
        <w:t xml:space="preserve"> или возвращает Исполнителю с мотивированным отказом от приемки Услуг.</w:t>
      </w:r>
    </w:p>
    <w:p w:rsidR="00F9647D" w:rsidRPr="001F58B2" w:rsidRDefault="00F9647D" w:rsidP="00B57073">
      <w:pPr>
        <w:pStyle w:val="a3"/>
        <w:tabs>
          <w:tab w:val="left" w:pos="567"/>
        </w:tabs>
        <w:contextualSpacing/>
        <w:rPr>
          <w:sz w:val="23"/>
          <w:szCs w:val="23"/>
        </w:rPr>
      </w:pPr>
      <w:r w:rsidRPr="001F58B2">
        <w:rPr>
          <w:sz w:val="23"/>
          <w:szCs w:val="23"/>
        </w:rPr>
        <w:t>5.3.</w:t>
      </w:r>
      <w:r w:rsidRPr="001F58B2">
        <w:rPr>
          <w:sz w:val="23"/>
          <w:szCs w:val="23"/>
        </w:rPr>
        <w:tab/>
        <w:t>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 с указанием сроков их устранения.</w:t>
      </w:r>
    </w:p>
    <w:p w:rsidR="00F9647D" w:rsidRPr="001F58B2" w:rsidRDefault="00F9647D" w:rsidP="00B57073">
      <w:pPr>
        <w:pStyle w:val="a3"/>
        <w:tabs>
          <w:tab w:val="left" w:pos="567"/>
        </w:tabs>
        <w:contextualSpacing/>
        <w:rPr>
          <w:sz w:val="23"/>
          <w:szCs w:val="23"/>
        </w:rPr>
      </w:pPr>
      <w:r w:rsidRPr="001F58B2">
        <w:rPr>
          <w:sz w:val="23"/>
          <w:szCs w:val="23"/>
        </w:rPr>
        <w:t>5.4.</w:t>
      </w:r>
      <w:r w:rsidRPr="001F58B2">
        <w:rPr>
          <w:sz w:val="23"/>
          <w:szCs w:val="23"/>
        </w:rPr>
        <w:tab/>
        <w:t>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p w:rsidR="0005066A" w:rsidRPr="001F58B2" w:rsidRDefault="0005066A" w:rsidP="00B57073">
      <w:pPr>
        <w:pStyle w:val="a3"/>
        <w:tabs>
          <w:tab w:val="left" w:pos="567"/>
        </w:tabs>
        <w:contextualSpacing/>
        <w:rPr>
          <w:sz w:val="23"/>
          <w:szCs w:val="23"/>
        </w:rPr>
      </w:pPr>
      <w:r w:rsidRPr="001F58B2">
        <w:rPr>
          <w:sz w:val="23"/>
          <w:szCs w:val="23"/>
        </w:rPr>
        <w:t xml:space="preserve">5.5. Услуги за отчетный период считаются оказанными с момента подписания Сторонами </w:t>
      </w:r>
      <w:r w:rsidR="00CC36F0" w:rsidRPr="001F58B2">
        <w:rPr>
          <w:sz w:val="23"/>
          <w:szCs w:val="23"/>
        </w:rPr>
        <w:t>соответствующего А</w:t>
      </w:r>
      <w:r w:rsidRPr="001F58B2">
        <w:rPr>
          <w:sz w:val="23"/>
          <w:szCs w:val="23"/>
        </w:rPr>
        <w:t>кта оказанных услуг и счет фактуру</w:t>
      </w:r>
    </w:p>
    <w:p w:rsidR="00F9647D" w:rsidRPr="001F58B2" w:rsidRDefault="00F9647D" w:rsidP="00F9647D">
      <w:pPr>
        <w:pStyle w:val="a3"/>
        <w:tabs>
          <w:tab w:val="left" w:pos="567"/>
        </w:tabs>
        <w:ind w:firstLine="284"/>
        <w:contextualSpacing/>
        <w:rPr>
          <w:sz w:val="23"/>
          <w:szCs w:val="23"/>
        </w:rPr>
      </w:pPr>
    </w:p>
    <w:p w:rsidR="00F9647D" w:rsidRPr="001F58B2" w:rsidRDefault="00F9647D" w:rsidP="00B63F17">
      <w:pPr>
        <w:pStyle w:val="ae"/>
        <w:numPr>
          <w:ilvl w:val="0"/>
          <w:numId w:val="1"/>
        </w:numPr>
        <w:jc w:val="center"/>
        <w:rPr>
          <w:b/>
          <w:sz w:val="23"/>
          <w:szCs w:val="23"/>
        </w:rPr>
      </w:pPr>
      <w:r w:rsidRPr="001F58B2">
        <w:rPr>
          <w:b/>
          <w:sz w:val="23"/>
          <w:szCs w:val="23"/>
        </w:rPr>
        <w:t>ОТВЕТСТВЕННОСТЬ СТОРОН</w:t>
      </w:r>
    </w:p>
    <w:p w:rsidR="00F9647D" w:rsidRPr="001F58B2" w:rsidRDefault="00F9647D" w:rsidP="00B57073">
      <w:pPr>
        <w:pStyle w:val="3"/>
        <w:ind w:left="0" w:right="-2"/>
        <w:jc w:val="both"/>
        <w:rPr>
          <w:sz w:val="23"/>
          <w:szCs w:val="23"/>
          <w:u w:val="single"/>
          <w:lang w:val="ru-RU"/>
        </w:rPr>
      </w:pPr>
      <w:r w:rsidRPr="001F58B2">
        <w:rPr>
          <w:sz w:val="23"/>
          <w:szCs w:val="23"/>
          <w:lang w:val="ru-RU"/>
        </w:rPr>
        <w:t xml:space="preserve">6.1. </w:t>
      </w:r>
      <w:r w:rsidR="00CC36F0" w:rsidRPr="001F58B2">
        <w:rPr>
          <w:sz w:val="23"/>
          <w:szCs w:val="23"/>
          <w:lang w:val="ru-RU"/>
        </w:rPr>
        <w:t xml:space="preserve">В случае нарушения Исполнителем любого из сроков выполнения своих обязательств в рамках настоящего Договора </w:t>
      </w:r>
      <w:r w:rsidRPr="001F58B2">
        <w:rPr>
          <w:sz w:val="23"/>
          <w:szCs w:val="23"/>
          <w:lang w:val="ru-RU"/>
        </w:rPr>
        <w:t xml:space="preserve">Заказчик имеет право требовать от Исполнителя оплаты пени в размере 0,2% за каждый день просрочки, но не более 20 % от </w:t>
      </w:r>
      <w:r w:rsidR="00CC36F0" w:rsidRPr="001F58B2">
        <w:rPr>
          <w:sz w:val="23"/>
          <w:szCs w:val="23"/>
          <w:lang w:val="ru-RU"/>
        </w:rPr>
        <w:t xml:space="preserve">несвоевременный </w:t>
      </w:r>
      <w:r w:rsidR="009942A9" w:rsidRPr="001F58B2">
        <w:rPr>
          <w:sz w:val="23"/>
          <w:szCs w:val="23"/>
          <w:lang w:val="ru-RU"/>
        </w:rPr>
        <w:t>оказанной Услуге</w:t>
      </w:r>
      <w:r w:rsidR="00CC36F0" w:rsidRPr="001F58B2">
        <w:rPr>
          <w:sz w:val="23"/>
          <w:szCs w:val="23"/>
          <w:lang w:val="ru-RU"/>
        </w:rPr>
        <w:t>.</w:t>
      </w:r>
    </w:p>
    <w:p w:rsidR="00F9647D" w:rsidRPr="001F58B2" w:rsidRDefault="00F9647D" w:rsidP="00B57073">
      <w:pPr>
        <w:pStyle w:val="3"/>
        <w:ind w:left="0" w:right="-2"/>
        <w:jc w:val="both"/>
        <w:rPr>
          <w:sz w:val="23"/>
          <w:szCs w:val="23"/>
          <w:lang w:val="ru-RU"/>
        </w:rPr>
      </w:pPr>
      <w:r w:rsidRPr="001F58B2">
        <w:rPr>
          <w:sz w:val="23"/>
          <w:szCs w:val="23"/>
          <w:lang w:val="ru-RU"/>
        </w:rPr>
        <w:t xml:space="preserve">6.2. За несвоевременную оплату </w:t>
      </w:r>
      <w:r w:rsidR="00CC36F0" w:rsidRPr="001F58B2">
        <w:rPr>
          <w:sz w:val="23"/>
          <w:szCs w:val="23"/>
          <w:lang w:val="ru-RU"/>
        </w:rPr>
        <w:t xml:space="preserve">фактические оказанных </w:t>
      </w:r>
      <w:proofErr w:type="gramStart"/>
      <w:r w:rsidR="00CC36F0" w:rsidRPr="001F58B2">
        <w:rPr>
          <w:sz w:val="23"/>
          <w:szCs w:val="23"/>
          <w:lang w:val="ru-RU"/>
        </w:rPr>
        <w:t>услуг  на</w:t>
      </w:r>
      <w:proofErr w:type="gramEnd"/>
      <w:r w:rsidR="00CC36F0" w:rsidRPr="001F58B2">
        <w:rPr>
          <w:sz w:val="23"/>
          <w:szCs w:val="23"/>
          <w:lang w:val="ru-RU"/>
        </w:rPr>
        <w:t xml:space="preserve"> основании подписанного Сторонами Акта оказанных услуг </w:t>
      </w:r>
      <w:r w:rsidRPr="001F58B2">
        <w:rPr>
          <w:sz w:val="23"/>
          <w:szCs w:val="23"/>
          <w:lang w:val="ru-RU"/>
        </w:rPr>
        <w:t>Исполнитель имеет право требовать от Заказчика оплаты пени в размере 0,2 % за каждый день просрочки, но не более 20 % подлежащей оплате суммы.</w:t>
      </w:r>
    </w:p>
    <w:p w:rsidR="00020C34" w:rsidRPr="001F58B2" w:rsidRDefault="00F9647D" w:rsidP="00B57073">
      <w:pPr>
        <w:pStyle w:val="3"/>
        <w:ind w:left="0" w:right="-2"/>
        <w:jc w:val="both"/>
        <w:rPr>
          <w:sz w:val="23"/>
          <w:szCs w:val="23"/>
          <w:lang w:val="ru-RU"/>
        </w:rPr>
      </w:pPr>
      <w:r w:rsidRPr="001F58B2">
        <w:rPr>
          <w:sz w:val="23"/>
          <w:szCs w:val="23"/>
          <w:lang w:val="ru-RU"/>
        </w:rPr>
        <w:t xml:space="preserve">6.3. За оказание Услуг ненадлежащего качества Заказчик имеет право требовать от Исполнителя штраф в размере 20 % от стоимости </w:t>
      </w:r>
      <w:r w:rsidR="00020C34" w:rsidRPr="001F58B2">
        <w:rPr>
          <w:sz w:val="23"/>
          <w:szCs w:val="23"/>
          <w:lang w:val="ru-RU"/>
        </w:rPr>
        <w:t>Услуг ненадлежащего качества и возврата ранее уплаченной Заказчиком предоплаты за период не оказанных услуг по настоящему Договору.</w:t>
      </w:r>
    </w:p>
    <w:p w:rsidR="00F9647D" w:rsidRPr="001F58B2" w:rsidRDefault="00F9647D" w:rsidP="009942A9">
      <w:pPr>
        <w:pStyle w:val="3"/>
        <w:ind w:left="0" w:right="-2"/>
        <w:jc w:val="both"/>
        <w:rPr>
          <w:sz w:val="23"/>
          <w:szCs w:val="23"/>
          <w:lang w:val="ru-RU"/>
        </w:rPr>
      </w:pPr>
      <w:r w:rsidRPr="001F58B2">
        <w:rPr>
          <w:sz w:val="23"/>
          <w:szCs w:val="23"/>
          <w:lang w:val="ru-RU"/>
        </w:rPr>
        <w:t>Под Услугами ненадлежащего качества Стороны понимают Услуги, которые не соответствует установленным стандартам, нормам, правилам, т</w:t>
      </w:r>
      <w:r w:rsidR="00CC36F0" w:rsidRPr="001F58B2">
        <w:rPr>
          <w:sz w:val="23"/>
          <w:szCs w:val="23"/>
          <w:lang w:val="ru-RU"/>
        </w:rPr>
        <w:t>ребованиям Заказчика, а также Приложению №1, 2</w:t>
      </w:r>
      <w:r w:rsidRPr="001F58B2">
        <w:rPr>
          <w:sz w:val="23"/>
          <w:szCs w:val="23"/>
          <w:lang w:val="ru-RU"/>
        </w:rPr>
        <w:t>. Факт оказания Услуг ненадлежащего качества устанавливается Заказчиком.</w:t>
      </w:r>
    </w:p>
    <w:p w:rsidR="00F9647D" w:rsidRPr="001F58B2" w:rsidRDefault="00F9647D" w:rsidP="00B57073">
      <w:pPr>
        <w:pStyle w:val="3"/>
        <w:ind w:left="0" w:right="-2"/>
        <w:jc w:val="both"/>
        <w:rPr>
          <w:sz w:val="23"/>
          <w:szCs w:val="23"/>
          <w:lang w:val="ru-RU"/>
        </w:rPr>
      </w:pPr>
      <w:r w:rsidRPr="001F58B2">
        <w:rPr>
          <w:sz w:val="23"/>
          <w:szCs w:val="23"/>
          <w:lang w:val="ru-RU"/>
        </w:rPr>
        <w:t xml:space="preserve">6.4.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w:t>
      </w:r>
      <w:proofErr w:type="gramStart"/>
      <w:r w:rsidR="007B687E">
        <w:rPr>
          <w:sz w:val="23"/>
          <w:szCs w:val="23"/>
          <w:lang w:val="ru-RU"/>
        </w:rPr>
        <w:t xml:space="preserve">Договора </w:t>
      </w:r>
      <w:r w:rsidRPr="001F58B2">
        <w:rPr>
          <w:sz w:val="23"/>
          <w:szCs w:val="23"/>
          <w:lang w:val="ru-RU"/>
        </w:rPr>
        <w:t>.</w:t>
      </w:r>
      <w:proofErr w:type="gramEnd"/>
    </w:p>
    <w:p w:rsidR="00F9647D" w:rsidRPr="001F58B2" w:rsidRDefault="00F9647D" w:rsidP="00B57073">
      <w:pPr>
        <w:pStyle w:val="3"/>
        <w:ind w:left="0" w:right="-2"/>
        <w:jc w:val="both"/>
        <w:rPr>
          <w:b/>
          <w:sz w:val="23"/>
          <w:szCs w:val="23"/>
          <w:lang w:val="ru-RU"/>
        </w:rPr>
      </w:pPr>
      <w:r w:rsidRPr="001F58B2">
        <w:rPr>
          <w:sz w:val="23"/>
          <w:szCs w:val="23"/>
          <w:lang w:val="ru-RU"/>
        </w:rPr>
        <w:lastRenderedPageBreak/>
        <w:t>6.5.</w:t>
      </w:r>
      <w:r w:rsidR="00CC36F0" w:rsidRPr="001F58B2">
        <w:rPr>
          <w:lang w:val="ru-RU"/>
        </w:rPr>
        <w:t xml:space="preserve"> </w:t>
      </w:r>
      <w:r w:rsidR="00CC36F0" w:rsidRPr="001F58B2">
        <w:rPr>
          <w:sz w:val="23"/>
          <w:szCs w:val="23"/>
          <w:lang w:val="ru-RU"/>
        </w:rPr>
        <w:t xml:space="preserve">За каждое ненадлежащее выполнение гарантийных обязательств согласно разделу </w:t>
      </w:r>
      <w:r w:rsidR="00C5649F" w:rsidRPr="00C5649F">
        <w:rPr>
          <w:sz w:val="23"/>
          <w:szCs w:val="23"/>
          <w:lang w:val="ru-RU"/>
        </w:rPr>
        <w:t>10</w:t>
      </w:r>
      <w:r w:rsidR="00CC36F0" w:rsidRPr="001F58B2">
        <w:rPr>
          <w:sz w:val="23"/>
          <w:szCs w:val="23"/>
          <w:lang w:val="ru-RU"/>
        </w:rPr>
        <w:t xml:space="preserve"> настоящего Договора</w:t>
      </w:r>
      <w:r w:rsidRPr="001F58B2">
        <w:rPr>
          <w:sz w:val="23"/>
          <w:szCs w:val="23"/>
          <w:lang w:val="ru-RU"/>
        </w:rPr>
        <w:t xml:space="preserve"> Заказчик имеет право требовать от Исполнителя оплаты </w:t>
      </w:r>
      <w:r w:rsidR="00CC36F0" w:rsidRPr="001F58B2">
        <w:rPr>
          <w:sz w:val="23"/>
          <w:szCs w:val="23"/>
          <w:lang w:val="ru-RU"/>
        </w:rPr>
        <w:t xml:space="preserve">штрафа в </w:t>
      </w:r>
      <w:r w:rsidRPr="001F58B2">
        <w:rPr>
          <w:sz w:val="23"/>
          <w:szCs w:val="23"/>
          <w:lang w:val="ru-RU"/>
        </w:rPr>
        <w:t xml:space="preserve">20% </w:t>
      </w:r>
      <w:r w:rsidR="00CC36F0" w:rsidRPr="001F58B2">
        <w:rPr>
          <w:sz w:val="23"/>
          <w:szCs w:val="23"/>
          <w:lang w:val="ru-RU"/>
        </w:rPr>
        <w:t xml:space="preserve">суммы </w:t>
      </w:r>
      <w:r w:rsidR="009942A9" w:rsidRPr="001F58B2">
        <w:rPr>
          <w:sz w:val="23"/>
          <w:szCs w:val="23"/>
          <w:lang w:val="ru-RU"/>
        </w:rPr>
        <w:t>Договора и</w:t>
      </w:r>
      <w:r w:rsidR="00CC36F0" w:rsidRPr="001F58B2">
        <w:rPr>
          <w:sz w:val="23"/>
          <w:szCs w:val="23"/>
          <w:lang w:val="ru-RU"/>
        </w:rPr>
        <w:t xml:space="preserve"> требовать возмещения убытков</w:t>
      </w:r>
      <w:r w:rsidRPr="001F58B2">
        <w:rPr>
          <w:sz w:val="23"/>
          <w:szCs w:val="23"/>
          <w:lang w:val="ru-RU"/>
        </w:rPr>
        <w:t>.</w:t>
      </w:r>
    </w:p>
    <w:p w:rsidR="00F9647D" w:rsidRPr="001F58B2" w:rsidRDefault="00F9647D" w:rsidP="00B57073">
      <w:pPr>
        <w:pStyle w:val="3"/>
        <w:ind w:left="0" w:right="-2"/>
        <w:jc w:val="both"/>
        <w:rPr>
          <w:sz w:val="23"/>
          <w:szCs w:val="23"/>
          <w:lang w:val="ru-RU"/>
        </w:rPr>
      </w:pPr>
      <w:r w:rsidRPr="001F58B2">
        <w:rPr>
          <w:sz w:val="23"/>
          <w:szCs w:val="23"/>
          <w:lang w:val="ru-RU"/>
        </w:rPr>
        <w:t xml:space="preserve">6.6.  Штрафные санкции уплачиваются Подрядчиком в течение 5 (пяти) банковских дней с даты получения письменного требования Заказчика об уплате пени. </w:t>
      </w:r>
    </w:p>
    <w:p w:rsidR="00F9647D" w:rsidRPr="001F58B2" w:rsidRDefault="00F9647D" w:rsidP="00B57073">
      <w:pPr>
        <w:pStyle w:val="3"/>
        <w:ind w:left="0" w:right="-2"/>
        <w:jc w:val="both"/>
        <w:rPr>
          <w:sz w:val="23"/>
          <w:szCs w:val="23"/>
          <w:lang w:val="ru-RU"/>
        </w:rPr>
      </w:pPr>
      <w:r w:rsidRPr="001F58B2">
        <w:rPr>
          <w:sz w:val="23"/>
          <w:szCs w:val="23"/>
          <w:lang w:val="ru-RU"/>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F9647D" w:rsidRPr="001F58B2" w:rsidRDefault="00F9647D" w:rsidP="00B57073">
      <w:pPr>
        <w:pStyle w:val="3"/>
        <w:ind w:left="0" w:right="-144"/>
        <w:jc w:val="both"/>
        <w:rPr>
          <w:sz w:val="23"/>
          <w:szCs w:val="23"/>
          <w:lang w:val="ru-RU"/>
        </w:rPr>
      </w:pPr>
      <w:r w:rsidRPr="001F58B2">
        <w:rPr>
          <w:sz w:val="23"/>
          <w:szCs w:val="23"/>
          <w:lang w:val="ru-RU"/>
        </w:rPr>
        <w:t>6.7. Заказчик не несет ответственности за несчастные случаи и увечья, причиненные работникам Исполнителя в ходе оказания Услуг.</w:t>
      </w:r>
    </w:p>
    <w:p w:rsidR="00F9647D" w:rsidRDefault="00F9647D" w:rsidP="00B57073">
      <w:pPr>
        <w:pStyle w:val="ae"/>
        <w:ind w:firstLine="0"/>
        <w:rPr>
          <w:bCs/>
          <w:sz w:val="23"/>
          <w:szCs w:val="23"/>
        </w:rPr>
      </w:pPr>
      <w:r w:rsidRPr="001F58B2">
        <w:rPr>
          <w:sz w:val="23"/>
          <w:szCs w:val="23"/>
        </w:rPr>
        <w:t>6.8.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w:t>
      </w:r>
      <w:r w:rsidRPr="001F58B2">
        <w:rPr>
          <w:bCs/>
          <w:sz w:val="23"/>
          <w:szCs w:val="23"/>
        </w:rPr>
        <w:t xml:space="preserve"> не несут ответственность по возмещению убытков в виде упущенной выгоды.</w:t>
      </w:r>
    </w:p>
    <w:p w:rsidR="00F9647D" w:rsidRPr="001F58B2" w:rsidRDefault="00F9647D" w:rsidP="00F9647D">
      <w:pPr>
        <w:pStyle w:val="ae"/>
        <w:jc w:val="center"/>
        <w:rPr>
          <w:b/>
          <w:sz w:val="23"/>
          <w:szCs w:val="23"/>
        </w:rPr>
      </w:pPr>
      <w:r w:rsidRPr="001F58B2">
        <w:rPr>
          <w:b/>
          <w:sz w:val="23"/>
          <w:szCs w:val="23"/>
        </w:rPr>
        <w:t>7. РАЗРЕШЕНИЕ РАЗНОГЛАСИЙ</w:t>
      </w:r>
    </w:p>
    <w:p w:rsidR="00F9647D" w:rsidRPr="001F58B2" w:rsidRDefault="00F9647D" w:rsidP="00B57073">
      <w:pPr>
        <w:pStyle w:val="ae"/>
        <w:ind w:firstLine="0"/>
        <w:rPr>
          <w:sz w:val="23"/>
          <w:szCs w:val="23"/>
        </w:rPr>
      </w:pPr>
      <w:r w:rsidRPr="001F58B2">
        <w:rPr>
          <w:sz w:val="23"/>
          <w:szCs w:val="23"/>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F9647D" w:rsidRPr="001F58B2" w:rsidRDefault="00F9647D" w:rsidP="00B57073">
      <w:pPr>
        <w:pStyle w:val="ae"/>
        <w:ind w:firstLine="0"/>
        <w:rPr>
          <w:sz w:val="23"/>
          <w:szCs w:val="23"/>
        </w:rPr>
      </w:pPr>
      <w:r w:rsidRPr="001F58B2">
        <w:rPr>
          <w:sz w:val="23"/>
          <w:szCs w:val="23"/>
        </w:rPr>
        <w:t>7.2. В случае невозможности разрешения споров или разногласий путём переговоров спор подлежит разрешению в суде по месту нахождения Заказчика.</w:t>
      </w:r>
    </w:p>
    <w:p w:rsidR="00F9647D" w:rsidRPr="001F58B2" w:rsidRDefault="00F9647D" w:rsidP="00F9647D">
      <w:pPr>
        <w:pStyle w:val="ae"/>
        <w:ind w:firstLine="708"/>
        <w:rPr>
          <w:b/>
          <w:sz w:val="23"/>
          <w:szCs w:val="23"/>
        </w:rPr>
      </w:pPr>
    </w:p>
    <w:p w:rsidR="00745B0C" w:rsidRPr="001F58B2" w:rsidRDefault="00745B0C" w:rsidP="00F9647D">
      <w:pPr>
        <w:pStyle w:val="ae"/>
        <w:jc w:val="center"/>
        <w:rPr>
          <w:b/>
          <w:sz w:val="23"/>
          <w:szCs w:val="23"/>
        </w:rPr>
      </w:pPr>
    </w:p>
    <w:p w:rsidR="00F9647D" w:rsidRPr="001F58B2" w:rsidRDefault="00F9647D" w:rsidP="00F9647D">
      <w:pPr>
        <w:pStyle w:val="ae"/>
        <w:jc w:val="center"/>
        <w:rPr>
          <w:b/>
          <w:sz w:val="23"/>
          <w:szCs w:val="23"/>
        </w:rPr>
      </w:pPr>
      <w:r w:rsidRPr="001F58B2">
        <w:rPr>
          <w:b/>
          <w:sz w:val="23"/>
          <w:szCs w:val="23"/>
        </w:rPr>
        <w:t>8. СРОК ДЕЙСТВИЯ ДОГОВОРА И УСЛОВИЯ ЕГО РАСТОРЖЕНИЯ</w:t>
      </w:r>
    </w:p>
    <w:p w:rsidR="00F9647D" w:rsidRPr="001F58B2" w:rsidRDefault="00F9647D" w:rsidP="00B57073">
      <w:pPr>
        <w:pStyle w:val="ae"/>
        <w:ind w:firstLine="0"/>
        <w:rPr>
          <w:sz w:val="23"/>
          <w:szCs w:val="23"/>
        </w:rPr>
      </w:pPr>
      <w:r w:rsidRPr="001F58B2">
        <w:rPr>
          <w:sz w:val="23"/>
          <w:szCs w:val="23"/>
        </w:rPr>
        <w:t xml:space="preserve">8.1. </w:t>
      </w:r>
      <w:r w:rsidR="00BA5A72" w:rsidRPr="001F58B2">
        <w:rPr>
          <w:sz w:val="23"/>
          <w:szCs w:val="23"/>
        </w:rPr>
        <w:t xml:space="preserve">Настоящий Договор вступает силу после подписания сторонами, и распространяет свое действие на отношения Сторон, возникшие с </w:t>
      </w:r>
      <w:r w:rsidR="00BA5A72" w:rsidRPr="002163E6">
        <w:rPr>
          <w:sz w:val="23"/>
          <w:szCs w:val="23"/>
        </w:rPr>
        <w:t>07.07.202</w:t>
      </w:r>
      <w:r w:rsidR="005C26FF">
        <w:rPr>
          <w:sz w:val="23"/>
          <w:szCs w:val="23"/>
        </w:rPr>
        <w:t>3</w:t>
      </w:r>
      <w:r w:rsidR="00BA5A72" w:rsidRPr="001F58B2">
        <w:rPr>
          <w:sz w:val="23"/>
          <w:szCs w:val="23"/>
        </w:rPr>
        <w:t xml:space="preserve"> г. и действует до полного выполнения Сторонами взятых на себя обязательств, в рамках настоящего Договора. </w:t>
      </w:r>
      <w:r w:rsidRPr="001F58B2">
        <w:rPr>
          <w:sz w:val="23"/>
          <w:szCs w:val="23"/>
        </w:rPr>
        <w:t xml:space="preserve"> </w:t>
      </w:r>
    </w:p>
    <w:p w:rsidR="00F9647D" w:rsidRPr="001F58B2" w:rsidRDefault="00F9647D" w:rsidP="00B57073">
      <w:pPr>
        <w:pStyle w:val="ae"/>
        <w:ind w:firstLine="0"/>
        <w:rPr>
          <w:sz w:val="23"/>
          <w:szCs w:val="23"/>
        </w:rPr>
      </w:pPr>
      <w:r w:rsidRPr="001F58B2">
        <w:rPr>
          <w:sz w:val="23"/>
          <w:szCs w:val="23"/>
        </w:rPr>
        <w:t>8.2.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Заказчик уплачивает Подрядчику часть установленной ц</w:t>
      </w:r>
      <w:r w:rsidR="00CF3F82" w:rsidRPr="001F58B2">
        <w:rPr>
          <w:sz w:val="23"/>
          <w:szCs w:val="23"/>
        </w:rPr>
        <w:t>ены пропорционально ч</w:t>
      </w:r>
      <w:r w:rsidR="00022C94">
        <w:rPr>
          <w:sz w:val="23"/>
          <w:szCs w:val="23"/>
        </w:rPr>
        <w:t>асти фактически оказанных услуг</w:t>
      </w:r>
      <w:r w:rsidRPr="001F58B2">
        <w:rPr>
          <w:sz w:val="23"/>
          <w:szCs w:val="23"/>
        </w:rPr>
        <w:t xml:space="preserve">, до получения уведомления </w:t>
      </w:r>
      <w:proofErr w:type="gramStart"/>
      <w:r w:rsidR="007B687E">
        <w:rPr>
          <w:sz w:val="23"/>
          <w:szCs w:val="23"/>
        </w:rPr>
        <w:t xml:space="preserve">Исполнителем </w:t>
      </w:r>
      <w:r w:rsidRPr="001F58B2">
        <w:rPr>
          <w:sz w:val="23"/>
          <w:szCs w:val="23"/>
        </w:rPr>
        <w:t xml:space="preserve"> отказ</w:t>
      </w:r>
      <w:r w:rsidR="007B687E">
        <w:rPr>
          <w:sz w:val="23"/>
          <w:szCs w:val="23"/>
        </w:rPr>
        <w:t>а</w:t>
      </w:r>
      <w:proofErr w:type="gramEnd"/>
      <w:r w:rsidRPr="001F58B2">
        <w:rPr>
          <w:sz w:val="23"/>
          <w:szCs w:val="23"/>
        </w:rPr>
        <w:t xml:space="preserve"> Заказчика от Договора, без обязательств осуществлять какие - либо иные выплаты.</w:t>
      </w:r>
    </w:p>
    <w:p w:rsidR="00F9647D" w:rsidRPr="001F58B2" w:rsidRDefault="00F9647D" w:rsidP="00B57073">
      <w:pPr>
        <w:pStyle w:val="ae"/>
        <w:ind w:firstLine="0"/>
        <w:rPr>
          <w:sz w:val="23"/>
          <w:szCs w:val="23"/>
        </w:rPr>
      </w:pPr>
      <w:r w:rsidRPr="001F58B2">
        <w:rPr>
          <w:sz w:val="23"/>
          <w:szCs w:val="23"/>
        </w:rPr>
        <w:t>8.3.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p w:rsidR="00F9647D" w:rsidRPr="001F58B2" w:rsidRDefault="00F9647D" w:rsidP="00F9647D">
      <w:pPr>
        <w:pStyle w:val="ae"/>
        <w:rPr>
          <w:sz w:val="23"/>
          <w:szCs w:val="23"/>
        </w:rPr>
      </w:pPr>
    </w:p>
    <w:p w:rsidR="00F9647D" w:rsidRDefault="00F9647D" w:rsidP="00F9647D">
      <w:pPr>
        <w:pStyle w:val="ae"/>
        <w:jc w:val="center"/>
        <w:rPr>
          <w:b/>
          <w:sz w:val="23"/>
          <w:szCs w:val="23"/>
        </w:rPr>
      </w:pPr>
      <w:r w:rsidRPr="001F58B2">
        <w:rPr>
          <w:b/>
          <w:sz w:val="23"/>
          <w:szCs w:val="23"/>
        </w:rPr>
        <w:t>9. ОБСТОЯТЕЛЬСТВА НЕПРЕОДОЛИМОЙ СИЛЫ</w:t>
      </w:r>
    </w:p>
    <w:p w:rsidR="00F9647D" w:rsidRPr="00167DCD" w:rsidRDefault="00F9647D" w:rsidP="00B57073">
      <w:pPr>
        <w:pStyle w:val="ae"/>
        <w:ind w:firstLine="0"/>
        <w:rPr>
          <w:sz w:val="23"/>
          <w:szCs w:val="23"/>
        </w:rPr>
      </w:pPr>
      <w:r w:rsidRPr="00167DCD">
        <w:rPr>
          <w:sz w:val="23"/>
          <w:szCs w:val="23"/>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F9647D" w:rsidRPr="00167DCD" w:rsidRDefault="00F9647D" w:rsidP="00F9647D">
      <w:pPr>
        <w:pStyle w:val="ae"/>
        <w:rPr>
          <w:sz w:val="23"/>
          <w:szCs w:val="23"/>
        </w:rPr>
      </w:pPr>
      <w:r w:rsidRPr="00167DCD">
        <w:rPr>
          <w:sz w:val="23"/>
          <w:szCs w:val="23"/>
        </w:rPr>
        <w:t xml:space="preserve">К числу обстоятельств непреодолимой силы (форс-мажор) относятся: </w:t>
      </w:r>
    </w:p>
    <w:p w:rsidR="00F9647D" w:rsidRPr="00167DCD" w:rsidRDefault="00F9647D" w:rsidP="00F9647D">
      <w:pPr>
        <w:pStyle w:val="ae"/>
        <w:rPr>
          <w:sz w:val="23"/>
          <w:szCs w:val="23"/>
        </w:rPr>
      </w:pPr>
      <w:r w:rsidRPr="00167DCD">
        <w:rPr>
          <w:sz w:val="23"/>
          <w:szCs w:val="23"/>
        </w:rPr>
        <w:t xml:space="preserve">- пожар, наводнение, землетрясение, другие стихийные бедствия; </w:t>
      </w:r>
    </w:p>
    <w:p w:rsidR="00F9647D" w:rsidRPr="00167DCD" w:rsidRDefault="00F9647D" w:rsidP="00F9647D">
      <w:pPr>
        <w:pStyle w:val="ae"/>
        <w:rPr>
          <w:sz w:val="23"/>
          <w:szCs w:val="23"/>
        </w:rPr>
      </w:pPr>
      <w:r w:rsidRPr="00167DCD">
        <w:rPr>
          <w:sz w:val="23"/>
          <w:szCs w:val="23"/>
        </w:rPr>
        <w:t xml:space="preserve">- блокада или эмбарго на экспорт и (или) импорт, </w:t>
      </w:r>
    </w:p>
    <w:p w:rsidR="00F9647D" w:rsidRPr="00167DCD" w:rsidRDefault="00F9647D" w:rsidP="00F9647D">
      <w:pPr>
        <w:pStyle w:val="ae"/>
        <w:rPr>
          <w:sz w:val="23"/>
          <w:szCs w:val="23"/>
        </w:rPr>
      </w:pPr>
      <w:r w:rsidRPr="00167DCD">
        <w:rPr>
          <w:sz w:val="23"/>
          <w:szCs w:val="23"/>
        </w:rPr>
        <w:t xml:space="preserve">- война, военные действия, террористические акты, </w:t>
      </w:r>
    </w:p>
    <w:p w:rsidR="00F9647D" w:rsidRPr="00167DCD" w:rsidRDefault="00F9647D" w:rsidP="00F9647D">
      <w:pPr>
        <w:pStyle w:val="ae"/>
        <w:rPr>
          <w:sz w:val="23"/>
          <w:szCs w:val="23"/>
        </w:rPr>
      </w:pPr>
      <w:r w:rsidRPr="00167DCD">
        <w:rPr>
          <w:sz w:val="23"/>
          <w:szCs w:val="23"/>
        </w:rPr>
        <w:t xml:space="preserve">- акты Президента Республики Узбекистан и Правительства Республики Узбекистан. </w:t>
      </w:r>
    </w:p>
    <w:p w:rsidR="00F9647D" w:rsidRPr="00167DCD" w:rsidRDefault="00F9647D" w:rsidP="00B57073">
      <w:pPr>
        <w:pStyle w:val="ae"/>
        <w:ind w:firstLine="0"/>
        <w:rPr>
          <w:sz w:val="23"/>
          <w:szCs w:val="23"/>
        </w:rPr>
      </w:pPr>
      <w:r w:rsidRPr="00167DCD">
        <w:rPr>
          <w:sz w:val="23"/>
          <w:szCs w:val="23"/>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F9647D" w:rsidRPr="00167DCD" w:rsidRDefault="00F9647D" w:rsidP="00B57073">
      <w:pPr>
        <w:pStyle w:val="ae"/>
        <w:ind w:firstLine="0"/>
        <w:rPr>
          <w:sz w:val="23"/>
          <w:szCs w:val="23"/>
        </w:rPr>
      </w:pPr>
      <w:r w:rsidRPr="00167DCD">
        <w:rPr>
          <w:sz w:val="23"/>
          <w:szCs w:val="23"/>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F9647D" w:rsidRPr="00167DCD" w:rsidRDefault="00F9647D" w:rsidP="00B57073">
      <w:pPr>
        <w:pStyle w:val="ae"/>
        <w:ind w:firstLine="0"/>
        <w:rPr>
          <w:sz w:val="23"/>
          <w:szCs w:val="23"/>
        </w:rPr>
      </w:pPr>
      <w:r w:rsidRPr="00167DCD">
        <w:rPr>
          <w:sz w:val="23"/>
          <w:szCs w:val="23"/>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9647D" w:rsidRPr="00167DCD" w:rsidRDefault="00F9647D" w:rsidP="00F9647D">
      <w:pPr>
        <w:pStyle w:val="ae"/>
        <w:rPr>
          <w:sz w:val="23"/>
          <w:szCs w:val="23"/>
        </w:rPr>
      </w:pPr>
      <w:r w:rsidRPr="00167DCD">
        <w:rPr>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F9647D" w:rsidRPr="00167DCD" w:rsidRDefault="00F9647D" w:rsidP="00B57073">
      <w:pPr>
        <w:pStyle w:val="ae"/>
        <w:ind w:firstLine="0"/>
        <w:rPr>
          <w:sz w:val="23"/>
          <w:szCs w:val="23"/>
        </w:rPr>
      </w:pPr>
      <w:r w:rsidRPr="00167DCD">
        <w:rPr>
          <w:sz w:val="23"/>
          <w:szCs w:val="23"/>
        </w:rPr>
        <w:lastRenderedPageBreak/>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F9647D" w:rsidRPr="00167DCD" w:rsidRDefault="00F9647D" w:rsidP="00F9647D">
      <w:pPr>
        <w:pStyle w:val="ae"/>
        <w:rPr>
          <w:sz w:val="23"/>
          <w:szCs w:val="23"/>
        </w:rPr>
      </w:pPr>
      <w:r w:rsidRPr="00167DCD">
        <w:rPr>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9647D" w:rsidRPr="00167DCD" w:rsidRDefault="00F9647D" w:rsidP="00F9647D">
      <w:pPr>
        <w:pStyle w:val="ae"/>
        <w:rPr>
          <w:sz w:val="23"/>
          <w:szCs w:val="23"/>
        </w:rPr>
      </w:pPr>
      <w:r w:rsidRPr="00167DCD">
        <w:rPr>
          <w:sz w:val="23"/>
          <w:szCs w:val="23"/>
        </w:rPr>
        <w:t xml:space="preserve">При этом </w:t>
      </w:r>
      <w:r w:rsidR="00656523">
        <w:rPr>
          <w:sz w:val="23"/>
          <w:szCs w:val="23"/>
        </w:rPr>
        <w:t>Исполнитель</w:t>
      </w:r>
      <w:r w:rsidRPr="00167DCD">
        <w:rPr>
          <w:sz w:val="23"/>
          <w:szCs w:val="23"/>
        </w:rPr>
        <w:t xml:space="preserve"> обязан произвести Заказчику возврат уплаченных им денежных средств за невыполненные обязательства </w:t>
      </w:r>
      <w:r w:rsidR="00656523">
        <w:rPr>
          <w:sz w:val="23"/>
          <w:szCs w:val="23"/>
        </w:rPr>
        <w:t>Исполнителя</w:t>
      </w:r>
      <w:r w:rsidRPr="00167DCD">
        <w:rPr>
          <w:sz w:val="23"/>
          <w:szCs w:val="23"/>
        </w:rPr>
        <w:t xml:space="preserve">, а Заказчик обязан произвести оплату исполненных обязательств </w:t>
      </w:r>
      <w:r w:rsidR="00656523">
        <w:rPr>
          <w:sz w:val="23"/>
          <w:szCs w:val="23"/>
        </w:rPr>
        <w:t>Исполнителя</w:t>
      </w:r>
      <w:r w:rsidRPr="00167DCD">
        <w:rPr>
          <w:sz w:val="23"/>
          <w:szCs w:val="23"/>
        </w:rPr>
        <w:t>.</w:t>
      </w:r>
    </w:p>
    <w:p w:rsidR="00B63F17" w:rsidRDefault="00B63F17" w:rsidP="00F9647D">
      <w:pPr>
        <w:pStyle w:val="ae"/>
        <w:jc w:val="center"/>
        <w:rPr>
          <w:b/>
          <w:sz w:val="23"/>
          <w:szCs w:val="23"/>
        </w:rPr>
      </w:pPr>
    </w:p>
    <w:p w:rsidR="00F9647D" w:rsidRPr="00167DCD" w:rsidRDefault="00F9647D" w:rsidP="00F9647D">
      <w:pPr>
        <w:pStyle w:val="ae"/>
        <w:jc w:val="center"/>
        <w:rPr>
          <w:b/>
          <w:sz w:val="23"/>
          <w:szCs w:val="23"/>
        </w:rPr>
      </w:pPr>
      <w:r w:rsidRPr="00167DCD">
        <w:rPr>
          <w:b/>
          <w:sz w:val="23"/>
          <w:szCs w:val="23"/>
        </w:rPr>
        <w:t>10. ГАРАНТИИ КАЧЕСТВА РАБОТ</w:t>
      </w:r>
    </w:p>
    <w:p w:rsidR="00F9647D" w:rsidRPr="00167DCD" w:rsidRDefault="00F9647D" w:rsidP="00B57073">
      <w:pPr>
        <w:pStyle w:val="ae"/>
        <w:ind w:firstLine="0"/>
        <w:rPr>
          <w:b/>
          <w:sz w:val="23"/>
          <w:szCs w:val="23"/>
        </w:rPr>
      </w:pPr>
      <w:r w:rsidRPr="00167DCD">
        <w:rPr>
          <w:sz w:val="23"/>
          <w:szCs w:val="23"/>
        </w:rPr>
        <w:t>10.1. Исполнитель гарантирует качественное оказание Услуг, соответствие оказанных Услуг, нормам и стандартам действующих в Республике Узбекистан</w:t>
      </w:r>
      <w:r w:rsidR="001719B9">
        <w:rPr>
          <w:sz w:val="23"/>
          <w:szCs w:val="23"/>
        </w:rPr>
        <w:t>, требованиям производителя</w:t>
      </w:r>
      <w:r w:rsidRPr="00167DCD">
        <w:rPr>
          <w:sz w:val="23"/>
          <w:szCs w:val="23"/>
        </w:rPr>
        <w:t xml:space="preserve">, </w:t>
      </w:r>
      <w:r w:rsidR="000B5072">
        <w:rPr>
          <w:sz w:val="23"/>
          <w:szCs w:val="23"/>
        </w:rPr>
        <w:t xml:space="preserve">Приложению №2 (Описание Услуг) </w:t>
      </w:r>
      <w:r w:rsidRPr="00167DCD">
        <w:rPr>
          <w:sz w:val="23"/>
          <w:szCs w:val="23"/>
        </w:rPr>
        <w:t xml:space="preserve">и требованиям </w:t>
      </w:r>
      <w:r w:rsidR="000B5072">
        <w:rPr>
          <w:sz w:val="23"/>
          <w:szCs w:val="23"/>
        </w:rPr>
        <w:t>Заказчика</w:t>
      </w:r>
      <w:r w:rsidRPr="00167DCD">
        <w:rPr>
          <w:sz w:val="23"/>
          <w:szCs w:val="23"/>
        </w:rPr>
        <w:t>.</w:t>
      </w:r>
    </w:p>
    <w:p w:rsidR="00AE02A5" w:rsidRPr="00CF3F82" w:rsidRDefault="00F9647D" w:rsidP="00B57073">
      <w:pPr>
        <w:pStyle w:val="a3"/>
        <w:rPr>
          <w:sz w:val="23"/>
          <w:szCs w:val="23"/>
        </w:rPr>
      </w:pPr>
      <w:r w:rsidRPr="00CF3F82">
        <w:rPr>
          <w:sz w:val="23"/>
          <w:szCs w:val="23"/>
        </w:rPr>
        <w:t>10.</w:t>
      </w:r>
      <w:proofErr w:type="gramStart"/>
      <w:r w:rsidRPr="00CF3F82">
        <w:rPr>
          <w:sz w:val="23"/>
          <w:szCs w:val="23"/>
        </w:rPr>
        <w:t>2.На</w:t>
      </w:r>
      <w:proofErr w:type="gramEnd"/>
      <w:r w:rsidRPr="00CF3F82">
        <w:rPr>
          <w:sz w:val="23"/>
          <w:szCs w:val="23"/>
        </w:rPr>
        <w:t xml:space="preserve"> используемые материалы Исполнитель устанавливает гарантийный срок продолжительностью на срок </w:t>
      </w:r>
      <w:r w:rsidR="007B687E">
        <w:rPr>
          <w:sz w:val="23"/>
          <w:szCs w:val="23"/>
        </w:rPr>
        <w:t xml:space="preserve">не менее 12 месяцев с момента ввода в эксплуатацию оборудования </w:t>
      </w:r>
    </w:p>
    <w:p w:rsidR="00F9647D" w:rsidRPr="00CF3F82" w:rsidRDefault="00F9647D" w:rsidP="00B57073">
      <w:pPr>
        <w:pStyle w:val="a3"/>
        <w:rPr>
          <w:sz w:val="23"/>
          <w:szCs w:val="23"/>
        </w:rPr>
      </w:pPr>
      <w:r w:rsidRPr="00CF3F82">
        <w:rPr>
          <w:sz w:val="23"/>
          <w:szCs w:val="23"/>
        </w:rPr>
        <w:t xml:space="preserve">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w:t>
      </w:r>
      <w:r w:rsidR="001719B9">
        <w:rPr>
          <w:sz w:val="23"/>
          <w:szCs w:val="23"/>
        </w:rPr>
        <w:t>Отправка на ремонт и замену</w:t>
      </w:r>
      <w:r w:rsidR="00C11CF4">
        <w:rPr>
          <w:sz w:val="23"/>
          <w:szCs w:val="23"/>
        </w:rPr>
        <w:t xml:space="preserve">, поставку отремонтированного оборудования осуществляется силами и за счет Исполнителя </w:t>
      </w:r>
    </w:p>
    <w:p w:rsidR="0057403E" w:rsidRPr="0057403E" w:rsidRDefault="00F9647D" w:rsidP="0057403E">
      <w:pPr>
        <w:rPr>
          <w:sz w:val="23"/>
          <w:szCs w:val="23"/>
        </w:rPr>
      </w:pPr>
      <w:r w:rsidRPr="00CF3F82">
        <w:rPr>
          <w:sz w:val="23"/>
          <w:szCs w:val="23"/>
        </w:rPr>
        <w:t xml:space="preserve">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w:t>
      </w:r>
      <w:r w:rsidR="0057403E" w:rsidRPr="0057403E">
        <w:rPr>
          <w:sz w:val="23"/>
          <w:szCs w:val="23"/>
        </w:rPr>
        <w:t xml:space="preserve"> Исполнитель несет ответственность за наличие достаточного количества запасных частей и расходных материалов необходимых при оказании услуг по настоящему договору. </w:t>
      </w:r>
    </w:p>
    <w:p w:rsidR="00F9647D" w:rsidRPr="00CF3F82" w:rsidRDefault="00F9647D" w:rsidP="00F9647D">
      <w:pPr>
        <w:pStyle w:val="a3"/>
        <w:rPr>
          <w:sz w:val="23"/>
          <w:szCs w:val="23"/>
        </w:rPr>
      </w:pPr>
    </w:p>
    <w:p w:rsidR="00CF3F82" w:rsidRDefault="00C11CF4" w:rsidP="00CC36F0">
      <w:pPr>
        <w:pStyle w:val="a3"/>
        <w:rPr>
          <w:sz w:val="23"/>
          <w:szCs w:val="23"/>
        </w:rPr>
      </w:pPr>
      <w:r>
        <w:rPr>
          <w:sz w:val="23"/>
          <w:szCs w:val="23"/>
        </w:rPr>
        <w:t xml:space="preserve">10.5. </w:t>
      </w:r>
      <w:r w:rsidR="00CC36F0" w:rsidRPr="00CF3F82">
        <w:rPr>
          <w:sz w:val="23"/>
          <w:szCs w:val="23"/>
        </w:rPr>
        <w:t>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w:t>
      </w:r>
      <w:r w:rsidR="000A08C8">
        <w:rPr>
          <w:sz w:val="23"/>
          <w:szCs w:val="23"/>
        </w:rPr>
        <w:t xml:space="preserve">.  </w:t>
      </w:r>
    </w:p>
    <w:p w:rsidR="00CC36F0" w:rsidRPr="00CC36F0" w:rsidRDefault="00CC36F0" w:rsidP="00CC36F0">
      <w:pPr>
        <w:pStyle w:val="a3"/>
        <w:rPr>
          <w:sz w:val="23"/>
          <w:szCs w:val="23"/>
        </w:rPr>
      </w:pPr>
      <w:r w:rsidRPr="00CC36F0">
        <w:rPr>
          <w:sz w:val="23"/>
          <w:szCs w:val="23"/>
        </w:rPr>
        <w:t xml:space="preserve">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rsidR="00CC36F0" w:rsidRPr="00CC36F0" w:rsidRDefault="00C11CF4" w:rsidP="00CC36F0">
      <w:pPr>
        <w:pStyle w:val="a3"/>
        <w:rPr>
          <w:sz w:val="23"/>
          <w:szCs w:val="23"/>
        </w:rPr>
      </w:pPr>
      <w:r>
        <w:rPr>
          <w:sz w:val="23"/>
          <w:szCs w:val="23"/>
        </w:rPr>
        <w:t xml:space="preserve">10.6 </w:t>
      </w:r>
      <w:r w:rsidR="00CC36F0" w:rsidRPr="00CC36F0">
        <w:rPr>
          <w:sz w:val="23"/>
          <w:szCs w:val="23"/>
        </w:rPr>
        <w:t xml:space="preserve">Исполнитель гарантирует Заказчику, что   Исполнитель имеет право </w:t>
      </w:r>
      <w:proofErr w:type="gramStart"/>
      <w:r>
        <w:rPr>
          <w:sz w:val="23"/>
          <w:szCs w:val="23"/>
        </w:rPr>
        <w:t>оказывать  услуги</w:t>
      </w:r>
      <w:proofErr w:type="gramEnd"/>
      <w:r>
        <w:rPr>
          <w:sz w:val="23"/>
          <w:szCs w:val="23"/>
        </w:rPr>
        <w:t xml:space="preserve"> технической поддержки оборудования</w:t>
      </w:r>
      <w:r w:rsidR="00CC36F0" w:rsidRPr="00CC36F0">
        <w:rPr>
          <w:sz w:val="23"/>
          <w:szCs w:val="23"/>
        </w:rPr>
        <w:t>, описанного в настоящем Договоре, и   предоставлять доступ в объёме, достаточном для исполнения Договора в полном соответствии с его положениями.</w:t>
      </w:r>
    </w:p>
    <w:p w:rsidR="00CC36F0" w:rsidRDefault="00CC36F0" w:rsidP="00CC36F0">
      <w:pPr>
        <w:pStyle w:val="a3"/>
        <w:rPr>
          <w:sz w:val="23"/>
          <w:szCs w:val="23"/>
        </w:rPr>
      </w:pPr>
      <w:r w:rsidRPr="00CC36F0">
        <w:rPr>
          <w:sz w:val="23"/>
          <w:szCs w:val="23"/>
        </w:rPr>
        <w:t>Исполнитель гарантирует   Заказчику, что   Исполнитель является должным образом уполномоченным представителем Пр</w:t>
      </w:r>
      <w:r w:rsidR="00C11CF4">
        <w:rPr>
          <w:sz w:val="23"/>
          <w:szCs w:val="23"/>
        </w:rPr>
        <w:t xml:space="preserve">оизводителя </w:t>
      </w:r>
      <w:proofErr w:type="gramStart"/>
      <w:r w:rsidR="00C11CF4">
        <w:rPr>
          <w:sz w:val="23"/>
          <w:szCs w:val="23"/>
        </w:rPr>
        <w:t xml:space="preserve">оборудования </w:t>
      </w:r>
      <w:r>
        <w:rPr>
          <w:sz w:val="23"/>
          <w:szCs w:val="23"/>
        </w:rPr>
        <w:t>.</w:t>
      </w:r>
      <w:proofErr w:type="gramEnd"/>
      <w:r>
        <w:rPr>
          <w:sz w:val="23"/>
          <w:szCs w:val="23"/>
        </w:rPr>
        <w:t xml:space="preserve"> </w:t>
      </w:r>
    </w:p>
    <w:p w:rsidR="00CC36F0" w:rsidRPr="00CC36F0" w:rsidRDefault="00CC36F0" w:rsidP="00CC36F0">
      <w:pPr>
        <w:pStyle w:val="a3"/>
        <w:rPr>
          <w:sz w:val="23"/>
          <w:szCs w:val="23"/>
        </w:rPr>
      </w:pPr>
      <w:r w:rsidRPr="00CC36F0">
        <w:rPr>
          <w:sz w:val="23"/>
          <w:szCs w:val="23"/>
        </w:rPr>
        <w:t>Исполнитель обязан за свой счёт оградить   Заказчика от любых претензий (требований) Правообладателя, а также возместить   Заказчику все документально подтвержденные убытки, возникшие в связи с такими претензиями (требованиями) Правообладателя, поскольку такие претензии (требования) связаны с любым из следующего:</w:t>
      </w:r>
    </w:p>
    <w:p w:rsidR="00CC36F0" w:rsidRPr="00CC36F0" w:rsidRDefault="00CC36F0" w:rsidP="00CC36F0">
      <w:pPr>
        <w:pStyle w:val="a3"/>
        <w:rPr>
          <w:sz w:val="23"/>
          <w:szCs w:val="23"/>
        </w:rPr>
      </w:pPr>
      <w:r w:rsidRPr="00CC36F0">
        <w:rPr>
          <w:sz w:val="23"/>
          <w:szCs w:val="23"/>
        </w:rPr>
        <w:t>(а) непризнание Правообладателем 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w:t>
      </w:r>
      <w:r w:rsidR="00CF3F82">
        <w:rPr>
          <w:sz w:val="23"/>
          <w:szCs w:val="23"/>
        </w:rPr>
        <w:t xml:space="preserve">ой </w:t>
      </w:r>
      <w:proofErr w:type="gramStart"/>
      <w:r w:rsidR="00CF3F82">
        <w:rPr>
          <w:sz w:val="23"/>
          <w:szCs w:val="23"/>
        </w:rPr>
        <w:t xml:space="preserve">поддержке </w:t>
      </w:r>
      <w:r w:rsidRPr="00CC36F0">
        <w:rPr>
          <w:sz w:val="23"/>
          <w:szCs w:val="23"/>
        </w:rPr>
        <w:t xml:space="preserve"> в</w:t>
      </w:r>
      <w:proofErr w:type="gramEnd"/>
      <w:r w:rsidRPr="00CC36F0">
        <w:rPr>
          <w:sz w:val="23"/>
          <w:szCs w:val="23"/>
        </w:rPr>
        <w:t xml:space="preserve"> соответствии с положениями договора между   Исполнителем и Правообладателем;</w:t>
      </w:r>
    </w:p>
    <w:p w:rsidR="00CC36F0" w:rsidRPr="00167DCD" w:rsidRDefault="00CC36F0" w:rsidP="00CC36F0">
      <w:pPr>
        <w:pStyle w:val="a3"/>
        <w:rPr>
          <w:sz w:val="23"/>
          <w:szCs w:val="23"/>
        </w:rPr>
      </w:pPr>
      <w:r w:rsidRPr="00CC36F0">
        <w:rPr>
          <w:sz w:val="23"/>
          <w:szCs w:val="23"/>
        </w:rPr>
        <w:t>(б) недостоверность любого заверения и/или гарантии   Исполнителя по Договору.</w:t>
      </w:r>
    </w:p>
    <w:p w:rsidR="00F9647D" w:rsidRPr="00167DCD" w:rsidRDefault="00F9647D" w:rsidP="00F9647D">
      <w:pPr>
        <w:pStyle w:val="a3"/>
        <w:rPr>
          <w:sz w:val="23"/>
          <w:szCs w:val="23"/>
        </w:rPr>
      </w:pPr>
      <w:r w:rsidRPr="00167DCD">
        <w:rPr>
          <w:sz w:val="23"/>
          <w:szCs w:val="23"/>
        </w:rPr>
        <w:t xml:space="preserve"> </w:t>
      </w:r>
    </w:p>
    <w:p w:rsidR="00F9647D" w:rsidRDefault="00F9647D" w:rsidP="00F9647D">
      <w:pPr>
        <w:pStyle w:val="ae"/>
        <w:jc w:val="center"/>
        <w:rPr>
          <w:b/>
          <w:bCs/>
          <w:sz w:val="23"/>
          <w:szCs w:val="23"/>
        </w:rPr>
      </w:pPr>
      <w:r w:rsidRPr="00167DCD">
        <w:rPr>
          <w:b/>
          <w:bCs/>
          <w:sz w:val="23"/>
          <w:szCs w:val="23"/>
        </w:rPr>
        <w:t>11. КОНФИДЕНЦИАЛЬНОСТЬ</w:t>
      </w:r>
    </w:p>
    <w:p w:rsidR="00F9647D" w:rsidRPr="00167DCD" w:rsidRDefault="00F9647D" w:rsidP="00B57073">
      <w:pPr>
        <w:pStyle w:val="ae"/>
        <w:ind w:firstLine="0"/>
        <w:rPr>
          <w:sz w:val="23"/>
          <w:szCs w:val="23"/>
        </w:rPr>
      </w:pPr>
      <w:r w:rsidRPr="00167DCD">
        <w:rPr>
          <w:sz w:val="23"/>
          <w:szCs w:val="23"/>
        </w:rPr>
        <w:t xml:space="preserve">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w:t>
      </w:r>
      <w:r w:rsidRPr="00167DCD">
        <w:rPr>
          <w:sz w:val="23"/>
          <w:szCs w:val="23"/>
        </w:rPr>
        <w:lastRenderedPageBreak/>
        <w:t>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9647D" w:rsidRPr="00167DCD" w:rsidRDefault="00F9647D" w:rsidP="00B57073">
      <w:pPr>
        <w:pStyle w:val="ae"/>
        <w:ind w:firstLine="0"/>
        <w:rPr>
          <w:sz w:val="23"/>
          <w:szCs w:val="23"/>
        </w:rPr>
      </w:pPr>
      <w:r w:rsidRPr="00167DCD">
        <w:rPr>
          <w:sz w:val="23"/>
          <w:szCs w:val="23"/>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9647D" w:rsidRPr="00167DCD" w:rsidRDefault="00F9647D" w:rsidP="00B57073">
      <w:pPr>
        <w:pStyle w:val="ae"/>
        <w:ind w:firstLine="0"/>
        <w:rPr>
          <w:sz w:val="23"/>
          <w:szCs w:val="23"/>
        </w:rPr>
      </w:pPr>
      <w:r w:rsidRPr="00167DCD">
        <w:rPr>
          <w:sz w:val="23"/>
          <w:szCs w:val="23"/>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rsidR="00F9647D" w:rsidRDefault="00F9647D" w:rsidP="00F9647D">
      <w:pPr>
        <w:pStyle w:val="ae"/>
        <w:ind w:firstLine="0"/>
        <w:rPr>
          <w:sz w:val="23"/>
          <w:szCs w:val="23"/>
        </w:rPr>
      </w:pPr>
      <w:r w:rsidRPr="00167DCD">
        <w:rPr>
          <w:sz w:val="23"/>
          <w:szCs w:val="23"/>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rsidR="00AC072A" w:rsidRDefault="00AC072A" w:rsidP="00F9647D">
      <w:pPr>
        <w:pStyle w:val="ae"/>
        <w:ind w:firstLine="0"/>
        <w:rPr>
          <w:sz w:val="23"/>
          <w:szCs w:val="23"/>
        </w:rPr>
      </w:pPr>
    </w:p>
    <w:p w:rsidR="00AC072A" w:rsidRPr="005C26FF" w:rsidRDefault="00AC072A" w:rsidP="005C26FF">
      <w:pPr>
        <w:pStyle w:val="ae"/>
        <w:jc w:val="center"/>
        <w:rPr>
          <w:b/>
          <w:bCs/>
          <w:sz w:val="23"/>
          <w:szCs w:val="23"/>
        </w:rPr>
      </w:pPr>
      <w:r w:rsidRPr="005C26FF">
        <w:rPr>
          <w:b/>
          <w:bCs/>
          <w:sz w:val="23"/>
          <w:szCs w:val="23"/>
        </w:rPr>
        <w:t>12. АНТИКОРРУПЦИОННАЯ ОГОВОРКА</w:t>
      </w:r>
    </w:p>
    <w:p w:rsidR="00AC072A" w:rsidRPr="00AC072A" w:rsidRDefault="00AC072A" w:rsidP="00AC072A">
      <w:pPr>
        <w:pStyle w:val="ae"/>
        <w:ind w:firstLine="0"/>
        <w:rPr>
          <w:sz w:val="23"/>
          <w:szCs w:val="23"/>
        </w:rPr>
      </w:pPr>
      <w:r>
        <w:rPr>
          <w:sz w:val="23"/>
          <w:szCs w:val="23"/>
        </w:rPr>
        <w:t xml:space="preserve">12.1. </w:t>
      </w:r>
      <w:r w:rsidRPr="00AC072A">
        <w:rPr>
          <w:sz w:val="23"/>
          <w:szCs w:val="23"/>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072A" w:rsidRPr="00AC072A" w:rsidRDefault="00AC072A" w:rsidP="00AC072A">
      <w:pPr>
        <w:pStyle w:val="ae"/>
        <w:ind w:firstLine="0"/>
        <w:rPr>
          <w:sz w:val="23"/>
          <w:szCs w:val="23"/>
        </w:rPr>
      </w:pPr>
      <w:r>
        <w:rPr>
          <w:sz w:val="23"/>
          <w:szCs w:val="23"/>
        </w:rPr>
        <w:t xml:space="preserve">12.2. </w:t>
      </w:r>
      <w:r w:rsidRPr="00AC072A">
        <w:rPr>
          <w:sz w:val="23"/>
          <w:szCs w:val="23"/>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072A" w:rsidRPr="00AC072A" w:rsidRDefault="00AC072A" w:rsidP="00AC072A">
      <w:pPr>
        <w:pStyle w:val="ae"/>
        <w:ind w:firstLine="0"/>
        <w:rPr>
          <w:sz w:val="23"/>
          <w:szCs w:val="23"/>
        </w:rPr>
      </w:pPr>
      <w:r>
        <w:rPr>
          <w:sz w:val="23"/>
          <w:szCs w:val="23"/>
        </w:rPr>
        <w:t xml:space="preserve">12.3. </w:t>
      </w:r>
      <w:r w:rsidRPr="00AC072A">
        <w:rPr>
          <w:sz w:val="23"/>
          <w:szCs w:val="23"/>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072A" w:rsidRPr="00AC072A" w:rsidRDefault="00AC072A" w:rsidP="00AC072A">
      <w:pPr>
        <w:pStyle w:val="ae"/>
        <w:ind w:firstLine="0"/>
        <w:rPr>
          <w:sz w:val="23"/>
          <w:szCs w:val="23"/>
        </w:rPr>
      </w:pPr>
      <w:r w:rsidRPr="00AC072A">
        <w:rPr>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072A" w:rsidRPr="00AC072A" w:rsidRDefault="00AC072A" w:rsidP="00AC072A">
      <w:pPr>
        <w:pStyle w:val="ae"/>
        <w:ind w:firstLine="0"/>
        <w:rPr>
          <w:sz w:val="23"/>
          <w:szCs w:val="23"/>
        </w:rPr>
      </w:pPr>
      <w:r>
        <w:rPr>
          <w:sz w:val="23"/>
          <w:szCs w:val="23"/>
        </w:rPr>
        <w:t xml:space="preserve">12.4. </w:t>
      </w:r>
      <w:r w:rsidRPr="00AC072A">
        <w:rPr>
          <w:sz w:val="23"/>
          <w:szCs w:val="23"/>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072A" w:rsidRPr="00AC072A" w:rsidRDefault="00AC072A" w:rsidP="00AC072A">
      <w:pPr>
        <w:pStyle w:val="ae"/>
        <w:numPr>
          <w:ilvl w:val="0"/>
          <w:numId w:val="12"/>
        </w:numPr>
        <w:rPr>
          <w:sz w:val="23"/>
          <w:szCs w:val="23"/>
        </w:rPr>
      </w:pPr>
      <w:r w:rsidRPr="00AC072A">
        <w:rPr>
          <w:sz w:val="23"/>
          <w:szCs w:val="23"/>
        </w:rPr>
        <w:t>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072A" w:rsidRPr="00AC072A" w:rsidRDefault="00AC072A" w:rsidP="00AC072A">
      <w:pPr>
        <w:pStyle w:val="ae"/>
        <w:numPr>
          <w:ilvl w:val="0"/>
          <w:numId w:val="12"/>
        </w:numPr>
        <w:rPr>
          <w:sz w:val="23"/>
          <w:szCs w:val="23"/>
        </w:rPr>
      </w:pPr>
      <w:r w:rsidRPr="00AC072A">
        <w:rPr>
          <w:sz w:val="23"/>
          <w:szCs w:val="23"/>
        </w:rPr>
        <w:t>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072A" w:rsidRPr="00AC072A" w:rsidRDefault="00AC072A" w:rsidP="00AC072A">
      <w:pPr>
        <w:pStyle w:val="ae"/>
        <w:numPr>
          <w:ilvl w:val="0"/>
          <w:numId w:val="12"/>
        </w:numPr>
        <w:rPr>
          <w:sz w:val="23"/>
          <w:szCs w:val="23"/>
        </w:rPr>
      </w:pPr>
      <w:r w:rsidRPr="00AC072A">
        <w:rPr>
          <w:sz w:val="23"/>
          <w:szCs w:val="23"/>
        </w:rPr>
        <w:t>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072A" w:rsidRPr="00AC072A" w:rsidRDefault="00AC072A" w:rsidP="00AC072A">
      <w:pPr>
        <w:pStyle w:val="ae"/>
        <w:ind w:firstLine="0"/>
        <w:rPr>
          <w:sz w:val="23"/>
          <w:szCs w:val="23"/>
        </w:rPr>
      </w:pPr>
      <w:r>
        <w:rPr>
          <w:sz w:val="23"/>
          <w:szCs w:val="23"/>
        </w:rPr>
        <w:t xml:space="preserve">12.5. </w:t>
      </w:r>
      <w:r w:rsidRPr="00AC072A">
        <w:rPr>
          <w:sz w:val="23"/>
          <w:szCs w:val="23"/>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072A" w:rsidRPr="00AC072A" w:rsidRDefault="00AC072A" w:rsidP="00AC072A">
      <w:pPr>
        <w:pStyle w:val="ae"/>
        <w:numPr>
          <w:ilvl w:val="0"/>
          <w:numId w:val="13"/>
        </w:numPr>
        <w:rPr>
          <w:sz w:val="23"/>
          <w:szCs w:val="23"/>
        </w:rPr>
      </w:pPr>
      <w:r w:rsidRPr="00AC072A">
        <w:rPr>
          <w:sz w:val="23"/>
          <w:szCs w:val="23"/>
        </w:rPr>
        <w:lastRenderedPageBreak/>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072A" w:rsidRPr="00AC072A" w:rsidRDefault="00AC072A" w:rsidP="00AC072A">
      <w:pPr>
        <w:pStyle w:val="ae"/>
        <w:numPr>
          <w:ilvl w:val="0"/>
          <w:numId w:val="13"/>
        </w:numPr>
        <w:rPr>
          <w:sz w:val="23"/>
          <w:szCs w:val="23"/>
        </w:rPr>
      </w:pPr>
      <w:r w:rsidRPr="00AC072A">
        <w:rPr>
          <w:sz w:val="23"/>
          <w:szCs w:val="23"/>
        </w:rPr>
        <w:t>не использовать их в качестве посредников для осуществления коррупционных действий;</w:t>
      </w:r>
    </w:p>
    <w:p w:rsidR="00AC072A" w:rsidRPr="00AC072A" w:rsidRDefault="00AC072A" w:rsidP="00AC072A">
      <w:pPr>
        <w:pStyle w:val="ae"/>
        <w:numPr>
          <w:ilvl w:val="0"/>
          <w:numId w:val="13"/>
        </w:numPr>
        <w:rPr>
          <w:sz w:val="23"/>
          <w:szCs w:val="23"/>
        </w:rPr>
      </w:pPr>
      <w:r w:rsidRPr="00AC072A">
        <w:rPr>
          <w:sz w:val="23"/>
          <w:szCs w:val="23"/>
        </w:rPr>
        <w:t>привлекать их к работе только исходя из производственной необходимости в процессе ежедневной деятельности стороны;</w:t>
      </w:r>
    </w:p>
    <w:p w:rsidR="00AC072A" w:rsidRPr="00AC072A" w:rsidRDefault="00AC072A" w:rsidP="00AC072A">
      <w:pPr>
        <w:pStyle w:val="ae"/>
        <w:numPr>
          <w:ilvl w:val="0"/>
          <w:numId w:val="13"/>
        </w:numPr>
        <w:rPr>
          <w:sz w:val="23"/>
          <w:szCs w:val="23"/>
        </w:rPr>
      </w:pPr>
      <w:r w:rsidRPr="00AC072A">
        <w:rPr>
          <w:sz w:val="23"/>
          <w:szCs w:val="23"/>
        </w:rPr>
        <w:t>не осуществлять им необоснованные выплаты, превышающие установленный размер оплаты за оказанные услуги в рамках законодательства.</w:t>
      </w:r>
    </w:p>
    <w:p w:rsidR="00AC072A" w:rsidRPr="00AC072A" w:rsidRDefault="00AC072A" w:rsidP="00AC072A">
      <w:pPr>
        <w:pStyle w:val="ae"/>
        <w:ind w:firstLine="0"/>
        <w:rPr>
          <w:sz w:val="23"/>
          <w:szCs w:val="23"/>
        </w:rPr>
      </w:pPr>
      <w:r>
        <w:rPr>
          <w:sz w:val="23"/>
          <w:szCs w:val="23"/>
        </w:rPr>
        <w:t xml:space="preserve">12.6. </w:t>
      </w:r>
      <w:r w:rsidRPr="00AC072A">
        <w:rPr>
          <w:sz w:val="23"/>
          <w:szCs w:val="23"/>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072A" w:rsidRPr="00AC072A" w:rsidRDefault="00AC072A" w:rsidP="00AC072A">
      <w:pPr>
        <w:pStyle w:val="ae"/>
        <w:ind w:firstLine="0"/>
        <w:rPr>
          <w:sz w:val="23"/>
          <w:szCs w:val="23"/>
        </w:rPr>
      </w:pPr>
      <w:r>
        <w:rPr>
          <w:sz w:val="23"/>
          <w:szCs w:val="23"/>
        </w:rPr>
        <w:t xml:space="preserve">12.7. </w:t>
      </w:r>
      <w:r w:rsidRPr="00AC072A">
        <w:rPr>
          <w:sz w:val="23"/>
          <w:szCs w:val="23"/>
        </w:rPr>
        <w:t>В случае, если одной из сторон стало известно о допущении второй стороной нарушения обязательств, указанных в пунктах 1</w:t>
      </w:r>
      <w:r>
        <w:rPr>
          <w:sz w:val="23"/>
          <w:szCs w:val="23"/>
        </w:rPr>
        <w:t>2</w:t>
      </w:r>
      <w:r w:rsidRPr="00AC072A">
        <w:rPr>
          <w:sz w:val="23"/>
          <w:szCs w:val="23"/>
        </w:rPr>
        <w:t>.4 и 1</w:t>
      </w:r>
      <w:r>
        <w:rPr>
          <w:sz w:val="23"/>
          <w:szCs w:val="23"/>
        </w:rPr>
        <w:t>2</w:t>
      </w:r>
      <w:r w:rsidRPr="00AC072A">
        <w:rPr>
          <w:sz w:val="23"/>
          <w:szCs w:val="23"/>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AC072A" w:rsidRPr="00AC072A" w:rsidRDefault="00AC072A" w:rsidP="00AC072A">
      <w:pPr>
        <w:pStyle w:val="ae"/>
        <w:ind w:firstLine="0"/>
        <w:rPr>
          <w:sz w:val="23"/>
          <w:szCs w:val="23"/>
        </w:rPr>
      </w:pPr>
      <w:r w:rsidRPr="00AC072A">
        <w:rPr>
          <w:sz w:val="23"/>
          <w:szCs w:val="23"/>
        </w:rPr>
        <w:tab/>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rsidR="00AC072A" w:rsidRDefault="00AC072A" w:rsidP="00AC072A">
      <w:pPr>
        <w:pStyle w:val="10"/>
        <w:tabs>
          <w:tab w:val="left" w:pos="709"/>
        </w:tabs>
        <w:ind w:left="-567" w:right="-313" w:firstLine="0"/>
        <w:rPr>
          <w:rFonts w:ascii="Times New Roman" w:hAnsi="Times New Roman"/>
          <w:sz w:val="24"/>
          <w:szCs w:val="24"/>
        </w:rPr>
      </w:pPr>
    </w:p>
    <w:p w:rsidR="00F9647D" w:rsidRDefault="00F9647D" w:rsidP="00F9647D">
      <w:pPr>
        <w:pStyle w:val="ae"/>
        <w:jc w:val="center"/>
        <w:rPr>
          <w:b/>
          <w:sz w:val="23"/>
          <w:szCs w:val="23"/>
        </w:rPr>
      </w:pPr>
      <w:r w:rsidRPr="00167DCD">
        <w:rPr>
          <w:b/>
          <w:sz w:val="23"/>
          <w:szCs w:val="23"/>
        </w:rPr>
        <w:t>1</w:t>
      </w:r>
      <w:r w:rsidR="00836442">
        <w:rPr>
          <w:b/>
          <w:sz w:val="23"/>
          <w:szCs w:val="23"/>
        </w:rPr>
        <w:t>3</w:t>
      </w:r>
      <w:r w:rsidRPr="00167DCD">
        <w:rPr>
          <w:b/>
          <w:sz w:val="23"/>
          <w:szCs w:val="23"/>
        </w:rPr>
        <w:t>. ЗАКЛЮЧИТЕЛЬНЫЕ УСЛОВИЯ</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proofErr w:type="gramStart"/>
      <w:r w:rsidRPr="00167DCD">
        <w:rPr>
          <w:sz w:val="23"/>
          <w:szCs w:val="23"/>
        </w:rPr>
        <w:t>1..</w:t>
      </w:r>
      <w:proofErr w:type="gramEnd"/>
      <w:r w:rsidRPr="00167DCD">
        <w:rPr>
          <w:sz w:val="23"/>
          <w:szCs w:val="23"/>
        </w:rPr>
        <w:t xml:space="preserve">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2</w:t>
      </w:r>
      <w:r w:rsidRPr="00167DCD">
        <w:rPr>
          <w:sz w:val="23"/>
          <w:szCs w:val="23"/>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9647D" w:rsidRPr="00167DCD" w:rsidRDefault="00F9647D" w:rsidP="00F9647D">
      <w:pPr>
        <w:pStyle w:val="ae"/>
        <w:rPr>
          <w:sz w:val="23"/>
          <w:szCs w:val="23"/>
        </w:rPr>
      </w:pPr>
      <w:r w:rsidRPr="00167DCD">
        <w:rPr>
          <w:sz w:val="23"/>
          <w:szCs w:val="23"/>
        </w:rPr>
        <w:t>- учредительными документами или какими-либо внутренними локальными правовыми актами Исполнителя и (или) его учредителей;</w:t>
      </w:r>
    </w:p>
    <w:p w:rsidR="00F9647D" w:rsidRPr="00167DCD" w:rsidRDefault="00F9647D" w:rsidP="00F9647D">
      <w:pPr>
        <w:pStyle w:val="ae"/>
        <w:rPr>
          <w:sz w:val="23"/>
          <w:szCs w:val="23"/>
        </w:rPr>
      </w:pPr>
      <w:r w:rsidRPr="00167DCD">
        <w:rPr>
          <w:sz w:val="23"/>
          <w:szCs w:val="23"/>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3.</w:t>
      </w:r>
      <w:r w:rsidRPr="00167DCD">
        <w:rPr>
          <w:sz w:val="23"/>
          <w:szCs w:val="23"/>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4</w:t>
      </w:r>
      <w:r w:rsidRPr="00167DCD">
        <w:rPr>
          <w:sz w:val="23"/>
          <w:szCs w:val="23"/>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5</w:t>
      </w:r>
      <w:r w:rsidRPr="00167DCD">
        <w:rPr>
          <w:sz w:val="23"/>
          <w:szCs w:val="23"/>
        </w:rPr>
        <w:t>.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6</w:t>
      </w:r>
      <w:r w:rsidRPr="00167DCD">
        <w:rPr>
          <w:sz w:val="23"/>
          <w:szCs w:val="23"/>
        </w:rPr>
        <w:t>. В случаях, не предусмотренных настоящим Договором, применяются нормы действующего законодательства, регулирующие подобного рода отношения.</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7</w:t>
      </w:r>
      <w:r w:rsidRPr="00167DCD">
        <w:rPr>
          <w:sz w:val="23"/>
          <w:szCs w:val="23"/>
        </w:rPr>
        <w:t xml:space="preserve">. Все Приложения, указанные в </w:t>
      </w:r>
      <w:proofErr w:type="gramStart"/>
      <w:r w:rsidRPr="00167DCD">
        <w:rPr>
          <w:sz w:val="23"/>
          <w:szCs w:val="23"/>
        </w:rPr>
        <w:t>настоящем Договоре</w:t>
      </w:r>
      <w:proofErr w:type="gramEnd"/>
      <w:r w:rsidRPr="00167DCD">
        <w:rPr>
          <w:sz w:val="23"/>
          <w:szCs w:val="23"/>
        </w:rPr>
        <w:t xml:space="preserve"> являются его неотъемлемой частью. </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8</w:t>
      </w:r>
      <w:r w:rsidRPr="00167DCD">
        <w:rPr>
          <w:sz w:val="23"/>
          <w:szCs w:val="23"/>
        </w:rPr>
        <w:t>. Настоящий Договор составлен в двух экземплярах, на русском языке по волеизъявлению Сторон, имеющих одинаковую юридическую силу.</w:t>
      </w:r>
    </w:p>
    <w:p w:rsidR="00F9647D" w:rsidRDefault="00F9647D" w:rsidP="00B57073">
      <w:pPr>
        <w:pStyle w:val="ae"/>
        <w:ind w:firstLine="0"/>
        <w:rPr>
          <w:sz w:val="23"/>
          <w:szCs w:val="23"/>
        </w:rPr>
      </w:pPr>
      <w:r w:rsidRPr="00167DCD">
        <w:rPr>
          <w:bCs/>
          <w:spacing w:val="-5"/>
          <w:sz w:val="23"/>
          <w:szCs w:val="23"/>
        </w:rPr>
        <w:t>1</w:t>
      </w:r>
      <w:r w:rsidR="00836442">
        <w:rPr>
          <w:bCs/>
          <w:spacing w:val="-5"/>
          <w:sz w:val="23"/>
          <w:szCs w:val="23"/>
        </w:rPr>
        <w:t>3</w:t>
      </w:r>
      <w:r w:rsidRPr="00167DCD">
        <w:rPr>
          <w:bCs/>
          <w:spacing w:val="-5"/>
          <w:sz w:val="23"/>
          <w:szCs w:val="23"/>
        </w:rPr>
        <w:t>.</w:t>
      </w:r>
      <w:r w:rsidR="00836442">
        <w:rPr>
          <w:bCs/>
          <w:spacing w:val="-5"/>
          <w:sz w:val="23"/>
          <w:szCs w:val="23"/>
        </w:rPr>
        <w:t>9</w:t>
      </w:r>
      <w:r w:rsidRPr="00167DCD">
        <w:rPr>
          <w:bCs/>
          <w:spacing w:val="-5"/>
          <w:sz w:val="23"/>
          <w:szCs w:val="23"/>
        </w:rPr>
        <w:t xml:space="preserve">. </w:t>
      </w:r>
      <w:r w:rsidRPr="00167DCD">
        <w:rPr>
          <w:sz w:val="23"/>
          <w:szCs w:val="23"/>
        </w:rPr>
        <w:t xml:space="preserve">Все Приложения, указанные в </w:t>
      </w:r>
      <w:r w:rsidR="009942A9" w:rsidRPr="00167DCD">
        <w:rPr>
          <w:sz w:val="23"/>
          <w:szCs w:val="23"/>
        </w:rPr>
        <w:t>настоящем Договоре,</w:t>
      </w:r>
      <w:r w:rsidRPr="00167DCD">
        <w:rPr>
          <w:sz w:val="23"/>
          <w:szCs w:val="23"/>
        </w:rPr>
        <w:t xml:space="preserve"> являются его неотъемлемой частью:</w:t>
      </w:r>
    </w:p>
    <w:p w:rsidR="00836442" w:rsidRDefault="00836442" w:rsidP="00B57073">
      <w:pPr>
        <w:pStyle w:val="ae"/>
        <w:ind w:firstLine="0"/>
        <w:rPr>
          <w:sz w:val="23"/>
          <w:szCs w:val="23"/>
        </w:rPr>
      </w:pPr>
    </w:p>
    <w:tbl>
      <w:tblPr>
        <w:tblW w:w="0" w:type="auto"/>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2529"/>
        <w:gridCol w:w="7377"/>
      </w:tblGrid>
      <w:tr w:rsidR="001F58B2" w:rsidRPr="001F58B2" w:rsidTr="00CB61F4">
        <w:trPr>
          <w:trHeight w:val="179"/>
          <w:tblCellSpacing w:w="20" w:type="dxa"/>
        </w:trPr>
        <w:tc>
          <w:tcPr>
            <w:tcW w:w="2469" w:type="dxa"/>
          </w:tcPr>
          <w:p w:rsidR="00F9647D" w:rsidRPr="001F58B2" w:rsidRDefault="00F9647D" w:rsidP="00A27EF4">
            <w:pPr>
              <w:spacing w:line="240" w:lineRule="auto"/>
              <w:ind w:firstLine="0"/>
              <w:rPr>
                <w:b/>
                <w:spacing w:val="-4"/>
                <w:sz w:val="23"/>
                <w:szCs w:val="23"/>
              </w:rPr>
            </w:pPr>
            <w:r w:rsidRPr="001F58B2">
              <w:rPr>
                <w:b/>
                <w:spacing w:val="-4"/>
                <w:sz w:val="23"/>
                <w:szCs w:val="23"/>
              </w:rPr>
              <w:t>Приложение № 1</w:t>
            </w:r>
          </w:p>
        </w:tc>
        <w:tc>
          <w:tcPr>
            <w:tcW w:w="7317" w:type="dxa"/>
          </w:tcPr>
          <w:p w:rsidR="00F9647D" w:rsidRPr="001F58B2" w:rsidRDefault="00CF3F82" w:rsidP="00A27EF4">
            <w:pPr>
              <w:spacing w:line="240" w:lineRule="auto"/>
              <w:ind w:firstLine="0"/>
              <w:rPr>
                <w:snapToGrid w:val="0"/>
                <w:sz w:val="23"/>
                <w:szCs w:val="23"/>
              </w:rPr>
            </w:pPr>
            <w:r w:rsidRPr="001F58B2">
              <w:rPr>
                <w:sz w:val="23"/>
                <w:szCs w:val="23"/>
              </w:rPr>
              <w:t xml:space="preserve">Период оказания </w:t>
            </w:r>
            <w:r w:rsidR="005727BC" w:rsidRPr="001F58B2">
              <w:rPr>
                <w:sz w:val="23"/>
                <w:szCs w:val="23"/>
              </w:rPr>
              <w:t xml:space="preserve">услуг по технической поддержке оборудования  </w:t>
            </w:r>
            <w:proofErr w:type="spellStart"/>
            <w:r w:rsidR="005727BC" w:rsidRPr="001F58B2">
              <w:rPr>
                <w:sz w:val="23"/>
                <w:szCs w:val="23"/>
              </w:rPr>
              <w:t>Oracle</w:t>
            </w:r>
            <w:proofErr w:type="spellEnd"/>
          </w:p>
        </w:tc>
      </w:tr>
      <w:tr w:rsidR="001F58B2" w:rsidRPr="001F58B2" w:rsidTr="00CB61F4">
        <w:trPr>
          <w:trHeight w:val="179"/>
          <w:tblCellSpacing w:w="20" w:type="dxa"/>
        </w:trPr>
        <w:tc>
          <w:tcPr>
            <w:tcW w:w="2469" w:type="dxa"/>
          </w:tcPr>
          <w:p w:rsidR="00F9647D" w:rsidRPr="001F58B2" w:rsidRDefault="00F9647D" w:rsidP="00A27EF4">
            <w:pPr>
              <w:spacing w:line="240" w:lineRule="auto"/>
              <w:ind w:firstLine="0"/>
              <w:rPr>
                <w:b/>
                <w:spacing w:val="-4"/>
                <w:sz w:val="23"/>
                <w:szCs w:val="23"/>
              </w:rPr>
            </w:pPr>
            <w:r w:rsidRPr="001F58B2">
              <w:rPr>
                <w:b/>
                <w:spacing w:val="-4"/>
                <w:sz w:val="23"/>
                <w:szCs w:val="23"/>
              </w:rPr>
              <w:t>Приложение № 2</w:t>
            </w:r>
          </w:p>
        </w:tc>
        <w:tc>
          <w:tcPr>
            <w:tcW w:w="7317" w:type="dxa"/>
          </w:tcPr>
          <w:p w:rsidR="00F9647D" w:rsidRPr="001F58B2" w:rsidRDefault="00590E0D" w:rsidP="00A27EF4">
            <w:pPr>
              <w:spacing w:line="240" w:lineRule="auto"/>
              <w:ind w:firstLine="0"/>
              <w:rPr>
                <w:sz w:val="23"/>
                <w:szCs w:val="23"/>
              </w:rPr>
            </w:pPr>
            <w:r w:rsidRPr="001F58B2">
              <w:rPr>
                <w:sz w:val="23"/>
                <w:szCs w:val="23"/>
              </w:rPr>
              <w:t>Описание Услуг</w:t>
            </w:r>
          </w:p>
        </w:tc>
      </w:tr>
      <w:tr w:rsidR="002732BA" w:rsidRPr="001F58B2" w:rsidTr="00CB61F4">
        <w:trPr>
          <w:trHeight w:val="179"/>
          <w:tblCellSpacing w:w="20" w:type="dxa"/>
        </w:trPr>
        <w:tc>
          <w:tcPr>
            <w:tcW w:w="2469" w:type="dxa"/>
          </w:tcPr>
          <w:p w:rsidR="002732BA" w:rsidRPr="001F58B2" w:rsidRDefault="002732BA" w:rsidP="00A27EF4">
            <w:pPr>
              <w:spacing w:line="240" w:lineRule="auto"/>
              <w:ind w:firstLine="0"/>
              <w:rPr>
                <w:b/>
                <w:spacing w:val="-4"/>
                <w:sz w:val="23"/>
                <w:szCs w:val="23"/>
              </w:rPr>
            </w:pPr>
            <w:r>
              <w:rPr>
                <w:b/>
                <w:spacing w:val="-4"/>
                <w:sz w:val="23"/>
                <w:szCs w:val="23"/>
              </w:rPr>
              <w:t>Приложение № 3</w:t>
            </w:r>
          </w:p>
        </w:tc>
        <w:tc>
          <w:tcPr>
            <w:tcW w:w="7317" w:type="dxa"/>
          </w:tcPr>
          <w:p w:rsidR="002732BA" w:rsidRPr="001F58B2" w:rsidRDefault="002732BA" w:rsidP="002732BA">
            <w:pPr>
              <w:spacing w:line="240" w:lineRule="auto"/>
              <w:ind w:firstLine="0"/>
              <w:rPr>
                <w:sz w:val="23"/>
                <w:szCs w:val="23"/>
              </w:rPr>
            </w:pPr>
            <w:r>
              <w:rPr>
                <w:sz w:val="23"/>
                <w:szCs w:val="23"/>
              </w:rPr>
              <w:t>Г</w:t>
            </w:r>
            <w:r w:rsidRPr="002732BA">
              <w:rPr>
                <w:sz w:val="23"/>
                <w:szCs w:val="23"/>
              </w:rPr>
              <w:t>рафик профилактических и регламентных работ</w:t>
            </w:r>
          </w:p>
        </w:tc>
      </w:tr>
    </w:tbl>
    <w:p w:rsidR="00B80D94" w:rsidRPr="002732BA" w:rsidRDefault="006E34AF" w:rsidP="00B80D94">
      <w:pPr>
        <w:keepNext/>
        <w:widowControl w:val="0"/>
        <w:shd w:val="clear" w:color="auto" w:fill="FFFFFF"/>
        <w:autoSpaceDE w:val="0"/>
        <w:autoSpaceDN w:val="0"/>
        <w:adjustRightInd w:val="0"/>
        <w:spacing w:line="240" w:lineRule="auto"/>
        <w:ind w:right="-22" w:firstLine="0"/>
        <w:rPr>
          <w:b/>
          <w:bCs/>
          <w:spacing w:val="-5"/>
          <w:sz w:val="23"/>
          <w:szCs w:val="23"/>
        </w:rPr>
      </w:pPr>
      <w:r w:rsidRPr="002732BA">
        <w:rPr>
          <w:bCs/>
          <w:spacing w:val="-5"/>
          <w:sz w:val="23"/>
          <w:szCs w:val="23"/>
        </w:rPr>
        <w:lastRenderedPageBreak/>
        <w:t xml:space="preserve"> </w:t>
      </w:r>
    </w:p>
    <w:p w:rsidR="00F9647D" w:rsidRDefault="00F9647D" w:rsidP="00F9647D">
      <w:pPr>
        <w:keepNext/>
        <w:widowControl w:val="0"/>
        <w:shd w:val="clear" w:color="auto" w:fill="FFFFFF"/>
        <w:autoSpaceDE w:val="0"/>
        <w:autoSpaceDN w:val="0"/>
        <w:adjustRightInd w:val="0"/>
        <w:spacing w:line="240" w:lineRule="auto"/>
        <w:ind w:right="-22" w:firstLine="0"/>
        <w:jc w:val="center"/>
        <w:rPr>
          <w:b/>
          <w:bCs/>
          <w:spacing w:val="-5"/>
          <w:sz w:val="23"/>
          <w:szCs w:val="23"/>
        </w:rPr>
      </w:pPr>
      <w:r w:rsidRPr="001F58B2">
        <w:rPr>
          <w:b/>
          <w:bCs/>
          <w:spacing w:val="-5"/>
          <w:sz w:val="23"/>
          <w:szCs w:val="23"/>
        </w:rPr>
        <w:t>1</w:t>
      </w:r>
      <w:r w:rsidR="00836442">
        <w:rPr>
          <w:b/>
          <w:bCs/>
          <w:spacing w:val="-5"/>
          <w:sz w:val="23"/>
          <w:szCs w:val="23"/>
        </w:rPr>
        <w:t>4</w:t>
      </w:r>
      <w:r w:rsidRPr="001F58B2">
        <w:rPr>
          <w:b/>
          <w:bCs/>
          <w:spacing w:val="-5"/>
          <w:sz w:val="23"/>
          <w:szCs w:val="23"/>
        </w:rPr>
        <w:t>. ЮРИДИЧЕСКИЕ АДРЕСА, БАНКОВСКИЕ РЕКВИЗИТЫ И ПОДПИСИ СТОРОН:</w:t>
      </w:r>
    </w:p>
    <w:p w:rsidR="00D264BC" w:rsidRPr="001F58B2" w:rsidRDefault="00D264BC" w:rsidP="00D264BC">
      <w:pPr>
        <w:keepNext/>
        <w:widowControl w:val="0"/>
        <w:shd w:val="clear" w:color="auto" w:fill="FFFFFF"/>
        <w:autoSpaceDE w:val="0"/>
        <w:autoSpaceDN w:val="0"/>
        <w:adjustRightInd w:val="0"/>
        <w:spacing w:line="240" w:lineRule="auto"/>
        <w:ind w:right="-22" w:firstLine="0"/>
        <w:jc w:val="left"/>
        <w:rPr>
          <w:b/>
          <w:bCs/>
          <w:spacing w:val="-5"/>
          <w:sz w:val="23"/>
          <w:szCs w:val="23"/>
        </w:rPr>
      </w:pPr>
    </w:p>
    <w:tbl>
      <w:tblPr>
        <w:tblpPr w:leftFromText="180" w:rightFromText="180" w:vertAnchor="text" w:horzAnchor="page" w:tblpX="1356" w:tblpY="-26"/>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8"/>
        <w:gridCol w:w="5163"/>
      </w:tblGrid>
      <w:tr w:rsidR="00D264BC" w:rsidRPr="001F58B2" w:rsidTr="000C299E">
        <w:trPr>
          <w:trHeight w:val="883"/>
        </w:trPr>
        <w:tc>
          <w:tcPr>
            <w:tcW w:w="5038" w:type="dxa"/>
            <w:shd w:val="clear" w:color="auto" w:fill="auto"/>
          </w:tcPr>
          <w:p w:rsidR="00D264BC" w:rsidRPr="001F58B2" w:rsidRDefault="00D264BC" w:rsidP="000C299E">
            <w:pPr>
              <w:pStyle w:val="ae"/>
              <w:ind w:firstLine="17"/>
              <w:rPr>
                <w:b/>
                <w:spacing w:val="-4"/>
                <w:sz w:val="22"/>
                <w:szCs w:val="22"/>
              </w:rPr>
            </w:pPr>
          </w:p>
        </w:tc>
        <w:tc>
          <w:tcPr>
            <w:tcW w:w="5163" w:type="dxa"/>
            <w:shd w:val="clear" w:color="auto" w:fill="auto"/>
          </w:tcPr>
          <w:p w:rsidR="00D264BC" w:rsidRPr="001F58B2" w:rsidRDefault="00D264BC" w:rsidP="000C299E">
            <w:pPr>
              <w:pStyle w:val="ae"/>
              <w:ind w:firstLine="0"/>
              <w:jc w:val="center"/>
              <w:rPr>
                <w:b/>
                <w:sz w:val="22"/>
                <w:szCs w:val="22"/>
              </w:rPr>
            </w:pPr>
            <w:r w:rsidRPr="001F58B2">
              <w:rPr>
                <w:b/>
                <w:sz w:val="22"/>
                <w:szCs w:val="22"/>
              </w:rPr>
              <w:t>ООО «</w:t>
            </w:r>
            <w:r w:rsidRPr="001F58B2">
              <w:rPr>
                <w:b/>
                <w:sz w:val="22"/>
                <w:szCs w:val="22"/>
                <w:lang w:val="en-US"/>
              </w:rPr>
              <w:t>UMS</w:t>
            </w:r>
            <w:r w:rsidRPr="001F58B2">
              <w:rPr>
                <w:b/>
                <w:sz w:val="22"/>
                <w:szCs w:val="22"/>
              </w:rPr>
              <w:t>»</w:t>
            </w:r>
          </w:p>
          <w:p w:rsidR="00D264BC" w:rsidRPr="001F58B2" w:rsidRDefault="00D264BC" w:rsidP="000C299E">
            <w:pPr>
              <w:pStyle w:val="ae"/>
              <w:ind w:firstLine="0"/>
              <w:jc w:val="center"/>
              <w:rPr>
                <w:b/>
                <w:sz w:val="22"/>
                <w:szCs w:val="22"/>
              </w:rPr>
            </w:pPr>
          </w:p>
          <w:p w:rsidR="00D264BC" w:rsidRPr="001F58B2" w:rsidRDefault="00D264BC" w:rsidP="000C299E">
            <w:pPr>
              <w:pStyle w:val="ae"/>
              <w:ind w:firstLine="17"/>
              <w:rPr>
                <w:sz w:val="22"/>
                <w:szCs w:val="22"/>
              </w:rPr>
            </w:pPr>
            <w:r w:rsidRPr="001F58B2">
              <w:rPr>
                <w:sz w:val="22"/>
                <w:szCs w:val="22"/>
              </w:rPr>
              <w:t xml:space="preserve">г. Ташкент, пр-т. А. </w:t>
            </w:r>
            <w:proofErr w:type="spellStart"/>
            <w:r w:rsidRPr="001F58B2">
              <w:rPr>
                <w:sz w:val="22"/>
                <w:szCs w:val="22"/>
              </w:rPr>
              <w:t>Темура</w:t>
            </w:r>
            <w:proofErr w:type="spellEnd"/>
            <w:r w:rsidRPr="001F58B2">
              <w:rPr>
                <w:sz w:val="22"/>
                <w:szCs w:val="22"/>
              </w:rPr>
              <w:t>, 24</w:t>
            </w:r>
          </w:p>
          <w:p w:rsidR="00D264BC" w:rsidRPr="001F58B2" w:rsidRDefault="00D264BC" w:rsidP="000C299E">
            <w:pPr>
              <w:pStyle w:val="ae"/>
              <w:ind w:firstLine="17"/>
              <w:rPr>
                <w:rStyle w:val="ad"/>
                <w:b w:val="0"/>
                <w:bCs w:val="0"/>
                <w:sz w:val="22"/>
                <w:szCs w:val="22"/>
              </w:rPr>
            </w:pPr>
            <w:r w:rsidRPr="001F58B2">
              <w:rPr>
                <w:rStyle w:val="ad"/>
                <w:b w:val="0"/>
                <w:sz w:val="22"/>
                <w:szCs w:val="22"/>
              </w:rPr>
              <w:t>Р/с № 20 214</w:t>
            </w:r>
            <w:r w:rsidRPr="001F58B2">
              <w:rPr>
                <w:rStyle w:val="ad"/>
                <w:b w:val="0"/>
                <w:sz w:val="22"/>
                <w:szCs w:val="22"/>
                <w:lang w:val="en-US"/>
              </w:rPr>
              <w:t> </w:t>
            </w:r>
            <w:r w:rsidRPr="001F58B2">
              <w:rPr>
                <w:rStyle w:val="ad"/>
                <w:b w:val="0"/>
                <w:sz w:val="22"/>
                <w:szCs w:val="22"/>
              </w:rPr>
              <w:t>000</w:t>
            </w:r>
            <w:r w:rsidRPr="001F58B2">
              <w:rPr>
                <w:rStyle w:val="ad"/>
                <w:b w:val="0"/>
                <w:sz w:val="22"/>
                <w:szCs w:val="22"/>
                <w:lang w:val="en-US"/>
              </w:rPr>
              <w:t> </w:t>
            </w:r>
            <w:r w:rsidRPr="001F58B2">
              <w:rPr>
                <w:rStyle w:val="ad"/>
                <w:b w:val="0"/>
                <w:sz w:val="22"/>
                <w:szCs w:val="22"/>
              </w:rPr>
              <w:t>300</w:t>
            </w:r>
            <w:r w:rsidRPr="001F58B2">
              <w:rPr>
                <w:rStyle w:val="ad"/>
                <w:b w:val="0"/>
                <w:sz w:val="22"/>
                <w:szCs w:val="22"/>
                <w:lang w:val="en-US"/>
              </w:rPr>
              <w:t> </w:t>
            </w:r>
            <w:r w:rsidRPr="001F58B2">
              <w:rPr>
                <w:rStyle w:val="ad"/>
                <w:b w:val="0"/>
                <w:sz w:val="22"/>
                <w:szCs w:val="22"/>
              </w:rPr>
              <w:t>381</w:t>
            </w:r>
            <w:r w:rsidRPr="001F58B2">
              <w:rPr>
                <w:rStyle w:val="ad"/>
                <w:b w:val="0"/>
                <w:sz w:val="22"/>
                <w:szCs w:val="22"/>
                <w:lang w:val="en-US"/>
              </w:rPr>
              <w:t> </w:t>
            </w:r>
            <w:r w:rsidRPr="001F58B2">
              <w:rPr>
                <w:rStyle w:val="ad"/>
                <w:b w:val="0"/>
                <w:sz w:val="22"/>
                <w:szCs w:val="22"/>
              </w:rPr>
              <w:t>984 001</w:t>
            </w:r>
          </w:p>
          <w:p w:rsidR="00D264BC" w:rsidRPr="00C6561E" w:rsidRDefault="00D264BC" w:rsidP="000C299E">
            <w:pPr>
              <w:pStyle w:val="ae"/>
              <w:ind w:firstLine="17"/>
              <w:rPr>
                <w:rStyle w:val="ad"/>
                <w:b w:val="0"/>
                <w:sz w:val="22"/>
                <w:szCs w:val="22"/>
              </w:rPr>
            </w:pPr>
            <w:r w:rsidRPr="001F58B2">
              <w:rPr>
                <w:rStyle w:val="ad"/>
                <w:b w:val="0"/>
                <w:sz w:val="22"/>
                <w:szCs w:val="22"/>
              </w:rPr>
              <w:t xml:space="preserve">В </w:t>
            </w:r>
            <w:r w:rsidRPr="00C6561E">
              <w:rPr>
                <w:rStyle w:val="ad"/>
                <w:b w:val="0"/>
                <w:sz w:val="22"/>
                <w:szCs w:val="22"/>
              </w:rPr>
              <w:t>ОПЕРУ АК «</w:t>
            </w:r>
            <w:proofErr w:type="spellStart"/>
            <w:r w:rsidRPr="00C6561E">
              <w:rPr>
                <w:rStyle w:val="ad"/>
                <w:b w:val="0"/>
                <w:sz w:val="22"/>
                <w:szCs w:val="22"/>
              </w:rPr>
              <w:t>Алокабанк</w:t>
            </w:r>
            <w:proofErr w:type="spellEnd"/>
            <w:r w:rsidRPr="00C6561E">
              <w:rPr>
                <w:rStyle w:val="ad"/>
                <w:b w:val="0"/>
                <w:sz w:val="22"/>
                <w:szCs w:val="22"/>
              </w:rPr>
              <w:t>»</w:t>
            </w:r>
          </w:p>
          <w:p w:rsidR="00D264BC" w:rsidRPr="00C6561E" w:rsidRDefault="00D264BC" w:rsidP="000C299E">
            <w:pPr>
              <w:pStyle w:val="ae"/>
              <w:ind w:firstLine="17"/>
              <w:rPr>
                <w:rStyle w:val="ad"/>
                <w:b w:val="0"/>
                <w:bCs w:val="0"/>
                <w:sz w:val="22"/>
                <w:szCs w:val="22"/>
              </w:rPr>
            </w:pPr>
            <w:r w:rsidRPr="00C6561E">
              <w:rPr>
                <w:rStyle w:val="ad"/>
                <w:b w:val="0"/>
                <w:sz w:val="22"/>
                <w:szCs w:val="22"/>
              </w:rPr>
              <w:t>МФО 00401</w:t>
            </w:r>
          </w:p>
          <w:p w:rsidR="00D264BC" w:rsidRPr="00C6561E" w:rsidRDefault="00D264BC" w:rsidP="000C299E">
            <w:pPr>
              <w:pStyle w:val="ae"/>
              <w:ind w:firstLine="17"/>
              <w:rPr>
                <w:rStyle w:val="ad"/>
                <w:b w:val="0"/>
                <w:sz w:val="22"/>
                <w:szCs w:val="22"/>
              </w:rPr>
            </w:pPr>
            <w:r w:rsidRPr="00C6561E">
              <w:rPr>
                <w:rStyle w:val="ad"/>
                <w:b w:val="0"/>
                <w:sz w:val="22"/>
                <w:szCs w:val="22"/>
              </w:rPr>
              <w:t>р/с 20214000600381984005</w:t>
            </w:r>
          </w:p>
          <w:p w:rsidR="00D264BC" w:rsidRPr="004A5249" w:rsidRDefault="00D264BC" w:rsidP="000C299E">
            <w:pPr>
              <w:pStyle w:val="ae"/>
              <w:ind w:firstLine="17"/>
              <w:rPr>
                <w:rStyle w:val="ad"/>
                <w:b w:val="0"/>
                <w:color w:val="FF0000"/>
                <w:sz w:val="22"/>
                <w:szCs w:val="22"/>
              </w:rPr>
            </w:pPr>
            <w:r w:rsidRPr="00C6561E">
              <w:rPr>
                <w:rStyle w:val="ad"/>
                <w:b w:val="0"/>
                <w:sz w:val="22"/>
                <w:szCs w:val="22"/>
              </w:rPr>
              <w:t xml:space="preserve">в </w:t>
            </w:r>
            <w:r w:rsidRPr="004A5249">
              <w:rPr>
                <w:rStyle w:val="ad"/>
                <w:b w:val="0"/>
                <w:color w:val="FF0000"/>
                <w:sz w:val="22"/>
                <w:szCs w:val="22"/>
              </w:rPr>
              <w:t xml:space="preserve">ЦОО НБ ВЭД </w:t>
            </w:r>
            <w:proofErr w:type="spellStart"/>
            <w:r w:rsidRPr="004A5249">
              <w:rPr>
                <w:rStyle w:val="ad"/>
                <w:b w:val="0"/>
                <w:color w:val="FF0000"/>
                <w:sz w:val="22"/>
                <w:szCs w:val="22"/>
              </w:rPr>
              <w:t>РУз</w:t>
            </w:r>
            <w:proofErr w:type="spellEnd"/>
          </w:p>
          <w:p w:rsidR="00D264BC" w:rsidRPr="00C6561E" w:rsidRDefault="00D264BC" w:rsidP="000C299E">
            <w:pPr>
              <w:pStyle w:val="ae"/>
              <w:ind w:firstLine="17"/>
              <w:rPr>
                <w:rStyle w:val="ad"/>
                <w:b w:val="0"/>
                <w:sz w:val="22"/>
                <w:szCs w:val="22"/>
              </w:rPr>
            </w:pPr>
            <w:r w:rsidRPr="00C6561E">
              <w:rPr>
                <w:rStyle w:val="ad"/>
                <w:b w:val="0"/>
                <w:sz w:val="22"/>
                <w:szCs w:val="22"/>
              </w:rPr>
              <w:t>МФО 00882</w:t>
            </w:r>
          </w:p>
          <w:p w:rsidR="00D264BC" w:rsidRPr="00C6561E" w:rsidRDefault="00D264BC" w:rsidP="000C299E">
            <w:pPr>
              <w:pStyle w:val="ae"/>
              <w:ind w:firstLine="17"/>
              <w:rPr>
                <w:sz w:val="22"/>
                <w:szCs w:val="22"/>
              </w:rPr>
            </w:pPr>
            <w:r w:rsidRPr="00C6561E">
              <w:rPr>
                <w:sz w:val="22"/>
                <w:szCs w:val="22"/>
              </w:rPr>
              <w:t>ИНН 303</w:t>
            </w:r>
            <w:r w:rsidRPr="00C6561E">
              <w:rPr>
                <w:sz w:val="22"/>
                <w:szCs w:val="22"/>
                <w:lang w:val="en-US"/>
              </w:rPr>
              <w:t> </w:t>
            </w:r>
            <w:r w:rsidRPr="00C6561E">
              <w:rPr>
                <w:sz w:val="22"/>
                <w:szCs w:val="22"/>
              </w:rPr>
              <w:t>020 732 ОКЭД 61200</w:t>
            </w:r>
          </w:p>
          <w:p w:rsidR="00D264BC" w:rsidRPr="001F58B2" w:rsidRDefault="00D264BC" w:rsidP="000C299E">
            <w:pPr>
              <w:pStyle w:val="ae"/>
              <w:ind w:firstLine="17"/>
              <w:rPr>
                <w:sz w:val="22"/>
                <w:szCs w:val="22"/>
              </w:rPr>
            </w:pPr>
            <w:r w:rsidRPr="00C6561E">
              <w:rPr>
                <w:sz w:val="22"/>
                <w:szCs w:val="22"/>
              </w:rPr>
              <w:t>РКП НДС 326</w:t>
            </w:r>
            <w:r w:rsidRPr="00C6561E">
              <w:rPr>
                <w:sz w:val="22"/>
                <w:szCs w:val="22"/>
                <w:lang w:val="en-US"/>
              </w:rPr>
              <w:t> </w:t>
            </w:r>
            <w:r w:rsidRPr="00C6561E">
              <w:rPr>
                <w:sz w:val="22"/>
                <w:szCs w:val="22"/>
              </w:rPr>
              <w:t>030</w:t>
            </w:r>
            <w:r w:rsidRPr="001F58B2">
              <w:rPr>
                <w:sz w:val="22"/>
                <w:szCs w:val="22"/>
                <w:lang w:val="en-US"/>
              </w:rPr>
              <w:t> </w:t>
            </w:r>
            <w:r w:rsidRPr="001F58B2">
              <w:rPr>
                <w:sz w:val="22"/>
                <w:szCs w:val="22"/>
              </w:rPr>
              <w:t>005 463</w:t>
            </w:r>
          </w:p>
          <w:p w:rsidR="00D264BC" w:rsidRPr="001F58B2" w:rsidRDefault="00D264BC" w:rsidP="000C299E">
            <w:pPr>
              <w:spacing w:line="240" w:lineRule="auto"/>
              <w:ind w:firstLine="0"/>
              <w:jc w:val="center"/>
              <w:rPr>
                <w:b/>
                <w:spacing w:val="-4"/>
                <w:sz w:val="22"/>
                <w:szCs w:val="22"/>
              </w:rPr>
            </w:pPr>
          </w:p>
        </w:tc>
      </w:tr>
    </w:tbl>
    <w:p w:rsidR="00F9647D" w:rsidRDefault="00F9647D" w:rsidP="00D264BC">
      <w:pPr>
        <w:keepNext/>
        <w:widowControl w:val="0"/>
        <w:shd w:val="clear" w:color="auto" w:fill="FFFFFF"/>
        <w:autoSpaceDE w:val="0"/>
        <w:autoSpaceDN w:val="0"/>
        <w:adjustRightInd w:val="0"/>
        <w:spacing w:line="240" w:lineRule="auto"/>
        <w:ind w:right="-22" w:firstLine="0"/>
        <w:jc w:val="left"/>
        <w:rPr>
          <w:b/>
          <w:bCs/>
          <w:spacing w:val="-5"/>
          <w:sz w:val="23"/>
          <w:szCs w:val="23"/>
        </w:rPr>
      </w:pPr>
    </w:p>
    <w:p w:rsidR="00D264BC" w:rsidRDefault="00D264BC" w:rsidP="00D264BC">
      <w:pPr>
        <w:keepNext/>
        <w:widowControl w:val="0"/>
        <w:shd w:val="clear" w:color="auto" w:fill="FFFFFF"/>
        <w:autoSpaceDE w:val="0"/>
        <w:autoSpaceDN w:val="0"/>
        <w:adjustRightInd w:val="0"/>
        <w:spacing w:line="240" w:lineRule="auto"/>
        <w:ind w:right="-22" w:firstLine="0"/>
        <w:jc w:val="left"/>
        <w:rPr>
          <w:b/>
          <w:bCs/>
          <w:spacing w:val="-5"/>
          <w:sz w:val="23"/>
          <w:szCs w:val="23"/>
        </w:rPr>
      </w:pPr>
    </w:p>
    <w:p w:rsidR="00D264BC" w:rsidRPr="001F58B2" w:rsidRDefault="00D264BC" w:rsidP="00D264BC">
      <w:pPr>
        <w:keepNext/>
        <w:widowControl w:val="0"/>
        <w:shd w:val="clear" w:color="auto" w:fill="FFFFFF"/>
        <w:autoSpaceDE w:val="0"/>
        <w:autoSpaceDN w:val="0"/>
        <w:adjustRightInd w:val="0"/>
        <w:spacing w:line="240" w:lineRule="auto"/>
        <w:ind w:right="-22" w:firstLine="0"/>
        <w:jc w:val="left"/>
        <w:rPr>
          <w:b/>
          <w:bCs/>
          <w:spacing w:val="-5"/>
          <w:sz w:val="23"/>
          <w:szCs w:val="23"/>
        </w:rPr>
      </w:pPr>
    </w:p>
    <w:p w:rsidR="00F9647D" w:rsidRPr="001F58B2" w:rsidRDefault="00F9647D" w:rsidP="00F9647D">
      <w:pPr>
        <w:keepNext/>
        <w:widowControl w:val="0"/>
        <w:shd w:val="clear" w:color="auto" w:fill="FFFFFF"/>
        <w:autoSpaceDE w:val="0"/>
        <w:autoSpaceDN w:val="0"/>
        <w:adjustRightInd w:val="0"/>
        <w:spacing w:line="240" w:lineRule="auto"/>
        <w:ind w:right="-22" w:firstLine="0"/>
        <w:jc w:val="center"/>
        <w:rPr>
          <w:b/>
          <w:bCs/>
          <w:sz w:val="23"/>
          <w:szCs w:val="23"/>
        </w:rPr>
      </w:pPr>
    </w:p>
    <w:tbl>
      <w:tblPr>
        <w:tblW w:w="10098" w:type="dxa"/>
        <w:tblInd w:w="108" w:type="dxa"/>
        <w:tblLayout w:type="fixed"/>
        <w:tblLook w:val="0000" w:firstRow="0" w:lastRow="0" w:firstColumn="0" w:lastColumn="0" w:noHBand="0" w:noVBand="0"/>
      </w:tblPr>
      <w:tblGrid>
        <w:gridCol w:w="4962"/>
        <w:gridCol w:w="5136"/>
      </w:tblGrid>
      <w:tr w:rsidR="001F58B2" w:rsidRPr="001F58B2" w:rsidTr="000C299E">
        <w:trPr>
          <w:trHeight w:val="1534"/>
        </w:trPr>
        <w:tc>
          <w:tcPr>
            <w:tcW w:w="4962" w:type="dxa"/>
          </w:tcPr>
          <w:p w:rsidR="00F9647D" w:rsidRPr="00D264BC" w:rsidRDefault="00F9647D" w:rsidP="000C299E">
            <w:pPr>
              <w:widowControl w:val="0"/>
              <w:shd w:val="clear" w:color="auto" w:fill="FFFFFF"/>
              <w:tabs>
                <w:tab w:val="left" w:pos="1470"/>
              </w:tabs>
              <w:autoSpaceDE w:val="0"/>
              <w:autoSpaceDN w:val="0"/>
              <w:adjustRightInd w:val="0"/>
              <w:spacing w:line="240" w:lineRule="auto"/>
              <w:ind w:left="-1145" w:firstLine="1145"/>
              <w:jc w:val="center"/>
              <w:rPr>
                <w:spacing w:val="-12"/>
                <w:sz w:val="23"/>
                <w:szCs w:val="23"/>
              </w:rPr>
            </w:pPr>
            <w:r w:rsidRPr="001F58B2">
              <w:rPr>
                <w:spacing w:val="-12"/>
                <w:sz w:val="23"/>
                <w:szCs w:val="23"/>
              </w:rPr>
              <w:t>ИСПОЛНИТЕЛЬ</w:t>
            </w:r>
          </w:p>
          <w:p w:rsidR="00AE0651" w:rsidRPr="00D264BC" w:rsidRDefault="005C26FF" w:rsidP="000C299E">
            <w:pPr>
              <w:pStyle w:val="ae"/>
              <w:ind w:firstLine="17"/>
              <w:jc w:val="center"/>
              <w:rPr>
                <w:b/>
                <w:sz w:val="23"/>
                <w:szCs w:val="23"/>
              </w:rPr>
            </w:pPr>
            <w:r>
              <w:rPr>
                <w:b/>
                <w:sz w:val="23"/>
                <w:szCs w:val="23"/>
              </w:rPr>
              <w:t xml:space="preserve"> </w:t>
            </w:r>
          </w:p>
          <w:p w:rsidR="00F9647D" w:rsidRPr="001F58B2" w:rsidRDefault="00F9647D" w:rsidP="000C299E">
            <w:pPr>
              <w:widowControl w:val="0"/>
              <w:tabs>
                <w:tab w:val="left" w:pos="1470"/>
              </w:tabs>
              <w:autoSpaceDE w:val="0"/>
              <w:autoSpaceDN w:val="0"/>
              <w:adjustRightInd w:val="0"/>
              <w:spacing w:line="240" w:lineRule="auto"/>
              <w:ind w:firstLine="0"/>
              <w:jc w:val="center"/>
              <w:rPr>
                <w:spacing w:val="-12"/>
                <w:sz w:val="23"/>
                <w:szCs w:val="23"/>
              </w:rPr>
            </w:pPr>
            <w:r w:rsidRPr="001F58B2">
              <w:rPr>
                <w:spacing w:val="-12"/>
                <w:sz w:val="23"/>
                <w:szCs w:val="23"/>
              </w:rPr>
              <w:t>Директор</w:t>
            </w:r>
          </w:p>
          <w:p w:rsidR="00F9647D" w:rsidRPr="001F58B2" w:rsidRDefault="00F9647D" w:rsidP="000C299E">
            <w:pPr>
              <w:widowControl w:val="0"/>
              <w:tabs>
                <w:tab w:val="left" w:pos="1470"/>
              </w:tabs>
              <w:autoSpaceDE w:val="0"/>
              <w:autoSpaceDN w:val="0"/>
              <w:adjustRightInd w:val="0"/>
              <w:spacing w:line="240" w:lineRule="auto"/>
              <w:ind w:firstLine="0"/>
              <w:jc w:val="center"/>
              <w:rPr>
                <w:spacing w:val="-12"/>
                <w:sz w:val="23"/>
                <w:szCs w:val="23"/>
              </w:rPr>
            </w:pPr>
          </w:p>
          <w:p w:rsidR="00F9647D" w:rsidRPr="001F58B2" w:rsidRDefault="00D264BC" w:rsidP="000C299E">
            <w:pPr>
              <w:widowControl w:val="0"/>
              <w:tabs>
                <w:tab w:val="left" w:pos="1470"/>
              </w:tabs>
              <w:autoSpaceDE w:val="0"/>
              <w:autoSpaceDN w:val="0"/>
              <w:adjustRightInd w:val="0"/>
              <w:spacing w:line="240" w:lineRule="auto"/>
              <w:ind w:firstLine="0"/>
              <w:jc w:val="center"/>
              <w:rPr>
                <w:spacing w:val="-12"/>
                <w:sz w:val="23"/>
                <w:szCs w:val="23"/>
              </w:rPr>
            </w:pPr>
            <w:r>
              <w:rPr>
                <w:spacing w:val="-12"/>
                <w:sz w:val="23"/>
                <w:szCs w:val="23"/>
              </w:rPr>
              <w:t xml:space="preserve">______________  </w:t>
            </w:r>
            <w:r w:rsidR="00F9647D" w:rsidRPr="001F58B2">
              <w:rPr>
                <w:spacing w:val="-12"/>
                <w:sz w:val="23"/>
                <w:szCs w:val="23"/>
              </w:rPr>
              <w:t>_ /</w:t>
            </w:r>
            <w:r w:rsidR="005C26FF">
              <w:rPr>
                <w:spacing w:val="-12"/>
                <w:sz w:val="23"/>
                <w:szCs w:val="23"/>
              </w:rPr>
              <w:t xml:space="preserve">                                     /</w:t>
            </w:r>
          </w:p>
          <w:p w:rsidR="00F9647D" w:rsidRPr="001F58B2" w:rsidRDefault="005C26FF" w:rsidP="000C299E">
            <w:pPr>
              <w:widowControl w:val="0"/>
              <w:autoSpaceDE w:val="0"/>
              <w:autoSpaceDN w:val="0"/>
              <w:adjustRightInd w:val="0"/>
              <w:spacing w:line="240" w:lineRule="auto"/>
              <w:ind w:firstLine="641"/>
              <w:jc w:val="left"/>
              <w:rPr>
                <w:spacing w:val="-12"/>
                <w:sz w:val="23"/>
                <w:szCs w:val="23"/>
              </w:rPr>
            </w:pPr>
            <w:proofErr w:type="spellStart"/>
            <w:r w:rsidRPr="001F58B2">
              <w:rPr>
                <w:spacing w:val="-12"/>
                <w:sz w:val="23"/>
                <w:szCs w:val="23"/>
              </w:rPr>
              <w:t>М</w:t>
            </w:r>
            <w:r w:rsidR="00F9647D" w:rsidRPr="001F58B2">
              <w:rPr>
                <w:spacing w:val="-12"/>
                <w:sz w:val="23"/>
                <w:szCs w:val="23"/>
              </w:rPr>
              <w:t>п</w:t>
            </w:r>
            <w:proofErr w:type="spellEnd"/>
          </w:p>
        </w:tc>
        <w:tc>
          <w:tcPr>
            <w:tcW w:w="5136" w:type="dxa"/>
          </w:tcPr>
          <w:p w:rsidR="00F9647D" w:rsidRPr="001F58B2" w:rsidRDefault="00F9647D" w:rsidP="000C299E">
            <w:pPr>
              <w:widowControl w:val="0"/>
              <w:shd w:val="clear" w:color="auto" w:fill="FFFFFF"/>
              <w:tabs>
                <w:tab w:val="left" w:pos="1470"/>
              </w:tabs>
              <w:autoSpaceDE w:val="0"/>
              <w:autoSpaceDN w:val="0"/>
              <w:adjustRightInd w:val="0"/>
              <w:spacing w:line="240" w:lineRule="auto"/>
              <w:ind w:firstLine="0"/>
              <w:jc w:val="center"/>
              <w:rPr>
                <w:spacing w:val="-12"/>
                <w:sz w:val="23"/>
                <w:szCs w:val="23"/>
              </w:rPr>
            </w:pPr>
            <w:r w:rsidRPr="001F58B2">
              <w:rPr>
                <w:spacing w:val="-12"/>
                <w:sz w:val="23"/>
                <w:szCs w:val="23"/>
              </w:rPr>
              <w:t>ЗАКАЗЧИК</w:t>
            </w:r>
          </w:p>
          <w:p w:rsidR="00F9647D" w:rsidRPr="001F58B2" w:rsidRDefault="00F9647D" w:rsidP="000C299E">
            <w:pPr>
              <w:widowControl w:val="0"/>
              <w:shd w:val="clear" w:color="auto" w:fill="FFFFFF"/>
              <w:tabs>
                <w:tab w:val="left" w:pos="1470"/>
              </w:tabs>
              <w:autoSpaceDE w:val="0"/>
              <w:autoSpaceDN w:val="0"/>
              <w:adjustRightInd w:val="0"/>
              <w:spacing w:line="240" w:lineRule="auto"/>
              <w:ind w:firstLine="0"/>
              <w:jc w:val="center"/>
              <w:rPr>
                <w:spacing w:val="-12"/>
                <w:sz w:val="23"/>
                <w:szCs w:val="23"/>
              </w:rPr>
            </w:pPr>
            <w:r w:rsidRPr="001F58B2">
              <w:rPr>
                <w:b/>
                <w:bCs/>
                <w:sz w:val="23"/>
                <w:szCs w:val="23"/>
              </w:rPr>
              <w:t xml:space="preserve">ООО </w:t>
            </w:r>
            <w:r w:rsidRPr="001F58B2">
              <w:rPr>
                <w:b/>
                <w:sz w:val="23"/>
                <w:szCs w:val="23"/>
              </w:rPr>
              <w:t>«</w:t>
            </w:r>
            <w:r w:rsidRPr="001F58B2">
              <w:rPr>
                <w:b/>
                <w:sz w:val="23"/>
                <w:szCs w:val="23"/>
                <w:lang w:val="en-US"/>
              </w:rPr>
              <w:t>UMS</w:t>
            </w:r>
            <w:r w:rsidRPr="001F58B2">
              <w:rPr>
                <w:b/>
                <w:sz w:val="23"/>
                <w:szCs w:val="23"/>
              </w:rPr>
              <w:t>»</w:t>
            </w:r>
          </w:p>
          <w:p w:rsidR="00F9647D" w:rsidRPr="001F58B2" w:rsidRDefault="00F9647D" w:rsidP="000C299E">
            <w:pPr>
              <w:widowControl w:val="0"/>
              <w:tabs>
                <w:tab w:val="left" w:pos="1470"/>
              </w:tabs>
              <w:autoSpaceDE w:val="0"/>
              <w:autoSpaceDN w:val="0"/>
              <w:adjustRightInd w:val="0"/>
              <w:spacing w:line="240" w:lineRule="auto"/>
              <w:ind w:firstLine="0"/>
              <w:jc w:val="center"/>
              <w:rPr>
                <w:spacing w:val="-12"/>
                <w:sz w:val="23"/>
                <w:szCs w:val="23"/>
              </w:rPr>
            </w:pPr>
            <w:r w:rsidRPr="001F58B2">
              <w:rPr>
                <w:spacing w:val="-12"/>
                <w:sz w:val="23"/>
                <w:szCs w:val="23"/>
              </w:rPr>
              <w:t>Генеральный директор</w:t>
            </w:r>
          </w:p>
          <w:p w:rsidR="00F9647D" w:rsidRPr="001F58B2" w:rsidRDefault="00F9647D" w:rsidP="000C299E">
            <w:pPr>
              <w:widowControl w:val="0"/>
              <w:tabs>
                <w:tab w:val="left" w:pos="1470"/>
              </w:tabs>
              <w:autoSpaceDE w:val="0"/>
              <w:autoSpaceDN w:val="0"/>
              <w:adjustRightInd w:val="0"/>
              <w:spacing w:line="240" w:lineRule="auto"/>
              <w:ind w:firstLine="0"/>
              <w:jc w:val="center"/>
              <w:rPr>
                <w:spacing w:val="-12"/>
                <w:sz w:val="23"/>
                <w:szCs w:val="23"/>
              </w:rPr>
            </w:pPr>
          </w:p>
          <w:p w:rsidR="00F9647D" w:rsidRPr="001F58B2" w:rsidRDefault="00F9647D" w:rsidP="000C299E">
            <w:pPr>
              <w:widowControl w:val="0"/>
              <w:tabs>
                <w:tab w:val="left" w:pos="1470"/>
              </w:tabs>
              <w:autoSpaceDE w:val="0"/>
              <w:autoSpaceDN w:val="0"/>
              <w:adjustRightInd w:val="0"/>
              <w:spacing w:line="240" w:lineRule="auto"/>
              <w:ind w:firstLine="0"/>
              <w:jc w:val="center"/>
              <w:rPr>
                <w:spacing w:val="-12"/>
                <w:sz w:val="23"/>
                <w:szCs w:val="23"/>
              </w:rPr>
            </w:pPr>
            <w:r w:rsidRPr="001F58B2">
              <w:rPr>
                <w:spacing w:val="-12"/>
                <w:sz w:val="23"/>
                <w:szCs w:val="23"/>
              </w:rPr>
              <w:t xml:space="preserve">__________________ / </w:t>
            </w:r>
            <w:r w:rsidR="0058618F" w:rsidRPr="001F58B2">
              <w:rPr>
                <w:spacing w:val="-12"/>
                <w:sz w:val="23"/>
                <w:szCs w:val="23"/>
              </w:rPr>
              <w:t xml:space="preserve">Арипов </w:t>
            </w:r>
            <w:proofErr w:type="gramStart"/>
            <w:r w:rsidR="0058618F" w:rsidRPr="001F58B2">
              <w:rPr>
                <w:spacing w:val="-12"/>
                <w:sz w:val="23"/>
                <w:szCs w:val="23"/>
              </w:rPr>
              <w:t>С.Х..</w:t>
            </w:r>
            <w:proofErr w:type="gramEnd"/>
            <w:r w:rsidRPr="001F58B2">
              <w:rPr>
                <w:spacing w:val="-12"/>
                <w:sz w:val="23"/>
                <w:szCs w:val="23"/>
              </w:rPr>
              <w:t xml:space="preserve"> /</w:t>
            </w:r>
          </w:p>
          <w:p w:rsidR="00F9647D" w:rsidRPr="001F58B2" w:rsidRDefault="00F9647D" w:rsidP="000C299E">
            <w:pPr>
              <w:widowControl w:val="0"/>
              <w:autoSpaceDE w:val="0"/>
              <w:autoSpaceDN w:val="0"/>
              <w:adjustRightInd w:val="0"/>
              <w:spacing w:line="240" w:lineRule="auto"/>
              <w:ind w:firstLine="779"/>
              <w:jc w:val="left"/>
              <w:rPr>
                <w:spacing w:val="-12"/>
                <w:sz w:val="23"/>
                <w:szCs w:val="23"/>
              </w:rPr>
            </w:pPr>
            <w:proofErr w:type="spellStart"/>
            <w:r w:rsidRPr="001F58B2">
              <w:rPr>
                <w:spacing w:val="-12"/>
                <w:sz w:val="23"/>
                <w:szCs w:val="23"/>
              </w:rPr>
              <w:t>мп</w:t>
            </w:r>
            <w:proofErr w:type="spellEnd"/>
          </w:p>
        </w:tc>
      </w:tr>
    </w:tbl>
    <w:p w:rsidR="00E03FA2" w:rsidRPr="001F58B2" w:rsidRDefault="00E03FA2" w:rsidP="00F9647D">
      <w:pPr>
        <w:spacing w:line="240" w:lineRule="auto"/>
        <w:ind w:firstLine="0"/>
        <w:jc w:val="right"/>
        <w:rPr>
          <w:b/>
          <w:sz w:val="23"/>
          <w:szCs w:val="23"/>
        </w:rPr>
        <w:sectPr w:rsidR="00E03FA2" w:rsidRPr="001F58B2" w:rsidSect="00A27EF4">
          <w:headerReference w:type="default" r:id="rId8"/>
          <w:footerReference w:type="default" r:id="rId9"/>
          <w:headerReference w:type="first" r:id="rId10"/>
          <w:footerReference w:type="first" r:id="rId11"/>
          <w:pgSz w:w="11906" w:h="16838"/>
          <w:pgMar w:top="1135" w:right="707" w:bottom="851" w:left="1134" w:header="426" w:footer="0" w:gutter="0"/>
          <w:cols w:space="708"/>
          <w:docGrid w:linePitch="381"/>
        </w:sectPr>
      </w:pPr>
    </w:p>
    <w:p w:rsidR="00F9647D" w:rsidRPr="001F58B2" w:rsidRDefault="00F9647D" w:rsidP="00F9647D">
      <w:pPr>
        <w:spacing w:line="240" w:lineRule="auto"/>
        <w:jc w:val="right"/>
        <w:rPr>
          <w:b/>
          <w:sz w:val="23"/>
          <w:szCs w:val="23"/>
        </w:rPr>
      </w:pPr>
      <w:r w:rsidRPr="001F58B2">
        <w:rPr>
          <w:b/>
          <w:sz w:val="23"/>
          <w:szCs w:val="23"/>
        </w:rPr>
        <w:lastRenderedPageBreak/>
        <w:t>Приложение №1</w:t>
      </w:r>
    </w:p>
    <w:p w:rsidR="00F9647D" w:rsidRPr="001F58B2" w:rsidRDefault="00F9647D" w:rsidP="00F9647D">
      <w:pPr>
        <w:spacing w:line="240" w:lineRule="auto"/>
        <w:jc w:val="right"/>
        <w:rPr>
          <w:sz w:val="23"/>
          <w:szCs w:val="23"/>
        </w:rPr>
      </w:pPr>
      <w:r w:rsidRPr="001F58B2">
        <w:rPr>
          <w:sz w:val="23"/>
          <w:szCs w:val="23"/>
        </w:rPr>
        <w:t>к Договору №</w:t>
      </w:r>
      <w:r w:rsidR="00836442">
        <w:rPr>
          <w:sz w:val="23"/>
          <w:szCs w:val="23"/>
        </w:rPr>
        <w:t>___</w:t>
      </w:r>
    </w:p>
    <w:p w:rsidR="00F9647D" w:rsidRPr="001F58B2" w:rsidRDefault="00F9647D" w:rsidP="00F9647D">
      <w:pPr>
        <w:spacing w:line="240" w:lineRule="auto"/>
        <w:ind w:firstLine="0"/>
        <w:jc w:val="right"/>
        <w:rPr>
          <w:sz w:val="23"/>
          <w:szCs w:val="23"/>
        </w:rPr>
      </w:pPr>
      <w:r w:rsidRPr="001F58B2">
        <w:rPr>
          <w:sz w:val="23"/>
          <w:szCs w:val="23"/>
        </w:rPr>
        <w:t xml:space="preserve"> от «</w:t>
      </w:r>
      <w:r w:rsidR="00836442">
        <w:rPr>
          <w:sz w:val="23"/>
          <w:szCs w:val="23"/>
        </w:rPr>
        <w:t>___</w:t>
      </w:r>
      <w:r w:rsidRPr="001F58B2">
        <w:rPr>
          <w:sz w:val="23"/>
          <w:szCs w:val="23"/>
        </w:rPr>
        <w:t>»</w:t>
      </w:r>
      <w:r w:rsidR="00182592" w:rsidRPr="001F58B2">
        <w:rPr>
          <w:sz w:val="23"/>
          <w:szCs w:val="23"/>
        </w:rPr>
        <w:t xml:space="preserve"> </w:t>
      </w:r>
      <w:r w:rsidR="00836442">
        <w:rPr>
          <w:sz w:val="23"/>
          <w:szCs w:val="23"/>
        </w:rPr>
        <w:t>___________</w:t>
      </w:r>
      <w:r w:rsidR="00A6655A">
        <w:rPr>
          <w:sz w:val="23"/>
          <w:szCs w:val="23"/>
        </w:rPr>
        <w:t xml:space="preserve"> </w:t>
      </w:r>
      <w:r w:rsidRPr="001F58B2">
        <w:rPr>
          <w:sz w:val="23"/>
          <w:szCs w:val="23"/>
        </w:rPr>
        <w:t>20</w:t>
      </w:r>
      <w:r w:rsidR="00A20860" w:rsidRPr="001F58B2">
        <w:rPr>
          <w:sz w:val="23"/>
          <w:szCs w:val="23"/>
        </w:rPr>
        <w:t>2</w:t>
      </w:r>
      <w:r w:rsidR="005C26FF">
        <w:rPr>
          <w:sz w:val="23"/>
          <w:szCs w:val="23"/>
        </w:rPr>
        <w:t>3</w:t>
      </w:r>
      <w:r w:rsidRPr="001F58B2">
        <w:rPr>
          <w:sz w:val="23"/>
          <w:szCs w:val="23"/>
        </w:rPr>
        <w:t>г.</w:t>
      </w:r>
    </w:p>
    <w:p w:rsidR="00F9647D" w:rsidRPr="001F58B2" w:rsidRDefault="00F9647D" w:rsidP="00F9647D">
      <w:pPr>
        <w:spacing w:line="240" w:lineRule="auto"/>
        <w:ind w:firstLine="0"/>
        <w:jc w:val="right"/>
        <w:rPr>
          <w:sz w:val="23"/>
          <w:szCs w:val="23"/>
        </w:rPr>
      </w:pPr>
    </w:p>
    <w:p w:rsidR="00835EE0" w:rsidRPr="001F58B2" w:rsidRDefault="00CF3F82" w:rsidP="00835EE0">
      <w:pPr>
        <w:spacing w:line="0" w:lineRule="atLeast"/>
        <w:ind w:firstLine="0"/>
        <w:jc w:val="center"/>
        <w:rPr>
          <w:b/>
          <w:sz w:val="24"/>
          <w:szCs w:val="24"/>
          <w:lang w:eastAsia="en-US"/>
        </w:rPr>
      </w:pPr>
      <w:r w:rsidRPr="001F58B2">
        <w:rPr>
          <w:b/>
          <w:sz w:val="24"/>
          <w:szCs w:val="24"/>
          <w:lang w:eastAsia="en-US"/>
        </w:rPr>
        <w:t xml:space="preserve">Период оказания </w:t>
      </w:r>
      <w:r w:rsidR="00835EE0" w:rsidRPr="001F58B2">
        <w:rPr>
          <w:b/>
          <w:sz w:val="24"/>
          <w:szCs w:val="24"/>
          <w:lang w:eastAsia="en-US"/>
        </w:rPr>
        <w:t xml:space="preserve">услуг по технической поддержке </w:t>
      </w:r>
      <w:r w:rsidR="006811CA" w:rsidRPr="001F58B2">
        <w:rPr>
          <w:b/>
          <w:sz w:val="24"/>
          <w:szCs w:val="24"/>
          <w:lang w:eastAsia="en-US"/>
        </w:rPr>
        <w:t>оборудования</w:t>
      </w:r>
      <w:r w:rsidR="005727BC" w:rsidRPr="001F58B2">
        <w:rPr>
          <w:b/>
          <w:sz w:val="24"/>
          <w:szCs w:val="24"/>
          <w:lang w:eastAsia="en-US"/>
        </w:rPr>
        <w:t xml:space="preserve"> </w:t>
      </w:r>
      <w:r w:rsidR="006811CA" w:rsidRPr="001F58B2">
        <w:rPr>
          <w:b/>
          <w:sz w:val="24"/>
          <w:szCs w:val="24"/>
          <w:lang w:val="en-US" w:eastAsia="en-US"/>
        </w:rPr>
        <w:t>Oracle</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3301"/>
        <w:gridCol w:w="2191"/>
        <w:gridCol w:w="2345"/>
      </w:tblGrid>
      <w:tr w:rsidR="001F58B2" w:rsidRPr="001F58B2" w:rsidTr="00836442">
        <w:trPr>
          <w:trHeight w:val="371"/>
        </w:trPr>
        <w:tc>
          <w:tcPr>
            <w:tcW w:w="1934" w:type="dxa"/>
            <w:shd w:val="clear" w:color="auto" w:fill="auto"/>
            <w:vAlign w:val="center"/>
            <w:hideMark/>
          </w:tcPr>
          <w:p w:rsidR="006F526D" w:rsidRPr="001F58B2" w:rsidRDefault="006F526D" w:rsidP="006F526D">
            <w:pPr>
              <w:spacing w:line="240" w:lineRule="auto"/>
              <w:ind w:firstLine="0"/>
              <w:jc w:val="center"/>
              <w:rPr>
                <w:b/>
                <w:bCs/>
                <w:sz w:val="24"/>
                <w:szCs w:val="24"/>
              </w:rPr>
            </w:pPr>
            <w:r w:rsidRPr="001F58B2">
              <w:rPr>
                <w:b/>
                <w:bCs/>
                <w:sz w:val="24"/>
                <w:szCs w:val="24"/>
              </w:rPr>
              <w:t>Наименование услуг</w:t>
            </w:r>
          </w:p>
        </w:tc>
        <w:tc>
          <w:tcPr>
            <w:tcW w:w="3301" w:type="dxa"/>
            <w:shd w:val="clear" w:color="auto" w:fill="auto"/>
            <w:vAlign w:val="center"/>
            <w:hideMark/>
          </w:tcPr>
          <w:p w:rsidR="006F526D" w:rsidRPr="001F58B2" w:rsidRDefault="006F526D" w:rsidP="006F526D">
            <w:pPr>
              <w:spacing w:line="240" w:lineRule="auto"/>
              <w:ind w:firstLine="0"/>
              <w:jc w:val="center"/>
              <w:rPr>
                <w:b/>
                <w:bCs/>
                <w:sz w:val="24"/>
                <w:szCs w:val="24"/>
              </w:rPr>
            </w:pPr>
            <w:r w:rsidRPr="001F58B2">
              <w:rPr>
                <w:b/>
                <w:bCs/>
                <w:sz w:val="24"/>
                <w:szCs w:val="24"/>
              </w:rPr>
              <w:t>Период оказания техподдержки</w:t>
            </w:r>
          </w:p>
        </w:tc>
        <w:tc>
          <w:tcPr>
            <w:tcW w:w="2191" w:type="dxa"/>
            <w:shd w:val="clear" w:color="auto" w:fill="auto"/>
            <w:vAlign w:val="center"/>
            <w:hideMark/>
          </w:tcPr>
          <w:p w:rsidR="006F526D" w:rsidRPr="001F58B2" w:rsidRDefault="006F526D" w:rsidP="006F526D">
            <w:pPr>
              <w:spacing w:line="240" w:lineRule="auto"/>
              <w:ind w:firstLine="0"/>
              <w:jc w:val="center"/>
              <w:rPr>
                <w:b/>
                <w:bCs/>
                <w:sz w:val="24"/>
                <w:szCs w:val="24"/>
              </w:rPr>
            </w:pPr>
            <w:r w:rsidRPr="001F58B2">
              <w:rPr>
                <w:b/>
                <w:bCs/>
                <w:sz w:val="24"/>
                <w:szCs w:val="24"/>
              </w:rPr>
              <w:t>Стоимость за период, Сум без учета НДС</w:t>
            </w:r>
          </w:p>
        </w:tc>
        <w:tc>
          <w:tcPr>
            <w:tcW w:w="2345" w:type="dxa"/>
            <w:shd w:val="clear" w:color="auto" w:fill="auto"/>
            <w:vAlign w:val="center"/>
            <w:hideMark/>
          </w:tcPr>
          <w:p w:rsidR="006F526D" w:rsidRPr="001F58B2" w:rsidRDefault="006F526D" w:rsidP="005C26FF">
            <w:pPr>
              <w:spacing w:line="240" w:lineRule="auto"/>
              <w:ind w:firstLine="0"/>
              <w:jc w:val="center"/>
              <w:rPr>
                <w:b/>
                <w:bCs/>
                <w:sz w:val="24"/>
                <w:szCs w:val="24"/>
              </w:rPr>
            </w:pPr>
            <w:r w:rsidRPr="001F58B2">
              <w:rPr>
                <w:b/>
                <w:bCs/>
                <w:sz w:val="24"/>
                <w:szCs w:val="24"/>
              </w:rPr>
              <w:t>Стоимость за период, Сум с учетом НДС 1</w:t>
            </w:r>
            <w:r w:rsidR="005C26FF">
              <w:rPr>
                <w:b/>
                <w:bCs/>
                <w:sz w:val="24"/>
                <w:szCs w:val="24"/>
              </w:rPr>
              <w:t>2</w:t>
            </w:r>
            <w:r w:rsidRPr="001F58B2">
              <w:rPr>
                <w:b/>
                <w:bCs/>
                <w:sz w:val="24"/>
                <w:szCs w:val="24"/>
              </w:rPr>
              <w:t>%</w:t>
            </w:r>
          </w:p>
        </w:tc>
      </w:tr>
      <w:tr w:rsidR="001F58B2" w:rsidRPr="001F58B2" w:rsidTr="00836442">
        <w:trPr>
          <w:trHeight w:val="1560"/>
        </w:trPr>
        <w:tc>
          <w:tcPr>
            <w:tcW w:w="1934" w:type="dxa"/>
            <w:vMerge w:val="restart"/>
            <w:shd w:val="clear" w:color="auto" w:fill="auto"/>
            <w:vAlign w:val="center"/>
            <w:hideMark/>
          </w:tcPr>
          <w:p w:rsidR="006F526D" w:rsidRPr="001F58B2" w:rsidRDefault="006F526D" w:rsidP="006F526D">
            <w:pPr>
              <w:spacing w:line="240" w:lineRule="auto"/>
              <w:ind w:firstLine="0"/>
              <w:jc w:val="center"/>
              <w:rPr>
                <w:sz w:val="24"/>
                <w:szCs w:val="24"/>
              </w:rPr>
            </w:pPr>
            <w:r w:rsidRPr="001F58B2">
              <w:rPr>
                <w:sz w:val="24"/>
                <w:szCs w:val="24"/>
              </w:rPr>
              <w:t>Услуги по технической поддержке серверного оборудования</w:t>
            </w:r>
            <w:r w:rsidR="005727BC" w:rsidRPr="001F58B2">
              <w:rPr>
                <w:rStyle w:val="afa"/>
                <w:sz w:val="24"/>
                <w:szCs w:val="24"/>
              </w:rPr>
              <w:footnoteReference w:id="1"/>
            </w:r>
            <w:r w:rsidRPr="001F58B2">
              <w:rPr>
                <w:sz w:val="24"/>
                <w:szCs w:val="24"/>
              </w:rPr>
              <w:t xml:space="preserve"> </w:t>
            </w:r>
            <w:proofErr w:type="spellStart"/>
            <w:r w:rsidRPr="001F58B2">
              <w:rPr>
                <w:sz w:val="24"/>
                <w:szCs w:val="24"/>
              </w:rPr>
              <w:t>Oracle</w:t>
            </w:r>
            <w:proofErr w:type="spellEnd"/>
            <w:r w:rsidRPr="001F58B2">
              <w:rPr>
                <w:sz w:val="24"/>
                <w:szCs w:val="24"/>
              </w:rPr>
              <w:t xml:space="preserve"> </w:t>
            </w:r>
          </w:p>
        </w:tc>
        <w:tc>
          <w:tcPr>
            <w:tcW w:w="3301" w:type="dxa"/>
            <w:vMerge w:val="restart"/>
            <w:shd w:val="clear" w:color="auto" w:fill="auto"/>
            <w:vAlign w:val="center"/>
            <w:hideMark/>
          </w:tcPr>
          <w:p w:rsidR="006F526D" w:rsidRPr="001F58B2" w:rsidRDefault="00366AB4" w:rsidP="005C26FF">
            <w:pPr>
              <w:spacing w:line="240" w:lineRule="auto"/>
              <w:ind w:firstLine="0"/>
              <w:jc w:val="center"/>
              <w:rPr>
                <w:sz w:val="24"/>
                <w:szCs w:val="24"/>
              </w:rPr>
            </w:pPr>
            <w:r w:rsidRPr="001F58B2">
              <w:rPr>
                <w:sz w:val="24"/>
                <w:szCs w:val="24"/>
              </w:rPr>
              <w:t>с 07.07.202</w:t>
            </w:r>
            <w:r w:rsidR="005C26FF">
              <w:rPr>
                <w:sz w:val="24"/>
                <w:szCs w:val="24"/>
              </w:rPr>
              <w:t>3</w:t>
            </w:r>
            <w:r w:rsidR="006F526D" w:rsidRPr="001F58B2">
              <w:rPr>
                <w:sz w:val="24"/>
                <w:szCs w:val="24"/>
              </w:rPr>
              <w:t>г.</w:t>
            </w:r>
            <w:r w:rsidRPr="001F58B2">
              <w:rPr>
                <w:sz w:val="24"/>
                <w:szCs w:val="24"/>
              </w:rPr>
              <w:t xml:space="preserve"> </w:t>
            </w:r>
            <w:r w:rsidR="006F526D" w:rsidRPr="001F58B2">
              <w:rPr>
                <w:sz w:val="24"/>
                <w:szCs w:val="24"/>
              </w:rPr>
              <w:t>по 06.07.202</w:t>
            </w:r>
            <w:r w:rsidR="005C26FF">
              <w:rPr>
                <w:sz w:val="24"/>
                <w:szCs w:val="24"/>
              </w:rPr>
              <w:t>4</w:t>
            </w:r>
            <w:r w:rsidR="006F526D" w:rsidRPr="001F58B2">
              <w:rPr>
                <w:sz w:val="24"/>
                <w:szCs w:val="24"/>
              </w:rPr>
              <w:t>г.(включительно)</w:t>
            </w:r>
          </w:p>
        </w:tc>
        <w:tc>
          <w:tcPr>
            <w:tcW w:w="2191" w:type="dxa"/>
            <w:vMerge w:val="restart"/>
            <w:shd w:val="clear" w:color="auto" w:fill="auto"/>
            <w:vAlign w:val="center"/>
          </w:tcPr>
          <w:p w:rsidR="00CE1F5F" w:rsidRPr="00CE1F5F" w:rsidRDefault="00CE1F5F" w:rsidP="00CE1F5F">
            <w:pPr>
              <w:spacing w:line="240" w:lineRule="auto"/>
              <w:ind w:firstLine="0"/>
              <w:jc w:val="center"/>
              <w:rPr>
                <w:b/>
                <w:sz w:val="23"/>
                <w:szCs w:val="23"/>
              </w:rPr>
            </w:pPr>
          </w:p>
        </w:tc>
        <w:tc>
          <w:tcPr>
            <w:tcW w:w="2345" w:type="dxa"/>
            <w:vMerge w:val="restart"/>
            <w:shd w:val="clear" w:color="auto" w:fill="auto"/>
            <w:vAlign w:val="center"/>
          </w:tcPr>
          <w:p w:rsidR="006F526D" w:rsidRPr="000C299E" w:rsidRDefault="006F526D" w:rsidP="00CE1F5F">
            <w:pPr>
              <w:spacing w:line="240" w:lineRule="auto"/>
              <w:ind w:firstLine="0"/>
              <w:jc w:val="center"/>
              <w:rPr>
                <w:sz w:val="24"/>
                <w:szCs w:val="24"/>
              </w:rPr>
            </w:pPr>
          </w:p>
        </w:tc>
      </w:tr>
      <w:tr w:rsidR="001F58B2" w:rsidRPr="001F58B2" w:rsidTr="00836442">
        <w:trPr>
          <w:trHeight w:val="507"/>
        </w:trPr>
        <w:tc>
          <w:tcPr>
            <w:tcW w:w="1934" w:type="dxa"/>
            <w:vMerge/>
            <w:vAlign w:val="center"/>
            <w:hideMark/>
          </w:tcPr>
          <w:p w:rsidR="006F526D" w:rsidRPr="001F58B2" w:rsidRDefault="006F526D" w:rsidP="006F526D">
            <w:pPr>
              <w:spacing w:line="240" w:lineRule="auto"/>
              <w:ind w:firstLine="0"/>
              <w:jc w:val="left"/>
              <w:rPr>
                <w:sz w:val="24"/>
                <w:szCs w:val="24"/>
              </w:rPr>
            </w:pPr>
          </w:p>
        </w:tc>
        <w:tc>
          <w:tcPr>
            <w:tcW w:w="3301" w:type="dxa"/>
            <w:vMerge/>
            <w:vAlign w:val="center"/>
            <w:hideMark/>
          </w:tcPr>
          <w:p w:rsidR="006F526D" w:rsidRPr="001F58B2" w:rsidRDefault="006F526D" w:rsidP="006F526D">
            <w:pPr>
              <w:spacing w:line="240" w:lineRule="auto"/>
              <w:ind w:firstLine="0"/>
              <w:jc w:val="left"/>
              <w:rPr>
                <w:sz w:val="24"/>
                <w:szCs w:val="24"/>
              </w:rPr>
            </w:pPr>
          </w:p>
        </w:tc>
        <w:tc>
          <w:tcPr>
            <w:tcW w:w="2191" w:type="dxa"/>
            <w:vMerge/>
            <w:vAlign w:val="center"/>
          </w:tcPr>
          <w:p w:rsidR="006F526D" w:rsidRPr="001F58B2" w:rsidRDefault="006F526D" w:rsidP="006F526D">
            <w:pPr>
              <w:spacing w:line="240" w:lineRule="auto"/>
              <w:ind w:firstLine="0"/>
              <w:jc w:val="left"/>
              <w:rPr>
                <w:sz w:val="24"/>
                <w:szCs w:val="24"/>
              </w:rPr>
            </w:pPr>
          </w:p>
        </w:tc>
        <w:tc>
          <w:tcPr>
            <w:tcW w:w="2345" w:type="dxa"/>
            <w:vMerge/>
            <w:vAlign w:val="center"/>
          </w:tcPr>
          <w:p w:rsidR="006F526D" w:rsidRPr="001F58B2" w:rsidRDefault="006F526D" w:rsidP="006F526D">
            <w:pPr>
              <w:spacing w:line="240" w:lineRule="auto"/>
              <w:ind w:firstLine="0"/>
              <w:jc w:val="left"/>
              <w:rPr>
                <w:sz w:val="24"/>
                <w:szCs w:val="24"/>
              </w:rPr>
            </w:pPr>
          </w:p>
        </w:tc>
      </w:tr>
      <w:tr w:rsidR="00645BAE" w:rsidRPr="001F58B2" w:rsidTr="004A5249">
        <w:trPr>
          <w:trHeight w:val="560"/>
        </w:trPr>
        <w:tc>
          <w:tcPr>
            <w:tcW w:w="1934" w:type="dxa"/>
            <w:vMerge/>
            <w:vAlign w:val="center"/>
            <w:hideMark/>
          </w:tcPr>
          <w:p w:rsidR="00645BAE" w:rsidRPr="001F58B2" w:rsidRDefault="00645BAE" w:rsidP="006F526D">
            <w:pPr>
              <w:spacing w:line="240" w:lineRule="auto"/>
              <w:ind w:firstLine="0"/>
              <w:jc w:val="left"/>
              <w:rPr>
                <w:sz w:val="24"/>
                <w:szCs w:val="24"/>
              </w:rPr>
            </w:pPr>
          </w:p>
        </w:tc>
        <w:tc>
          <w:tcPr>
            <w:tcW w:w="7837" w:type="dxa"/>
            <w:gridSpan w:val="3"/>
            <w:shd w:val="clear" w:color="auto" w:fill="auto"/>
            <w:vAlign w:val="center"/>
            <w:hideMark/>
          </w:tcPr>
          <w:p w:rsidR="00645BAE" w:rsidRPr="001F58B2" w:rsidRDefault="00645BAE" w:rsidP="00645BAE">
            <w:pPr>
              <w:spacing w:line="240" w:lineRule="auto"/>
              <w:ind w:firstLine="0"/>
              <w:jc w:val="center"/>
              <w:rPr>
                <w:sz w:val="24"/>
                <w:szCs w:val="24"/>
              </w:rPr>
            </w:pPr>
            <w:r w:rsidRPr="001F58B2">
              <w:rPr>
                <w:sz w:val="24"/>
                <w:szCs w:val="24"/>
              </w:rPr>
              <w:t>В том числе, разбивка на технологические</w:t>
            </w:r>
            <w:r>
              <w:rPr>
                <w:sz w:val="24"/>
                <w:szCs w:val="24"/>
              </w:rPr>
              <w:t xml:space="preserve"> </w:t>
            </w:r>
            <w:r w:rsidRPr="001F58B2">
              <w:rPr>
                <w:sz w:val="24"/>
                <w:szCs w:val="24"/>
              </w:rPr>
              <w:t>(отчетные)периоды:</w:t>
            </w:r>
          </w:p>
        </w:tc>
      </w:tr>
      <w:tr w:rsidR="004A5249" w:rsidRPr="001F58B2" w:rsidTr="004A5249">
        <w:trPr>
          <w:trHeight w:val="568"/>
        </w:trPr>
        <w:tc>
          <w:tcPr>
            <w:tcW w:w="1934" w:type="dxa"/>
            <w:vMerge/>
            <w:vAlign w:val="center"/>
            <w:hideMark/>
          </w:tcPr>
          <w:p w:rsidR="004A5249" w:rsidRPr="001F58B2" w:rsidRDefault="004A5249" w:rsidP="00645BAE">
            <w:pPr>
              <w:spacing w:line="240" w:lineRule="auto"/>
              <w:ind w:firstLine="0"/>
              <w:jc w:val="left"/>
              <w:rPr>
                <w:sz w:val="24"/>
                <w:szCs w:val="24"/>
              </w:rPr>
            </w:pPr>
          </w:p>
        </w:tc>
        <w:tc>
          <w:tcPr>
            <w:tcW w:w="3301" w:type="dxa"/>
            <w:shd w:val="clear" w:color="auto" w:fill="auto"/>
            <w:vAlign w:val="center"/>
            <w:hideMark/>
          </w:tcPr>
          <w:p w:rsidR="004A5249" w:rsidRPr="001F58B2" w:rsidRDefault="004A5249" w:rsidP="005C26FF">
            <w:pPr>
              <w:spacing w:line="240" w:lineRule="auto"/>
              <w:ind w:firstLine="0"/>
              <w:rPr>
                <w:sz w:val="24"/>
                <w:szCs w:val="24"/>
              </w:rPr>
            </w:pPr>
            <w:r w:rsidRPr="001F58B2">
              <w:rPr>
                <w:sz w:val="24"/>
                <w:szCs w:val="24"/>
              </w:rPr>
              <w:t>с 07.07.202</w:t>
            </w:r>
            <w:r w:rsidR="005C26FF">
              <w:rPr>
                <w:sz w:val="24"/>
                <w:szCs w:val="24"/>
              </w:rPr>
              <w:t>3</w:t>
            </w:r>
            <w:r w:rsidRPr="001F58B2">
              <w:rPr>
                <w:sz w:val="24"/>
                <w:szCs w:val="24"/>
              </w:rPr>
              <w:t xml:space="preserve"> г. по </w:t>
            </w:r>
            <w:r>
              <w:rPr>
                <w:sz w:val="24"/>
                <w:szCs w:val="24"/>
              </w:rPr>
              <w:t>3</w:t>
            </w:r>
            <w:r w:rsidR="005C26FF">
              <w:rPr>
                <w:sz w:val="24"/>
                <w:szCs w:val="24"/>
              </w:rPr>
              <w:t>1</w:t>
            </w:r>
            <w:r w:rsidRPr="001F58B2">
              <w:rPr>
                <w:sz w:val="24"/>
                <w:szCs w:val="24"/>
              </w:rPr>
              <w:t>.</w:t>
            </w:r>
            <w:r>
              <w:rPr>
                <w:sz w:val="24"/>
                <w:szCs w:val="24"/>
              </w:rPr>
              <w:t>0</w:t>
            </w:r>
            <w:r w:rsidR="005C26FF">
              <w:rPr>
                <w:sz w:val="24"/>
                <w:szCs w:val="24"/>
              </w:rPr>
              <w:t>7</w:t>
            </w:r>
            <w:r w:rsidRPr="001F58B2">
              <w:rPr>
                <w:sz w:val="24"/>
                <w:szCs w:val="24"/>
              </w:rPr>
              <w:t>.202</w:t>
            </w:r>
            <w:r w:rsidR="005C26FF">
              <w:rPr>
                <w:sz w:val="24"/>
                <w:szCs w:val="24"/>
              </w:rPr>
              <w:t>3</w:t>
            </w:r>
            <w:r w:rsidRPr="001F58B2">
              <w:rPr>
                <w:sz w:val="24"/>
                <w:szCs w:val="24"/>
              </w:rPr>
              <w:t xml:space="preserve"> г</w:t>
            </w:r>
          </w:p>
        </w:tc>
        <w:tc>
          <w:tcPr>
            <w:tcW w:w="2191" w:type="dxa"/>
            <w:shd w:val="clear" w:color="auto" w:fill="auto"/>
            <w:noWrap/>
            <w:vAlign w:val="center"/>
          </w:tcPr>
          <w:p w:rsidR="004A5249" w:rsidRPr="000C299E" w:rsidRDefault="004A5249" w:rsidP="00CE1F5F">
            <w:pPr>
              <w:spacing w:line="240" w:lineRule="auto"/>
              <w:ind w:firstLine="0"/>
              <w:jc w:val="center"/>
              <w:rPr>
                <w:color w:val="000000"/>
                <w:sz w:val="24"/>
                <w:szCs w:val="24"/>
              </w:rPr>
            </w:pPr>
          </w:p>
        </w:tc>
        <w:tc>
          <w:tcPr>
            <w:tcW w:w="2345" w:type="dxa"/>
            <w:shd w:val="clear" w:color="auto" w:fill="auto"/>
            <w:vAlign w:val="center"/>
          </w:tcPr>
          <w:p w:rsidR="004A5249" w:rsidRPr="000C299E" w:rsidRDefault="004A5249" w:rsidP="00AD31B3">
            <w:pPr>
              <w:spacing w:line="240" w:lineRule="auto"/>
              <w:ind w:firstLine="0"/>
              <w:jc w:val="center"/>
              <w:rPr>
                <w:color w:val="000000"/>
                <w:sz w:val="24"/>
                <w:szCs w:val="24"/>
              </w:rPr>
            </w:pPr>
          </w:p>
        </w:tc>
      </w:tr>
      <w:tr w:rsidR="005C26FF" w:rsidRPr="001F58B2" w:rsidTr="004A5249">
        <w:trPr>
          <w:trHeight w:val="568"/>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w:t>
            </w:r>
            <w:r>
              <w:rPr>
                <w:sz w:val="24"/>
                <w:szCs w:val="24"/>
              </w:rPr>
              <w:t>1</w:t>
            </w:r>
            <w:r w:rsidRPr="001F58B2">
              <w:rPr>
                <w:sz w:val="24"/>
                <w:szCs w:val="24"/>
              </w:rPr>
              <w:t>.0</w:t>
            </w:r>
            <w:r>
              <w:rPr>
                <w:sz w:val="24"/>
                <w:szCs w:val="24"/>
              </w:rPr>
              <w:t>8</w:t>
            </w:r>
            <w:r w:rsidRPr="001F58B2">
              <w:rPr>
                <w:sz w:val="24"/>
                <w:szCs w:val="24"/>
              </w:rPr>
              <w:t>.202</w:t>
            </w:r>
            <w:r>
              <w:rPr>
                <w:sz w:val="24"/>
                <w:szCs w:val="24"/>
              </w:rPr>
              <w:t>3</w:t>
            </w:r>
            <w:r w:rsidRPr="001F58B2">
              <w:rPr>
                <w:sz w:val="24"/>
                <w:szCs w:val="24"/>
              </w:rPr>
              <w:t xml:space="preserve"> г. по </w:t>
            </w:r>
            <w:r>
              <w:rPr>
                <w:sz w:val="24"/>
                <w:szCs w:val="24"/>
              </w:rPr>
              <w:t>31</w:t>
            </w:r>
            <w:r w:rsidRPr="001F58B2">
              <w:rPr>
                <w:sz w:val="24"/>
                <w:szCs w:val="24"/>
              </w:rPr>
              <w:t>.</w:t>
            </w:r>
            <w:r>
              <w:rPr>
                <w:sz w:val="24"/>
                <w:szCs w:val="24"/>
              </w:rPr>
              <w:t>0</w:t>
            </w:r>
            <w:r>
              <w:rPr>
                <w:sz w:val="24"/>
                <w:szCs w:val="24"/>
              </w:rPr>
              <w:t>8</w:t>
            </w:r>
            <w:r w:rsidRPr="001F58B2">
              <w:rPr>
                <w:sz w:val="24"/>
                <w:szCs w:val="24"/>
              </w:rPr>
              <w:t>.202</w:t>
            </w:r>
            <w:r>
              <w:rPr>
                <w:sz w:val="24"/>
                <w:szCs w:val="24"/>
              </w:rPr>
              <w:t>3</w:t>
            </w:r>
            <w:r w:rsidRPr="001F58B2">
              <w:rPr>
                <w:sz w:val="24"/>
                <w:szCs w:val="24"/>
              </w:rPr>
              <w:t xml:space="preserve"> г</w:t>
            </w:r>
          </w:p>
        </w:tc>
        <w:tc>
          <w:tcPr>
            <w:tcW w:w="2191" w:type="dxa"/>
            <w:shd w:val="clear" w:color="auto" w:fill="auto"/>
            <w:noWrap/>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0C299E" w:rsidRDefault="005C26FF" w:rsidP="005C26FF">
            <w:pPr>
              <w:spacing w:line="240" w:lineRule="auto"/>
              <w:ind w:firstLine="0"/>
              <w:jc w:val="center"/>
              <w:rPr>
                <w:color w:val="000000"/>
                <w:sz w:val="24"/>
                <w:szCs w:val="24"/>
              </w:rPr>
            </w:pPr>
          </w:p>
        </w:tc>
      </w:tr>
      <w:tr w:rsidR="005C26FF" w:rsidRPr="001F58B2" w:rsidTr="004A5249">
        <w:trPr>
          <w:trHeight w:val="568"/>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w:t>
            </w:r>
            <w:r>
              <w:rPr>
                <w:sz w:val="24"/>
                <w:szCs w:val="24"/>
              </w:rPr>
              <w:t>1</w:t>
            </w:r>
            <w:r w:rsidRPr="001F58B2">
              <w:rPr>
                <w:sz w:val="24"/>
                <w:szCs w:val="24"/>
              </w:rPr>
              <w:t>.0</w:t>
            </w:r>
            <w:r>
              <w:rPr>
                <w:sz w:val="24"/>
                <w:szCs w:val="24"/>
              </w:rPr>
              <w:t>9</w:t>
            </w:r>
            <w:r w:rsidRPr="001F58B2">
              <w:rPr>
                <w:sz w:val="24"/>
                <w:szCs w:val="24"/>
              </w:rPr>
              <w:t>.202</w:t>
            </w:r>
            <w:r>
              <w:rPr>
                <w:sz w:val="24"/>
                <w:szCs w:val="24"/>
              </w:rPr>
              <w:t>3</w:t>
            </w:r>
            <w:r w:rsidRPr="001F58B2">
              <w:rPr>
                <w:sz w:val="24"/>
                <w:szCs w:val="24"/>
              </w:rPr>
              <w:t xml:space="preserve"> г. по </w:t>
            </w:r>
            <w:r>
              <w:rPr>
                <w:sz w:val="24"/>
                <w:szCs w:val="24"/>
              </w:rPr>
              <w:t>3</w:t>
            </w:r>
            <w:r>
              <w:rPr>
                <w:sz w:val="24"/>
                <w:szCs w:val="24"/>
              </w:rPr>
              <w:t>0</w:t>
            </w:r>
            <w:r w:rsidRPr="001F58B2">
              <w:rPr>
                <w:sz w:val="24"/>
                <w:szCs w:val="24"/>
              </w:rPr>
              <w:t>.</w:t>
            </w:r>
            <w:r>
              <w:rPr>
                <w:sz w:val="24"/>
                <w:szCs w:val="24"/>
              </w:rPr>
              <w:t>0</w:t>
            </w:r>
            <w:r>
              <w:rPr>
                <w:sz w:val="24"/>
                <w:szCs w:val="24"/>
              </w:rPr>
              <w:t>9</w:t>
            </w:r>
            <w:r w:rsidRPr="001F58B2">
              <w:rPr>
                <w:sz w:val="24"/>
                <w:szCs w:val="24"/>
              </w:rPr>
              <w:t>.202</w:t>
            </w:r>
            <w:r>
              <w:rPr>
                <w:sz w:val="24"/>
                <w:szCs w:val="24"/>
              </w:rPr>
              <w:t>3</w:t>
            </w:r>
            <w:r w:rsidRPr="001F58B2">
              <w:rPr>
                <w:sz w:val="24"/>
                <w:szCs w:val="24"/>
              </w:rPr>
              <w:t xml:space="preserve"> г</w:t>
            </w:r>
          </w:p>
        </w:tc>
        <w:tc>
          <w:tcPr>
            <w:tcW w:w="2191" w:type="dxa"/>
            <w:shd w:val="clear" w:color="auto" w:fill="auto"/>
            <w:noWrap/>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0C299E" w:rsidRDefault="005C26FF" w:rsidP="005C26FF">
            <w:pPr>
              <w:spacing w:line="240" w:lineRule="auto"/>
              <w:ind w:firstLine="0"/>
              <w:jc w:val="center"/>
              <w:rPr>
                <w:color w:val="000000"/>
                <w:sz w:val="24"/>
                <w:szCs w:val="24"/>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w:t>
            </w:r>
            <w:r>
              <w:rPr>
                <w:sz w:val="24"/>
                <w:szCs w:val="24"/>
              </w:rPr>
              <w:t>1</w:t>
            </w:r>
            <w:r w:rsidRPr="001F58B2">
              <w:rPr>
                <w:sz w:val="24"/>
                <w:szCs w:val="24"/>
              </w:rPr>
              <w:t>.</w:t>
            </w:r>
            <w:r>
              <w:rPr>
                <w:sz w:val="24"/>
                <w:szCs w:val="24"/>
              </w:rPr>
              <w:t>1</w:t>
            </w:r>
            <w:r w:rsidRPr="001F58B2">
              <w:rPr>
                <w:sz w:val="24"/>
                <w:szCs w:val="24"/>
              </w:rPr>
              <w:t>0.202</w:t>
            </w:r>
            <w:r>
              <w:rPr>
                <w:sz w:val="24"/>
                <w:szCs w:val="24"/>
              </w:rPr>
              <w:t>3</w:t>
            </w:r>
            <w:r w:rsidRPr="001F58B2">
              <w:rPr>
                <w:sz w:val="24"/>
                <w:szCs w:val="24"/>
              </w:rPr>
              <w:t xml:space="preserve"> г. по </w:t>
            </w:r>
            <w:r>
              <w:rPr>
                <w:sz w:val="24"/>
                <w:szCs w:val="24"/>
              </w:rPr>
              <w:t>31</w:t>
            </w:r>
            <w:r w:rsidRPr="001F58B2">
              <w:rPr>
                <w:sz w:val="24"/>
                <w:szCs w:val="24"/>
              </w:rPr>
              <w:t>.</w:t>
            </w:r>
            <w:r>
              <w:rPr>
                <w:sz w:val="24"/>
                <w:szCs w:val="24"/>
              </w:rPr>
              <w:t>10</w:t>
            </w:r>
            <w:r w:rsidRPr="001F58B2">
              <w:rPr>
                <w:sz w:val="24"/>
                <w:szCs w:val="24"/>
              </w:rPr>
              <w:t>.202</w:t>
            </w:r>
            <w:r>
              <w:rPr>
                <w:sz w:val="24"/>
                <w:szCs w:val="24"/>
              </w:rPr>
              <w:t>3</w:t>
            </w:r>
            <w:r w:rsidRPr="001F58B2">
              <w:rPr>
                <w:sz w:val="24"/>
                <w:szCs w:val="24"/>
              </w:rPr>
              <w:t xml:space="preserve"> г</w:t>
            </w:r>
          </w:p>
        </w:tc>
        <w:tc>
          <w:tcPr>
            <w:tcW w:w="2191" w:type="dxa"/>
            <w:shd w:val="clear" w:color="auto" w:fill="auto"/>
            <w:noWrap/>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1F58B2" w:rsidRDefault="005C26FF" w:rsidP="005C26FF">
            <w:pPr>
              <w:spacing w:line="240" w:lineRule="auto"/>
              <w:ind w:firstLine="0"/>
              <w:rPr>
                <w:sz w:val="24"/>
                <w:szCs w:val="24"/>
              </w:rPr>
            </w:pPr>
            <w:r w:rsidRPr="001F58B2">
              <w:rPr>
                <w:sz w:val="24"/>
                <w:szCs w:val="24"/>
              </w:rPr>
              <w:t>с 01.</w:t>
            </w:r>
            <w:r>
              <w:rPr>
                <w:sz w:val="24"/>
                <w:szCs w:val="24"/>
              </w:rPr>
              <w:t>11</w:t>
            </w:r>
            <w:r w:rsidRPr="001F58B2">
              <w:rPr>
                <w:sz w:val="24"/>
                <w:szCs w:val="24"/>
              </w:rPr>
              <w:t>.202</w:t>
            </w:r>
            <w:r>
              <w:rPr>
                <w:sz w:val="24"/>
                <w:szCs w:val="24"/>
              </w:rPr>
              <w:t>3</w:t>
            </w:r>
            <w:r w:rsidRPr="001F58B2">
              <w:rPr>
                <w:sz w:val="24"/>
                <w:szCs w:val="24"/>
              </w:rPr>
              <w:t xml:space="preserve"> г. по 3</w:t>
            </w:r>
            <w:r>
              <w:rPr>
                <w:sz w:val="24"/>
                <w:szCs w:val="24"/>
              </w:rPr>
              <w:t>0</w:t>
            </w:r>
            <w:r w:rsidRPr="001F58B2">
              <w:rPr>
                <w:sz w:val="24"/>
                <w:szCs w:val="24"/>
              </w:rPr>
              <w:t>.</w:t>
            </w:r>
            <w:r>
              <w:rPr>
                <w:sz w:val="24"/>
                <w:szCs w:val="24"/>
              </w:rPr>
              <w:t>11</w:t>
            </w:r>
            <w:r w:rsidRPr="001F58B2">
              <w:rPr>
                <w:sz w:val="24"/>
                <w:szCs w:val="24"/>
              </w:rPr>
              <w:t>.202</w:t>
            </w:r>
            <w:r>
              <w:rPr>
                <w:sz w:val="24"/>
                <w:szCs w:val="24"/>
              </w:rPr>
              <w:t>3</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AD31B3"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1F58B2" w:rsidRDefault="005C26FF" w:rsidP="005C26FF">
            <w:pPr>
              <w:spacing w:line="240" w:lineRule="auto"/>
              <w:ind w:firstLine="0"/>
              <w:rPr>
                <w:sz w:val="24"/>
                <w:szCs w:val="24"/>
              </w:rPr>
            </w:pPr>
            <w:r w:rsidRPr="001F58B2">
              <w:rPr>
                <w:sz w:val="24"/>
                <w:szCs w:val="24"/>
              </w:rPr>
              <w:t>с 01.</w:t>
            </w:r>
            <w:r>
              <w:rPr>
                <w:sz w:val="24"/>
                <w:szCs w:val="24"/>
              </w:rPr>
              <w:t>12</w:t>
            </w:r>
            <w:r w:rsidRPr="001F58B2">
              <w:rPr>
                <w:sz w:val="24"/>
                <w:szCs w:val="24"/>
              </w:rPr>
              <w:t>.202</w:t>
            </w:r>
            <w:r>
              <w:rPr>
                <w:sz w:val="24"/>
                <w:szCs w:val="24"/>
              </w:rPr>
              <w:t>3</w:t>
            </w:r>
            <w:r w:rsidRPr="001F58B2">
              <w:rPr>
                <w:sz w:val="24"/>
                <w:szCs w:val="24"/>
              </w:rPr>
              <w:t xml:space="preserve"> г. по 3</w:t>
            </w:r>
            <w:r>
              <w:rPr>
                <w:sz w:val="24"/>
                <w:szCs w:val="24"/>
              </w:rPr>
              <w:t>1</w:t>
            </w:r>
            <w:r w:rsidRPr="001F58B2">
              <w:rPr>
                <w:sz w:val="24"/>
                <w:szCs w:val="24"/>
              </w:rPr>
              <w:t>.</w:t>
            </w:r>
            <w:r>
              <w:rPr>
                <w:sz w:val="24"/>
                <w:szCs w:val="24"/>
              </w:rPr>
              <w:t>12</w:t>
            </w:r>
            <w:r w:rsidRPr="001F58B2">
              <w:rPr>
                <w:sz w:val="24"/>
                <w:szCs w:val="24"/>
              </w:rPr>
              <w:t>.202</w:t>
            </w:r>
            <w:r>
              <w:rPr>
                <w:sz w:val="24"/>
                <w:szCs w:val="24"/>
              </w:rPr>
              <w:t>3</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1F58B2" w:rsidRDefault="005C26FF" w:rsidP="005C26FF">
            <w:pPr>
              <w:spacing w:line="240" w:lineRule="auto"/>
              <w:ind w:firstLine="0"/>
              <w:rPr>
                <w:sz w:val="24"/>
                <w:szCs w:val="24"/>
              </w:rPr>
            </w:pPr>
            <w:r w:rsidRPr="001F58B2">
              <w:rPr>
                <w:sz w:val="24"/>
                <w:szCs w:val="24"/>
              </w:rPr>
              <w:t>с 01.0</w:t>
            </w:r>
            <w:r>
              <w:rPr>
                <w:sz w:val="24"/>
                <w:szCs w:val="24"/>
              </w:rPr>
              <w:t>1</w:t>
            </w:r>
            <w:r w:rsidRPr="001F58B2">
              <w:rPr>
                <w:sz w:val="24"/>
                <w:szCs w:val="24"/>
              </w:rPr>
              <w:t>.202</w:t>
            </w:r>
            <w:r>
              <w:rPr>
                <w:sz w:val="24"/>
                <w:szCs w:val="24"/>
              </w:rPr>
              <w:t>4</w:t>
            </w:r>
            <w:r w:rsidRPr="001F58B2">
              <w:rPr>
                <w:sz w:val="24"/>
                <w:szCs w:val="24"/>
              </w:rPr>
              <w:t xml:space="preserve"> г. по 31.0</w:t>
            </w:r>
            <w:r>
              <w:rPr>
                <w:sz w:val="24"/>
                <w:szCs w:val="24"/>
              </w:rPr>
              <w:t>1</w:t>
            </w:r>
            <w:r w:rsidRPr="001F58B2">
              <w:rPr>
                <w:sz w:val="24"/>
                <w:szCs w:val="24"/>
              </w:rPr>
              <w:t>.202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1F58B2" w:rsidRDefault="005C26FF" w:rsidP="005C26FF">
            <w:pPr>
              <w:spacing w:line="240" w:lineRule="auto"/>
              <w:ind w:firstLine="0"/>
              <w:rPr>
                <w:sz w:val="24"/>
                <w:szCs w:val="24"/>
              </w:rPr>
            </w:pPr>
            <w:r w:rsidRPr="001F58B2">
              <w:rPr>
                <w:sz w:val="24"/>
                <w:szCs w:val="24"/>
              </w:rPr>
              <w:t>с 01.0</w:t>
            </w:r>
            <w:r>
              <w:rPr>
                <w:sz w:val="24"/>
                <w:szCs w:val="24"/>
              </w:rPr>
              <w:t>2</w:t>
            </w:r>
            <w:r w:rsidRPr="001F58B2">
              <w:rPr>
                <w:sz w:val="24"/>
                <w:szCs w:val="24"/>
              </w:rPr>
              <w:t>.202</w:t>
            </w:r>
            <w:r>
              <w:rPr>
                <w:sz w:val="24"/>
                <w:szCs w:val="24"/>
              </w:rPr>
              <w:t>4</w:t>
            </w:r>
            <w:r w:rsidRPr="001F58B2">
              <w:rPr>
                <w:sz w:val="24"/>
                <w:szCs w:val="24"/>
              </w:rPr>
              <w:t xml:space="preserve"> г. по </w:t>
            </w:r>
            <w:r>
              <w:rPr>
                <w:sz w:val="24"/>
                <w:szCs w:val="24"/>
              </w:rPr>
              <w:t>28</w:t>
            </w:r>
            <w:r w:rsidRPr="001F58B2">
              <w:rPr>
                <w:sz w:val="24"/>
                <w:szCs w:val="24"/>
              </w:rPr>
              <w:t>.0</w:t>
            </w:r>
            <w:r>
              <w:rPr>
                <w:sz w:val="24"/>
                <w:szCs w:val="24"/>
              </w:rPr>
              <w:t>2</w:t>
            </w:r>
            <w:r w:rsidRPr="001F58B2">
              <w:rPr>
                <w:sz w:val="24"/>
                <w:szCs w:val="24"/>
              </w:rPr>
              <w:t>.202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01.0</w:t>
            </w:r>
            <w:r>
              <w:rPr>
                <w:sz w:val="24"/>
                <w:szCs w:val="24"/>
              </w:rPr>
              <w:t>3</w:t>
            </w:r>
            <w:r w:rsidRPr="001F58B2">
              <w:rPr>
                <w:sz w:val="24"/>
                <w:szCs w:val="24"/>
              </w:rPr>
              <w:t>.202</w:t>
            </w:r>
            <w:r>
              <w:rPr>
                <w:sz w:val="24"/>
                <w:szCs w:val="24"/>
              </w:rPr>
              <w:t>4</w:t>
            </w:r>
            <w:r w:rsidRPr="001F58B2">
              <w:rPr>
                <w:sz w:val="24"/>
                <w:szCs w:val="24"/>
              </w:rPr>
              <w:t xml:space="preserve"> г. по </w:t>
            </w:r>
            <w:r>
              <w:rPr>
                <w:sz w:val="24"/>
                <w:szCs w:val="24"/>
              </w:rPr>
              <w:t>31</w:t>
            </w:r>
            <w:r w:rsidRPr="001F58B2">
              <w:rPr>
                <w:sz w:val="24"/>
                <w:szCs w:val="24"/>
              </w:rPr>
              <w:t>.0</w:t>
            </w:r>
            <w:r>
              <w:rPr>
                <w:sz w:val="24"/>
                <w:szCs w:val="24"/>
              </w:rPr>
              <w:t>3</w:t>
            </w:r>
            <w:r w:rsidRPr="001F58B2">
              <w:rPr>
                <w:sz w:val="24"/>
                <w:szCs w:val="24"/>
              </w:rPr>
              <w:t>.202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01.0</w:t>
            </w:r>
            <w:r>
              <w:rPr>
                <w:sz w:val="24"/>
                <w:szCs w:val="24"/>
              </w:rPr>
              <w:t>4</w:t>
            </w:r>
            <w:r w:rsidRPr="001F58B2">
              <w:rPr>
                <w:sz w:val="24"/>
                <w:szCs w:val="24"/>
              </w:rPr>
              <w:t>.202</w:t>
            </w:r>
            <w:r>
              <w:rPr>
                <w:sz w:val="24"/>
                <w:szCs w:val="24"/>
              </w:rPr>
              <w:t>4</w:t>
            </w:r>
            <w:r w:rsidRPr="001F58B2">
              <w:rPr>
                <w:sz w:val="24"/>
                <w:szCs w:val="24"/>
              </w:rPr>
              <w:t xml:space="preserve"> г. по </w:t>
            </w:r>
            <w:r>
              <w:rPr>
                <w:sz w:val="24"/>
                <w:szCs w:val="24"/>
              </w:rPr>
              <w:t>30</w:t>
            </w:r>
            <w:r w:rsidRPr="001F58B2">
              <w:rPr>
                <w:sz w:val="24"/>
                <w:szCs w:val="24"/>
              </w:rPr>
              <w:t>.0</w:t>
            </w:r>
            <w:r>
              <w:rPr>
                <w:sz w:val="24"/>
                <w:szCs w:val="24"/>
              </w:rPr>
              <w:t>4</w:t>
            </w:r>
            <w:r w:rsidRPr="001F58B2">
              <w:rPr>
                <w:sz w:val="24"/>
                <w:szCs w:val="24"/>
              </w:rPr>
              <w:t>.202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01.0</w:t>
            </w:r>
            <w:r>
              <w:rPr>
                <w:sz w:val="24"/>
                <w:szCs w:val="24"/>
              </w:rPr>
              <w:t>5</w:t>
            </w:r>
            <w:r w:rsidRPr="001F58B2">
              <w:rPr>
                <w:sz w:val="24"/>
                <w:szCs w:val="24"/>
              </w:rPr>
              <w:t>.202</w:t>
            </w:r>
            <w:r>
              <w:rPr>
                <w:sz w:val="24"/>
                <w:szCs w:val="24"/>
              </w:rPr>
              <w:t>4</w:t>
            </w:r>
            <w:r w:rsidRPr="001F58B2">
              <w:rPr>
                <w:sz w:val="24"/>
                <w:szCs w:val="24"/>
              </w:rPr>
              <w:t xml:space="preserve"> г. по </w:t>
            </w:r>
            <w:r>
              <w:rPr>
                <w:sz w:val="24"/>
                <w:szCs w:val="24"/>
              </w:rPr>
              <w:t>31</w:t>
            </w:r>
            <w:r w:rsidRPr="001F58B2">
              <w:rPr>
                <w:sz w:val="24"/>
                <w:szCs w:val="24"/>
              </w:rPr>
              <w:t>.0</w:t>
            </w:r>
            <w:r>
              <w:rPr>
                <w:sz w:val="24"/>
                <w:szCs w:val="24"/>
              </w:rPr>
              <w:t>5</w:t>
            </w:r>
            <w:r w:rsidRPr="001F58B2">
              <w:rPr>
                <w:sz w:val="24"/>
                <w:szCs w:val="24"/>
              </w:rPr>
              <w:t>.202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1F58B2" w:rsidRDefault="005C26FF" w:rsidP="005C26FF">
            <w:pPr>
              <w:spacing w:line="240" w:lineRule="auto"/>
              <w:ind w:firstLine="0"/>
              <w:rPr>
                <w:sz w:val="24"/>
                <w:szCs w:val="24"/>
              </w:rPr>
            </w:pPr>
            <w:r w:rsidRPr="001F58B2">
              <w:rPr>
                <w:sz w:val="24"/>
                <w:szCs w:val="24"/>
              </w:rPr>
              <w:t>с 01.0</w:t>
            </w:r>
            <w:r>
              <w:rPr>
                <w:sz w:val="24"/>
                <w:szCs w:val="24"/>
              </w:rPr>
              <w:t>6</w:t>
            </w:r>
            <w:r w:rsidRPr="001F58B2">
              <w:rPr>
                <w:sz w:val="24"/>
                <w:szCs w:val="24"/>
              </w:rPr>
              <w:t>.202</w:t>
            </w:r>
            <w:r>
              <w:rPr>
                <w:sz w:val="24"/>
                <w:szCs w:val="24"/>
              </w:rPr>
              <w:t>4</w:t>
            </w:r>
            <w:r w:rsidRPr="001F58B2">
              <w:rPr>
                <w:sz w:val="24"/>
                <w:szCs w:val="24"/>
              </w:rPr>
              <w:t xml:space="preserve"> г. по </w:t>
            </w:r>
            <w:r>
              <w:rPr>
                <w:sz w:val="24"/>
                <w:szCs w:val="24"/>
              </w:rPr>
              <w:t>30</w:t>
            </w:r>
            <w:r w:rsidRPr="001F58B2">
              <w:rPr>
                <w:sz w:val="24"/>
                <w:szCs w:val="24"/>
              </w:rPr>
              <w:t>.0</w:t>
            </w:r>
            <w:r>
              <w:rPr>
                <w:sz w:val="24"/>
                <w:szCs w:val="24"/>
              </w:rPr>
              <w:t>6</w:t>
            </w:r>
            <w:r w:rsidRPr="001F58B2">
              <w:rPr>
                <w:sz w:val="24"/>
                <w:szCs w:val="24"/>
              </w:rPr>
              <w:t>.202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645BAE" w:rsidRDefault="005C26FF" w:rsidP="005C26FF">
            <w:pPr>
              <w:spacing w:line="240" w:lineRule="auto"/>
              <w:ind w:firstLine="0"/>
              <w:jc w:val="center"/>
              <w:rPr>
                <w:color w:val="000000"/>
                <w:sz w:val="24"/>
                <w:szCs w:val="24"/>
                <w:lang w:val="en-US"/>
              </w:rPr>
            </w:pPr>
          </w:p>
        </w:tc>
      </w:tr>
      <w:tr w:rsidR="005C26FF" w:rsidRPr="001F58B2" w:rsidTr="00836442">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1F58B2" w:rsidRDefault="005C26FF" w:rsidP="005C26FF">
            <w:pPr>
              <w:spacing w:line="240" w:lineRule="auto"/>
              <w:ind w:firstLine="0"/>
              <w:rPr>
                <w:sz w:val="24"/>
                <w:szCs w:val="24"/>
              </w:rPr>
            </w:pPr>
            <w:r w:rsidRPr="001F58B2">
              <w:rPr>
                <w:sz w:val="24"/>
                <w:szCs w:val="24"/>
              </w:rPr>
              <w:t>с 01.07.202</w:t>
            </w:r>
            <w:r>
              <w:rPr>
                <w:sz w:val="24"/>
                <w:szCs w:val="24"/>
              </w:rPr>
              <w:t>4</w:t>
            </w:r>
            <w:r w:rsidRPr="001F58B2">
              <w:rPr>
                <w:sz w:val="24"/>
                <w:szCs w:val="24"/>
              </w:rPr>
              <w:t xml:space="preserve"> г. по 06.07.202</w:t>
            </w:r>
            <w:r>
              <w:rPr>
                <w:sz w:val="24"/>
                <w:szCs w:val="24"/>
              </w:rPr>
              <w:t>4</w:t>
            </w:r>
            <w:r w:rsidRPr="001F58B2">
              <w:rPr>
                <w:sz w:val="24"/>
                <w:szCs w:val="24"/>
              </w:rPr>
              <w:t xml:space="preserve"> г.</w:t>
            </w:r>
          </w:p>
        </w:tc>
        <w:tc>
          <w:tcPr>
            <w:tcW w:w="2191" w:type="dxa"/>
            <w:shd w:val="clear" w:color="auto" w:fill="auto"/>
            <w:vAlign w:val="center"/>
          </w:tcPr>
          <w:p w:rsidR="005C26FF" w:rsidRPr="000C299E" w:rsidRDefault="005C26FF" w:rsidP="005C26FF">
            <w:pPr>
              <w:spacing w:line="240" w:lineRule="auto"/>
              <w:ind w:firstLine="0"/>
              <w:jc w:val="center"/>
              <w:rPr>
                <w:color w:val="000000"/>
                <w:sz w:val="24"/>
                <w:szCs w:val="24"/>
              </w:rPr>
            </w:pPr>
          </w:p>
        </w:tc>
        <w:tc>
          <w:tcPr>
            <w:tcW w:w="2345" w:type="dxa"/>
            <w:shd w:val="clear" w:color="auto" w:fill="auto"/>
            <w:vAlign w:val="center"/>
          </w:tcPr>
          <w:p w:rsidR="005C26FF" w:rsidRPr="000C299E" w:rsidRDefault="005C26FF" w:rsidP="005C26FF">
            <w:pPr>
              <w:spacing w:line="240" w:lineRule="auto"/>
              <w:ind w:firstLine="0"/>
              <w:jc w:val="center"/>
              <w:rPr>
                <w:color w:val="000000"/>
                <w:sz w:val="24"/>
                <w:szCs w:val="24"/>
              </w:rPr>
            </w:pPr>
          </w:p>
        </w:tc>
      </w:tr>
      <w:tr w:rsidR="005C26FF" w:rsidRPr="001F58B2" w:rsidTr="00836442">
        <w:trPr>
          <w:trHeight w:val="330"/>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1F58B2" w:rsidRDefault="005C26FF" w:rsidP="005C26FF">
            <w:pPr>
              <w:spacing w:line="240" w:lineRule="auto"/>
              <w:ind w:firstLine="0"/>
              <w:rPr>
                <w:b/>
                <w:bCs/>
                <w:sz w:val="24"/>
                <w:szCs w:val="24"/>
              </w:rPr>
            </w:pPr>
            <w:r w:rsidRPr="001F58B2">
              <w:rPr>
                <w:b/>
                <w:bCs/>
                <w:sz w:val="24"/>
                <w:szCs w:val="24"/>
              </w:rPr>
              <w:t>Итого:</w:t>
            </w:r>
          </w:p>
        </w:tc>
        <w:tc>
          <w:tcPr>
            <w:tcW w:w="2191" w:type="dxa"/>
            <w:shd w:val="clear" w:color="000000" w:fill="FFFFFF"/>
            <w:vAlign w:val="center"/>
          </w:tcPr>
          <w:p w:rsidR="005C26FF" w:rsidRPr="00C70169" w:rsidRDefault="005C26FF" w:rsidP="005C26FF">
            <w:pPr>
              <w:spacing w:line="240" w:lineRule="auto"/>
              <w:ind w:firstLine="0"/>
              <w:jc w:val="center"/>
              <w:rPr>
                <w:b/>
                <w:sz w:val="24"/>
                <w:szCs w:val="24"/>
              </w:rPr>
            </w:pPr>
          </w:p>
        </w:tc>
        <w:tc>
          <w:tcPr>
            <w:tcW w:w="2345" w:type="dxa"/>
            <w:shd w:val="clear" w:color="000000" w:fill="FFFFFF"/>
            <w:vAlign w:val="center"/>
          </w:tcPr>
          <w:p w:rsidR="005C26FF" w:rsidRPr="00C70169" w:rsidRDefault="005C26FF" w:rsidP="005C26FF">
            <w:pPr>
              <w:spacing w:line="240" w:lineRule="auto"/>
              <w:ind w:firstLine="0"/>
              <w:jc w:val="center"/>
              <w:rPr>
                <w:b/>
                <w:sz w:val="24"/>
                <w:szCs w:val="24"/>
              </w:rPr>
            </w:pPr>
          </w:p>
        </w:tc>
      </w:tr>
    </w:tbl>
    <w:p w:rsidR="00835EE0" w:rsidRPr="001F58B2" w:rsidRDefault="00835EE0" w:rsidP="005727BC">
      <w:pPr>
        <w:spacing w:line="259" w:lineRule="auto"/>
        <w:contextualSpacing/>
        <w:jc w:val="left"/>
        <w:rPr>
          <w:b/>
          <w:sz w:val="24"/>
          <w:szCs w:val="24"/>
          <w:lang w:eastAsia="en-US"/>
        </w:rPr>
      </w:pPr>
    </w:p>
    <w:p w:rsidR="00C70169" w:rsidRDefault="00C70169" w:rsidP="005727BC">
      <w:pPr>
        <w:spacing w:line="240" w:lineRule="auto"/>
        <w:contextualSpacing/>
        <w:jc w:val="right"/>
        <w:rPr>
          <w:b/>
          <w:sz w:val="24"/>
          <w:szCs w:val="24"/>
          <w:lang w:eastAsia="en-US"/>
        </w:rPr>
      </w:pPr>
    </w:p>
    <w:p w:rsidR="005727BC" w:rsidRDefault="00C936D7" w:rsidP="00C936D7">
      <w:pPr>
        <w:spacing w:after="160" w:line="259" w:lineRule="auto"/>
        <w:ind w:firstLine="0"/>
        <w:jc w:val="right"/>
        <w:rPr>
          <w:b/>
          <w:sz w:val="24"/>
          <w:szCs w:val="24"/>
          <w:lang w:eastAsia="en-US"/>
        </w:rPr>
      </w:pPr>
      <w:r>
        <w:rPr>
          <w:b/>
          <w:sz w:val="24"/>
          <w:szCs w:val="24"/>
          <w:lang w:eastAsia="en-US"/>
        </w:rPr>
        <w:br w:type="page"/>
      </w:r>
      <w:r w:rsidR="005727BC">
        <w:rPr>
          <w:b/>
          <w:sz w:val="24"/>
          <w:szCs w:val="24"/>
          <w:lang w:eastAsia="en-US"/>
        </w:rPr>
        <w:lastRenderedPageBreak/>
        <w:t>Таблица № 1</w:t>
      </w:r>
    </w:p>
    <w:p w:rsidR="00E62142" w:rsidRPr="000C048A" w:rsidRDefault="00E62142" w:rsidP="00E62142">
      <w:pPr>
        <w:spacing w:line="240" w:lineRule="auto"/>
        <w:contextualSpacing/>
        <w:jc w:val="center"/>
        <w:rPr>
          <w:b/>
          <w:sz w:val="20"/>
          <w:szCs w:val="20"/>
          <w:lang w:eastAsia="en-US"/>
        </w:rPr>
      </w:pPr>
    </w:p>
    <w:tbl>
      <w:tblPr>
        <w:tblW w:w="10627" w:type="dxa"/>
        <w:jc w:val="center"/>
        <w:tblLayout w:type="fixed"/>
        <w:tblLook w:val="04A0" w:firstRow="1" w:lastRow="0" w:firstColumn="1" w:lastColumn="0" w:noHBand="0" w:noVBand="1"/>
      </w:tblPr>
      <w:tblGrid>
        <w:gridCol w:w="421"/>
        <w:gridCol w:w="1417"/>
        <w:gridCol w:w="4074"/>
        <w:gridCol w:w="746"/>
        <w:gridCol w:w="1417"/>
        <w:gridCol w:w="1522"/>
        <w:gridCol w:w="1030"/>
      </w:tblGrid>
      <w:tr w:rsidR="00194126" w:rsidRPr="00245045" w:rsidTr="0062320C">
        <w:trPr>
          <w:trHeight w:val="525"/>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rPr>
                <w:b/>
                <w:bCs/>
                <w:color w:val="000000"/>
                <w:sz w:val="18"/>
                <w:szCs w:val="18"/>
                <w:lang w:eastAsia="en-US"/>
              </w:rPr>
            </w:pPr>
            <w:r w:rsidRPr="00245045">
              <w:rPr>
                <w:b/>
                <w:bCs/>
                <w:color w:val="000000"/>
                <w:sz w:val="18"/>
                <w:szCs w:val="18"/>
                <w:lang w:eastAsia="en-US"/>
              </w:rPr>
              <w:t>№</w:t>
            </w:r>
          </w:p>
        </w:tc>
        <w:tc>
          <w:tcPr>
            <w:tcW w:w="1417" w:type="dxa"/>
            <w:tcBorders>
              <w:top w:val="single" w:sz="4" w:space="0" w:color="auto"/>
              <w:left w:val="nil"/>
              <w:bottom w:val="single" w:sz="4" w:space="0" w:color="auto"/>
              <w:right w:val="single" w:sz="4" w:space="0" w:color="auto"/>
            </w:tcBorders>
          </w:tcPr>
          <w:p w:rsidR="00194126" w:rsidRPr="00245045" w:rsidRDefault="00245045" w:rsidP="005727BC">
            <w:pPr>
              <w:spacing w:line="240" w:lineRule="auto"/>
              <w:ind w:firstLine="0"/>
              <w:jc w:val="center"/>
              <w:rPr>
                <w:b/>
                <w:bCs/>
                <w:color w:val="000000"/>
                <w:sz w:val="18"/>
                <w:szCs w:val="18"/>
                <w:lang w:eastAsia="en-US"/>
              </w:rPr>
            </w:pPr>
            <w:proofErr w:type="spellStart"/>
            <w:r w:rsidRPr="00245045">
              <w:rPr>
                <w:b/>
                <w:bCs/>
                <w:color w:val="000000"/>
                <w:sz w:val="18"/>
                <w:szCs w:val="18"/>
                <w:lang w:eastAsia="en-US"/>
              </w:rPr>
              <w:t>Инв.номер</w:t>
            </w:r>
            <w:proofErr w:type="spellEnd"/>
            <w:r w:rsidRPr="00245045">
              <w:rPr>
                <w:b/>
                <w:bCs/>
                <w:color w:val="000000"/>
                <w:sz w:val="18"/>
                <w:szCs w:val="18"/>
                <w:lang w:eastAsia="en-US"/>
              </w:rPr>
              <w:t xml:space="preserve"> по 1С </w:t>
            </w:r>
            <w:r w:rsidRPr="00245045">
              <w:rPr>
                <w:b/>
                <w:bCs/>
                <w:color w:val="000000"/>
                <w:sz w:val="18"/>
                <w:szCs w:val="18"/>
                <w:lang w:val="en-US" w:eastAsia="en-US"/>
              </w:rPr>
              <w:t>UMS</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Наименование/Описание оборудования</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Кол-во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Серийный номер</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 xml:space="preserve">Местонахождение </w:t>
            </w:r>
          </w:p>
        </w:tc>
        <w:tc>
          <w:tcPr>
            <w:tcW w:w="1030" w:type="dxa"/>
            <w:tcBorders>
              <w:top w:val="single" w:sz="4" w:space="0" w:color="auto"/>
              <w:left w:val="nil"/>
              <w:bottom w:val="single" w:sz="4" w:space="0" w:color="auto"/>
              <w:right w:val="single" w:sz="4" w:space="0" w:color="auto"/>
            </w:tcBorders>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Уровень ТП</w:t>
            </w:r>
          </w:p>
        </w:tc>
      </w:tr>
      <w:tr w:rsidR="00194126" w:rsidRPr="00245045" w:rsidTr="0062320C">
        <w:trPr>
          <w:trHeight w:val="300"/>
          <w:jc w:val="center"/>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right"/>
              <w:rPr>
                <w:b/>
                <w:bCs/>
                <w:color w:val="000000"/>
                <w:sz w:val="16"/>
                <w:szCs w:val="16"/>
                <w:lang w:eastAsia="en-US"/>
              </w:rPr>
            </w:pPr>
            <w:r w:rsidRPr="005727BC">
              <w:rPr>
                <w:b/>
                <w:bCs/>
                <w:color w:val="000000"/>
                <w:sz w:val="16"/>
                <w:szCs w:val="16"/>
                <w:lang w:eastAsia="en-US"/>
              </w:rPr>
              <w:t>1</w:t>
            </w:r>
          </w:p>
        </w:tc>
        <w:tc>
          <w:tcPr>
            <w:tcW w:w="1417" w:type="dxa"/>
            <w:tcBorders>
              <w:top w:val="single" w:sz="4" w:space="0" w:color="auto"/>
              <w:left w:val="nil"/>
              <w:bottom w:val="single" w:sz="4" w:space="0" w:color="auto"/>
              <w:right w:val="single" w:sz="4" w:space="0" w:color="auto"/>
            </w:tcBorders>
            <w:vAlign w:val="center"/>
          </w:tcPr>
          <w:p w:rsidR="00194126" w:rsidRPr="005727BC" w:rsidRDefault="00245045" w:rsidP="00835EE0">
            <w:pPr>
              <w:spacing w:line="240" w:lineRule="auto"/>
              <w:ind w:firstLine="0"/>
              <w:rPr>
                <w:b/>
                <w:bCs/>
                <w:color w:val="000000"/>
                <w:sz w:val="16"/>
                <w:szCs w:val="16"/>
                <w:lang w:eastAsia="en-US"/>
              </w:rPr>
            </w:pPr>
            <w:r w:rsidRPr="005727BC">
              <w:rPr>
                <w:rFonts w:ascii="Arial" w:hAnsi="Arial" w:cs="Arial"/>
                <w:sz w:val="16"/>
                <w:szCs w:val="16"/>
              </w:rPr>
              <w:t>000000436516</w:t>
            </w:r>
          </w:p>
        </w:tc>
        <w:tc>
          <w:tcPr>
            <w:tcW w:w="4074" w:type="dxa"/>
            <w:tcBorders>
              <w:top w:val="nil"/>
              <w:left w:val="single" w:sz="4" w:space="0" w:color="auto"/>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rPr>
                <w:bCs/>
                <w:color w:val="000000"/>
                <w:sz w:val="16"/>
                <w:szCs w:val="16"/>
                <w:lang w:eastAsia="en-US"/>
              </w:rPr>
            </w:pPr>
            <w:r w:rsidRPr="005727BC">
              <w:rPr>
                <w:b/>
                <w:bCs/>
                <w:color w:val="000000"/>
                <w:sz w:val="16"/>
                <w:szCs w:val="16"/>
                <w:lang w:eastAsia="en-US"/>
              </w:rPr>
              <w:t xml:space="preserve">Сервер </w:t>
            </w:r>
            <w:r w:rsidRPr="005727BC">
              <w:rPr>
                <w:b/>
                <w:bCs/>
                <w:color w:val="000000"/>
                <w:sz w:val="16"/>
                <w:szCs w:val="16"/>
                <w:lang w:val="en-GB" w:eastAsia="en-US"/>
              </w:rPr>
              <w:t>SPARC</w:t>
            </w:r>
            <w:r w:rsidRPr="005727BC">
              <w:rPr>
                <w:b/>
                <w:bCs/>
                <w:color w:val="000000"/>
                <w:sz w:val="16"/>
                <w:szCs w:val="16"/>
                <w:lang w:eastAsia="en-US"/>
              </w:rPr>
              <w:t xml:space="preserve"> </w:t>
            </w:r>
            <w:r w:rsidRPr="005727BC">
              <w:rPr>
                <w:b/>
                <w:bCs/>
                <w:color w:val="000000"/>
                <w:sz w:val="16"/>
                <w:szCs w:val="16"/>
                <w:lang w:val="en-GB" w:eastAsia="en-US"/>
              </w:rPr>
              <w:t>T</w:t>
            </w:r>
            <w:r w:rsidRPr="005727BC">
              <w:rPr>
                <w:b/>
                <w:bCs/>
                <w:color w:val="000000"/>
                <w:sz w:val="16"/>
                <w:szCs w:val="16"/>
                <w:lang w:eastAsia="en-US"/>
              </w:rPr>
              <w:t xml:space="preserve">8-4 </w:t>
            </w:r>
            <w:r w:rsidRPr="005727BC">
              <w:rPr>
                <w:b/>
                <w:bCs/>
                <w:color w:val="000000"/>
                <w:sz w:val="16"/>
                <w:szCs w:val="16"/>
                <w:lang w:val="en-GB" w:eastAsia="en-US"/>
              </w:rPr>
              <w:t>server</w:t>
            </w:r>
            <w:r w:rsidRPr="005727BC">
              <w:rPr>
                <w:b/>
                <w:bCs/>
                <w:color w:val="000000"/>
                <w:sz w:val="16"/>
                <w:szCs w:val="16"/>
                <w:lang w:eastAsia="en-US"/>
              </w:rPr>
              <w:t xml:space="preserve">, в комплекте: </w:t>
            </w:r>
            <w:r w:rsidRPr="005727BC">
              <w:rPr>
                <w:bCs/>
                <w:color w:val="000000"/>
                <w:sz w:val="16"/>
                <w:szCs w:val="16"/>
                <w:lang w:eastAsia="en-US"/>
              </w:rPr>
              <w:t xml:space="preserve">/ Шасси сервера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T</w:t>
            </w:r>
            <w:r w:rsidRPr="005727BC">
              <w:rPr>
                <w:bCs/>
                <w:color w:val="000000"/>
                <w:sz w:val="16"/>
                <w:szCs w:val="16"/>
                <w:lang w:eastAsia="en-US"/>
              </w:rPr>
              <w:t xml:space="preserve">8-4 </w:t>
            </w:r>
            <w:r w:rsidRPr="005727BC">
              <w:rPr>
                <w:bCs/>
                <w:color w:val="000000"/>
                <w:sz w:val="16"/>
                <w:szCs w:val="16"/>
                <w:lang w:val="en-GB" w:eastAsia="en-US"/>
              </w:rPr>
              <w:t>server</w:t>
            </w:r>
            <w:r w:rsidRPr="005727BC">
              <w:rPr>
                <w:bCs/>
                <w:color w:val="000000"/>
                <w:sz w:val="16"/>
                <w:szCs w:val="16"/>
                <w:lang w:eastAsia="en-US"/>
              </w:rPr>
              <w:t xml:space="preserve">: </w:t>
            </w:r>
            <w:r w:rsidRPr="005727BC">
              <w:rPr>
                <w:bCs/>
                <w:color w:val="000000"/>
                <w:sz w:val="16"/>
                <w:szCs w:val="16"/>
                <w:lang w:val="en-GB" w:eastAsia="en-US"/>
              </w:rPr>
              <w:t>base</w:t>
            </w:r>
            <w:r w:rsidRPr="005727BC">
              <w:rPr>
                <w:bCs/>
                <w:color w:val="000000"/>
                <w:sz w:val="16"/>
                <w:szCs w:val="16"/>
                <w:lang w:eastAsia="en-US"/>
              </w:rPr>
              <w:t xml:space="preserve">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7113716) в комплекте с 4мя блоками питания – 1 к-т / Комплект из двух процессоров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7113717)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T</w:t>
            </w:r>
            <w:r w:rsidRPr="005727BC">
              <w:rPr>
                <w:bCs/>
                <w:color w:val="000000"/>
                <w:sz w:val="16"/>
                <w:szCs w:val="16"/>
                <w:lang w:eastAsia="en-US"/>
              </w:rPr>
              <w:t xml:space="preserve">8-4 </w:t>
            </w:r>
            <w:r w:rsidRPr="005727BC">
              <w:rPr>
                <w:bCs/>
                <w:color w:val="000000"/>
                <w:sz w:val="16"/>
                <w:szCs w:val="16"/>
                <w:lang w:val="en-GB" w:eastAsia="en-US"/>
              </w:rPr>
              <w:t>server</w:t>
            </w:r>
            <w:r w:rsidRPr="005727BC">
              <w:rPr>
                <w:bCs/>
                <w:color w:val="000000"/>
                <w:sz w:val="16"/>
                <w:szCs w:val="16"/>
                <w:lang w:eastAsia="en-US"/>
              </w:rPr>
              <w:t xml:space="preserve">: </w:t>
            </w:r>
            <w:r w:rsidRPr="005727BC">
              <w:rPr>
                <w:bCs/>
                <w:color w:val="000000"/>
                <w:sz w:val="16"/>
                <w:szCs w:val="16"/>
                <w:lang w:val="en-GB" w:eastAsia="en-US"/>
              </w:rPr>
              <w:t>processor</w:t>
            </w:r>
            <w:r w:rsidRPr="005727BC">
              <w:rPr>
                <w:bCs/>
                <w:color w:val="000000"/>
                <w:sz w:val="16"/>
                <w:szCs w:val="16"/>
                <w:lang w:eastAsia="en-US"/>
              </w:rPr>
              <w:t xml:space="preserve"> </w:t>
            </w:r>
            <w:r w:rsidRPr="005727BC">
              <w:rPr>
                <w:bCs/>
                <w:color w:val="000000"/>
                <w:sz w:val="16"/>
                <w:szCs w:val="16"/>
                <w:lang w:val="en-GB" w:eastAsia="en-US"/>
              </w:rPr>
              <w:t>module</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2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M</w:t>
            </w:r>
            <w:r w:rsidRPr="005727BC">
              <w:rPr>
                <w:bCs/>
                <w:color w:val="000000"/>
                <w:sz w:val="16"/>
                <w:szCs w:val="16"/>
                <w:lang w:eastAsia="en-US"/>
              </w:rPr>
              <w:t>8 32</w:t>
            </w:r>
            <w:r w:rsidRPr="005727BC">
              <w:rPr>
                <w:bCs/>
                <w:color w:val="000000"/>
                <w:sz w:val="16"/>
                <w:szCs w:val="16"/>
                <w:lang w:val="en-GB" w:eastAsia="en-US"/>
              </w:rPr>
              <w:t>core</w:t>
            </w:r>
            <w:r w:rsidRPr="005727BC">
              <w:rPr>
                <w:bCs/>
                <w:color w:val="000000"/>
                <w:sz w:val="16"/>
                <w:szCs w:val="16"/>
                <w:lang w:eastAsia="en-US"/>
              </w:rPr>
              <w:t xml:space="preserve"> 5.0 </w:t>
            </w:r>
            <w:r w:rsidRPr="005727BC">
              <w:rPr>
                <w:bCs/>
                <w:color w:val="000000"/>
                <w:sz w:val="16"/>
                <w:szCs w:val="16"/>
                <w:lang w:val="en-GB" w:eastAsia="en-US"/>
              </w:rPr>
              <w:t>GHz</w:t>
            </w:r>
            <w:r w:rsidRPr="005727BC">
              <w:rPr>
                <w:bCs/>
                <w:color w:val="000000"/>
                <w:sz w:val="16"/>
                <w:szCs w:val="16"/>
                <w:lang w:eastAsia="en-US"/>
              </w:rPr>
              <w:t xml:space="preserve"> </w:t>
            </w:r>
            <w:r w:rsidRPr="005727BC">
              <w:rPr>
                <w:bCs/>
                <w:color w:val="000000"/>
                <w:sz w:val="16"/>
                <w:szCs w:val="16"/>
                <w:lang w:val="en-GB" w:eastAsia="en-US"/>
              </w:rPr>
              <w:t>processors</w:t>
            </w:r>
            <w:r w:rsidRPr="005727BC">
              <w:rPr>
                <w:bCs/>
                <w:color w:val="000000"/>
                <w:sz w:val="16"/>
                <w:szCs w:val="16"/>
                <w:lang w:eastAsia="en-US"/>
              </w:rPr>
              <w:t xml:space="preserve"> – 2 к-та / Оперативная память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7114455) </w:t>
            </w:r>
            <w:r w:rsidRPr="005727BC">
              <w:rPr>
                <w:bCs/>
                <w:color w:val="000000"/>
                <w:sz w:val="16"/>
                <w:szCs w:val="16"/>
                <w:lang w:val="en-GB" w:eastAsia="en-US"/>
              </w:rPr>
              <w:t>One</w:t>
            </w:r>
            <w:r w:rsidRPr="005727BC">
              <w:rPr>
                <w:bCs/>
                <w:color w:val="000000"/>
                <w:sz w:val="16"/>
                <w:szCs w:val="16"/>
                <w:lang w:eastAsia="en-US"/>
              </w:rPr>
              <w:t xml:space="preserve"> 64 </w:t>
            </w:r>
            <w:r w:rsidRPr="005727BC">
              <w:rPr>
                <w:bCs/>
                <w:color w:val="000000"/>
                <w:sz w:val="16"/>
                <w:szCs w:val="16"/>
                <w:lang w:val="en-GB" w:eastAsia="en-US"/>
              </w:rPr>
              <w:t>GB</w:t>
            </w:r>
            <w:r w:rsidRPr="005727BC">
              <w:rPr>
                <w:bCs/>
                <w:color w:val="000000"/>
                <w:sz w:val="16"/>
                <w:szCs w:val="16"/>
                <w:lang w:eastAsia="en-US"/>
              </w:rPr>
              <w:t xml:space="preserve"> </w:t>
            </w:r>
            <w:r w:rsidRPr="005727BC">
              <w:rPr>
                <w:bCs/>
                <w:color w:val="000000"/>
                <w:sz w:val="16"/>
                <w:szCs w:val="16"/>
                <w:lang w:val="en-GB" w:eastAsia="en-US"/>
              </w:rPr>
              <w:t>DDR</w:t>
            </w:r>
            <w:r w:rsidRPr="005727BC">
              <w:rPr>
                <w:bCs/>
                <w:color w:val="000000"/>
                <w:sz w:val="16"/>
                <w:szCs w:val="16"/>
                <w:lang w:eastAsia="en-US"/>
              </w:rPr>
              <w:t xml:space="preserve">4-2400 </w:t>
            </w:r>
            <w:r w:rsidRPr="005727BC">
              <w:rPr>
                <w:bCs/>
                <w:color w:val="000000"/>
                <w:sz w:val="16"/>
                <w:szCs w:val="16"/>
                <w:lang w:val="en-GB" w:eastAsia="en-US"/>
              </w:rPr>
              <w:t>registered</w:t>
            </w:r>
            <w:r w:rsidRPr="005727BC">
              <w:rPr>
                <w:bCs/>
                <w:color w:val="000000"/>
                <w:sz w:val="16"/>
                <w:szCs w:val="16"/>
                <w:lang w:eastAsia="en-US"/>
              </w:rPr>
              <w:t xml:space="preserve"> </w:t>
            </w:r>
            <w:r w:rsidRPr="005727BC">
              <w:rPr>
                <w:bCs/>
                <w:color w:val="000000"/>
                <w:sz w:val="16"/>
                <w:szCs w:val="16"/>
                <w:lang w:val="en-GB" w:eastAsia="en-US"/>
              </w:rPr>
              <w:t>DIMM</w:t>
            </w:r>
            <w:r w:rsidRPr="005727BC">
              <w:rPr>
                <w:bCs/>
                <w:color w:val="000000"/>
                <w:sz w:val="16"/>
                <w:szCs w:val="16"/>
                <w:lang w:eastAsia="en-US"/>
              </w:rPr>
              <w:t xml:space="preserve"> – 32 шт. / Жесткий диск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7111107) </w:t>
            </w:r>
            <w:r w:rsidRPr="005727BC">
              <w:rPr>
                <w:bCs/>
                <w:color w:val="000000"/>
                <w:sz w:val="16"/>
                <w:szCs w:val="16"/>
                <w:lang w:val="en-GB" w:eastAsia="en-US"/>
              </w:rPr>
              <w:t>One</w:t>
            </w:r>
            <w:r w:rsidRPr="005727BC">
              <w:rPr>
                <w:bCs/>
                <w:color w:val="000000"/>
                <w:sz w:val="16"/>
                <w:szCs w:val="16"/>
                <w:lang w:eastAsia="en-US"/>
              </w:rPr>
              <w:t xml:space="preserve"> 1.2 </w:t>
            </w:r>
            <w:r w:rsidRPr="005727BC">
              <w:rPr>
                <w:bCs/>
                <w:color w:val="000000"/>
                <w:sz w:val="16"/>
                <w:szCs w:val="16"/>
                <w:lang w:val="en-GB" w:eastAsia="en-US"/>
              </w:rPr>
              <w:t>TB</w:t>
            </w:r>
            <w:r w:rsidRPr="005727BC">
              <w:rPr>
                <w:bCs/>
                <w:color w:val="000000"/>
                <w:sz w:val="16"/>
                <w:szCs w:val="16"/>
                <w:lang w:eastAsia="en-US"/>
              </w:rPr>
              <w:t xml:space="preserve"> 10000 </w:t>
            </w:r>
            <w:r w:rsidRPr="005727BC">
              <w:rPr>
                <w:bCs/>
                <w:color w:val="000000"/>
                <w:sz w:val="16"/>
                <w:szCs w:val="16"/>
                <w:lang w:val="en-GB" w:eastAsia="en-US"/>
              </w:rPr>
              <w:t>rpm</w:t>
            </w:r>
            <w:r w:rsidRPr="005727BC">
              <w:rPr>
                <w:bCs/>
                <w:color w:val="000000"/>
                <w:sz w:val="16"/>
                <w:szCs w:val="16"/>
                <w:lang w:eastAsia="en-US"/>
              </w:rPr>
              <w:t xml:space="preserve"> 2.5</w:t>
            </w:r>
            <w:r w:rsidRPr="005727BC">
              <w:rPr>
                <w:bCs/>
                <w:color w:val="000000"/>
                <w:sz w:val="16"/>
                <w:szCs w:val="16"/>
                <w:lang w:val="en-GB" w:eastAsia="en-US"/>
              </w:rPr>
              <w:t>inch</w:t>
            </w:r>
            <w:r w:rsidRPr="005727BC">
              <w:rPr>
                <w:bCs/>
                <w:color w:val="000000"/>
                <w:sz w:val="16"/>
                <w:szCs w:val="16"/>
                <w:lang w:eastAsia="en-US"/>
              </w:rPr>
              <w:t xml:space="preserve"> </w:t>
            </w:r>
            <w:r w:rsidRPr="005727BC">
              <w:rPr>
                <w:bCs/>
                <w:color w:val="000000"/>
                <w:sz w:val="16"/>
                <w:szCs w:val="16"/>
                <w:lang w:val="en-GB" w:eastAsia="en-US"/>
              </w:rPr>
              <w:t>SAS</w:t>
            </w:r>
            <w:r w:rsidRPr="005727BC">
              <w:rPr>
                <w:bCs/>
                <w:color w:val="000000"/>
                <w:sz w:val="16"/>
                <w:szCs w:val="16"/>
                <w:lang w:eastAsia="en-US"/>
              </w:rPr>
              <w:t xml:space="preserve">-3 </w:t>
            </w:r>
            <w:r w:rsidRPr="005727BC">
              <w:rPr>
                <w:bCs/>
                <w:color w:val="000000"/>
                <w:sz w:val="16"/>
                <w:szCs w:val="16"/>
                <w:lang w:val="en-GB" w:eastAsia="en-US"/>
              </w:rPr>
              <w:t>HDD</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w:t>
            </w:r>
            <w:r w:rsidRPr="005727BC">
              <w:rPr>
                <w:bCs/>
                <w:color w:val="000000"/>
                <w:sz w:val="16"/>
                <w:szCs w:val="16"/>
                <w:lang w:val="en-GB" w:eastAsia="en-US"/>
              </w:rPr>
              <w:t>marlin</w:t>
            </w:r>
            <w:r w:rsidRPr="005727BC">
              <w:rPr>
                <w:bCs/>
                <w:color w:val="000000"/>
                <w:sz w:val="16"/>
                <w:szCs w:val="16"/>
                <w:lang w:eastAsia="en-US"/>
              </w:rPr>
              <w:t xml:space="preserve"> </w:t>
            </w:r>
            <w:r w:rsidRPr="005727BC">
              <w:rPr>
                <w:bCs/>
                <w:color w:val="000000"/>
                <w:sz w:val="16"/>
                <w:szCs w:val="16"/>
                <w:lang w:val="en-GB" w:eastAsia="en-US"/>
              </w:rPr>
              <w:t>bracket</w:t>
            </w:r>
            <w:r w:rsidRPr="005727BC">
              <w:rPr>
                <w:bCs/>
                <w:color w:val="000000"/>
                <w:sz w:val="16"/>
                <w:szCs w:val="16"/>
                <w:lang w:eastAsia="en-US"/>
              </w:rPr>
              <w:t xml:space="preserve"> – 4 шт. / Сетевой адаптер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7115459) </w:t>
            </w:r>
            <w:r w:rsidRPr="005727BC">
              <w:rPr>
                <w:bCs/>
                <w:color w:val="000000"/>
                <w:sz w:val="16"/>
                <w:szCs w:val="16"/>
                <w:lang w:val="en-GB" w:eastAsia="en-US"/>
              </w:rPr>
              <w:t>Oracle</w:t>
            </w:r>
            <w:r w:rsidRPr="005727BC">
              <w:rPr>
                <w:bCs/>
                <w:color w:val="000000"/>
                <w:sz w:val="16"/>
                <w:szCs w:val="16"/>
                <w:lang w:eastAsia="en-US"/>
              </w:rPr>
              <w:t xml:space="preserve"> </w:t>
            </w:r>
            <w:r w:rsidRPr="005727BC">
              <w:rPr>
                <w:bCs/>
                <w:color w:val="000000"/>
                <w:sz w:val="16"/>
                <w:szCs w:val="16"/>
                <w:lang w:val="en-GB" w:eastAsia="en-US"/>
              </w:rPr>
              <w:t>Storage</w:t>
            </w:r>
            <w:r w:rsidRPr="005727BC">
              <w:rPr>
                <w:bCs/>
                <w:color w:val="000000"/>
                <w:sz w:val="16"/>
                <w:szCs w:val="16"/>
                <w:lang w:eastAsia="en-US"/>
              </w:rPr>
              <w:t xml:space="preserve"> </w:t>
            </w:r>
            <w:r w:rsidRPr="005727BC">
              <w:rPr>
                <w:bCs/>
                <w:color w:val="000000"/>
                <w:sz w:val="16"/>
                <w:szCs w:val="16"/>
                <w:lang w:val="en-GB" w:eastAsia="en-US"/>
              </w:rPr>
              <w:t>Dual</w:t>
            </w:r>
            <w:r w:rsidRPr="005727BC">
              <w:rPr>
                <w:bCs/>
                <w:color w:val="000000"/>
                <w:sz w:val="16"/>
                <w:szCs w:val="16"/>
                <w:lang w:eastAsia="en-US"/>
              </w:rPr>
              <w:t xml:space="preserve"> </w:t>
            </w:r>
            <w:r w:rsidRPr="005727BC">
              <w:rPr>
                <w:bCs/>
                <w:color w:val="000000"/>
                <w:sz w:val="16"/>
                <w:szCs w:val="16"/>
                <w:lang w:val="en-GB" w:eastAsia="en-US"/>
              </w:rPr>
              <w:t>Port</w:t>
            </w:r>
            <w:r w:rsidRPr="005727BC">
              <w:rPr>
                <w:bCs/>
                <w:color w:val="000000"/>
                <w:sz w:val="16"/>
                <w:szCs w:val="16"/>
                <w:lang w:eastAsia="en-US"/>
              </w:rPr>
              <w:t xml:space="preserve"> 16 </w:t>
            </w:r>
            <w:r w:rsidRPr="005727BC">
              <w:rPr>
                <w:bCs/>
                <w:color w:val="000000"/>
                <w:sz w:val="16"/>
                <w:szCs w:val="16"/>
                <w:lang w:val="en-GB" w:eastAsia="en-US"/>
              </w:rPr>
              <w:t>Gb</w:t>
            </w:r>
            <w:r w:rsidRPr="005727BC">
              <w:rPr>
                <w:bCs/>
                <w:color w:val="000000"/>
                <w:sz w:val="16"/>
                <w:szCs w:val="16"/>
                <w:lang w:eastAsia="en-US"/>
              </w:rPr>
              <w:t xml:space="preserve"> </w:t>
            </w:r>
            <w:r w:rsidRPr="005727BC">
              <w:rPr>
                <w:bCs/>
                <w:color w:val="000000"/>
                <w:sz w:val="16"/>
                <w:szCs w:val="16"/>
                <w:lang w:val="en-GB" w:eastAsia="en-US"/>
              </w:rPr>
              <w:t>or</w:t>
            </w:r>
            <w:r w:rsidRPr="005727BC">
              <w:rPr>
                <w:bCs/>
                <w:color w:val="000000"/>
                <w:sz w:val="16"/>
                <w:szCs w:val="16"/>
                <w:lang w:eastAsia="en-US"/>
              </w:rPr>
              <w:t xml:space="preserve"> 32 </w:t>
            </w:r>
            <w:r w:rsidRPr="005727BC">
              <w:rPr>
                <w:bCs/>
                <w:color w:val="000000"/>
                <w:sz w:val="16"/>
                <w:szCs w:val="16"/>
                <w:lang w:val="en-GB" w:eastAsia="en-US"/>
              </w:rPr>
              <w:t>Gb</w:t>
            </w:r>
            <w:r w:rsidRPr="005727BC">
              <w:rPr>
                <w:bCs/>
                <w:color w:val="000000"/>
                <w:sz w:val="16"/>
                <w:szCs w:val="16"/>
                <w:lang w:eastAsia="en-US"/>
              </w:rPr>
              <w:t xml:space="preserve"> </w:t>
            </w:r>
            <w:r w:rsidRPr="005727BC">
              <w:rPr>
                <w:bCs/>
                <w:color w:val="000000"/>
                <w:sz w:val="16"/>
                <w:szCs w:val="16"/>
                <w:lang w:val="en-GB" w:eastAsia="en-US"/>
              </w:rPr>
              <w:t>Fibre</w:t>
            </w:r>
            <w:r w:rsidRPr="005727BC">
              <w:rPr>
                <w:bCs/>
                <w:color w:val="000000"/>
                <w:sz w:val="16"/>
                <w:szCs w:val="16"/>
                <w:lang w:eastAsia="en-US"/>
              </w:rPr>
              <w:t xml:space="preserve"> </w:t>
            </w:r>
            <w:r w:rsidRPr="005727BC">
              <w:rPr>
                <w:bCs/>
                <w:color w:val="000000"/>
                <w:sz w:val="16"/>
                <w:szCs w:val="16"/>
                <w:lang w:val="en-GB" w:eastAsia="en-US"/>
              </w:rPr>
              <w:t>Channel</w:t>
            </w:r>
            <w:r w:rsidRPr="005727BC">
              <w:rPr>
                <w:bCs/>
                <w:color w:val="000000"/>
                <w:sz w:val="16"/>
                <w:szCs w:val="16"/>
                <w:lang w:eastAsia="en-US"/>
              </w:rPr>
              <w:t xml:space="preserve"> </w:t>
            </w:r>
            <w:proofErr w:type="spellStart"/>
            <w:r w:rsidRPr="005727BC">
              <w:rPr>
                <w:bCs/>
                <w:color w:val="000000"/>
                <w:sz w:val="16"/>
                <w:szCs w:val="16"/>
                <w:lang w:val="en-GB" w:eastAsia="en-US"/>
              </w:rPr>
              <w:t>PCIe</w:t>
            </w:r>
            <w:proofErr w:type="spellEnd"/>
            <w:r w:rsidRPr="005727BC">
              <w:rPr>
                <w:bCs/>
                <w:color w:val="000000"/>
                <w:sz w:val="16"/>
                <w:szCs w:val="16"/>
                <w:lang w:eastAsia="en-US"/>
              </w:rPr>
              <w:t xml:space="preserve"> </w:t>
            </w:r>
            <w:r w:rsidRPr="005727BC">
              <w:rPr>
                <w:bCs/>
                <w:color w:val="000000"/>
                <w:sz w:val="16"/>
                <w:szCs w:val="16"/>
                <w:lang w:val="en-GB" w:eastAsia="en-US"/>
              </w:rPr>
              <w:t>HBA</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2 </w:t>
            </w:r>
            <w:r w:rsidRPr="005727BC">
              <w:rPr>
                <w:bCs/>
                <w:color w:val="000000"/>
                <w:sz w:val="16"/>
                <w:szCs w:val="16"/>
                <w:lang w:val="en-GB" w:eastAsia="en-US"/>
              </w:rPr>
              <w:t>transceivers</w:t>
            </w:r>
            <w:r w:rsidRPr="005727BC">
              <w:rPr>
                <w:bCs/>
                <w:color w:val="000000"/>
                <w:sz w:val="16"/>
                <w:szCs w:val="16"/>
                <w:lang w:eastAsia="en-US"/>
              </w:rPr>
              <w:t xml:space="preserve">, </w:t>
            </w:r>
            <w:r w:rsidRPr="005727BC">
              <w:rPr>
                <w:bCs/>
                <w:color w:val="000000"/>
                <w:sz w:val="16"/>
                <w:szCs w:val="16"/>
                <w:lang w:val="en-GB" w:eastAsia="en-US"/>
              </w:rPr>
              <w:t>Emulex</w:t>
            </w:r>
            <w:r w:rsidRPr="005727BC">
              <w:rPr>
                <w:bCs/>
                <w:color w:val="000000"/>
                <w:sz w:val="16"/>
                <w:szCs w:val="16"/>
                <w:lang w:eastAsia="en-US"/>
              </w:rPr>
              <w:t xml:space="preserve"> – 4 шт. / Сетевой адаптер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1109</w:t>
            </w:r>
            <w:r w:rsidRPr="005727BC">
              <w:rPr>
                <w:bCs/>
                <w:color w:val="000000"/>
                <w:sz w:val="16"/>
                <w:szCs w:val="16"/>
                <w:lang w:val="en-GB" w:eastAsia="en-US"/>
              </w:rPr>
              <w:t>A</w:t>
            </w:r>
            <w:r w:rsidRPr="005727BC">
              <w:rPr>
                <w:bCs/>
                <w:color w:val="000000"/>
                <w:sz w:val="16"/>
                <w:szCs w:val="16"/>
                <w:lang w:eastAsia="en-US"/>
              </w:rPr>
              <w:t>-</w:t>
            </w:r>
            <w:r w:rsidRPr="005727BC">
              <w:rPr>
                <w:bCs/>
                <w:color w:val="000000"/>
                <w:sz w:val="16"/>
                <w:szCs w:val="16"/>
                <w:lang w:val="en-GB" w:eastAsia="en-US"/>
              </w:rPr>
              <w:t>Z</w:t>
            </w:r>
            <w:r w:rsidRPr="005727BC">
              <w:rPr>
                <w:bCs/>
                <w:color w:val="000000"/>
                <w:sz w:val="16"/>
                <w:szCs w:val="16"/>
                <w:lang w:eastAsia="en-US"/>
              </w:rPr>
              <w:t xml:space="preserve">) </w:t>
            </w:r>
            <w:r w:rsidRPr="005727BC">
              <w:rPr>
                <w:bCs/>
                <w:color w:val="000000"/>
                <w:sz w:val="16"/>
                <w:szCs w:val="16"/>
                <w:lang w:val="en-GB" w:eastAsia="en-US"/>
              </w:rPr>
              <w:t>Sun</w:t>
            </w:r>
            <w:r w:rsidRPr="005727BC">
              <w:rPr>
                <w:bCs/>
                <w:color w:val="000000"/>
                <w:sz w:val="16"/>
                <w:szCs w:val="16"/>
                <w:lang w:eastAsia="en-US"/>
              </w:rPr>
              <w:t xml:space="preserve"> </w:t>
            </w:r>
            <w:r w:rsidRPr="005727BC">
              <w:rPr>
                <w:bCs/>
                <w:color w:val="000000"/>
                <w:sz w:val="16"/>
                <w:szCs w:val="16"/>
                <w:lang w:val="en-GB" w:eastAsia="en-US"/>
              </w:rPr>
              <w:t>Dual</w:t>
            </w:r>
            <w:r w:rsidRPr="005727BC">
              <w:rPr>
                <w:bCs/>
                <w:color w:val="000000"/>
                <w:sz w:val="16"/>
                <w:szCs w:val="16"/>
                <w:lang w:eastAsia="en-US"/>
              </w:rPr>
              <w:t xml:space="preserve"> 10</w:t>
            </w:r>
            <w:proofErr w:type="spellStart"/>
            <w:r w:rsidRPr="005727BC">
              <w:rPr>
                <w:bCs/>
                <w:color w:val="000000"/>
                <w:sz w:val="16"/>
                <w:szCs w:val="16"/>
                <w:lang w:val="en-GB" w:eastAsia="en-US"/>
              </w:rPr>
              <w:t>GbE</w:t>
            </w:r>
            <w:proofErr w:type="spellEnd"/>
            <w:r w:rsidRPr="005727BC">
              <w:rPr>
                <w:bCs/>
                <w:color w:val="000000"/>
                <w:sz w:val="16"/>
                <w:szCs w:val="16"/>
                <w:lang w:eastAsia="en-US"/>
              </w:rPr>
              <w:t xml:space="preserve"> </w:t>
            </w:r>
            <w:r w:rsidRPr="005727BC">
              <w:rPr>
                <w:bCs/>
                <w:color w:val="000000"/>
                <w:sz w:val="16"/>
                <w:szCs w:val="16"/>
                <w:lang w:val="en-GB" w:eastAsia="en-US"/>
              </w:rPr>
              <w:t>SFP</w:t>
            </w:r>
            <w:r w:rsidRPr="005727BC">
              <w:rPr>
                <w:bCs/>
                <w:color w:val="000000"/>
                <w:sz w:val="16"/>
                <w:szCs w:val="16"/>
                <w:lang w:eastAsia="en-US"/>
              </w:rPr>
              <w:t xml:space="preserve">+ </w:t>
            </w:r>
            <w:proofErr w:type="spellStart"/>
            <w:r w:rsidRPr="005727BC">
              <w:rPr>
                <w:bCs/>
                <w:color w:val="000000"/>
                <w:sz w:val="16"/>
                <w:szCs w:val="16"/>
                <w:lang w:val="en-GB" w:eastAsia="en-US"/>
              </w:rPr>
              <w:t>PCIe</w:t>
            </w:r>
            <w:proofErr w:type="spellEnd"/>
            <w:r w:rsidRPr="005727BC">
              <w:rPr>
                <w:bCs/>
                <w:color w:val="000000"/>
                <w:sz w:val="16"/>
                <w:szCs w:val="16"/>
                <w:lang w:eastAsia="en-US"/>
              </w:rPr>
              <w:t xml:space="preserve"> </w:t>
            </w:r>
            <w:r w:rsidRPr="005727BC">
              <w:rPr>
                <w:bCs/>
                <w:color w:val="000000"/>
                <w:sz w:val="16"/>
                <w:szCs w:val="16"/>
                <w:lang w:val="en-GB" w:eastAsia="en-US"/>
              </w:rPr>
              <w:t>Low</w:t>
            </w:r>
            <w:r w:rsidRPr="005727BC">
              <w:rPr>
                <w:bCs/>
                <w:color w:val="000000"/>
                <w:sz w:val="16"/>
                <w:szCs w:val="16"/>
                <w:lang w:eastAsia="en-US"/>
              </w:rPr>
              <w:t xml:space="preserve"> </w:t>
            </w:r>
            <w:r w:rsidRPr="005727BC">
              <w:rPr>
                <w:bCs/>
                <w:color w:val="000000"/>
                <w:sz w:val="16"/>
                <w:szCs w:val="16"/>
                <w:lang w:val="en-GB" w:eastAsia="en-US"/>
              </w:rPr>
              <w:t>Profile</w:t>
            </w:r>
            <w:r w:rsidRPr="005727BC">
              <w:rPr>
                <w:bCs/>
                <w:color w:val="000000"/>
                <w:sz w:val="16"/>
                <w:szCs w:val="16"/>
                <w:lang w:eastAsia="en-US"/>
              </w:rPr>
              <w:t xml:space="preserve"> </w:t>
            </w:r>
            <w:r w:rsidRPr="005727BC">
              <w:rPr>
                <w:bCs/>
                <w:color w:val="000000"/>
                <w:sz w:val="16"/>
                <w:szCs w:val="16"/>
                <w:lang w:val="en-GB" w:eastAsia="en-US"/>
              </w:rPr>
              <w:t>Adapter</w:t>
            </w:r>
            <w:r w:rsidRPr="005727BC">
              <w:rPr>
                <w:bCs/>
                <w:color w:val="000000"/>
                <w:sz w:val="16"/>
                <w:szCs w:val="16"/>
                <w:lang w:eastAsia="en-US"/>
              </w:rPr>
              <w:t xml:space="preserve"> – 2 шт. / Трансивер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2129</w:t>
            </w:r>
            <w:r w:rsidRPr="005727BC">
              <w:rPr>
                <w:bCs/>
                <w:color w:val="000000"/>
                <w:sz w:val="16"/>
                <w:szCs w:val="16"/>
                <w:lang w:val="en-GB" w:eastAsia="en-US"/>
              </w:rPr>
              <w:t>A</w:t>
            </w:r>
            <w:r w:rsidRPr="005727BC">
              <w:rPr>
                <w:bCs/>
                <w:color w:val="000000"/>
                <w:sz w:val="16"/>
                <w:szCs w:val="16"/>
                <w:lang w:eastAsia="en-US"/>
              </w:rPr>
              <w:t xml:space="preserve">) </w:t>
            </w:r>
            <w:r w:rsidRPr="005727BC">
              <w:rPr>
                <w:bCs/>
                <w:color w:val="000000"/>
                <w:sz w:val="16"/>
                <w:szCs w:val="16"/>
                <w:lang w:val="en-GB" w:eastAsia="en-US"/>
              </w:rPr>
              <w:t>Sun</w:t>
            </w:r>
            <w:r w:rsidRPr="005727BC">
              <w:rPr>
                <w:bCs/>
                <w:color w:val="000000"/>
                <w:sz w:val="16"/>
                <w:szCs w:val="16"/>
                <w:lang w:eastAsia="en-US"/>
              </w:rPr>
              <w:t xml:space="preserve"> 10</w:t>
            </w:r>
            <w:proofErr w:type="spellStart"/>
            <w:r w:rsidRPr="005727BC">
              <w:rPr>
                <w:bCs/>
                <w:color w:val="000000"/>
                <w:sz w:val="16"/>
                <w:szCs w:val="16"/>
                <w:lang w:val="en-GB" w:eastAsia="en-US"/>
              </w:rPr>
              <w:t>Gbps</w:t>
            </w:r>
            <w:proofErr w:type="spellEnd"/>
            <w:r w:rsidRPr="005727BC">
              <w:rPr>
                <w:bCs/>
                <w:color w:val="000000"/>
                <w:sz w:val="16"/>
                <w:szCs w:val="16"/>
                <w:lang w:eastAsia="en-US"/>
              </w:rPr>
              <w:t xml:space="preserve"> </w:t>
            </w:r>
            <w:r w:rsidRPr="005727BC">
              <w:rPr>
                <w:bCs/>
                <w:color w:val="000000"/>
                <w:sz w:val="16"/>
                <w:szCs w:val="16"/>
                <w:lang w:val="en-GB" w:eastAsia="en-US"/>
              </w:rPr>
              <w:t>Dual</w:t>
            </w:r>
            <w:r w:rsidRPr="005727BC">
              <w:rPr>
                <w:bCs/>
                <w:color w:val="000000"/>
                <w:sz w:val="16"/>
                <w:szCs w:val="16"/>
                <w:lang w:eastAsia="en-US"/>
              </w:rPr>
              <w:t xml:space="preserve"> </w:t>
            </w:r>
            <w:r w:rsidRPr="005727BC">
              <w:rPr>
                <w:bCs/>
                <w:color w:val="000000"/>
                <w:sz w:val="16"/>
                <w:szCs w:val="16"/>
                <w:lang w:val="en-GB" w:eastAsia="en-US"/>
              </w:rPr>
              <w:t>Rate</w:t>
            </w:r>
            <w:r w:rsidRPr="005727BC">
              <w:rPr>
                <w:bCs/>
                <w:color w:val="000000"/>
                <w:sz w:val="16"/>
                <w:szCs w:val="16"/>
                <w:lang w:eastAsia="en-US"/>
              </w:rPr>
              <w:t xml:space="preserve"> </w:t>
            </w:r>
            <w:r w:rsidRPr="005727BC">
              <w:rPr>
                <w:bCs/>
                <w:color w:val="000000"/>
                <w:sz w:val="16"/>
                <w:szCs w:val="16"/>
                <w:lang w:val="en-GB" w:eastAsia="en-US"/>
              </w:rPr>
              <w:t>SFP</w:t>
            </w:r>
            <w:r w:rsidRPr="005727BC">
              <w:rPr>
                <w:bCs/>
                <w:color w:val="000000"/>
                <w:sz w:val="16"/>
                <w:szCs w:val="16"/>
                <w:lang w:eastAsia="en-US"/>
              </w:rPr>
              <w:t xml:space="preserve">+ </w:t>
            </w:r>
            <w:r w:rsidRPr="005727BC">
              <w:rPr>
                <w:bCs/>
                <w:color w:val="000000"/>
                <w:sz w:val="16"/>
                <w:szCs w:val="16"/>
                <w:lang w:val="en-GB" w:eastAsia="en-US"/>
              </w:rPr>
              <w:t>SR</w:t>
            </w:r>
            <w:r w:rsidRPr="005727BC">
              <w:rPr>
                <w:bCs/>
                <w:color w:val="000000"/>
                <w:sz w:val="16"/>
                <w:szCs w:val="16"/>
                <w:lang w:eastAsia="en-US"/>
              </w:rPr>
              <w:t xml:space="preserve"> – 4 шт. / Операционная система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7114063) </w:t>
            </w:r>
            <w:r w:rsidRPr="005727BC">
              <w:rPr>
                <w:bCs/>
                <w:color w:val="000000"/>
                <w:sz w:val="16"/>
                <w:szCs w:val="16"/>
                <w:lang w:val="en-GB" w:eastAsia="en-US"/>
              </w:rPr>
              <w:t>Oracle</w:t>
            </w:r>
            <w:r w:rsidRPr="005727BC">
              <w:rPr>
                <w:bCs/>
                <w:color w:val="000000"/>
                <w:sz w:val="16"/>
                <w:szCs w:val="16"/>
                <w:lang w:eastAsia="en-US"/>
              </w:rPr>
              <w:t xml:space="preserve"> </w:t>
            </w:r>
            <w:r w:rsidRPr="005727BC">
              <w:rPr>
                <w:bCs/>
                <w:color w:val="000000"/>
                <w:sz w:val="16"/>
                <w:szCs w:val="16"/>
                <w:lang w:val="en-GB" w:eastAsia="en-US"/>
              </w:rPr>
              <w:t>Solaris</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w:t>
            </w:r>
            <w:proofErr w:type="spellStart"/>
            <w:r w:rsidRPr="005727BC">
              <w:rPr>
                <w:bCs/>
                <w:color w:val="000000"/>
                <w:sz w:val="16"/>
                <w:szCs w:val="16"/>
                <w:lang w:val="en-GB" w:eastAsia="en-US"/>
              </w:rPr>
              <w:t>fallbackboot</w:t>
            </w:r>
            <w:proofErr w:type="spellEnd"/>
            <w:r w:rsidRPr="005727BC">
              <w:rPr>
                <w:bCs/>
                <w:color w:val="000000"/>
                <w:sz w:val="16"/>
                <w:szCs w:val="16"/>
                <w:lang w:eastAsia="en-US"/>
              </w:rPr>
              <w:t xml:space="preserve"> </w:t>
            </w:r>
            <w:r w:rsidRPr="005727BC">
              <w:rPr>
                <w:bCs/>
                <w:color w:val="000000"/>
                <w:sz w:val="16"/>
                <w:szCs w:val="16"/>
                <w:lang w:val="en-GB" w:eastAsia="en-US"/>
              </w:rPr>
              <w:t>image</w:t>
            </w:r>
            <w:r w:rsidRPr="005727BC">
              <w:rPr>
                <w:bCs/>
                <w:color w:val="000000"/>
                <w:sz w:val="16"/>
                <w:szCs w:val="16"/>
                <w:lang w:eastAsia="en-US"/>
              </w:rPr>
              <w:t xml:space="preserve"> </w:t>
            </w:r>
            <w:r w:rsidRPr="005727BC">
              <w:rPr>
                <w:bCs/>
                <w:color w:val="000000"/>
                <w:sz w:val="16"/>
                <w:szCs w:val="16"/>
                <w:lang w:val="en-GB" w:eastAsia="en-US"/>
              </w:rPr>
              <w:t>and</w:t>
            </w:r>
            <w:r w:rsidRPr="005727BC">
              <w:rPr>
                <w:bCs/>
                <w:color w:val="000000"/>
                <w:sz w:val="16"/>
                <w:szCs w:val="16"/>
                <w:lang w:eastAsia="en-US"/>
              </w:rPr>
              <w:t xml:space="preserve"> </w:t>
            </w:r>
            <w:r w:rsidRPr="005727BC">
              <w:rPr>
                <w:bCs/>
                <w:color w:val="000000"/>
                <w:sz w:val="16"/>
                <w:szCs w:val="16"/>
                <w:lang w:val="en-GB" w:eastAsia="en-US"/>
              </w:rPr>
              <w:t>Oracle</w:t>
            </w:r>
            <w:r w:rsidRPr="005727BC">
              <w:rPr>
                <w:bCs/>
                <w:color w:val="000000"/>
                <w:sz w:val="16"/>
                <w:szCs w:val="16"/>
                <w:lang w:eastAsia="en-US"/>
              </w:rPr>
              <w:t xml:space="preserve"> </w:t>
            </w:r>
            <w:r w:rsidRPr="005727BC">
              <w:rPr>
                <w:bCs/>
                <w:color w:val="000000"/>
                <w:sz w:val="16"/>
                <w:szCs w:val="16"/>
                <w:lang w:val="en-GB" w:eastAsia="en-US"/>
              </w:rPr>
              <w:t>VM</w:t>
            </w:r>
            <w:r w:rsidRPr="005727BC">
              <w:rPr>
                <w:bCs/>
                <w:color w:val="000000"/>
                <w:sz w:val="16"/>
                <w:szCs w:val="16"/>
                <w:lang w:eastAsia="en-US"/>
              </w:rPr>
              <w:t xml:space="preserve"> </w:t>
            </w:r>
            <w:r w:rsidRPr="005727BC">
              <w:rPr>
                <w:bCs/>
                <w:color w:val="000000"/>
                <w:sz w:val="16"/>
                <w:szCs w:val="16"/>
                <w:lang w:val="en-GB" w:eastAsia="en-US"/>
              </w:rPr>
              <w:t>Server</w:t>
            </w:r>
            <w:r w:rsidRPr="005727BC">
              <w:rPr>
                <w:bCs/>
                <w:color w:val="000000"/>
                <w:sz w:val="16"/>
                <w:szCs w:val="16"/>
                <w:lang w:eastAsia="en-US"/>
              </w:rPr>
              <w:t xml:space="preserve"> </w:t>
            </w:r>
            <w:r w:rsidRPr="005727BC">
              <w:rPr>
                <w:bCs/>
                <w:color w:val="000000"/>
                <w:sz w:val="16"/>
                <w:szCs w:val="16"/>
                <w:lang w:val="en-GB" w:eastAsia="en-US"/>
              </w:rPr>
              <w:t>for</w:t>
            </w:r>
            <w:r w:rsidRPr="005727BC">
              <w:rPr>
                <w:bCs/>
                <w:color w:val="000000"/>
                <w:sz w:val="16"/>
                <w:szCs w:val="16"/>
                <w:lang w:eastAsia="en-US"/>
              </w:rPr>
              <w:t xml:space="preserve">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preinstall</w:t>
            </w:r>
            <w:r w:rsidRPr="005727BC">
              <w:rPr>
                <w:bCs/>
                <w:color w:val="000000"/>
                <w:sz w:val="16"/>
                <w:szCs w:val="16"/>
                <w:lang w:eastAsia="en-US"/>
              </w:rPr>
              <w:t xml:space="preserve"> – 1 шт. / Оптический привод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7111911) </w:t>
            </w:r>
            <w:r w:rsidRPr="005727BC">
              <w:rPr>
                <w:bCs/>
                <w:color w:val="000000"/>
                <w:sz w:val="16"/>
                <w:szCs w:val="16"/>
                <w:lang w:val="en-GB" w:eastAsia="en-US"/>
              </w:rPr>
              <w:t>External</w:t>
            </w:r>
            <w:r w:rsidRPr="005727BC">
              <w:rPr>
                <w:bCs/>
                <w:color w:val="000000"/>
                <w:sz w:val="16"/>
                <w:szCs w:val="16"/>
                <w:lang w:eastAsia="en-US"/>
              </w:rPr>
              <w:t xml:space="preserve"> </w:t>
            </w:r>
            <w:r w:rsidRPr="005727BC">
              <w:rPr>
                <w:bCs/>
                <w:color w:val="000000"/>
                <w:sz w:val="16"/>
                <w:szCs w:val="16"/>
                <w:lang w:val="en-GB" w:eastAsia="en-US"/>
              </w:rPr>
              <w:t>USB</w:t>
            </w:r>
            <w:r w:rsidRPr="005727BC">
              <w:rPr>
                <w:bCs/>
                <w:color w:val="000000"/>
                <w:sz w:val="16"/>
                <w:szCs w:val="16"/>
                <w:lang w:eastAsia="en-US"/>
              </w:rPr>
              <w:t xml:space="preserve"> </w:t>
            </w:r>
            <w:r w:rsidRPr="005727BC">
              <w:rPr>
                <w:bCs/>
                <w:color w:val="000000"/>
                <w:sz w:val="16"/>
                <w:szCs w:val="16"/>
                <w:lang w:val="en-GB" w:eastAsia="en-US"/>
              </w:rPr>
              <w:t>DVD</w:t>
            </w:r>
            <w:r w:rsidRPr="005727BC">
              <w:rPr>
                <w:bCs/>
                <w:color w:val="000000"/>
                <w:sz w:val="16"/>
                <w:szCs w:val="16"/>
                <w:lang w:eastAsia="en-US"/>
              </w:rPr>
              <w:t xml:space="preserve"> </w:t>
            </w:r>
            <w:r w:rsidRPr="005727BC">
              <w:rPr>
                <w:bCs/>
                <w:color w:val="000000"/>
                <w:sz w:val="16"/>
                <w:szCs w:val="16"/>
                <w:lang w:val="en-GB" w:eastAsia="en-US"/>
              </w:rPr>
              <w:t>drive</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w:t>
            </w:r>
            <w:r w:rsidRPr="005727BC">
              <w:rPr>
                <w:bCs/>
                <w:color w:val="000000"/>
                <w:sz w:val="16"/>
                <w:szCs w:val="16"/>
                <w:lang w:val="en-GB" w:eastAsia="en-US"/>
              </w:rPr>
              <w:t>AC</w:t>
            </w:r>
            <w:r w:rsidRPr="005727BC">
              <w:rPr>
                <w:bCs/>
                <w:color w:val="000000"/>
                <w:sz w:val="16"/>
                <w:szCs w:val="16"/>
                <w:lang w:eastAsia="en-US"/>
              </w:rPr>
              <w:t xml:space="preserve"> </w:t>
            </w:r>
            <w:r w:rsidRPr="005727BC">
              <w:rPr>
                <w:bCs/>
                <w:color w:val="000000"/>
                <w:sz w:val="16"/>
                <w:szCs w:val="16"/>
                <w:lang w:val="en-GB" w:eastAsia="en-US"/>
              </w:rPr>
              <w:t>adapter</w:t>
            </w:r>
            <w:r w:rsidRPr="005727BC">
              <w:rPr>
                <w:bCs/>
                <w:color w:val="000000"/>
                <w:sz w:val="16"/>
                <w:szCs w:val="16"/>
                <w:lang w:eastAsia="en-US"/>
              </w:rPr>
              <w:t xml:space="preserve"> – 1 шт. / Шнур питания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7105583) </w:t>
            </w:r>
            <w:r w:rsidRPr="005727BC">
              <w:rPr>
                <w:bCs/>
                <w:color w:val="000000"/>
                <w:sz w:val="16"/>
                <w:szCs w:val="16"/>
                <w:lang w:val="en-GB" w:eastAsia="en-US"/>
              </w:rPr>
              <w:t>Power</w:t>
            </w:r>
            <w:r w:rsidRPr="005727BC">
              <w:rPr>
                <w:bCs/>
                <w:color w:val="000000"/>
                <w:sz w:val="16"/>
                <w:szCs w:val="16"/>
                <w:lang w:eastAsia="en-US"/>
              </w:rPr>
              <w:t xml:space="preserve"> </w:t>
            </w:r>
            <w:r w:rsidRPr="005727BC">
              <w:rPr>
                <w:bCs/>
                <w:color w:val="000000"/>
                <w:sz w:val="16"/>
                <w:szCs w:val="16"/>
                <w:lang w:val="en-GB" w:eastAsia="en-US"/>
              </w:rPr>
              <w:t>cord</w:t>
            </w:r>
            <w:r w:rsidRPr="005727BC">
              <w:rPr>
                <w:bCs/>
                <w:color w:val="000000"/>
                <w:sz w:val="16"/>
                <w:szCs w:val="16"/>
                <w:lang w:eastAsia="en-US"/>
              </w:rPr>
              <w:t xml:space="preserve">: </w:t>
            </w:r>
            <w:r w:rsidRPr="005727BC">
              <w:rPr>
                <w:bCs/>
                <w:color w:val="000000"/>
                <w:sz w:val="16"/>
                <w:szCs w:val="16"/>
                <w:lang w:val="en-GB" w:eastAsia="en-US"/>
              </w:rPr>
              <w:t>Jumper</w:t>
            </w:r>
            <w:r w:rsidRPr="005727BC">
              <w:rPr>
                <w:bCs/>
                <w:color w:val="000000"/>
                <w:sz w:val="16"/>
                <w:szCs w:val="16"/>
                <w:lang w:eastAsia="en-US"/>
              </w:rPr>
              <w:t xml:space="preserve">, 2 </w:t>
            </w:r>
            <w:r w:rsidRPr="005727BC">
              <w:rPr>
                <w:bCs/>
                <w:color w:val="000000"/>
                <w:sz w:val="16"/>
                <w:szCs w:val="16"/>
                <w:lang w:val="en-GB" w:eastAsia="en-US"/>
              </w:rPr>
              <w:t>meters</w:t>
            </w:r>
            <w:r w:rsidRPr="005727BC">
              <w:rPr>
                <w:bCs/>
                <w:color w:val="000000"/>
                <w:sz w:val="16"/>
                <w:szCs w:val="16"/>
                <w:lang w:eastAsia="en-US"/>
              </w:rPr>
              <w:t xml:space="preserve">, </w:t>
            </w:r>
            <w:r w:rsidRPr="005727BC">
              <w:rPr>
                <w:bCs/>
                <w:color w:val="000000"/>
                <w:sz w:val="16"/>
                <w:szCs w:val="16"/>
                <w:lang w:val="en-GB" w:eastAsia="en-US"/>
              </w:rPr>
              <w:t>C</w:t>
            </w:r>
            <w:r w:rsidRPr="005727BC">
              <w:rPr>
                <w:bCs/>
                <w:color w:val="000000"/>
                <w:sz w:val="16"/>
                <w:szCs w:val="16"/>
                <w:lang w:eastAsia="en-US"/>
              </w:rPr>
              <w:t xml:space="preserve">14 </w:t>
            </w:r>
            <w:r w:rsidRPr="005727BC">
              <w:rPr>
                <w:bCs/>
                <w:color w:val="000000"/>
                <w:sz w:val="16"/>
                <w:szCs w:val="16"/>
                <w:lang w:val="en-GB" w:eastAsia="en-US"/>
              </w:rPr>
              <w:t>plug</w:t>
            </w:r>
            <w:r w:rsidRPr="005727BC">
              <w:rPr>
                <w:bCs/>
                <w:color w:val="000000"/>
                <w:sz w:val="16"/>
                <w:szCs w:val="16"/>
                <w:lang w:eastAsia="en-US"/>
              </w:rPr>
              <w:t xml:space="preserve">, </w:t>
            </w:r>
            <w:r w:rsidRPr="005727BC">
              <w:rPr>
                <w:bCs/>
                <w:color w:val="000000"/>
                <w:sz w:val="16"/>
                <w:szCs w:val="16"/>
                <w:lang w:val="en-GB" w:eastAsia="en-US"/>
              </w:rPr>
              <w:t>C</w:t>
            </w:r>
            <w:r w:rsidRPr="005727BC">
              <w:rPr>
                <w:bCs/>
                <w:color w:val="000000"/>
                <w:sz w:val="16"/>
                <w:szCs w:val="16"/>
                <w:lang w:eastAsia="en-US"/>
              </w:rPr>
              <w:t xml:space="preserve">13 </w:t>
            </w:r>
            <w:r w:rsidRPr="005727BC">
              <w:rPr>
                <w:bCs/>
                <w:color w:val="000000"/>
                <w:sz w:val="16"/>
                <w:szCs w:val="16"/>
                <w:lang w:val="en-GB" w:eastAsia="en-US"/>
              </w:rPr>
              <w:t>connector</w:t>
            </w:r>
            <w:r w:rsidRPr="005727BC">
              <w:rPr>
                <w:bCs/>
                <w:color w:val="000000"/>
                <w:sz w:val="16"/>
                <w:szCs w:val="16"/>
                <w:lang w:eastAsia="en-US"/>
              </w:rPr>
              <w:t xml:space="preserve">, 10 </w:t>
            </w:r>
            <w:r w:rsidRPr="005727BC">
              <w:rPr>
                <w:bCs/>
                <w:color w:val="000000"/>
                <w:sz w:val="16"/>
                <w:szCs w:val="16"/>
                <w:lang w:val="en-GB" w:eastAsia="en-US"/>
              </w:rPr>
              <w:t>A</w:t>
            </w:r>
            <w:r w:rsidRPr="005727BC">
              <w:rPr>
                <w:bCs/>
                <w:color w:val="000000"/>
                <w:sz w:val="16"/>
                <w:szCs w:val="16"/>
                <w:lang w:eastAsia="en-US"/>
              </w:rPr>
              <w:t xml:space="preserve"> – 1 шт. / Шнур питания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w:t>
            </w:r>
            <w:r w:rsidRPr="005727BC">
              <w:rPr>
                <w:bCs/>
                <w:color w:val="000000"/>
                <w:sz w:val="16"/>
                <w:szCs w:val="16"/>
                <w:lang w:val="en-GB" w:eastAsia="en-US"/>
              </w:rPr>
              <w:t>SELY</w:t>
            </w:r>
            <w:r w:rsidRPr="005727BC">
              <w:rPr>
                <w:bCs/>
                <w:color w:val="000000"/>
                <w:sz w:val="16"/>
                <w:szCs w:val="16"/>
                <w:lang w:eastAsia="en-US"/>
              </w:rPr>
              <w:t>9</w:t>
            </w:r>
            <w:r w:rsidRPr="005727BC">
              <w:rPr>
                <w:bCs/>
                <w:color w:val="000000"/>
                <w:sz w:val="16"/>
                <w:szCs w:val="16"/>
                <w:lang w:val="en-GB" w:eastAsia="en-US"/>
              </w:rPr>
              <w:t>P</w:t>
            </w:r>
            <w:r w:rsidRPr="005727BC">
              <w:rPr>
                <w:bCs/>
                <w:color w:val="000000"/>
                <w:sz w:val="16"/>
                <w:szCs w:val="16"/>
                <w:lang w:eastAsia="en-US"/>
              </w:rPr>
              <w:t>31</w:t>
            </w:r>
            <w:r w:rsidRPr="005727BC">
              <w:rPr>
                <w:bCs/>
                <w:color w:val="000000"/>
                <w:sz w:val="16"/>
                <w:szCs w:val="16"/>
                <w:lang w:val="en-GB" w:eastAsia="en-US"/>
              </w:rPr>
              <w:t>Z</w:t>
            </w:r>
            <w:r w:rsidRPr="005727BC">
              <w:rPr>
                <w:bCs/>
                <w:color w:val="000000"/>
                <w:sz w:val="16"/>
                <w:szCs w:val="16"/>
                <w:lang w:eastAsia="en-US"/>
              </w:rPr>
              <w:t xml:space="preserve">) </w:t>
            </w:r>
            <w:r w:rsidRPr="005727BC">
              <w:rPr>
                <w:bCs/>
                <w:color w:val="000000"/>
                <w:sz w:val="16"/>
                <w:szCs w:val="16"/>
                <w:lang w:val="en-GB" w:eastAsia="en-US"/>
              </w:rPr>
              <w:t>Power</w:t>
            </w:r>
            <w:r w:rsidRPr="005727BC">
              <w:rPr>
                <w:bCs/>
                <w:color w:val="000000"/>
                <w:sz w:val="16"/>
                <w:szCs w:val="16"/>
                <w:lang w:eastAsia="en-US"/>
              </w:rPr>
              <w:t xml:space="preserve"> </w:t>
            </w:r>
            <w:r w:rsidRPr="005727BC">
              <w:rPr>
                <w:bCs/>
                <w:color w:val="000000"/>
                <w:sz w:val="16"/>
                <w:szCs w:val="16"/>
                <w:lang w:val="en-GB" w:eastAsia="en-US"/>
              </w:rPr>
              <w:t>cord</w:t>
            </w:r>
            <w:r w:rsidRPr="005727BC">
              <w:rPr>
                <w:bCs/>
                <w:color w:val="000000"/>
                <w:sz w:val="16"/>
                <w:szCs w:val="16"/>
                <w:lang w:eastAsia="en-US"/>
              </w:rPr>
              <w:t xml:space="preserve">: </w:t>
            </w:r>
            <w:r w:rsidRPr="005727BC">
              <w:rPr>
                <w:bCs/>
                <w:color w:val="000000"/>
                <w:sz w:val="16"/>
                <w:szCs w:val="16"/>
                <w:lang w:val="en-GB" w:eastAsia="en-US"/>
              </w:rPr>
              <w:t>global</w:t>
            </w:r>
            <w:r w:rsidRPr="005727BC">
              <w:rPr>
                <w:bCs/>
                <w:color w:val="000000"/>
                <w:sz w:val="16"/>
                <w:szCs w:val="16"/>
                <w:lang w:eastAsia="en-US"/>
              </w:rPr>
              <w:t xml:space="preserve"> </w:t>
            </w:r>
            <w:r w:rsidRPr="005727BC">
              <w:rPr>
                <w:bCs/>
                <w:color w:val="000000"/>
                <w:sz w:val="16"/>
                <w:szCs w:val="16"/>
                <w:lang w:val="en-GB" w:eastAsia="en-US"/>
              </w:rPr>
              <w:t>jumper</w:t>
            </w:r>
            <w:r w:rsidRPr="005727BC">
              <w:rPr>
                <w:bCs/>
                <w:color w:val="000000"/>
                <w:sz w:val="16"/>
                <w:szCs w:val="16"/>
                <w:lang w:eastAsia="en-US"/>
              </w:rPr>
              <w:t xml:space="preserve">, </w:t>
            </w:r>
            <w:r w:rsidRPr="005727BC">
              <w:rPr>
                <w:bCs/>
                <w:color w:val="000000"/>
                <w:sz w:val="16"/>
                <w:szCs w:val="16"/>
                <w:lang w:val="en-GB" w:eastAsia="en-US"/>
              </w:rPr>
              <w:t>straight</w:t>
            </w:r>
            <w:r w:rsidRPr="005727BC">
              <w:rPr>
                <w:bCs/>
                <w:color w:val="000000"/>
                <w:sz w:val="16"/>
                <w:szCs w:val="16"/>
                <w:lang w:eastAsia="en-US"/>
              </w:rPr>
              <w:t xml:space="preserve"> </w:t>
            </w:r>
            <w:proofErr w:type="spellStart"/>
            <w:r w:rsidRPr="005727BC">
              <w:rPr>
                <w:bCs/>
                <w:color w:val="000000"/>
                <w:sz w:val="16"/>
                <w:szCs w:val="16"/>
                <w:lang w:val="en-GB" w:eastAsia="en-US"/>
              </w:rPr>
              <w:t>plugconnector</w:t>
            </w:r>
            <w:proofErr w:type="spellEnd"/>
            <w:r w:rsidRPr="005727BC">
              <w:rPr>
                <w:bCs/>
                <w:color w:val="000000"/>
                <w:sz w:val="16"/>
                <w:szCs w:val="16"/>
                <w:lang w:eastAsia="en-US"/>
              </w:rPr>
              <w:t xml:space="preserve">, 2.5 </w:t>
            </w:r>
            <w:r w:rsidRPr="005727BC">
              <w:rPr>
                <w:bCs/>
                <w:color w:val="000000"/>
                <w:sz w:val="16"/>
                <w:szCs w:val="16"/>
                <w:lang w:val="en-GB" w:eastAsia="en-US"/>
              </w:rPr>
              <w:t>meters</w:t>
            </w:r>
            <w:r w:rsidRPr="005727BC">
              <w:rPr>
                <w:bCs/>
                <w:color w:val="000000"/>
                <w:sz w:val="16"/>
                <w:szCs w:val="16"/>
                <w:lang w:eastAsia="en-US"/>
              </w:rPr>
              <w:t xml:space="preserve">, </w:t>
            </w:r>
            <w:r w:rsidRPr="005727BC">
              <w:rPr>
                <w:bCs/>
                <w:color w:val="000000"/>
                <w:sz w:val="16"/>
                <w:szCs w:val="16"/>
                <w:lang w:val="en-GB" w:eastAsia="en-US"/>
              </w:rPr>
              <w:t>IEC</w:t>
            </w:r>
            <w:r w:rsidRPr="005727BC">
              <w:rPr>
                <w:bCs/>
                <w:color w:val="000000"/>
                <w:sz w:val="16"/>
                <w:szCs w:val="16"/>
                <w:lang w:eastAsia="en-US"/>
              </w:rPr>
              <w:t xml:space="preserve">60320-2-2 </w:t>
            </w:r>
            <w:r w:rsidRPr="005727BC">
              <w:rPr>
                <w:bCs/>
                <w:color w:val="000000"/>
                <w:sz w:val="16"/>
                <w:szCs w:val="16"/>
                <w:lang w:val="en-GB" w:eastAsia="en-US"/>
              </w:rPr>
              <w:t>sheet</w:t>
            </w:r>
            <w:r w:rsidRPr="005727BC">
              <w:rPr>
                <w:bCs/>
                <w:color w:val="000000"/>
                <w:sz w:val="16"/>
                <w:szCs w:val="16"/>
                <w:lang w:eastAsia="en-US"/>
              </w:rPr>
              <w:t xml:space="preserve"> </w:t>
            </w:r>
            <w:r w:rsidRPr="005727BC">
              <w:rPr>
                <w:bCs/>
                <w:color w:val="000000"/>
                <w:sz w:val="16"/>
                <w:szCs w:val="16"/>
                <w:lang w:val="en-GB" w:eastAsia="en-US"/>
              </w:rPr>
              <w:t>I</w:t>
            </w:r>
            <w:r w:rsidRPr="005727BC">
              <w:rPr>
                <w:bCs/>
                <w:color w:val="000000"/>
                <w:sz w:val="16"/>
                <w:szCs w:val="16"/>
                <w:lang w:eastAsia="en-US"/>
              </w:rPr>
              <w:t xml:space="preserve"> (</w:t>
            </w:r>
            <w:r w:rsidRPr="005727BC">
              <w:rPr>
                <w:bCs/>
                <w:color w:val="000000"/>
                <w:sz w:val="16"/>
                <w:szCs w:val="16"/>
                <w:lang w:val="en-GB" w:eastAsia="en-US"/>
              </w:rPr>
              <w:t>C</w:t>
            </w:r>
            <w:r w:rsidRPr="005727BC">
              <w:rPr>
                <w:bCs/>
                <w:color w:val="000000"/>
                <w:sz w:val="16"/>
                <w:szCs w:val="16"/>
                <w:lang w:eastAsia="en-US"/>
              </w:rPr>
              <w:t xml:space="preserve">20) </w:t>
            </w:r>
            <w:r w:rsidRPr="005727BC">
              <w:rPr>
                <w:bCs/>
                <w:color w:val="000000"/>
                <w:sz w:val="16"/>
                <w:szCs w:val="16"/>
                <w:lang w:val="en-GB" w:eastAsia="en-US"/>
              </w:rPr>
              <w:t>plug</w:t>
            </w:r>
            <w:r w:rsidRPr="005727BC">
              <w:rPr>
                <w:bCs/>
                <w:color w:val="000000"/>
                <w:sz w:val="16"/>
                <w:szCs w:val="16"/>
                <w:lang w:eastAsia="en-US"/>
              </w:rPr>
              <w:t xml:space="preserve">, </w:t>
            </w:r>
            <w:r w:rsidRPr="005727BC">
              <w:rPr>
                <w:bCs/>
                <w:color w:val="000000"/>
                <w:sz w:val="16"/>
                <w:szCs w:val="16"/>
                <w:lang w:val="en-GB" w:eastAsia="en-US"/>
              </w:rPr>
              <w:t>IEC</w:t>
            </w:r>
            <w:r w:rsidRPr="005727BC">
              <w:rPr>
                <w:bCs/>
                <w:color w:val="000000"/>
                <w:sz w:val="16"/>
                <w:szCs w:val="16"/>
                <w:lang w:eastAsia="en-US"/>
              </w:rPr>
              <w:t>60320-</w:t>
            </w:r>
            <w:r w:rsidRPr="005727BC">
              <w:rPr>
                <w:bCs/>
                <w:color w:val="000000"/>
                <w:sz w:val="16"/>
                <w:szCs w:val="16"/>
                <w:lang w:val="en-GB" w:eastAsia="en-US"/>
              </w:rPr>
              <w:t>C</w:t>
            </w:r>
            <w:r w:rsidRPr="005727BC">
              <w:rPr>
                <w:bCs/>
                <w:color w:val="000000"/>
                <w:sz w:val="16"/>
                <w:szCs w:val="16"/>
                <w:lang w:eastAsia="en-US"/>
              </w:rPr>
              <w:t xml:space="preserve">19 </w:t>
            </w:r>
            <w:r w:rsidRPr="005727BC">
              <w:rPr>
                <w:bCs/>
                <w:color w:val="000000"/>
                <w:sz w:val="16"/>
                <w:szCs w:val="16"/>
                <w:lang w:val="en-GB" w:eastAsia="en-US"/>
              </w:rPr>
              <w:t>connector</w:t>
            </w:r>
            <w:r w:rsidRPr="005727BC">
              <w:rPr>
                <w:bCs/>
                <w:color w:val="000000"/>
                <w:sz w:val="16"/>
                <w:szCs w:val="16"/>
                <w:lang w:eastAsia="en-US"/>
              </w:rPr>
              <w:t xml:space="preserve">, 20 </w:t>
            </w:r>
            <w:r w:rsidRPr="005727BC">
              <w:rPr>
                <w:bCs/>
                <w:color w:val="000000"/>
                <w:sz w:val="16"/>
                <w:szCs w:val="16"/>
                <w:lang w:val="en-GB" w:eastAsia="en-US"/>
              </w:rPr>
              <w:t>A</w:t>
            </w:r>
            <w:r w:rsidRPr="005727BC">
              <w:rPr>
                <w:bCs/>
                <w:color w:val="000000"/>
                <w:sz w:val="16"/>
                <w:szCs w:val="16"/>
                <w:lang w:eastAsia="en-US"/>
              </w:rPr>
              <w:t xml:space="preserve"> – 4 шт. / Комплект для монтажа сервера в стойку – 1 шт. / Кабельный органайзер для сервера – 1 шт. / </w:t>
            </w:r>
          </w:p>
        </w:tc>
        <w:tc>
          <w:tcPr>
            <w:tcW w:w="746"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center"/>
              <w:rPr>
                <w:bCs/>
                <w:color w:val="000000"/>
                <w:sz w:val="16"/>
                <w:szCs w:val="16"/>
                <w:lang w:val="en-GB" w:eastAsia="en-US"/>
              </w:rPr>
            </w:pPr>
            <w:r w:rsidRPr="005727BC">
              <w:rPr>
                <w:bCs/>
                <w:color w:val="000000"/>
                <w:sz w:val="16"/>
                <w:szCs w:val="16"/>
                <w:lang w:val="en-US" w:eastAsia="en-US"/>
              </w:rPr>
              <w:t>1</w:t>
            </w:r>
          </w:p>
        </w:tc>
        <w:tc>
          <w:tcPr>
            <w:tcW w:w="1417"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rPr>
                <w:bCs/>
                <w:color w:val="000000"/>
                <w:sz w:val="16"/>
                <w:szCs w:val="16"/>
                <w:lang w:val="en-GB" w:eastAsia="en-US"/>
              </w:rPr>
            </w:pPr>
            <w:r w:rsidRPr="005727BC">
              <w:rPr>
                <w:bCs/>
                <w:color w:val="000000"/>
                <w:sz w:val="16"/>
                <w:szCs w:val="16"/>
                <w:lang w:val="en-GB" w:eastAsia="en-US"/>
              </w:rPr>
              <w:t>1920NN85PX</w:t>
            </w:r>
          </w:p>
        </w:tc>
        <w:tc>
          <w:tcPr>
            <w:tcW w:w="1522" w:type="dxa"/>
            <w:tcBorders>
              <w:top w:val="nil"/>
              <w:left w:val="nil"/>
              <w:bottom w:val="single" w:sz="4" w:space="0" w:color="auto"/>
              <w:right w:val="single" w:sz="4" w:space="0" w:color="auto"/>
            </w:tcBorders>
            <w:shd w:val="clear" w:color="auto" w:fill="auto"/>
            <w:noWrap/>
            <w:vAlign w:val="center"/>
            <w:hideMark/>
          </w:tcPr>
          <w:p w:rsidR="00194126" w:rsidRPr="005727BC" w:rsidRDefault="00194126" w:rsidP="00835EE0">
            <w:pPr>
              <w:spacing w:line="240" w:lineRule="auto"/>
              <w:ind w:firstLine="0"/>
              <w:rPr>
                <w:bCs/>
                <w:color w:val="000000"/>
                <w:sz w:val="16"/>
                <w:szCs w:val="16"/>
                <w:lang w:eastAsia="en-US"/>
              </w:rPr>
            </w:pPr>
            <w:r w:rsidRPr="005727BC">
              <w:rPr>
                <w:bCs/>
                <w:color w:val="000000"/>
                <w:sz w:val="16"/>
                <w:szCs w:val="16"/>
                <w:lang w:eastAsia="en-US"/>
              </w:rPr>
              <w:t xml:space="preserve"> </w:t>
            </w:r>
            <w:proofErr w:type="spellStart"/>
            <w:r w:rsidRPr="005727BC">
              <w:rPr>
                <w:bCs/>
                <w:color w:val="000000"/>
                <w:sz w:val="16"/>
                <w:szCs w:val="16"/>
                <w:lang w:eastAsia="en-US"/>
              </w:rPr>
              <w:t>г.Ташкент</w:t>
            </w:r>
            <w:proofErr w:type="spellEnd"/>
            <w:r w:rsidRPr="005727BC">
              <w:rPr>
                <w:bCs/>
                <w:color w:val="000000"/>
                <w:sz w:val="16"/>
                <w:szCs w:val="16"/>
                <w:lang w:eastAsia="en-US"/>
              </w:rPr>
              <w:t xml:space="preserve">, </w:t>
            </w:r>
            <w:proofErr w:type="spellStart"/>
            <w:r w:rsidRPr="005727BC">
              <w:rPr>
                <w:bCs/>
                <w:color w:val="000000"/>
                <w:sz w:val="16"/>
                <w:szCs w:val="16"/>
                <w:lang w:eastAsia="en-US"/>
              </w:rPr>
              <w:t>пр.Амира</w:t>
            </w:r>
            <w:proofErr w:type="spellEnd"/>
            <w:r w:rsidRPr="005727BC">
              <w:rPr>
                <w:bCs/>
                <w:color w:val="000000"/>
                <w:sz w:val="16"/>
                <w:szCs w:val="16"/>
                <w:lang w:eastAsia="en-US"/>
              </w:rPr>
              <w:t xml:space="preserve"> </w:t>
            </w:r>
            <w:proofErr w:type="spellStart"/>
            <w:r w:rsidRPr="005727BC">
              <w:rPr>
                <w:bCs/>
                <w:color w:val="000000"/>
                <w:sz w:val="16"/>
                <w:szCs w:val="16"/>
                <w:lang w:eastAsia="en-US"/>
              </w:rPr>
              <w:t>Темура</w:t>
            </w:r>
            <w:proofErr w:type="spellEnd"/>
            <w:r w:rsidRPr="005727BC">
              <w:rPr>
                <w:bCs/>
                <w:color w:val="000000"/>
                <w:sz w:val="16"/>
                <w:szCs w:val="16"/>
                <w:lang w:eastAsia="en-US"/>
              </w:rPr>
              <w:t>, 24, ЦО, серверная 1 кат.</w:t>
            </w:r>
          </w:p>
        </w:tc>
        <w:tc>
          <w:tcPr>
            <w:tcW w:w="1030" w:type="dxa"/>
            <w:tcBorders>
              <w:top w:val="nil"/>
              <w:left w:val="nil"/>
              <w:bottom w:val="single" w:sz="4" w:space="0" w:color="auto"/>
              <w:right w:val="single" w:sz="4" w:space="0" w:color="auto"/>
            </w:tcBorders>
            <w:vAlign w:val="center"/>
          </w:tcPr>
          <w:p w:rsidR="00194126" w:rsidRPr="005727BC" w:rsidRDefault="00194126" w:rsidP="005739BA">
            <w:pPr>
              <w:spacing w:line="240" w:lineRule="auto"/>
              <w:ind w:firstLine="0"/>
              <w:jc w:val="center"/>
              <w:rPr>
                <w:bCs/>
                <w:color w:val="000000"/>
                <w:sz w:val="16"/>
                <w:szCs w:val="16"/>
                <w:lang w:val="en-US" w:eastAsia="en-US"/>
              </w:rPr>
            </w:pPr>
            <w:r w:rsidRPr="005727BC">
              <w:rPr>
                <w:sz w:val="16"/>
                <w:szCs w:val="16"/>
                <w:lang w:val="en-US" w:eastAsia="en-US"/>
              </w:rPr>
              <w:t>PREMIER SUPPORT</w:t>
            </w:r>
          </w:p>
        </w:tc>
      </w:tr>
      <w:tr w:rsidR="00194126" w:rsidRPr="00245045" w:rsidTr="0062320C">
        <w:trPr>
          <w:trHeight w:val="300"/>
          <w:jc w:val="center"/>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right"/>
              <w:rPr>
                <w:b/>
                <w:bCs/>
                <w:color w:val="000000"/>
                <w:sz w:val="16"/>
                <w:szCs w:val="16"/>
                <w:lang w:val="en-US" w:eastAsia="en-US"/>
              </w:rPr>
            </w:pPr>
            <w:r w:rsidRPr="005727BC">
              <w:rPr>
                <w:b/>
                <w:bCs/>
                <w:color w:val="000000"/>
                <w:sz w:val="16"/>
                <w:szCs w:val="16"/>
                <w:lang w:val="en-US" w:eastAsia="en-US"/>
              </w:rPr>
              <w:t>2</w:t>
            </w:r>
          </w:p>
        </w:tc>
        <w:tc>
          <w:tcPr>
            <w:tcW w:w="1417" w:type="dxa"/>
            <w:tcBorders>
              <w:top w:val="single" w:sz="4" w:space="0" w:color="auto"/>
              <w:left w:val="nil"/>
              <w:bottom w:val="single" w:sz="4" w:space="0" w:color="auto"/>
              <w:right w:val="single" w:sz="4" w:space="0" w:color="auto"/>
            </w:tcBorders>
            <w:vAlign w:val="center"/>
          </w:tcPr>
          <w:p w:rsidR="00194126" w:rsidRPr="005727BC" w:rsidRDefault="00245045" w:rsidP="00835EE0">
            <w:pPr>
              <w:spacing w:line="240" w:lineRule="auto"/>
              <w:ind w:firstLine="0"/>
              <w:rPr>
                <w:b/>
                <w:bCs/>
                <w:color w:val="000000"/>
                <w:sz w:val="16"/>
                <w:szCs w:val="16"/>
                <w:lang w:val="en-US" w:eastAsia="en-US"/>
              </w:rPr>
            </w:pPr>
            <w:r w:rsidRPr="005727BC">
              <w:rPr>
                <w:rFonts w:ascii="Arial" w:hAnsi="Arial" w:cs="Arial"/>
                <w:sz w:val="16"/>
                <w:szCs w:val="16"/>
              </w:rPr>
              <w:t>000000436517</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26" w:rsidRPr="005727BC" w:rsidRDefault="00245045" w:rsidP="00835EE0">
            <w:pPr>
              <w:spacing w:line="240" w:lineRule="auto"/>
              <w:ind w:firstLine="0"/>
              <w:rPr>
                <w:bCs/>
                <w:color w:val="000000"/>
                <w:sz w:val="16"/>
                <w:szCs w:val="16"/>
                <w:lang w:val="en-US" w:eastAsia="en-US"/>
              </w:rPr>
            </w:pPr>
            <w:r w:rsidRPr="005727BC">
              <w:rPr>
                <w:b/>
                <w:bCs/>
                <w:color w:val="000000"/>
                <w:sz w:val="16"/>
                <w:szCs w:val="16"/>
                <w:lang w:eastAsia="en-US"/>
              </w:rPr>
              <w:t>Сервер</w:t>
            </w:r>
            <w:r w:rsidRPr="005727BC">
              <w:rPr>
                <w:b/>
                <w:bCs/>
                <w:color w:val="000000"/>
                <w:sz w:val="16"/>
                <w:szCs w:val="16"/>
                <w:lang w:val="en-US" w:eastAsia="en-US"/>
              </w:rPr>
              <w:t xml:space="preserve"> </w:t>
            </w:r>
            <w:r w:rsidR="00194126" w:rsidRPr="005727BC">
              <w:rPr>
                <w:b/>
                <w:bCs/>
                <w:color w:val="000000"/>
                <w:sz w:val="16"/>
                <w:szCs w:val="16"/>
                <w:lang w:val="en-US" w:eastAsia="en-US"/>
              </w:rPr>
              <w:t xml:space="preserve">SPARC T8-4 server </w:t>
            </w:r>
            <w:r w:rsidR="00194126" w:rsidRPr="005727BC">
              <w:rPr>
                <w:b/>
                <w:bCs/>
                <w:color w:val="000000"/>
                <w:sz w:val="16"/>
                <w:szCs w:val="16"/>
                <w:lang w:val="en-GB" w:eastAsia="en-US"/>
              </w:rPr>
              <w:t>в</w:t>
            </w:r>
            <w:r w:rsidR="00194126" w:rsidRPr="005727BC">
              <w:rPr>
                <w:b/>
                <w:bCs/>
                <w:color w:val="000000"/>
                <w:sz w:val="16"/>
                <w:szCs w:val="16"/>
                <w:lang w:val="en-US" w:eastAsia="en-US"/>
              </w:rPr>
              <w:t xml:space="preserve"> </w:t>
            </w:r>
            <w:proofErr w:type="spellStart"/>
            <w:r w:rsidR="00194126" w:rsidRPr="005727BC">
              <w:rPr>
                <w:b/>
                <w:bCs/>
                <w:color w:val="000000"/>
                <w:sz w:val="16"/>
                <w:szCs w:val="16"/>
                <w:lang w:val="en-GB" w:eastAsia="en-US"/>
              </w:rPr>
              <w:t>комплекте</w:t>
            </w:r>
            <w:proofErr w:type="spellEnd"/>
            <w:r w:rsidR="00194126" w:rsidRPr="005727BC">
              <w:rPr>
                <w:b/>
                <w:bCs/>
                <w:color w:val="000000"/>
                <w:sz w:val="16"/>
                <w:szCs w:val="16"/>
                <w:lang w:val="en-US" w:eastAsia="en-US"/>
              </w:rPr>
              <w:t>:</w:t>
            </w:r>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Шасси</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сервера</w:t>
            </w:r>
            <w:proofErr w:type="spellEnd"/>
            <w:r w:rsidR="00194126" w:rsidRPr="005727BC">
              <w:rPr>
                <w:bCs/>
                <w:color w:val="000000"/>
                <w:sz w:val="16"/>
                <w:szCs w:val="16"/>
                <w:lang w:val="en-US" w:eastAsia="en-US"/>
              </w:rPr>
              <w:t xml:space="preserve"> SPARC T8-4 server: base (p/n: 7113716) </w:t>
            </w:r>
            <w:r w:rsidR="00194126" w:rsidRPr="005727BC">
              <w:rPr>
                <w:bCs/>
                <w:color w:val="000000"/>
                <w:sz w:val="16"/>
                <w:szCs w:val="16"/>
                <w:lang w:val="en-GB" w:eastAsia="en-US"/>
              </w:rPr>
              <w:t>в</w:t>
            </w:r>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комплекте</w:t>
            </w:r>
            <w:proofErr w:type="spellEnd"/>
            <w:r w:rsidR="00194126" w:rsidRPr="005727BC">
              <w:rPr>
                <w:bCs/>
                <w:color w:val="000000"/>
                <w:sz w:val="16"/>
                <w:szCs w:val="16"/>
                <w:lang w:val="en-US" w:eastAsia="en-US"/>
              </w:rPr>
              <w:t xml:space="preserve"> </w:t>
            </w:r>
            <w:r w:rsidR="00194126" w:rsidRPr="005727BC">
              <w:rPr>
                <w:bCs/>
                <w:color w:val="000000"/>
                <w:sz w:val="16"/>
                <w:szCs w:val="16"/>
                <w:lang w:val="en-GB" w:eastAsia="en-US"/>
              </w:rPr>
              <w:t>с</w:t>
            </w:r>
            <w:r w:rsidR="00194126" w:rsidRPr="005727BC">
              <w:rPr>
                <w:bCs/>
                <w:color w:val="000000"/>
                <w:sz w:val="16"/>
                <w:szCs w:val="16"/>
                <w:lang w:val="en-US" w:eastAsia="en-US"/>
              </w:rPr>
              <w:t xml:space="preserve"> 4</w:t>
            </w:r>
            <w:proofErr w:type="spellStart"/>
            <w:r w:rsidR="00194126" w:rsidRPr="005727BC">
              <w:rPr>
                <w:bCs/>
                <w:color w:val="000000"/>
                <w:sz w:val="16"/>
                <w:szCs w:val="16"/>
                <w:lang w:val="en-GB" w:eastAsia="en-US"/>
              </w:rPr>
              <w:t>мя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блоками</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питания</w:t>
            </w:r>
            <w:proofErr w:type="spellEnd"/>
            <w:r w:rsidR="00194126" w:rsidRPr="005727BC">
              <w:rPr>
                <w:bCs/>
                <w:color w:val="000000"/>
                <w:sz w:val="16"/>
                <w:szCs w:val="16"/>
                <w:lang w:val="en-US" w:eastAsia="en-US"/>
              </w:rPr>
              <w:t xml:space="preserve"> – 1 </w:t>
            </w:r>
            <w:r w:rsidR="00194126" w:rsidRPr="005727BC">
              <w:rPr>
                <w:bCs/>
                <w:color w:val="000000"/>
                <w:sz w:val="16"/>
                <w:szCs w:val="16"/>
                <w:lang w:val="en-GB" w:eastAsia="en-US"/>
              </w:rPr>
              <w:t>к</w:t>
            </w:r>
            <w:r w:rsidR="00194126" w:rsidRPr="005727BC">
              <w:rPr>
                <w:bCs/>
                <w:color w:val="000000"/>
                <w:sz w:val="16"/>
                <w:szCs w:val="16"/>
                <w:lang w:val="en-US" w:eastAsia="en-US"/>
              </w:rPr>
              <w:t>-</w:t>
            </w:r>
            <w:r w:rsidR="00194126" w:rsidRPr="005727BC">
              <w:rPr>
                <w:bCs/>
                <w:color w:val="000000"/>
                <w:sz w:val="16"/>
                <w:szCs w:val="16"/>
                <w:lang w:val="en-GB" w:eastAsia="en-US"/>
              </w:rPr>
              <w:t>т</w:t>
            </w:r>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Комплект</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из</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двух</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процессоров</w:t>
            </w:r>
            <w:proofErr w:type="spellEnd"/>
            <w:r w:rsidR="00194126" w:rsidRPr="005727BC">
              <w:rPr>
                <w:bCs/>
                <w:color w:val="000000"/>
                <w:sz w:val="16"/>
                <w:szCs w:val="16"/>
                <w:lang w:val="en-US" w:eastAsia="en-US"/>
              </w:rPr>
              <w:t xml:space="preserve"> (p/n: 7113717) SPARC T8-4 server: processor module with 2 SPARC M8 32core 5.0 GHz processors – 2 </w:t>
            </w:r>
            <w:r w:rsidR="00194126" w:rsidRPr="005727BC">
              <w:rPr>
                <w:bCs/>
                <w:color w:val="000000"/>
                <w:sz w:val="16"/>
                <w:szCs w:val="16"/>
                <w:lang w:val="en-GB" w:eastAsia="en-US"/>
              </w:rPr>
              <w:t>к</w:t>
            </w:r>
            <w:r w:rsidR="00194126" w:rsidRPr="005727BC">
              <w:rPr>
                <w:bCs/>
                <w:color w:val="000000"/>
                <w:sz w:val="16"/>
                <w:szCs w:val="16"/>
                <w:lang w:val="en-US" w:eastAsia="en-US"/>
              </w:rPr>
              <w:t>-</w:t>
            </w:r>
            <w:proofErr w:type="spellStart"/>
            <w:r w:rsidR="00194126" w:rsidRPr="005727BC">
              <w:rPr>
                <w:bCs/>
                <w:color w:val="000000"/>
                <w:sz w:val="16"/>
                <w:szCs w:val="16"/>
                <w:lang w:val="en-GB" w:eastAsia="en-US"/>
              </w:rPr>
              <w:t>та</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Оперативная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память</w:t>
            </w:r>
            <w:proofErr w:type="spellEnd"/>
            <w:r w:rsidR="00194126" w:rsidRPr="005727BC">
              <w:rPr>
                <w:bCs/>
                <w:color w:val="000000"/>
                <w:sz w:val="16"/>
                <w:szCs w:val="16"/>
                <w:lang w:val="en-US" w:eastAsia="en-US"/>
              </w:rPr>
              <w:t xml:space="preserve"> (p/n: 7114455) One 64 GB DDR4-2400 registered DIMM – 32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Жесткий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диск</w:t>
            </w:r>
            <w:proofErr w:type="spellEnd"/>
            <w:r w:rsidR="00194126" w:rsidRPr="005727BC">
              <w:rPr>
                <w:bCs/>
                <w:color w:val="000000"/>
                <w:sz w:val="16"/>
                <w:szCs w:val="16"/>
                <w:lang w:val="en-US" w:eastAsia="en-US"/>
              </w:rPr>
              <w:t xml:space="preserve"> (p/n: 7111107) One 1.2 TB 10000 rpm 2.5inch SAS-3 HDD with marlin bracket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Сетевой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адаптер</w:t>
            </w:r>
            <w:proofErr w:type="spellEnd"/>
            <w:r w:rsidR="00194126" w:rsidRPr="005727BC">
              <w:rPr>
                <w:bCs/>
                <w:color w:val="000000"/>
                <w:sz w:val="16"/>
                <w:szCs w:val="16"/>
                <w:lang w:val="en-US" w:eastAsia="en-US"/>
              </w:rPr>
              <w:t xml:space="preserve"> (p/n: 7115459) Oracle Storage Dual Port 16 Gb or 32 Gb </w:t>
            </w:r>
            <w:proofErr w:type="spellStart"/>
            <w:r w:rsidR="00194126" w:rsidRPr="005727BC">
              <w:rPr>
                <w:bCs/>
                <w:color w:val="000000"/>
                <w:sz w:val="16"/>
                <w:szCs w:val="16"/>
                <w:lang w:val="en-US" w:eastAsia="en-US"/>
              </w:rPr>
              <w:t>Fibre</w:t>
            </w:r>
            <w:proofErr w:type="spellEnd"/>
            <w:r w:rsidR="00194126" w:rsidRPr="005727BC">
              <w:rPr>
                <w:bCs/>
                <w:color w:val="000000"/>
                <w:sz w:val="16"/>
                <w:szCs w:val="16"/>
                <w:lang w:val="en-US" w:eastAsia="en-US"/>
              </w:rPr>
              <w:t xml:space="preserve"> Channel </w:t>
            </w:r>
            <w:proofErr w:type="spellStart"/>
            <w:r w:rsidR="00194126" w:rsidRPr="005727BC">
              <w:rPr>
                <w:bCs/>
                <w:color w:val="000000"/>
                <w:sz w:val="16"/>
                <w:szCs w:val="16"/>
                <w:lang w:val="en-US" w:eastAsia="en-US"/>
              </w:rPr>
              <w:t>PCIe</w:t>
            </w:r>
            <w:proofErr w:type="spellEnd"/>
            <w:r w:rsidR="00194126" w:rsidRPr="005727BC">
              <w:rPr>
                <w:bCs/>
                <w:color w:val="000000"/>
                <w:sz w:val="16"/>
                <w:szCs w:val="16"/>
                <w:lang w:val="en-US" w:eastAsia="en-US"/>
              </w:rPr>
              <w:t xml:space="preserve"> HBA with 2 transceivers, Emulex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Сетевой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адаптер</w:t>
            </w:r>
            <w:proofErr w:type="spellEnd"/>
            <w:r w:rsidR="00194126" w:rsidRPr="005727BC">
              <w:rPr>
                <w:bCs/>
                <w:color w:val="000000"/>
                <w:sz w:val="16"/>
                <w:szCs w:val="16"/>
                <w:lang w:val="en-US" w:eastAsia="en-US"/>
              </w:rPr>
              <w:t xml:space="preserve"> (p/n: 1109A-Z) Sun Dual 10GbE SFP+ </w:t>
            </w:r>
            <w:proofErr w:type="spellStart"/>
            <w:r w:rsidR="00194126" w:rsidRPr="005727BC">
              <w:rPr>
                <w:bCs/>
                <w:color w:val="000000"/>
                <w:sz w:val="16"/>
                <w:szCs w:val="16"/>
                <w:lang w:val="en-US" w:eastAsia="en-US"/>
              </w:rPr>
              <w:t>PCIe</w:t>
            </w:r>
            <w:proofErr w:type="spellEnd"/>
            <w:r w:rsidR="00194126" w:rsidRPr="005727BC">
              <w:rPr>
                <w:bCs/>
                <w:color w:val="000000"/>
                <w:sz w:val="16"/>
                <w:szCs w:val="16"/>
                <w:lang w:val="en-US" w:eastAsia="en-US"/>
              </w:rPr>
              <w:t xml:space="preserve"> Low Profile Adapter – 2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Трансивер</w:t>
            </w:r>
            <w:proofErr w:type="spellEnd"/>
            <w:r w:rsidR="00194126" w:rsidRPr="005727BC">
              <w:rPr>
                <w:bCs/>
                <w:color w:val="000000"/>
                <w:sz w:val="16"/>
                <w:szCs w:val="16"/>
                <w:lang w:val="en-US" w:eastAsia="en-US"/>
              </w:rPr>
              <w:t xml:space="preserve"> (p/n: 2129A) Sun 10Gbps Dual Rate SFP+ SR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Операционная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система</w:t>
            </w:r>
            <w:proofErr w:type="spellEnd"/>
            <w:r w:rsidR="00194126" w:rsidRPr="005727BC">
              <w:rPr>
                <w:bCs/>
                <w:color w:val="000000"/>
                <w:sz w:val="16"/>
                <w:szCs w:val="16"/>
                <w:lang w:val="en-US" w:eastAsia="en-US"/>
              </w:rPr>
              <w:t xml:space="preserve"> (p/n:/ 7114063) Oracle Solaris with </w:t>
            </w:r>
            <w:proofErr w:type="spellStart"/>
            <w:r w:rsidR="00194126" w:rsidRPr="005727BC">
              <w:rPr>
                <w:bCs/>
                <w:color w:val="000000"/>
                <w:sz w:val="16"/>
                <w:szCs w:val="16"/>
                <w:lang w:val="en-US" w:eastAsia="en-US"/>
              </w:rPr>
              <w:t>fallbackboot</w:t>
            </w:r>
            <w:proofErr w:type="spellEnd"/>
            <w:r w:rsidR="00194126" w:rsidRPr="005727BC">
              <w:rPr>
                <w:bCs/>
                <w:color w:val="000000"/>
                <w:sz w:val="16"/>
                <w:szCs w:val="16"/>
                <w:lang w:val="en-US" w:eastAsia="en-US"/>
              </w:rPr>
              <w:t xml:space="preserve"> image and Oracle VM Server for SPARC preinstall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Оптический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привод</w:t>
            </w:r>
            <w:proofErr w:type="spellEnd"/>
            <w:r w:rsidR="00194126" w:rsidRPr="005727BC">
              <w:rPr>
                <w:bCs/>
                <w:color w:val="000000"/>
                <w:sz w:val="16"/>
                <w:szCs w:val="16"/>
                <w:lang w:val="en-US" w:eastAsia="en-US"/>
              </w:rPr>
              <w:t xml:space="preserve"> (p/n: 7111911) External USB DVD drive with AC adapter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Шнур</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питания</w:t>
            </w:r>
            <w:proofErr w:type="spellEnd"/>
            <w:r w:rsidR="00194126" w:rsidRPr="005727BC">
              <w:rPr>
                <w:bCs/>
                <w:color w:val="000000"/>
                <w:sz w:val="16"/>
                <w:szCs w:val="16"/>
                <w:lang w:val="en-US" w:eastAsia="en-US"/>
              </w:rPr>
              <w:t xml:space="preserve"> (p/n:/ 7105583) Power cord: Jumper, 2 meters, C14 plug, C13 connector, 10 A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Шнур</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питания</w:t>
            </w:r>
            <w:proofErr w:type="spellEnd"/>
            <w:r w:rsidR="00194126" w:rsidRPr="005727BC">
              <w:rPr>
                <w:bCs/>
                <w:color w:val="000000"/>
                <w:sz w:val="16"/>
                <w:szCs w:val="16"/>
                <w:lang w:val="en-US" w:eastAsia="en-US"/>
              </w:rPr>
              <w:t xml:space="preserve"> (p/n: SELY9P31Z) Power cord: global jumper, straight </w:t>
            </w:r>
            <w:proofErr w:type="spellStart"/>
            <w:r w:rsidR="00194126" w:rsidRPr="005727BC">
              <w:rPr>
                <w:bCs/>
                <w:color w:val="000000"/>
                <w:sz w:val="16"/>
                <w:szCs w:val="16"/>
                <w:lang w:val="en-US" w:eastAsia="en-US"/>
              </w:rPr>
              <w:t>plugconnector</w:t>
            </w:r>
            <w:proofErr w:type="spellEnd"/>
            <w:r w:rsidR="00194126" w:rsidRPr="005727BC">
              <w:rPr>
                <w:bCs/>
                <w:color w:val="000000"/>
                <w:sz w:val="16"/>
                <w:szCs w:val="16"/>
                <w:lang w:val="en-US" w:eastAsia="en-US"/>
              </w:rPr>
              <w:t xml:space="preserve">, 2.5 meters, IEC60320-2-2 sheet I (C20) plug, IEC60320-C19 connector, 20 A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Комплект</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для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монтажа</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сервера</w:t>
            </w:r>
            <w:proofErr w:type="spellEnd"/>
            <w:r w:rsidR="00194126" w:rsidRPr="005727BC">
              <w:rPr>
                <w:bCs/>
                <w:color w:val="000000"/>
                <w:sz w:val="16"/>
                <w:szCs w:val="16"/>
                <w:lang w:val="en-US" w:eastAsia="en-US"/>
              </w:rPr>
              <w:t xml:space="preserve"> </w:t>
            </w:r>
            <w:r w:rsidR="00194126" w:rsidRPr="005727BC">
              <w:rPr>
                <w:bCs/>
                <w:color w:val="000000"/>
                <w:sz w:val="16"/>
                <w:szCs w:val="16"/>
                <w:lang w:val="en-GB" w:eastAsia="en-US"/>
              </w:rPr>
              <w:t>в</w:t>
            </w:r>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стойку</w:t>
            </w:r>
            <w:proofErr w:type="spellEnd"/>
            <w:r w:rsidR="00194126" w:rsidRPr="005727BC">
              <w:rPr>
                <w:bCs/>
                <w:color w:val="000000"/>
                <w:sz w:val="16"/>
                <w:szCs w:val="16"/>
                <w:lang w:val="en-US" w:eastAsia="en-US"/>
              </w:rPr>
              <w:t xml:space="preserve">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Кабельный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органайзер</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для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сервера</w:t>
            </w:r>
            <w:proofErr w:type="spellEnd"/>
            <w:r w:rsidR="00194126" w:rsidRPr="005727BC">
              <w:rPr>
                <w:bCs/>
                <w:color w:val="000000"/>
                <w:sz w:val="16"/>
                <w:szCs w:val="16"/>
                <w:lang w:val="en-US" w:eastAsia="en-US"/>
              </w:rPr>
              <w:t xml:space="preserve">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
        </w:tc>
        <w:tc>
          <w:tcPr>
            <w:tcW w:w="746"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center"/>
              <w:rPr>
                <w:bCs/>
                <w:color w:val="000000"/>
                <w:sz w:val="16"/>
                <w:szCs w:val="16"/>
                <w:lang w:val="en-US" w:eastAsia="en-US"/>
              </w:rPr>
            </w:pPr>
            <w:r w:rsidRPr="005727BC">
              <w:rPr>
                <w:bCs/>
                <w:color w:val="000000"/>
                <w:sz w:val="16"/>
                <w:szCs w:val="16"/>
                <w:lang w:val="en-US" w:eastAsia="en-US"/>
              </w:rPr>
              <w:t>1</w:t>
            </w:r>
          </w:p>
        </w:tc>
        <w:tc>
          <w:tcPr>
            <w:tcW w:w="1417"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rPr>
                <w:bCs/>
                <w:color w:val="000000"/>
                <w:sz w:val="16"/>
                <w:szCs w:val="16"/>
                <w:lang w:val="en-US" w:eastAsia="en-US"/>
              </w:rPr>
            </w:pPr>
            <w:r w:rsidRPr="005727BC">
              <w:rPr>
                <w:bCs/>
                <w:color w:val="000000"/>
                <w:sz w:val="16"/>
                <w:szCs w:val="16"/>
                <w:lang w:val="en-US" w:eastAsia="en-US"/>
              </w:rPr>
              <w:t>1921NN85RY</w:t>
            </w:r>
          </w:p>
        </w:tc>
        <w:tc>
          <w:tcPr>
            <w:tcW w:w="1522" w:type="dxa"/>
            <w:tcBorders>
              <w:top w:val="nil"/>
              <w:left w:val="nil"/>
              <w:bottom w:val="single" w:sz="4" w:space="0" w:color="auto"/>
              <w:right w:val="single" w:sz="4" w:space="0" w:color="auto"/>
            </w:tcBorders>
            <w:shd w:val="clear" w:color="auto" w:fill="auto"/>
            <w:noWrap/>
            <w:vAlign w:val="center"/>
            <w:hideMark/>
          </w:tcPr>
          <w:p w:rsidR="00194126" w:rsidRPr="005727BC" w:rsidRDefault="00194126" w:rsidP="00835EE0">
            <w:pPr>
              <w:spacing w:line="240" w:lineRule="auto"/>
              <w:ind w:firstLine="0"/>
              <w:jc w:val="center"/>
              <w:rPr>
                <w:bCs/>
                <w:color w:val="000000"/>
                <w:sz w:val="16"/>
                <w:szCs w:val="16"/>
                <w:lang w:eastAsia="en-US"/>
              </w:rPr>
            </w:pPr>
            <w:proofErr w:type="spellStart"/>
            <w:r w:rsidRPr="005727BC">
              <w:rPr>
                <w:bCs/>
                <w:color w:val="000000"/>
                <w:sz w:val="16"/>
                <w:szCs w:val="16"/>
                <w:lang w:eastAsia="en-US"/>
              </w:rPr>
              <w:t>г.Ташкент</w:t>
            </w:r>
            <w:proofErr w:type="spellEnd"/>
            <w:r w:rsidRPr="005727BC">
              <w:rPr>
                <w:bCs/>
                <w:color w:val="000000"/>
                <w:sz w:val="16"/>
                <w:szCs w:val="16"/>
                <w:lang w:eastAsia="en-US"/>
              </w:rPr>
              <w:t xml:space="preserve">, </w:t>
            </w:r>
            <w:proofErr w:type="spellStart"/>
            <w:r w:rsidRPr="005727BC">
              <w:rPr>
                <w:bCs/>
                <w:color w:val="000000"/>
                <w:sz w:val="16"/>
                <w:szCs w:val="16"/>
                <w:lang w:eastAsia="en-US"/>
              </w:rPr>
              <w:t>пр.Амира</w:t>
            </w:r>
            <w:proofErr w:type="spellEnd"/>
            <w:r w:rsidRPr="005727BC">
              <w:rPr>
                <w:bCs/>
                <w:color w:val="000000"/>
                <w:sz w:val="16"/>
                <w:szCs w:val="16"/>
                <w:lang w:eastAsia="en-US"/>
              </w:rPr>
              <w:t xml:space="preserve"> </w:t>
            </w:r>
            <w:proofErr w:type="spellStart"/>
            <w:r w:rsidRPr="005727BC">
              <w:rPr>
                <w:bCs/>
                <w:color w:val="000000"/>
                <w:sz w:val="16"/>
                <w:szCs w:val="16"/>
                <w:lang w:eastAsia="en-US"/>
              </w:rPr>
              <w:t>Темура</w:t>
            </w:r>
            <w:proofErr w:type="spellEnd"/>
            <w:r w:rsidRPr="005727BC">
              <w:rPr>
                <w:bCs/>
                <w:color w:val="000000"/>
                <w:sz w:val="16"/>
                <w:szCs w:val="16"/>
                <w:lang w:eastAsia="en-US"/>
              </w:rPr>
              <w:t>, 24, ЦО, серверная 1 кат.</w:t>
            </w:r>
          </w:p>
        </w:tc>
        <w:tc>
          <w:tcPr>
            <w:tcW w:w="1030" w:type="dxa"/>
            <w:tcBorders>
              <w:top w:val="nil"/>
              <w:left w:val="nil"/>
              <w:bottom w:val="single" w:sz="4" w:space="0" w:color="auto"/>
              <w:right w:val="single" w:sz="4" w:space="0" w:color="auto"/>
            </w:tcBorders>
            <w:vAlign w:val="center"/>
          </w:tcPr>
          <w:p w:rsidR="00194126" w:rsidRPr="005727BC" w:rsidRDefault="00194126" w:rsidP="00835EE0">
            <w:pPr>
              <w:spacing w:line="240" w:lineRule="auto"/>
              <w:ind w:firstLine="0"/>
              <w:jc w:val="center"/>
              <w:rPr>
                <w:bCs/>
                <w:color w:val="000000"/>
                <w:sz w:val="16"/>
                <w:szCs w:val="16"/>
                <w:lang w:val="en-US" w:eastAsia="en-US"/>
              </w:rPr>
            </w:pPr>
            <w:r w:rsidRPr="005727BC">
              <w:rPr>
                <w:sz w:val="16"/>
                <w:szCs w:val="16"/>
                <w:lang w:val="en-US" w:eastAsia="en-US"/>
              </w:rPr>
              <w:t>PREMIER SUPPORT</w:t>
            </w:r>
          </w:p>
        </w:tc>
      </w:tr>
    </w:tbl>
    <w:p w:rsidR="00835EE0" w:rsidRPr="000C048A" w:rsidRDefault="00835EE0" w:rsidP="00835EE0">
      <w:pPr>
        <w:spacing w:line="259" w:lineRule="auto"/>
        <w:ind w:left="720" w:firstLine="0"/>
        <w:contextualSpacing/>
        <w:jc w:val="left"/>
        <w:rPr>
          <w:b/>
          <w:sz w:val="20"/>
          <w:szCs w:val="20"/>
          <w:lang w:eastAsia="en-US"/>
        </w:rPr>
      </w:pPr>
    </w:p>
    <w:p w:rsidR="00F9647D" w:rsidRPr="00167DCD" w:rsidRDefault="00F9647D" w:rsidP="00F9647D">
      <w:pPr>
        <w:jc w:val="center"/>
        <w:rPr>
          <w:b/>
          <w:sz w:val="23"/>
          <w:szCs w:val="23"/>
        </w:rPr>
      </w:pPr>
      <w:r w:rsidRPr="00167DCD">
        <w:rPr>
          <w:b/>
          <w:sz w:val="23"/>
          <w:szCs w:val="23"/>
        </w:rPr>
        <w:t>ПОДПИСИ ПРЕДСТАВИТЕЛЕЙ СТОРОН:</w:t>
      </w:r>
    </w:p>
    <w:tbl>
      <w:tblPr>
        <w:tblW w:w="10098" w:type="dxa"/>
        <w:tblInd w:w="108" w:type="dxa"/>
        <w:tblLayout w:type="fixed"/>
        <w:tblLook w:val="0000" w:firstRow="0" w:lastRow="0" w:firstColumn="0" w:lastColumn="0" w:noHBand="0" w:noVBand="0"/>
      </w:tblPr>
      <w:tblGrid>
        <w:gridCol w:w="4962"/>
        <w:gridCol w:w="5136"/>
      </w:tblGrid>
      <w:tr w:rsidR="00F9647D" w:rsidRPr="00167DCD" w:rsidTr="00182592">
        <w:trPr>
          <w:trHeight w:val="1534"/>
        </w:trPr>
        <w:tc>
          <w:tcPr>
            <w:tcW w:w="4962" w:type="dxa"/>
          </w:tcPr>
          <w:p w:rsidR="00F9647D" w:rsidRPr="00D264BC" w:rsidRDefault="00F9647D" w:rsidP="00A27EF4">
            <w:pPr>
              <w:widowControl w:val="0"/>
              <w:shd w:val="clear" w:color="auto" w:fill="FFFFFF"/>
              <w:tabs>
                <w:tab w:val="left" w:pos="1470"/>
              </w:tabs>
              <w:autoSpaceDE w:val="0"/>
              <w:autoSpaceDN w:val="0"/>
              <w:adjustRightInd w:val="0"/>
              <w:spacing w:line="240" w:lineRule="auto"/>
              <w:ind w:firstLine="0"/>
              <w:rPr>
                <w:b/>
                <w:sz w:val="23"/>
                <w:szCs w:val="23"/>
              </w:rPr>
            </w:pPr>
            <w:r w:rsidRPr="00167DCD">
              <w:rPr>
                <w:spacing w:val="-12"/>
                <w:sz w:val="23"/>
                <w:szCs w:val="23"/>
              </w:rPr>
              <w:t>ИСПОЛНИТЕЛЬ</w:t>
            </w:r>
            <w:r w:rsidRPr="00D264BC">
              <w:rPr>
                <w:b/>
                <w:sz w:val="23"/>
                <w:szCs w:val="23"/>
              </w:rPr>
              <w:t xml:space="preserve"> </w:t>
            </w:r>
          </w:p>
          <w:p w:rsidR="008E0E41" w:rsidRPr="00D264BC" w:rsidRDefault="005C26FF" w:rsidP="00D264BC">
            <w:pPr>
              <w:pStyle w:val="ae"/>
              <w:ind w:firstLine="17"/>
              <w:jc w:val="left"/>
              <w:rPr>
                <w:b/>
                <w:sz w:val="23"/>
                <w:szCs w:val="23"/>
              </w:rPr>
            </w:pPr>
            <w:r>
              <w:rPr>
                <w:b/>
                <w:sz w:val="23"/>
                <w:szCs w:val="23"/>
              </w:rPr>
              <w:t xml:space="preserve"> </w:t>
            </w:r>
          </w:p>
          <w:p w:rsidR="00F9647D" w:rsidRPr="00167DCD" w:rsidRDefault="008E0E41" w:rsidP="003F0927">
            <w:pPr>
              <w:widowControl w:val="0"/>
              <w:shd w:val="clear" w:color="auto" w:fill="FFFFFF"/>
              <w:tabs>
                <w:tab w:val="left" w:pos="1470"/>
              </w:tabs>
              <w:autoSpaceDE w:val="0"/>
              <w:autoSpaceDN w:val="0"/>
              <w:adjustRightInd w:val="0"/>
              <w:spacing w:line="240" w:lineRule="auto"/>
              <w:ind w:firstLine="0"/>
              <w:rPr>
                <w:spacing w:val="-12"/>
                <w:sz w:val="23"/>
                <w:szCs w:val="23"/>
              </w:rPr>
            </w:pPr>
            <w:r>
              <w:rPr>
                <w:spacing w:val="-12"/>
                <w:sz w:val="23"/>
                <w:szCs w:val="23"/>
              </w:rPr>
              <w:t>Д</w:t>
            </w:r>
            <w:r w:rsidR="00F9647D" w:rsidRPr="00167DCD">
              <w:rPr>
                <w:spacing w:val="-12"/>
                <w:sz w:val="23"/>
                <w:szCs w:val="23"/>
              </w:rPr>
              <w:t>иректор</w:t>
            </w: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____________________ /</w:t>
            </w:r>
            <w:r w:rsidR="005C26FF">
              <w:rPr>
                <w:spacing w:val="-12"/>
                <w:sz w:val="23"/>
                <w:szCs w:val="23"/>
              </w:rPr>
              <w:t xml:space="preserve">  </w:t>
            </w:r>
            <w:r w:rsidR="00836442">
              <w:rPr>
                <w:sz w:val="23"/>
                <w:szCs w:val="23"/>
              </w:rPr>
              <w:t xml:space="preserve">                         </w:t>
            </w:r>
            <w:r w:rsidRPr="00167DCD">
              <w:rPr>
                <w:spacing w:val="-12"/>
                <w:sz w:val="23"/>
                <w:szCs w:val="23"/>
              </w:rPr>
              <w:t>/</w:t>
            </w:r>
          </w:p>
          <w:p w:rsidR="00F9647D" w:rsidRPr="00167DCD" w:rsidRDefault="00F9647D" w:rsidP="00A27EF4">
            <w:pPr>
              <w:widowControl w:val="0"/>
              <w:autoSpaceDE w:val="0"/>
              <w:autoSpaceDN w:val="0"/>
              <w:adjustRightInd w:val="0"/>
              <w:spacing w:line="240" w:lineRule="auto"/>
              <w:ind w:firstLine="0"/>
              <w:jc w:val="left"/>
              <w:rPr>
                <w:spacing w:val="-12"/>
                <w:sz w:val="23"/>
                <w:szCs w:val="23"/>
              </w:rPr>
            </w:pPr>
            <w:proofErr w:type="spellStart"/>
            <w:r w:rsidRPr="00167DCD">
              <w:rPr>
                <w:spacing w:val="-12"/>
                <w:sz w:val="23"/>
                <w:szCs w:val="23"/>
              </w:rPr>
              <w:t>мп</w:t>
            </w:r>
            <w:proofErr w:type="spellEnd"/>
          </w:p>
        </w:tc>
        <w:tc>
          <w:tcPr>
            <w:tcW w:w="5136" w:type="dxa"/>
          </w:tcPr>
          <w:p w:rsidR="00F9647D" w:rsidRPr="00167DCD" w:rsidRDefault="00F9647D" w:rsidP="00A27EF4">
            <w:pPr>
              <w:widowControl w:val="0"/>
              <w:shd w:val="clear" w:color="auto" w:fill="FFFFFF"/>
              <w:tabs>
                <w:tab w:val="left" w:pos="1470"/>
              </w:tabs>
              <w:autoSpaceDE w:val="0"/>
              <w:autoSpaceDN w:val="0"/>
              <w:adjustRightInd w:val="0"/>
              <w:spacing w:line="240" w:lineRule="auto"/>
              <w:ind w:firstLine="0"/>
              <w:rPr>
                <w:spacing w:val="-12"/>
                <w:sz w:val="23"/>
                <w:szCs w:val="23"/>
              </w:rPr>
            </w:pPr>
            <w:r w:rsidRPr="00167DCD">
              <w:rPr>
                <w:spacing w:val="-12"/>
                <w:sz w:val="23"/>
                <w:szCs w:val="23"/>
              </w:rPr>
              <w:t>ЗАКАЗЧИК</w:t>
            </w:r>
          </w:p>
          <w:p w:rsidR="00F9647D" w:rsidRPr="00167DCD" w:rsidRDefault="00F9647D" w:rsidP="00A27EF4">
            <w:pPr>
              <w:widowControl w:val="0"/>
              <w:shd w:val="clear" w:color="auto" w:fill="FFFFFF"/>
              <w:tabs>
                <w:tab w:val="left" w:pos="1470"/>
              </w:tabs>
              <w:autoSpaceDE w:val="0"/>
              <w:autoSpaceDN w:val="0"/>
              <w:adjustRightInd w:val="0"/>
              <w:spacing w:line="240" w:lineRule="auto"/>
              <w:ind w:firstLine="0"/>
              <w:rPr>
                <w:spacing w:val="-12"/>
                <w:sz w:val="23"/>
                <w:szCs w:val="23"/>
              </w:rPr>
            </w:pPr>
            <w:r w:rsidRPr="00167DCD">
              <w:rPr>
                <w:b/>
                <w:bCs/>
                <w:sz w:val="23"/>
                <w:szCs w:val="23"/>
              </w:rPr>
              <w:t xml:space="preserve">ООО </w:t>
            </w:r>
            <w:r w:rsidRPr="00167DCD">
              <w:rPr>
                <w:b/>
                <w:sz w:val="23"/>
                <w:szCs w:val="23"/>
              </w:rPr>
              <w:t>«</w:t>
            </w:r>
            <w:r w:rsidRPr="00167DCD">
              <w:rPr>
                <w:b/>
                <w:sz w:val="23"/>
                <w:szCs w:val="23"/>
                <w:lang w:val="en-US"/>
              </w:rPr>
              <w:t>UMS</w:t>
            </w:r>
            <w:r w:rsidRPr="00167DCD">
              <w:rPr>
                <w:b/>
                <w:sz w:val="23"/>
                <w:szCs w:val="23"/>
              </w:rPr>
              <w:t>»</w:t>
            </w: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Генеральный директор</w:t>
            </w: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 xml:space="preserve">__________________ / </w:t>
            </w:r>
            <w:r w:rsidR="0058618F">
              <w:rPr>
                <w:spacing w:val="-12"/>
                <w:sz w:val="23"/>
                <w:szCs w:val="23"/>
              </w:rPr>
              <w:t>Арипов С.Х.</w:t>
            </w:r>
            <w:r w:rsidRPr="00167DCD">
              <w:rPr>
                <w:spacing w:val="-12"/>
                <w:sz w:val="23"/>
                <w:szCs w:val="23"/>
              </w:rPr>
              <w:t xml:space="preserve"> /</w:t>
            </w:r>
          </w:p>
          <w:p w:rsidR="00F9647D" w:rsidRPr="00167DCD" w:rsidRDefault="00F9647D" w:rsidP="00A27EF4">
            <w:pPr>
              <w:widowControl w:val="0"/>
              <w:autoSpaceDE w:val="0"/>
              <w:autoSpaceDN w:val="0"/>
              <w:adjustRightInd w:val="0"/>
              <w:spacing w:line="240" w:lineRule="auto"/>
              <w:ind w:firstLine="0"/>
              <w:jc w:val="left"/>
              <w:rPr>
                <w:spacing w:val="-12"/>
                <w:sz w:val="23"/>
                <w:szCs w:val="23"/>
              </w:rPr>
            </w:pPr>
            <w:proofErr w:type="spellStart"/>
            <w:r w:rsidRPr="00167DCD">
              <w:rPr>
                <w:spacing w:val="-12"/>
                <w:sz w:val="23"/>
                <w:szCs w:val="23"/>
              </w:rPr>
              <w:t>мп</w:t>
            </w:r>
            <w:proofErr w:type="spellEnd"/>
          </w:p>
        </w:tc>
      </w:tr>
    </w:tbl>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jc w:val="right"/>
        <w:rPr>
          <w:b/>
          <w:sz w:val="23"/>
          <w:szCs w:val="23"/>
        </w:rPr>
      </w:pPr>
      <w:r w:rsidRPr="00167DCD">
        <w:rPr>
          <w:b/>
          <w:sz w:val="23"/>
          <w:szCs w:val="23"/>
        </w:rPr>
        <w:lastRenderedPageBreak/>
        <w:t>Приложение №2</w:t>
      </w:r>
    </w:p>
    <w:p w:rsidR="00182592" w:rsidRPr="00167DCD" w:rsidRDefault="00F9647D" w:rsidP="00182592">
      <w:pPr>
        <w:spacing w:line="240" w:lineRule="auto"/>
        <w:jc w:val="right"/>
        <w:rPr>
          <w:sz w:val="23"/>
          <w:szCs w:val="23"/>
        </w:rPr>
      </w:pPr>
      <w:r w:rsidRPr="00167DCD">
        <w:rPr>
          <w:sz w:val="23"/>
          <w:szCs w:val="23"/>
        </w:rPr>
        <w:t xml:space="preserve">к Договору </w:t>
      </w:r>
      <w:r w:rsidR="00182592" w:rsidRPr="00167DCD">
        <w:rPr>
          <w:sz w:val="23"/>
          <w:szCs w:val="23"/>
        </w:rPr>
        <w:t>№</w:t>
      </w:r>
      <w:r w:rsidR="00836442">
        <w:rPr>
          <w:sz w:val="23"/>
          <w:szCs w:val="23"/>
        </w:rPr>
        <w:t>____</w:t>
      </w:r>
    </w:p>
    <w:p w:rsidR="00182592" w:rsidRPr="00167DCD" w:rsidRDefault="00182592" w:rsidP="00182592">
      <w:pPr>
        <w:spacing w:line="240" w:lineRule="auto"/>
        <w:ind w:firstLine="0"/>
        <w:jc w:val="right"/>
        <w:rPr>
          <w:sz w:val="23"/>
          <w:szCs w:val="23"/>
        </w:rPr>
      </w:pPr>
      <w:r>
        <w:rPr>
          <w:sz w:val="23"/>
          <w:szCs w:val="23"/>
        </w:rPr>
        <w:t xml:space="preserve"> </w:t>
      </w:r>
      <w:r w:rsidRPr="00167DCD">
        <w:rPr>
          <w:sz w:val="23"/>
          <w:szCs w:val="23"/>
        </w:rPr>
        <w:t xml:space="preserve"> от «</w:t>
      </w:r>
      <w:r w:rsidR="00836442">
        <w:rPr>
          <w:sz w:val="23"/>
          <w:szCs w:val="23"/>
        </w:rPr>
        <w:t>____</w:t>
      </w:r>
      <w:r w:rsidRPr="00167DCD">
        <w:rPr>
          <w:sz w:val="23"/>
          <w:szCs w:val="23"/>
        </w:rPr>
        <w:t>»</w:t>
      </w:r>
      <w:r>
        <w:rPr>
          <w:sz w:val="23"/>
          <w:szCs w:val="23"/>
        </w:rPr>
        <w:t xml:space="preserve"> </w:t>
      </w:r>
      <w:r w:rsidR="00836442">
        <w:rPr>
          <w:sz w:val="23"/>
          <w:szCs w:val="23"/>
        </w:rPr>
        <w:t>__________</w:t>
      </w:r>
      <w:r w:rsidR="00C70169">
        <w:rPr>
          <w:sz w:val="23"/>
          <w:szCs w:val="23"/>
        </w:rPr>
        <w:t xml:space="preserve"> </w:t>
      </w:r>
      <w:r w:rsidRPr="00167DCD">
        <w:rPr>
          <w:sz w:val="23"/>
          <w:szCs w:val="23"/>
        </w:rPr>
        <w:t>20</w:t>
      </w:r>
      <w:r w:rsidR="007E0A6C">
        <w:rPr>
          <w:sz w:val="23"/>
          <w:szCs w:val="23"/>
        </w:rPr>
        <w:t>2</w:t>
      </w:r>
      <w:r w:rsidR="005C26FF">
        <w:rPr>
          <w:sz w:val="23"/>
          <w:szCs w:val="23"/>
        </w:rPr>
        <w:t>3</w:t>
      </w:r>
      <w:r w:rsidRPr="00167DCD">
        <w:rPr>
          <w:sz w:val="23"/>
          <w:szCs w:val="23"/>
        </w:rPr>
        <w:t>г.</w:t>
      </w:r>
    </w:p>
    <w:p w:rsidR="00F9647D" w:rsidRPr="00167DCD" w:rsidRDefault="00F9647D" w:rsidP="00182592">
      <w:pPr>
        <w:spacing w:line="240" w:lineRule="auto"/>
        <w:jc w:val="right"/>
        <w:rPr>
          <w:sz w:val="23"/>
          <w:szCs w:val="23"/>
        </w:rPr>
      </w:pPr>
    </w:p>
    <w:p w:rsidR="00F9647D" w:rsidRPr="00167DCD" w:rsidRDefault="00F9647D" w:rsidP="00F9647D">
      <w:pPr>
        <w:spacing w:line="240" w:lineRule="auto"/>
        <w:ind w:firstLine="0"/>
        <w:jc w:val="center"/>
        <w:rPr>
          <w:sz w:val="23"/>
          <w:szCs w:val="23"/>
        </w:rPr>
      </w:pPr>
      <w:r w:rsidRPr="00167DCD">
        <w:rPr>
          <w:sz w:val="23"/>
          <w:szCs w:val="23"/>
        </w:rPr>
        <w:t xml:space="preserve"> </w:t>
      </w:r>
    </w:p>
    <w:p w:rsidR="00F9647D" w:rsidRPr="00675935" w:rsidRDefault="00F9647D" w:rsidP="00F9647D">
      <w:pPr>
        <w:spacing w:line="240" w:lineRule="auto"/>
        <w:ind w:firstLine="0"/>
        <w:jc w:val="center"/>
        <w:rPr>
          <w:b/>
          <w:sz w:val="23"/>
          <w:szCs w:val="23"/>
        </w:rPr>
      </w:pPr>
      <w:r w:rsidRPr="00167DCD">
        <w:rPr>
          <w:b/>
          <w:sz w:val="23"/>
          <w:szCs w:val="23"/>
        </w:rPr>
        <w:t xml:space="preserve">Описание Услуг </w:t>
      </w:r>
      <w:r w:rsidR="000C048A">
        <w:rPr>
          <w:b/>
          <w:sz w:val="23"/>
          <w:szCs w:val="23"/>
        </w:rPr>
        <w:t xml:space="preserve">по </w:t>
      </w:r>
      <w:r w:rsidRPr="00167DCD">
        <w:rPr>
          <w:b/>
          <w:sz w:val="23"/>
          <w:szCs w:val="23"/>
        </w:rPr>
        <w:t>технической поддержк</w:t>
      </w:r>
      <w:r w:rsidR="000C048A">
        <w:rPr>
          <w:b/>
          <w:sz w:val="23"/>
          <w:szCs w:val="23"/>
        </w:rPr>
        <w:t>е</w:t>
      </w:r>
      <w:r w:rsidRPr="00167DCD">
        <w:rPr>
          <w:b/>
          <w:sz w:val="23"/>
          <w:szCs w:val="23"/>
        </w:rPr>
        <w:t xml:space="preserve"> </w:t>
      </w:r>
      <w:r w:rsidR="000C048A">
        <w:rPr>
          <w:b/>
          <w:sz w:val="23"/>
          <w:szCs w:val="23"/>
        </w:rPr>
        <w:t xml:space="preserve">оборудования </w:t>
      </w:r>
      <w:r w:rsidR="000C048A">
        <w:rPr>
          <w:b/>
          <w:sz w:val="23"/>
          <w:szCs w:val="23"/>
          <w:lang w:val="en-US"/>
        </w:rPr>
        <w:t>Oracle</w:t>
      </w:r>
      <w:r w:rsidR="00675935" w:rsidRPr="00675935">
        <w:rPr>
          <w:b/>
          <w:sz w:val="23"/>
          <w:szCs w:val="23"/>
        </w:rPr>
        <w:t xml:space="preserve"> (</w:t>
      </w:r>
      <w:r w:rsidR="00675935">
        <w:rPr>
          <w:b/>
          <w:sz w:val="23"/>
          <w:szCs w:val="23"/>
          <w:lang w:val="en-US"/>
        </w:rPr>
        <w:t>SLA</w:t>
      </w:r>
      <w:r w:rsidR="00675935" w:rsidRPr="00675935">
        <w:rPr>
          <w:b/>
          <w:sz w:val="23"/>
          <w:szCs w:val="23"/>
        </w:rPr>
        <w:t>)</w:t>
      </w:r>
    </w:p>
    <w:p w:rsidR="00F9647D" w:rsidRDefault="00F9647D" w:rsidP="00F9647D">
      <w:pPr>
        <w:spacing w:line="240" w:lineRule="auto"/>
        <w:ind w:firstLine="0"/>
        <w:rPr>
          <w:sz w:val="23"/>
          <w:szCs w:val="23"/>
        </w:rPr>
      </w:pPr>
    </w:p>
    <w:p w:rsidR="00A27EF4" w:rsidRPr="00A27EF4" w:rsidRDefault="000C048A" w:rsidP="00A27EF4">
      <w:pPr>
        <w:spacing w:line="0" w:lineRule="atLeast"/>
        <w:ind w:firstLine="0"/>
        <w:jc w:val="center"/>
        <w:rPr>
          <w:b/>
          <w:sz w:val="20"/>
          <w:szCs w:val="20"/>
          <w:lang w:eastAsia="en-US"/>
        </w:rPr>
      </w:pPr>
      <w:r w:rsidRPr="000C048A">
        <w:rPr>
          <w:b/>
          <w:sz w:val="20"/>
          <w:szCs w:val="20"/>
          <w:lang w:eastAsia="en-US"/>
        </w:rPr>
        <w:t xml:space="preserve"> </w:t>
      </w:r>
    </w:p>
    <w:p w:rsidR="00A27EF4" w:rsidRPr="00A27EF4" w:rsidRDefault="000C048A" w:rsidP="00A27EF4">
      <w:pPr>
        <w:widowControl w:val="0"/>
        <w:spacing w:after="160" w:line="276" w:lineRule="auto"/>
        <w:ind w:firstLine="0"/>
        <w:jc w:val="left"/>
        <w:rPr>
          <w:rFonts w:eastAsia="Calibri"/>
          <w:sz w:val="24"/>
          <w:szCs w:val="24"/>
          <w:lang w:eastAsia="en-US"/>
        </w:rPr>
      </w:pPr>
      <w:r w:rsidRPr="000C048A">
        <w:rPr>
          <w:rFonts w:eastAsia="Calibri"/>
          <w:sz w:val="24"/>
          <w:szCs w:val="24"/>
          <w:lang w:eastAsia="en-US"/>
        </w:rPr>
        <w:t xml:space="preserve"> </w:t>
      </w:r>
      <w:r w:rsidR="00A27EF4" w:rsidRPr="00A27EF4">
        <w:rPr>
          <w:rFonts w:eastAsia="Calibri"/>
          <w:sz w:val="24"/>
          <w:szCs w:val="24"/>
          <w:lang w:eastAsia="en-US"/>
        </w:rPr>
        <w:t xml:space="preserve">Программа предоставления услуг по технической поддержке аппаратного обеспечения </w:t>
      </w:r>
      <w:r w:rsidR="00A27EF4" w:rsidRPr="00A27EF4">
        <w:rPr>
          <w:rFonts w:eastAsia="Calibri"/>
          <w:sz w:val="24"/>
          <w:szCs w:val="24"/>
          <w:lang w:val="en-US" w:eastAsia="en-US"/>
        </w:rPr>
        <w:t>Oracle</w:t>
      </w:r>
      <w:r w:rsidR="00A27EF4" w:rsidRPr="00A27EF4">
        <w:rPr>
          <w:rFonts w:eastAsia="Calibri"/>
          <w:sz w:val="24"/>
          <w:szCs w:val="24"/>
          <w:lang w:eastAsia="en-US"/>
        </w:rPr>
        <w:t xml:space="preserve"> (</w:t>
      </w:r>
      <w:hyperlink r:id="rId12" w:history="1">
        <w:r w:rsidR="00A27EF4" w:rsidRPr="00A27EF4">
          <w:rPr>
            <w:rFonts w:eastAsia="Calibri"/>
            <w:color w:val="0000FF"/>
            <w:sz w:val="24"/>
            <w:szCs w:val="24"/>
            <w:u w:val="single"/>
            <w:lang w:eastAsia="en-US"/>
          </w:rPr>
          <w:t>http://www.oracle.com/us/support/library/hardware-systems-support-policies-069182.pdf</w:t>
        </w:r>
      </w:hyperlink>
      <w:r w:rsidR="00A27EF4" w:rsidRPr="00A27EF4">
        <w:rPr>
          <w:rFonts w:eastAsia="Calibri"/>
          <w:sz w:val="24"/>
          <w:szCs w:val="24"/>
          <w:lang w:eastAsia="en-US"/>
        </w:rPr>
        <w:t>) включает в себя услуги:</w:t>
      </w:r>
    </w:p>
    <w:p w:rsidR="00007412" w:rsidRPr="00007412" w:rsidRDefault="00A27EF4" w:rsidP="00007412">
      <w:pPr>
        <w:widowControl w:val="0"/>
        <w:numPr>
          <w:ilvl w:val="0"/>
          <w:numId w:val="8"/>
        </w:numPr>
        <w:shd w:val="clear" w:color="auto" w:fill="FFFFFF"/>
        <w:spacing w:line="240" w:lineRule="auto"/>
        <w:ind w:left="0" w:right="40" w:firstLine="0"/>
        <w:rPr>
          <w:rFonts w:eastAsia="Calibri"/>
          <w:sz w:val="24"/>
          <w:szCs w:val="24"/>
          <w:lang w:eastAsia="en-US"/>
        </w:rPr>
      </w:pPr>
      <w:r w:rsidRPr="00007412">
        <w:rPr>
          <w:rFonts w:eastAsia="Calibri"/>
          <w:sz w:val="24"/>
          <w:szCs w:val="24"/>
          <w:lang w:eastAsia="en-US"/>
        </w:rPr>
        <w:t>Техническая поддержка оборудования,</w:t>
      </w:r>
      <w:r w:rsidR="00007412" w:rsidRPr="00007412">
        <w:rPr>
          <w:rFonts w:eastAsia="Calibri"/>
          <w:sz w:val="24"/>
          <w:szCs w:val="24"/>
          <w:lang w:eastAsia="en-US"/>
        </w:rPr>
        <w:t xml:space="preserve"> </w:t>
      </w:r>
      <w:r w:rsidRPr="00007412">
        <w:rPr>
          <w:rFonts w:eastAsia="Calibri"/>
          <w:sz w:val="24"/>
          <w:szCs w:val="24"/>
          <w:lang w:eastAsia="en-US"/>
        </w:rPr>
        <w:t>указанного в Приложении № 1 (далее – Оборудование), с уровнем поддержки «</w:t>
      </w:r>
      <w:proofErr w:type="spellStart"/>
      <w:r w:rsidRPr="00007412">
        <w:rPr>
          <w:rFonts w:eastAsia="Calibri"/>
          <w:sz w:val="24"/>
          <w:szCs w:val="24"/>
          <w:lang w:eastAsia="en-US"/>
        </w:rPr>
        <w:t>Oracle</w:t>
      </w:r>
      <w:proofErr w:type="spellEnd"/>
      <w:r w:rsidRPr="00007412">
        <w:rPr>
          <w:rFonts w:eastAsia="Calibri"/>
          <w:sz w:val="24"/>
          <w:szCs w:val="24"/>
          <w:lang w:eastAsia="en-US"/>
        </w:rPr>
        <w:t xml:space="preserve"> </w:t>
      </w:r>
      <w:proofErr w:type="spellStart"/>
      <w:r w:rsidRPr="00007412">
        <w:rPr>
          <w:rFonts w:eastAsia="Calibri"/>
          <w:sz w:val="24"/>
          <w:szCs w:val="24"/>
          <w:lang w:eastAsia="en-US"/>
        </w:rPr>
        <w:t>Premier</w:t>
      </w:r>
      <w:proofErr w:type="spellEnd"/>
      <w:r w:rsidRPr="00007412">
        <w:rPr>
          <w:rFonts w:eastAsia="Calibri"/>
          <w:sz w:val="24"/>
          <w:szCs w:val="24"/>
          <w:lang w:eastAsia="en-US"/>
        </w:rPr>
        <w:t xml:space="preserve"> </w:t>
      </w:r>
      <w:proofErr w:type="gramStart"/>
      <w:r w:rsidRPr="00007412">
        <w:rPr>
          <w:rFonts w:eastAsia="Calibri"/>
          <w:sz w:val="24"/>
          <w:szCs w:val="24"/>
          <w:lang w:eastAsia="en-US"/>
        </w:rPr>
        <w:t>Support»  по</w:t>
      </w:r>
      <w:proofErr w:type="gramEnd"/>
      <w:r w:rsidRPr="00007412">
        <w:rPr>
          <w:rFonts w:eastAsia="Calibri"/>
          <w:sz w:val="24"/>
          <w:szCs w:val="24"/>
          <w:lang w:eastAsia="en-US"/>
        </w:rPr>
        <w:t xml:space="preserve"> программе «</w:t>
      </w:r>
      <w:r w:rsidRPr="00007412">
        <w:rPr>
          <w:rFonts w:eastAsia="Calibri"/>
          <w:sz w:val="24"/>
          <w:szCs w:val="24"/>
          <w:lang w:val="en-US" w:eastAsia="en-US"/>
        </w:rPr>
        <w:t>On</w:t>
      </w:r>
      <w:r w:rsidRPr="00007412">
        <w:rPr>
          <w:rFonts w:eastAsia="Calibri"/>
          <w:sz w:val="24"/>
          <w:szCs w:val="24"/>
          <w:lang w:eastAsia="en-US"/>
        </w:rPr>
        <w:t>-</w:t>
      </w:r>
      <w:r w:rsidRPr="00007412">
        <w:rPr>
          <w:rFonts w:eastAsia="Calibri"/>
          <w:sz w:val="24"/>
          <w:szCs w:val="24"/>
          <w:lang w:val="en-US" w:eastAsia="en-US"/>
        </w:rPr>
        <w:t>site</w:t>
      </w:r>
      <w:r w:rsidRPr="00007412">
        <w:rPr>
          <w:rFonts w:eastAsia="Calibri"/>
          <w:sz w:val="24"/>
          <w:szCs w:val="24"/>
          <w:lang w:eastAsia="en-US"/>
        </w:rPr>
        <w:t xml:space="preserve"> 7x24»</w:t>
      </w:r>
      <w:r w:rsidR="00007412" w:rsidRPr="00007412">
        <w:rPr>
          <w:rFonts w:eastAsia="Calibri"/>
          <w:sz w:val="24"/>
          <w:szCs w:val="24"/>
          <w:lang w:eastAsia="en-US"/>
        </w:rPr>
        <w:t xml:space="preserve">, в </w:t>
      </w:r>
      <w:proofErr w:type="spellStart"/>
      <w:r w:rsidR="00007412" w:rsidRPr="00007412">
        <w:rPr>
          <w:rFonts w:eastAsia="Calibri"/>
          <w:sz w:val="24"/>
          <w:szCs w:val="24"/>
          <w:lang w:eastAsia="en-US"/>
        </w:rPr>
        <w:t>т.ч</w:t>
      </w:r>
      <w:proofErr w:type="spellEnd"/>
      <w:r w:rsidR="00007412" w:rsidRPr="00007412">
        <w:rPr>
          <w:rFonts w:eastAsia="Calibri"/>
          <w:sz w:val="24"/>
          <w:szCs w:val="24"/>
          <w:lang w:eastAsia="en-US"/>
        </w:rPr>
        <w:t>.</w:t>
      </w:r>
      <w:r w:rsidR="00007412">
        <w:rPr>
          <w:rFonts w:eastAsia="Calibri"/>
          <w:sz w:val="24"/>
          <w:szCs w:val="24"/>
          <w:lang w:eastAsia="en-US"/>
        </w:rPr>
        <w:t xml:space="preserve"> п</w:t>
      </w:r>
      <w:r w:rsidR="00007412" w:rsidRPr="00007412">
        <w:rPr>
          <w:rFonts w:eastAsia="Calibri"/>
          <w:sz w:val="24"/>
          <w:szCs w:val="24"/>
          <w:lang w:eastAsia="en-US"/>
        </w:rPr>
        <w:t>редоставление новых версий обслуживаемого ПО и кодов программных коррекций (</w:t>
      </w:r>
      <w:proofErr w:type="spellStart"/>
      <w:r w:rsidR="00007412" w:rsidRPr="00007412">
        <w:rPr>
          <w:rFonts w:eastAsia="Calibri"/>
          <w:sz w:val="24"/>
          <w:szCs w:val="24"/>
          <w:lang w:eastAsia="en-US"/>
        </w:rPr>
        <w:t>patches</w:t>
      </w:r>
      <w:proofErr w:type="spellEnd"/>
      <w:r w:rsidR="00007412" w:rsidRPr="00007412">
        <w:rPr>
          <w:rFonts w:eastAsia="Calibri"/>
          <w:sz w:val="24"/>
          <w:szCs w:val="24"/>
          <w:lang w:eastAsia="en-US"/>
        </w:rPr>
        <w:t>) по мере их выпуска компаниями-производителями.</w:t>
      </w:r>
    </w:p>
    <w:p w:rsidR="00A27EF4" w:rsidRDefault="00A27EF4" w:rsidP="000C048A">
      <w:pPr>
        <w:widowControl w:val="0"/>
        <w:numPr>
          <w:ilvl w:val="0"/>
          <w:numId w:val="8"/>
        </w:numPr>
        <w:shd w:val="clear" w:color="auto" w:fill="FFFFFF"/>
        <w:spacing w:line="240" w:lineRule="auto"/>
        <w:ind w:left="0" w:right="40" w:firstLine="0"/>
        <w:rPr>
          <w:rFonts w:eastAsia="Calibri"/>
          <w:sz w:val="24"/>
          <w:szCs w:val="24"/>
          <w:lang w:eastAsia="en-US"/>
        </w:rPr>
      </w:pPr>
      <w:r w:rsidRPr="00A27EF4">
        <w:rPr>
          <w:rFonts w:eastAsia="Calibri"/>
          <w:sz w:val="24"/>
          <w:szCs w:val="24"/>
          <w:lang w:eastAsia="en-US"/>
        </w:rPr>
        <w:t>«Горячая линия» неограниченные консультации без выходных, круглосуточно, по телефону, факсу или электронной почте по вопросам настройки, базового администрирования оборудования и ПО, диагностики неисправностей и проведения восстановительных работ.</w:t>
      </w:r>
    </w:p>
    <w:p w:rsidR="00A27EF4" w:rsidRPr="00A27EF4" w:rsidRDefault="00A27EF4" w:rsidP="000C048A">
      <w:pPr>
        <w:widowControl w:val="0"/>
        <w:shd w:val="clear" w:color="auto" w:fill="FFFFFF"/>
        <w:spacing w:line="240" w:lineRule="auto"/>
        <w:ind w:right="40" w:firstLine="708"/>
        <w:rPr>
          <w:rFonts w:eastAsia="Calibri"/>
          <w:sz w:val="24"/>
          <w:szCs w:val="24"/>
          <w:lang w:eastAsia="en-US"/>
        </w:rPr>
      </w:pPr>
      <w:r w:rsidRPr="00A27EF4">
        <w:rPr>
          <w:rFonts w:eastAsia="Calibri"/>
          <w:sz w:val="24"/>
          <w:szCs w:val="24"/>
          <w:lang w:eastAsia="en-US"/>
        </w:rPr>
        <w:t>Время осуществления консультаций круглосуточно (24х7), включая выходные и праздничные дни. Реакция предполагает обратный звонок специалиста сервисного центра для определения технических подробностей проблемы, консультацию и при необходимости инициацию работ. Время реакции специалиста сервисного центра- в течение 2 часов после размещения запроса на обслуживание.  Визит специалиста Сервисного центра на площадку Заказчика для проведения диагностики и ремонтно-восстановительных работ. Время осуществления визитов – круглосуточно (24x) включая выходные и праздничные дни.</w:t>
      </w:r>
    </w:p>
    <w:p w:rsidR="00A27EF4" w:rsidRPr="00A27EF4" w:rsidRDefault="00A27EF4" w:rsidP="000C048A">
      <w:pPr>
        <w:widowControl w:val="0"/>
        <w:shd w:val="clear" w:color="auto" w:fill="FFFFFF"/>
        <w:spacing w:line="240" w:lineRule="auto"/>
        <w:ind w:right="40" w:firstLine="708"/>
        <w:rPr>
          <w:rFonts w:eastAsia="Calibri"/>
          <w:sz w:val="24"/>
          <w:szCs w:val="24"/>
          <w:lang w:eastAsia="en-US"/>
        </w:rPr>
      </w:pPr>
      <w:r w:rsidRPr="00A27EF4">
        <w:rPr>
          <w:rFonts w:eastAsia="Calibri"/>
          <w:sz w:val="24"/>
          <w:szCs w:val="24"/>
          <w:lang w:eastAsia="en-US"/>
        </w:rPr>
        <w:t xml:space="preserve">Виды консультаций: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lang w:eastAsia="en-US"/>
        </w:rPr>
        <w:t>- Консультация при возникновении аппаратных сбоев Оборудования и ПО, в комплектации   указанной в Приложении №1.</w:t>
      </w:r>
    </w:p>
    <w:p w:rsidR="00A27EF4" w:rsidRPr="00A27EF4" w:rsidRDefault="00A27EF4" w:rsidP="000C048A">
      <w:pPr>
        <w:spacing w:line="240" w:lineRule="auto"/>
        <w:ind w:firstLine="708"/>
        <w:contextualSpacing/>
        <w:jc w:val="left"/>
        <w:rPr>
          <w:rFonts w:eastAsia="Calibri"/>
          <w:sz w:val="24"/>
          <w:szCs w:val="24"/>
          <w:lang w:eastAsia="en-US"/>
        </w:rPr>
      </w:pPr>
      <w:r w:rsidRPr="00A27EF4">
        <w:rPr>
          <w:rFonts w:eastAsia="Calibri"/>
          <w:sz w:val="24"/>
          <w:szCs w:val="24"/>
          <w:lang w:eastAsia="en-US"/>
        </w:rPr>
        <w:t xml:space="preserve">- Консультации по функциональным возможностям линейки оборудования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xml:space="preserve">- Консультации по вопросам конфигурирования, эксплуатации   оборудования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Консультации по установке обновлений (</w:t>
      </w:r>
      <w:proofErr w:type="spellStart"/>
      <w:r w:rsidRPr="00A27EF4">
        <w:rPr>
          <w:rFonts w:eastAsia="Calibri"/>
          <w:sz w:val="24"/>
          <w:szCs w:val="24"/>
        </w:rPr>
        <w:t>upgrade</w:t>
      </w:r>
      <w:proofErr w:type="spellEnd"/>
      <w:r w:rsidRPr="00A27EF4">
        <w:rPr>
          <w:rFonts w:eastAsia="Calibri"/>
          <w:sz w:val="24"/>
          <w:szCs w:val="24"/>
        </w:rPr>
        <w:t>), версий (</w:t>
      </w:r>
      <w:proofErr w:type="spellStart"/>
      <w:r w:rsidRPr="00A27EF4">
        <w:rPr>
          <w:rFonts w:eastAsia="Calibri"/>
          <w:sz w:val="24"/>
          <w:szCs w:val="24"/>
        </w:rPr>
        <w:t>update</w:t>
      </w:r>
      <w:proofErr w:type="spellEnd"/>
      <w:r w:rsidRPr="00A27EF4">
        <w:rPr>
          <w:rFonts w:eastAsia="Calibri"/>
          <w:sz w:val="24"/>
          <w:szCs w:val="24"/>
        </w:rPr>
        <w:t>), и исправлений (</w:t>
      </w:r>
      <w:proofErr w:type="spellStart"/>
      <w:r w:rsidRPr="00A27EF4">
        <w:rPr>
          <w:rFonts w:eastAsia="Calibri"/>
          <w:sz w:val="24"/>
          <w:szCs w:val="24"/>
        </w:rPr>
        <w:t>patches</w:t>
      </w:r>
      <w:proofErr w:type="spellEnd"/>
      <w:r w:rsidRPr="00A27EF4">
        <w:rPr>
          <w:rFonts w:eastAsia="Calibri"/>
          <w:sz w:val="24"/>
          <w:szCs w:val="24"/>
        </w:rPr>
        <w:t>) аппаратных и программных продуктов</w:t>
      </w:r>
    </w:p>
    <w:p w:rsidR="00A27EF4" w:rsidRPr="00A27EF4" w:rsidRDefault="00A27EF4" w:rsidP="00675935">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xml:space="preserve">- Консультации по проведению превентивных мер для недопущения аварийных ситуаций оборудования.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Консультации по предварительной диагностике и локализации возникающих неисправностей на оборудовании и программном обеспечении.</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lang w:eastAsia="en-US"/>
        </w:rPr>
        <w:t>- Консультации по вопросам расширения и модернизации оборудования.</w:t>
      </w:r>
    </w:p>
    <w:p w:rsidR="00A27EF4" w:rsidRPr="00A27EF4" w:rsidRDefault="00A27EF4" w:rsidP="000C048A">
      <w:pPr>
        <w:widowControl w:val="0"/>
        <w:shd w:val="clear" w:color="auto" w:fill="FFFFFF"/>
        <w:spacing w:line="240" w:lineRule="auto"/>
        <w:ind w:right="40"/>
        <w:jc w:val="left"/>
        <w:rPr>
          <w:rFonts w:eastAsia="Calibri"/>
          <w:sz w:val="24"/>
          <w:szCs w:val="24"/>
          <w:lang w:eastAsia="en-US"/>
        </w:rPr>
      </w:pPr>
      <w:r w:rsidRPr="00A27EF4">
        <w:rPr>
          <w:rFonts w:eastAsia="Calibri"/>
          <w:sz w:val="24"/>
          <w:szCs w:val="24"/>
          <w:lang w:eastAsia="en-US"/>
        </w:rPr>
        <w:t>- Другие технические вопросы, связанные с функционированием оборудования и встроенного в него программного обеспечения.</w:t>
      </w:r>
    </w:p>
    <w:p w:rsidR="00A27EF4" w:rsidRDefault="00A27EF4" w:rsidP="000C048A">
      <w:pPr>
        <w:widowControl w:val="0"/>
        <w:shd w:val="clear" w:color="auto" w:fill="FFFFFF"/>
        <w:spacing w:line="240" w:lineRule="auto"/>
        <w:ind w:right="40"/>
        <w:rPr>
          <w:rFonts w:eastAsia="Calibri"/>
          <w:sz w:val="24"/>
          <w:szCs w:val="24"/>
          <w:lang w:eastAsia="en-US"/>
        </w:rPr>
      </w:pPr>
      <w:r w:rsidRPr="00A27EF4">
        <w:rPr>
          <w:rFonts w:eastAsia="Calibri"/>
          <w:sz w:val="24"/>
          <w:szCs w:val="24"/>
          <w:lang w:eastAsia="en-US"/>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007412" w:rsidRPr="00007412" w:rsidRDefault="00007412" w:rsidP="00007412">
      <w:pPr>
        <w:widowControl w:val="0"/>
        <w:shd w:val="clear" w:color="auto" w:fill="FFFFFF"/>
        <w:spacing w:line="240" w:lineRule="auto"/>
        <w:ind w:right="40" w:firstLine="0"/>
        <w:rPr>
          <w:rFonts w:eastAsia="Calibri"/>
          <w:sz w:val="24"/>
          <w:szCs w:val="24"/>
          <w:lang w:eastAsia="en-US"/>
        </w:rPr>
      </w:pPr>
      <w:r w:rsidRPr="00007412">
        <w:rPr>
          <w:rFonts w:eastAsia="Calibri"/>
          <w:sz w:val="24"/>
          <w:szCs w:val="24"/>
          <w:lang w:eastAsia="en-US"/>
        </w:rPr>
        <w:t xml:space="preserve">Исполнитель должен предоставить возможность открытия заявок следующими способами: </w:t>
      </w:r>
    </w:p>
    <w:p w:rsidR="00007412" w:rsidRPr="00007412" w:rsidRDefault="00007412" w:rsidP="00007412">
      <w:pPr>
        <w:widowControl w:val="0"/>
        <w:shd w:val="clear" w:color="auto" w:fill="FFFFFF"/>
        <w:spacing w:line="240" w:lineRule="auto"/>
        <w:ind w:right="40"/>
        <w:rPr>
          <w:rFonts w:eastAsia="Calibri"/>
          <w:sz w:val="24"/>
          <w:szCs w:val="24"/>
          <w:lang w:eastAsia="en-US"/>
        </w:rPr>
      </w:pPr>
      <w:r w:rsidRPr="00007412">
        <w:rPr>
          <w:rFonts w:eastAsia="Calibri"/>
          <w:sz w:val="24"/>
          <w:szCs w:val="24"/>
          <w:lang w:eastAsia="en-US"/>
        </w:rPr>
        <w:t>•</w:t>
      </w:r>
      <w:r w:rsidRPr="00007412">
        <w:rPr>
          <w:rFonts w:eastAsia="Calibri"/>
          <w:sz w:val="24"/>
          <w:szCs w:val="24"/>
          <w:lang w:eastAsia="en-US"/>
        </w:rPr>
        <w:tab/>
        <w:t>Через веб-сайт компании Исполнителя;</w:t>
      </w:r>
    </w:p>
    <w:p w:rsidR="00007412" w:rsidRPr="00007412" w:rsidRDefault="00007412" w:rsidP="00007412">
      <w:pPr>
        <w:widowControl w:val="0"/>
        <w:shd w:val="clear" w:color="auto" w:fill="FFFFFF"/>
        <w:spacing w:line="240" w:lineRule="auto"/>
        <w:ind w:right="40"/>
        <w:rPr>
          <w:rFonts w:eastAsia="Calibri"/>
          <w:sz w:val="24"/>
          <w:szCs w:val="24"/>
          <w:lang w:eastAsia="en-US"/>
        </w:rPr>
      </w:pPr>
      <w:r w:rsidRPr="00007412">
        <w:rPr>
          <w:rFonts w:eastAsia="Calibri"/>
          <w:sz w:val="24"/>
          <w:szCs w:val="24"/>
          <w:lang w:eastAsia="en-US"/>
        </w:rPr>
        <w:t>•</w:t>
      </w:r>
      <w:r w:rsidRPr="00007412">
        <w:rPr>
          <w:rFonts w:eastAsia="Calibri"/>
          <w:sz w:val="24"/>
          <w:szCs w:val="24"/>
          <w:lang w:eastAsia="en-US"/>
        </w:rPr>
        <w:tab/>
        <w:t>По бесплатному, на территории Узбекистана, телефону;</w:t>
      </w:r>
    </w:p>
    <w:p w:rsidR="00007412" w:rsidRPr="00A27EF4" w:rsidRDefault="00007412" w:rsidP="00007412">
      <w:pPr>
        <w:widowControl w:val="0"/>
        <w:shd w:val="clear" w:color="auto" w:fill="FFFFFF"/>
        <w:spacing w:line="240" w:lineRule="auto"/>
        <w:ind w:right="40"/>
        <w:rPr>
          <w:rFonts w:eastAsia="Calibri"/>
          <w:sz w:val="24"/>
          <w:szCs w:val="24"/>
          <w:lang w:eastAsia="en-US"/>
        </w:rPr>
      </w:pPr>
      <w:r w:rsidRPr="00007412">
        <w:rPr>
          <w:rFonts w:eastAsia="Calibri"/>
          <w:sz w:val="24"/>
          <w:szCs w:val="24"/>
          <w:lang w:eastAsia="en-US"/>
        </w:rPr>
        <w:t>•</w:t>
      </w:r>
      <w:r w:rsidRPr="00007412">
        <w:rPr>
          <w:rFonts w:eastAsia="Calibri"/>
          <w:sz w:val="24"/>
          <w:szCs w:val="24"/>
          <w:lang w:eastAsia="en-US"/>
        </w:rPr>
        <w:tab/>
        <w:t>По электронной почте.</w:t>
      </w:r>
    </w:p>
    <w:p w:rsidR="00A27EF4" w:rsidRPr="00A27EF4" w:rsidRDefault="000C048A" w:rsidP="000C048A">
      <w:pPr>
        <w:widowControl w:val="0"/>
        <w:shd w:val="clear" w:color="auto" w:fill="FFFFFF"/>
        <w:spacing w:line="240" w:lineRule="auto"/>
        <w:ind w:right="40" w:firstLine="0"/>
        <w:jc w:val="left"/>
        <w:rPr>
          <w:rFonts w:eastAsia="Calibri"/>
          <w:sz w:val="24"/>
          <w:szCs w:val="24"/>
          <w:lang w:eastAsia="en-US"/>
        </w:rPr>
      </w:pPr>
      <w:r w:rsidRPr="000C048A">
        <w:rPr>
          <w:rFonts w:eastAsia="Calibri"/>
          <w:sz w:val="24"/>
          <w:szCs w:val="24"/>
          <w:lang w:eastAsia="en-US"/>
        </w:rPr>
        <w:t>3</w:t>
      </w:r>
      <w:r>
        <w:rPr>
          <w:rFonts w:eastAsia="Calibri"/>
          <w:sz w:val="24"/>
          <w:szCs w:val="24"/>
          <w:lang w:eastAsia="en-US"/>
        </w:rPr>
        <w:t>.</w:t>
      </w:r>
      <w:r w:rsidRPr="000C048A">
        <w:rPr>
          <w:rFonts w:eastAsia="Calibri"/>
          <w:sz w:val="24"/>
          <w:szCs w:val="24"/>
          <w:lang w:eastAsia="en-US"/>
        </w:rPr>
        <w:t xml:space="preserve"> </w:t>
      </w:r>
      <w:r>
        <w:rPr>
          <w:rFonts w:eastAsia="Calibri"/>
          <w:sz w:val="24"/>
          <w:szCs w:val="24"/>
          <w:lang w:eastAsia="en-US"/>
        </w:rPr>
        <w:t>Документирование:</w:t>
      </w:r>
      <w:r w:rsidRPr="000C048A">
        <w:rPr>
          <w:rFonts w:eastAsia="Calibri"/>
          <w:sz w:val="24"/>
          <w:szCs w:val="24"/>
          <w:lang w:eastAsia="en-US"/>
        </w:rPr>
        <w:t xml:space="preserve"> </w:t>
      </w:r>
      <w:r>
        <w:rPr>
          <w:rFonts w:eastAsia="Calibri"/>
          <w:sz w:val="24"/>
          <w:szCs w:val="24"/>
          <w:lang w:val="en-US" w:eastAsia="en-US"/>
        </w:rPr>
        <w:t>C</w:t>
      </w:r>
      <w:r w:rsidR="00A27EF4" w:rsidRPr="00A27EF4">
        <w:rPr>
          <w:rFonts w:eastAsia="Calibri"/>
          <w:sz w:val="24"/>
          <w:szCs w:val="24"/>
          <w:lang w:eastAsia="en-US"/>
        </w:rPr>
        <w:t>оставл</w:t>
      </w:r>
      <w:r>
        <w:rPr>
          <w:rFonts w:eastAsia="Calibri"/>
          <w:sz w:val="24"/>
          <w:szCs w:val="24"/>
          <w:lang w:eastAsia="en-US"/>
        </w:rPr>
        <w:t xml:space="preserve">ение </w:t>
      </w:r>
      <w:r w:rsidR="00A27EF4" w:rsidRPr="00A27EF4">
        <w:rPr>
          <w:rFonts w:eastAsia="Calibri"/>
          <w:sz w:val="24"/>
          <w:szCs w:val="24"/>
          <w:lang w:eastAsia="en-US"/>
        </w:rPr>
        <w:t>акт</w:t>
      </w:r>
      <w:r>
        <w:rPr>
          <w:rFonts w:eastAsia="Calibri"/>
          <w:sz w:val="24"/>
          <w:szCs w:val="24"/>
          <w:lang w:eastAsia="en-US"/>
        </w:rPr>
        <w:t>ов</w:t>
      </w:r>
      <w:r w:rsidR="00A27EF4" w:rsidRPr="00A27EF4">
        <w:rPr>
          <w:rFonts w:eastAsia="Calibri"/>
          <w:sz w:val="24"/>
          <w:szCs w:val="24"/>
          <w:lang w:eastAsia="en-US"/>
        </w:rPr>
        <w:t xml:space="preserve"> </w:t>
      </w:r>
      <w:proofErr w:type="spellStart"/>
      <w:r w:rsidR="00A27EF4" w:rsidRPr="00A27EF4">
        <w:rPr>
          <w:rFonts w:eastAsia="Calibri"/>
          <w:sz w:val="24"/>
          <w:szCs w:val="24"/>
          <w:lang w:eastAsia="en-US"/>
        </w:rPr>
        <w:t>дефектации</w:t>
      </w:r>
      <w:proofErr w:type="spellEnd"/>
      <w:r w:rsidR="00A27EF4" w:rsidRPr="00A27EF4">
        <w:rPr>
          <w:rFonts w:eastAsia="Calibri"/>
          <w:sz w:val="24"/>
          <w:szCs w:val="24"/>
          <w:lang w:eastAsia="en-US"/>
        </w:rPr>
        <w:t xml:space="preserve"> на вышедшее из строя Оборудование, компоненты для дальнейшей его замены. </w:t>
      </w:r>
    </w:p>
    <w:p w:rsidR="00A27EF4" w:rsidRPr="00A27EF4" w:rsidRDefault="000C048A" w:rsidP="000C048A">
      <w:pPr>
        <w:widowControl w:val="0"/>
        <w:shd w:val="clear" w:color="auto" w:fill="FFFFFF"/>
        <w:spacing w:line="240" w:lineRule="auto"/>
        <w:ind w:right="40" w:firstLine="0"/>
        <w:jc w:val="left"/>
        <w:rPr>
          <w:rFonts w:eastAsia="Calibri"/>
          <w:sz w:val="24"/>
          <w:szCs w:val="24"/>
          <w:lang w:eastAsia="en-US"/>
        </w:rPr>
      </w:pPr>
      <w:r>
        <w:rPr>
          <w:rFonts w:eastAsia="Calibri"/>
          <w:sz w:val="24"/>
          <w:szCs w:val="24"/>
          <w:lang w:eastAsia="en-US"/>
        </w:rPr>
        <w:t xml:space="preserve">4. </w:t>
      </w:r>
      <w:r w:rsidR="00A27EF4" w:rsidRPr="00A27EF4">
        <w:rPr>
          <w:rFonts w:eastAsia="Calibri"/>
          <w:sz w:val="24"/>
          <w:szCs w:val="24"/>
          <w:lang w:eastAsia="en-US"/>
        </w:rPr>
        <w:t>Регламентные и профилактические работы:</w:t>
      </w:r>
    </w:p>
    <w:p w:rsidR="000C048A"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4.</w:t>
      </w:r>
      <w:proofErr w:type="gramStart"/>
      <w:r>
        <w:rPr>
          <w:rFonts w:eastAsia="Calibri"/>
          <w:sz w:val="24"/>
          <w:szCs w:val="24"/>
          <w:lang w:eastAsia="en-US"/>
        </w:rPr>
        <w:t>1.</w:t>
      </w:r>
      <w:r w:rsidR="00A27EF4" w:rsidRPr="00A27EF4">
        <w:rPr>
          <w:rFonts w:eastAsia="Calibri"/>
          <w:sz w:val="24"/>
          <w:szCs w:val="24"/>
          <w:lang w:eastAsia="en-US"/>
        </w:rPr>
        <w:t>Регламентные</w:t>
      </w:r>
      <w:proofErr w:type="gramEnd"/>
      <w:r w:rsidR="00A27EF4" w:rsidRPr="00A27EF4">
        <w:rPr>
          <w:rFonts w:eastAsia="Calibri"/>
          <w:sz w:val="24"/>
          <w:szCs w:val="24"/>
          <w:lang w:eastAsia="en-US"/>
        </w:rPr>
        <w:t xml:space="preserve"> и профилактические работы проводятся на основании утвержденного </w:t>
      </w:r>
      <w:r w:rsidR="00A27EF4" w:rsidRPr="00A27EF4">
        <w:rPr>
          <w:rFonts w:eastAsia="Calibri"/>
          <w:sz w:val="24"/>
          <w:szCs w:val="24"/>
          <w:lang w:eastAsia="en-US"/>
        </w:rPr>
        <w:lastRenderedPageBreak/>
        <w:t>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4.</w:t>
      </w:r>
      <w:proofErr w:type="gramStart"/>
      <w:r>
        <w:rPr>
          <w:rFonts w:eastAsia="Calibri"/>
          <w:sz w:val="24"/>
          <w:szCs w:val="24"/>
          <w:lang w:eastAsia="en-US"/>
        </w:rPr>
        <w:t>2.</w:t>
      </w:r>
      <w:r w:rsidR="00A27EF4" w:rsidRPr="00A27EF4">
        <w:rPr>
          <w:rFonts w:eastAsia="Calibri"/>
          <w:sz w:val="24"/>
          <w:szCs w:val="24"/>
          <w:lang w:eastAsia="en-US"/>
        </w:rPr>
        <w:t>Регламентные</w:t>
      </w:r>
      <w:proofErr w:type="gramEnd"/>
      <w:r w:rsidR="00A27EF4" w:rsidRPr="00A27EF4">
        <w:rPr>
          <w:rFonts w:eastAsia="Calibri"/>
          <w:sz w:val="24"/>
          <w:szCs w:val="24"/>
          <w:lang w:eastAsia="en-US"/>
        </w:rPr>
        <w:t xml:space="preserve"> и профилактические работы выполняются с выездом по месту расположения оборудования. Профилактические визиты осуществляются ежемесячно по согласованному план</w:t>
      </w:r>
      <w:r>
        <w:rPr>
          <w:rFonts w:eastAsia="Calibri"/>
          <w:sz w:val="24"/>
          <w:szCs w:val="24"/>
          <w:lang w:eastAsia="en-US"/>
        </w:rPr>
        <w:t>-</w:t>
      </w:r>
      <w:r w:rsidR="00A27EF4" w:rsidRPr="00A27EF4">
        <w:rPr>
          <w:rFonts w:eastAsia="Calibri"/>
          <w:sz w:val="24"/>
          <w:szCs w:val="24"/>
          <w:lang w:eastAsia="en-US"/>
        </w:rPr>
        <w:t xml:space="preserve"> графику. Продолжительность визита определяется объемом работ на площадке.  </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4.</w:t>
      </w:r>
      <w:proofErr w:type="gramStart"/>
      <w:r>
        <w:rPr>
          <w:rFonts w:eastAsia="Calibri"/>
          <w:sz w:val="24"/>
          <w:szCs w:val="24"/>
          <w:lang w:eastAsia="en-US"/>
        </w:rPr>
        <w:t>3.</w:t>
      </w:r>
      <w:r w:rsidR="00A27EF4" w:rsidRPr="00A27EF4">
        <w:rPr>
          <w:rFonts w:eastAsia="Calibri"/>
          <w:sz w:val="24"/>
          <w:szCs w:val="24"/>
          <w:lang w:eastAsia="en-US"/>
        </w:rPr>
        <w:t>Порядок</w:t>
      </w:r>
      <w:proofErr w:type="gramEnd"/>
      <w:r w:rsidR="00A27EF4" w:rsidRPr="00A27EF4">
        <w:rPr>
          <w:rFonts w:eastAsia="Calibri"/>
          <w:sz w:val="24"/>
          <w:szCs w:val="24"/>
          <w:lang w:eastAsia="en-US"/>
        </w:rPr>
        <w:t xml:space="preserve"> выполнения регламентных работ:</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Мониторинг </w:t>
      </w:r>
      <w:proofErr w:type="gramStart"/>
      <w:r w:rsidRPr="00A27EF4">
        <w:rPr>
          <w:rFonts w:eastAsia="Calibri"/>
          <w:sz w:val="24"/>
          <w:szCs w:val="24"/>
          <w:lang w:eastAsia="en-US"/>
        </w:rPr>
        <w:t>работы  Оборудования</w:t>
      </w:r>
      <w:proofErr w:type="gramEnd"/>
      <w:r w:rsidRPr="00A27EF4">
        <w:rPr>
          <w:rFonts w:eastAsia="Calibri"/>
          <w:sz w:val="24"/>
          <w:szCs w:val="24"/>
          <w:lang w:eastAsia="en-US"/>
        </w:rPr>
        <w:t xml:space="preserve">;    </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Просмотр сообщений и логов работы Оборудования;</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 Профилактические работы с оборудованием, по согласованию сторон с возможностью остановки оборудования;</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Визуальный осмотр оборудования и всех его составляющих/соединяющих компонентов; </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Контроль климатических условий для работоспособности оборудования;</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Предоставления отчетов и рекомендаций.  </w:t>
      </w:r>
    </w:p>
    <w:p w:rsidR="00A27EF4" w:rsidRPr="00A27EF4" w:rsidRDefault="000C048A" w:rsidP="000C048A">
      <w:pPr>
        <w:widowControl w:val="0"/>
        <w:shd w:val="clear" w:color="auto" w:fill="FFFFFF"/>
        <w:spacing w:line="240" w:lineRule="auto"/>
        <w:ind w:right="40" w:firstLine="0"/>
        <w:jc w:val="left"/>
        <w:rPr>
          <w:rFonts w:eastAsia="Calibri"/>
          <w:sz w:val="24"/>
          <w:szCs w:val="24"/>
          <w:lang w:eastAsia="en-US"/>
        </w:rPr>
      </w:pPr>
      <w:r>
        <w:rPr>
          <w:rFonts w:eastAsia="Calibri"/>
          <w:sz w:val="24"/>
          <w:szCs w:val="24"/>
          <w:lang w:eastAsia="en-US"/>
        </w:rPr>
        <w:t xml:space="preserve">5. </w:t>
      </w:r>
      <w:r w:rsidR="00A27EF4" w:rsidRPr="00A27EF4">
        <w:rPr>
          <w:rFonts w:eastAsia="Calibri"/>
          <w:sz w:val="24"/>
          <w:szCs w:val="24"/>
          <w:lang w:eastAsia="en-US"/>
        </w:rPr>
        <w:t>Поддержание и восстановление работоспособности оборудования и ПО.</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5.</w:t>
      </w:r>
      <w:proofErr w:type="gramStart"/>
      <w:r>
        <w:rPr>
          <w:rFonts w:eastAsia="Calibri"/>
          <w:sz w:val="24"/>
          <w:szCs w:val="24"/>
          <w:lang w:eastAsia="en-US"/>
        </w:rPr>
        <w:t>1.</w:t>
      </w:r>
      <w:r w:rsidR="00A27EF4" w:rsidRPr="00A27EF4">
        <w:rPr>
          <w:rFonts w:eastAsia="Calibri"/>
          <w:sz w:val="24"/>
          <w:szCs w:val="24"/>
          <w:lang w:eastAsia="en-US"/>
        </w:rPr>
        <w:t>Первичная</w:t>
      </w:r>
      <w:proofErr w:type="gramEnd"/>
      <w:r w:rsidR="00A27EF4" w:rsidRPr="00A27EF4">
        <w:rPr>
          <w:rFonts w:eastAsia="Calibri"/>
          <w:sz w:val="24"/>
          <w:szCs w:val="24"/>
          <w:lang w:eastAsia="en-US"/>
        </w:rPr>
        <w:t xml:space="preserve"> диагностика и выявление неисправных узлов.</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5.</w:t>
      </w:r>
      <w:proofErr w:type="gramStart"/>
      <w:r>
        <w:rPr>
          <w:rFonts w:eastAsia="Calibri"/>
          <w:sz w:val="24"/>
          <w:szCs w:val="24"/>
          <w:lang w:eastAsia="en-US"/>
        </w:rPr>
        <w:t>2.</w:t>
      </w:r>
      <w:r w:rsidR="00A27EF4" w:rsidRPr="00A27EF4">
        <w:rPr>
          <w:rFonts w:eastAsia="Calibri"/>
          <w:sz w:val="24"/>
          <w:szCs w:val="24"/>
          <w:lang w:eastAsia="en-US"/>
        </w:rPr>
        <w:t>Бесплатная</w:t>
      </w:r>
      <w:proofErr w:type="gramEnd"/>
      <w:r w:rsidR="00A27EF4" w:rsidRPr="00A27EF4">
        <w:rPr>
          <w:rFonts w:eastAsia="Calibri"/>
          <w:sz w:val="24"/>
          <w:szCs w:val="24"/>
          <w:lang w:eastAsia="en-US"/>
        </w:rPr>
        <w:t xml:space="preserve"> замена или ремонт неисправных компонентов оборудования. В случае выхода из строя обслуживаемого оборудования обеспечивается бесплатная диагностика, замена, ремонт или предоставление эквивалентных аналог неисправных компонентов. Доставка необходимого оборудования и компонентов осуществляется специалистами </w:t>
      </w:r>
      <w:r>
        <w:rPr>
          <w:rFonts w:eastAsia="Calibri"/>
          <w:sz w:val="24"/>
          <w:szCs w:val="24"/>
          <w:lang w:eastAsia="en-US"/>
        </w:rPr>
        <w:t>Исполнителя/с</w:t>
      </w:r>
      <w:r w:rsidR="00A27EF4" w:rsidRPr="00A27EF4">
        <w:rPr>
          <w:rFonts w:eastAsia="Calibri"/>
          <w:sz w:val="24"/>
          <w:szCs w:val="24"/>
          <w:lang w:eastAsia="en-US"/>
        </w:rPr>
        <w:t>ервисного центра.</w:t>
      </w:r>
    </w:p>
    <w:p w:rsidR="00A27EF4" w:rsidRPr="00A27EF4" w:rsidRDefault="00A27EF4" w:rsidP="00CF0A8E">
      <w:pPr>
        <w:widowControl w:val="0"/>
        <w:shd w:val="clear" w:color="auto" w:fill="FFFFFF"/>
        <w:spacing w:line="240" w:lineRule="auto"/>
        <w:ind w:right="40" w:firstLine="0"/>
        <w:rPr>
          <w:rFonts w:eastAsia="Calibri"/>
          <w:sz w:val="24"/>
          <w:szCs w:val="24"/>
          <w:lang w:eastAsia="en-US"/>
        </w:rPr>
      </w:pPr>
      <w:r w:rsidRPr="00A27EF4">
        <w:rPr>
          <w:rFonts w:eastAsia="Calibri"/>
          <w:sz w:val="24"/>
          <w:szCs w:val="24"/>
          <w:lang w:eastAsia="en-US"/>
        </w:rPr>
        <w:t xml:space="preserve">Замена вышедшего из строя оборудования (компонента) осуществляется в течение 1 (одного) </w:t>
      </w:r>
      <w:r w:rsidR="000C048A">
        <w:rPr>
          <w:rFonts w:eastAsia="Calibri"/>
          <w:sz w:val="24"/>
          <w:szCs w:val="24"/>
          <w:lang w:eastAsia="en-US"/>
        </w:rPr>
        <w:t xml:space="preserve">следующего </w:t>
      </w:r>
      <w:r w:rsidRPr="00A27EF4">
        <w:rPr>
          <w:rFonts w:eastAsia="Calibri"/>
          <w:sz w:val="24"/>
          <w:szCs w:val="24"/>
          <w:lang w:eastAsia="en-US"/>
        </w:rPr>
        <w:t>рабочего дня при наличии на локальном складе. В случае отсутствия на складе – замена осуществляется в течение 7 (семи) рабочих дней.</w:t>
      </w:r>
    </w:p>
    <w:p w:rsidR="00A27EF4" w:rsidRPr="00A27EF4" w:rsidRDefault="00007412" w:rsidP="00CF0A8E">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 xml:space="preserve">5.3. </w:t>
      </w:r>
      <w:r w:rsidR="00A27EF4" w:rsidRPr="00A27EF4">
        <w:rPr>
          <w:rFonts w:eastAsia="Calibri"/>
          <w:sz w:val="24"/>
          <w:szCs w:val="24"/>
          <w:lang w:eastAsia="en-US"/>
        </w:rPr>
        <w:t>Проведение полной диагностики оборудования после замены неисправного узла.</w:t>
      </w:r>
    </w:p>
    <w:p w:rsidR="00A27EF4" w:rsidRPr="00A27EF4" w:rsidRDefault="00A27EF4" w:rsidP="00CF0A8E">
      <w:pPr>
        <w:widowControl w:val="0"/>
        <w:shd w:val="clear" w:color="auto" w:fill="FFFFFF"/>
        <w:spacing w:line="240" w:lineRule="auto"/>
        <w:ind w:right="40" w:firstLine="0"/>
        <w:rPr>
          <w:rFonts w:eastAsia="Calibri"/>
          <w:sz w:val="24"/>
          <w:szCs w:val="24"/>
          <w:lang w:eastAsia="en-US"/>
        </w:rPr>
      </w:pPr>
      <w:r w:rsidRPr="00A27EF4">
        <w:rPr>
          <w:rFonts w:eastAsia="Calibri"/>
          <w:sz w:val="24"/>
          <w:szCs w:val="24"/>
          <w:lang w:eastAsia="en-US"/>
        </w:rPr>
        <w:t xml:space="preserve">Работы специалиста </w:t>
      </w:r>
      <w:r w:rsidR="00007412">
        <w:rPr>
          <w:rFonts w:eastAsia="Calibri"/>
          <w:sz w:val="24"/>
          <w:szCs w:val="24"/>
          <w:lang w:eastAsia="en-US"/>
        </w:rPr>
        <w:t>Исполнителя/с</w:t>
      </w:r>
      <w:r w:rsidRPr="00A27EF4">
        <w:rPr>
          <w:rFonts w:eastAsia="Calibri"/>
          <w:sz w:val="24"/>
          <w:szCs w:val="24"/>
          <w:lang w:eastAsia="en-US"/>
        </w:rPr>
        <w:t>ервисного центра осуществляются до полного восстановления функционирования системы Заказчика.</w:t>
      </w:r>
    </w:p>
    <w:p w:rsidR="00A27EF4" w:rsidRDefault="00A27EF4" w:rsidP="00CF0A8E">
      <w:pPr>
        <w:widowControl w:val="0"/>
        <w:shd w:val="clear" w:color="auto" w:fill="FFFFFF"/>
        <w:spacing w:line="240" w:lineRule="auto"/>
        <w:ind w:right="40" w:firstLine="0"/>
        <w:rPr>
          <w:rFonts w:eastAsia="Calibri"/>
          <w:sz w:val="24"/>
          <w:szCs w:val="24"/>
          <w:lang w:eastAsia="en-US"/>
        </w:rPr>
      </w:pPr>
      <w:r w:rsidRPr="00A27EF4">
        <w:rPr>
          <w:rFonts w:eastAsia="Calibri"/>
          <w:sz w:val="24"/>
          <w:szCs w:val="24"/>
          <w:lang w:eastAsia="en-US"/>
        </w:rPr>
        <w:t>Срок восстановления работоспособности обслуживаемого оборудования- не позднее двух календарных дней.  Закрытие заявки при стабильной работе оборудования в целом и отсутствия сбоев</w:t>
      </w:r>
      <w:r w:rsidR="00007412">
        <w:rPr>
          <w:rFonts w:eastAsia="Calibri"/>
          <w:sz w:val="24"/>
          <w:szCs w:val="24"/>
          <w:lang w:eastAsia="en-US"/>
        </w:rPr>
        <w:t>.</w:t>
      </w:r>
    </w:p>
    <w:p w:rsidR="00007412" w:rsidRDefault="00007412" w:rsidP="00CF0A8E">
      <w:pPr>
        <w:widowControl w:val="0"/>
        <w:shd w:val="clear" w:color="auto" w:fill="FFFFFF"/>
        <w:spacing w:line="240" w:lineRule="auto"/>
        <w:ind w:right="40" w:firstLine="0"/>
        <w:rPr>
          <w:rFonts w:eastAsia="Calibri"/>
          <w:sz w:val="24"/>
          <w:szCs w:val="24"/>
          <w:lang w:eastAsia="en-US"/>
        </w:rPr>
      </w:pPr>
    </w:p>
    <w:p w:rsidR="00A27EF4" w:rsidRPr="00A27EF4" w:rsidRDefault="00007412" w:rsidP="00CF0A8E">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 xml:space="preserve">6. Время реакции.  </w:t>
      </w:r>
    </w:p>
    <w:p w:rsidR="00A27EF4" w:rsidRPr="00A27EF4" w:rsidRDefault="00A27EF4" w:rsidP="00CF0A8E">
      <w:pPr>
        <w:widowControl w:val="0"/>
        <w:spacing w:line="240" w:lineRule="auto"/>
        <w:ind w:right="20"/>
        <w:rPr>
          <w:rFonts w:eastAsia="Calibri"/>
          <w:sz w:val="24"/>
          <w:szCs w:val="24"/>
          <w:lang w:eastAsia="en-US"/>
        </w:rPr>
      </w:pPr>
      <w:r w:rsidRPr="00A27EF4">
        <w:rPr>
          <w:rFonts w:eastAsia="Calibri"/>
          <w:sz w:val="24"/>
          <w:szCs w:val="24"/>
          <w:lang w:eastAsia="en-US"/>
        </w:rPr>
        <w:t xml:space="preserve">Поддержка на месте: работы на месте эксплуатации </w:t>
      </w:r>
      <w:proofErr w:type="gramStart"/>
      <w:r w:rsidRPr="00A27EF4">
        <w:rPr>
          <w:rFonts w:eastAsia="Calibri"/>
          <w:sz w:val="24"/>
          <w:szCs w:val="24"/>
          <w:lang w:eastAsia="en-US"/>
        </w:rPr>
        <w:t>оборудования  по</w:t>
      </w:r>
      <w:proofErr w:type="gramEnd"/>
      <w:r w:rsidRPr="00A27EF4">
        <w:rPr>
          <w:rFonts w:eastAsia="Calibri"/>
          <w:sz w:val="24"/>
          <w:szCs w:val="24"/>
          <w:lang w:eastAsia="en-US"/>
        </w:rPr>
        <w:t xml:space="preserve"> восстановлению работоспособности оборудования в течение 24 часов в день, 7 дней в неделю, включая нерабочие дни - для заявок с приоритетом «СРОЧНАЯ» и «СЕРЬЕЗНАЯ». И с 9:00 до 18:00 в рабочие дни, исключая праздничные и выходные - для заявок с приоритетом «НЕКРИТИЧНАЯ».</w:t>
      </w:r>
    </w:p>
    <w:p w:rsidR="00A27EF4" w:rsidRPr="00A27EF4" w:rsidRDefault="00A27EF4" w:rsidP="00CF0A8E">
      <w:pPr>
        <w:widowControl w:val="0"/>
        <w:spacing w:line="240" w:lineRule="auto"/>
        <w:ind w:right="20"/>
        <w:rPr>
          <w:rFonts w:eastAsia="Calibri"/>
          <w:sz w:val="24"/>
          <w:szCs w:val="24"/>
          <w:lang w:eastAsia="en-US"/>
        </w:rPr>
      </w:pPr>
      <w:r w:rsidRPr="00A27EF4">
        <w:rPr>
          <w:rFonts w:eastAsia="Calibri"/>
          <w:sz w:val="24"/>
          <w:szCs w:val="24"/>
          <w:lang w:eastAsia="en-US"/>
        </w:rPr>
        <w:t>При подаче заявки на обслуживание Заказчик определяет ее срочность: СРОЧНАЯ, СЕРЬЕЗНАЯ И НЕКРИТИЧНАЯ:</w:t>
      </w:r>
    </w:p>
    <w:p w:rsidR="00A27EF4" w:rsidRPr="00A27EF4" w:rsidRDefault="00A27EF4" w:rsidP="00CF0A8E">
      <w:pPr>
        <w:widowControl w:val="0"/>
        <w:spacing w:line="240" w:lineRule="auto"/>
        <w:ind w:right="20"/>
        <w:rPr>
          <w:rFonts w:eastAsia="Calibri"/>
          <w:sz w:val="24"/>
          <w:szCs w:val="24"/>
          <w:lang w:eastAsia="en-US"/>
        </w:rPr>
      </w:pPr>
      <w:r w:rsidRPr="00A27EF4">
        <w:rPr>
          <w:rFonts w:eastAsia="Calibri"/>
          <w:sz w:val="24"/>
          <w:szCs w:val="24"/>
          <w:lang w:eastAsia="en-US"/>
        </w:rPr>
        <w:t>СРОЧНАЯ (Оборудование   выведено из строя</w:t>
      </w:r>
      <w:r w:rsidR="00CF0A8E">
        <w:rPr>
          <w:rFonts w:eastAsia="Calibri"/>
          <w:sz w:val="24"/>
          <w:szCs w:val="24"/>
          <w:lang w:eastAsia="en-US"/>
        </w:rPr>
        <w:t>, п</w:t>
      </w:r>
      <w:r w:rsidR="00CF0A8E" w:rsidRPr="00CF0A8E">
        <w:rPr>
          <w:rFonts w:eastAsia="Calibri"/>
          <w:sz w:val="24"/>
          <w:szCs w:val="24"/>
          <w:lang w:eastAsia="en-US"/>
        </w:rPr>
        <w:t>адание производительности. Риск потери или повреждения данных. Не прохождение</w:t>
      </w:r>
      <w:r w:rsidR="00CF0A8E">
        <w:rPr>
          <w:rFonts w:eastAsia="Calibri"/>
          <w:sz w:val="24"/>
          <w:szCs w:val="24"/>
          <w:lang w:eastAsia="en-US"/>
        </w:rPr>
        <w:t xml:space="preserve"> в</w:t>
      </w:r>
      <w:r w:rsidR="00CF0A8E" w:rsidRPr="00CF0A8E">
        <w:rPr>
          <w:rFonts w:eastAsia="Calibri"/>
          <w:sz w:val="24"/>
          <w:szCs w:val="24"/>
          <w:lang w:eastAsia="en-US"/>
        </w:rPr>
        <w:t xml:space="preserve">ажных операций обслуживания (резервного копирования, синхронизации данных и т.п.). Остановка обслуживаемого оборудования и ПО из-за аппаратного или программного сбоя. Потеряны или повреждены </w:t>
      </w:r>
      <w:proofErr w:type="gramStart"/>
      <w:r w:rsidR="00CF0A8E" w:rsidRPr="00CF0A8E">
        <w:rPr>
          <w:rFonts w:eastAsia="Calibri"/>
          <w:sz w:val="24"/>
          <w:szCs w:val="24"/>
          <w:lang w:eastAsia="en-US"/>
        </w:rPr>
        <w:t>данные.</w:t>
      </w:r>
      <w:r w:rsidR="00CF0A8E">
        <w:rPr>
          <w:rFonts w:eastAsia="Calibri"/>
          <w:sz w:val="24"/>
          <w:szCs w:val="24"/>
          <w:lang w:eastAsia="en-US"/>
        </w:rPr>
        <w:t xml:space="preserve">  </w:t>
      </w:r>
      <w:r w:rsidRPr="00A27EF4">
        <w:rPr>
          <w:rFonts w:eastAsia="Calibri"/>
          <w:sz w:val="24"/>
          <w:szCs w:val="24"/>
          <w:lang w:eastAsia="en-US"/>
        </w:rPr>
        <w:t>)</w:t>
      </w:r>
      <w:proofErr w:type="gramEnd"/>
      <w:r w:rsidRPr="00A27EF4">
        <w:rPr>
          <w:rFonts w:eastAsia="Calibri"/>
          <w:sz w:val="24"/>
          <w:szCs w:val="24"/>
          <w:lang w:eastAsia="en-US"/>
        </w:rPr>
        <w:t xml:space="preserve"> – Исполнитель приложит разумные усилия, чтобы перезвонить Заказчику в течение тридцати (30) минут после получения заявки на обслуживание и прибыть на место установки Оборудования для оказания поддержки в отношении аппаратных средств </w:t>
      </w:r>
      <w:r w:rsidR="00CF0A8E">
        <w:rPr>
          <w:rFonts w:eastAsia="Calibri"/>
          <w:sz w:val="24"/>
          <w:szCs w:val="24"/>
          <w:lang w:eastAsia="en-US"/>
        </w:rPr>
        <w:t xml:space="preserve">и ПО, </w:t>
      </w:r>
      <w:r w:rsidRPr="00A27EF4">
        <w:rPr>
          <w:rFonts w:eastAsia="Calibri"/>
          <w:sz w:val="24"/>
          <w:szCs w:val="24"/>
          <w:lang w:eastAsia="en-US"/>
        </w:rPr>
        <w:t>в течение одного (</w:t>
      </w:r>
      <w:r w:rsidR="00CF0A8E">
        <w:rPr>
          <w:rFonts w:eastAsia="Calibri"/>
          <w:sz w:val="24"/>
          <w:szCs w:val="24"/>
          <w:lang w:eastAsia="en-US"/>
        </w:rPr>
        <w:t xml:space="preserve">1) часа (в пределах </w:t>
      </w:r>
      <w:proofErr w:type="spellStart"/>
      <w:r w:rsidR="00CF0A8E">
        <w:rPr>
          <w:rFonts w:eastAsia="Calibri"/>
          <w:sz w:val="24"/>
          <w:szCs w:val="24"/>
          <w:lang w:eastAsia="en-US"/>
        </w:rPr>
        <w:t>г.Ташкента</w:t>
      </w:r>
      <w:proofErr w:type="spellEnd"/>
      <w:r w:rsidR="00CF0A8E">
        <w:rPr>
          <w:rFonts w:eastAsia="Calibri"/>
          <w:sz w:val="24"/>
          <w:szCs w:val="24"/>
          <w:lang w:eastAsia="en-US"/>
        </w:rPr>
        <w:t>).</w:t>
      </w:r>
    </w:p>
    <w:p w:rsidR="00A27EF4" w:rsidRPr="00A27EF4" w:rsidRDefault="00A27EF4" w:rsidP="00CF0A8E">
      <w:pPr>
        <w:widowControl w:val="0"/>
        <w:spacing w:line="240" w:lineRule="auto"/>
        <w:ind w:right="23"/>
        <w:rPr>
          <w:rFonts w:eastAsia="Calibri"/>
          <w:sz w:val="24"/>
          <w:szCs w:val="24"/>
          <w:lang w:eastAsia="en-US"/>
        </w:rPr>
      </w:pPr>
      <w:r w:rsidRPr="00A27EF4">
        <w:rPr>
          <w:rFonts w:eastAsia="Calibri"/>
          <w:sz w:val="24"/>
          <w:szCs w:val="24"/>
          <w:lang w:eastAsia="en-US"/>
        </w:rPr>
        <w:t xml:space="preserve">СЕРЬЕЗНАЯ (наличие серьезных неполадок в системе при сохранении частичной работоспособности) - Исполнитель приложит разумные усилия, чтобы перезвонить Заказчику в течение одного (1)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w:t>
      </w:r>
      <w:r w:rsidR="00CF0A8E">
        <w:rPr>
          <w:rFonts w:eastAsia="Calibri"/>
          <w:sz w:val="24"/>
          <w:szCs w:val="24"/>
          <w:lang w:eastAsia="en-US"/>
        </w:rPr>
        <w:t xml:space="preserve">трех </w:t>
      </w:r>
      <w:r w:rsidRPr="00A27EF4">
        <w:rPr>
          <w:rFonts w:eastAsia="Calibri"/>
          <w:sz w:val="24"/>
          <w:szCs w:val="24"/>
          <w:lang w:eastAsia="en-US"/>
        </w:rPr>
        <w:t>(</w:t>
      </w:r>
      <w:r w:rsidR="00CF0A8E">
        <w:rPr>
          <w:rFonts w:eastAsia="Calibri"/>
          <w:sz w:val="24"/>
          <w:szCs w:val="24"/>
          <w:lang w:eastAsia="en-US"/>
        </w:rPr>
        <w:t>3</w:t>
      </w:r>
      <w:r w:rsidRPr="00A27EF4">
        <w:rPr>
          <w:rFonts w:eastAsia="Calibri"/>
          <w:sz w:val="24"/>
          <w:szCs w:val="24"/>
          <w:lang w:eastAsia="en-US"/>
        </w:rPr>
        <w:t>) часов (</w:t>
      </w:r>
      <w:proofErr w:type="spellStart"/>
      <w:r w:rsidRPr="00A27EF4">
        <w:rPr>
          <w:rFonts w:eastAsia="Calibri"/>
          <w:sz w:val="24"/>
          <w:szCs w:val="24"/>
          <w:lang w:eastAsia="en-US"/>
        </w:rPr>
        <w:t>г.Ташкент</w:t>
      </w:r>
      <w:proofErr w:type="spellEnd"/>
      <w:r w:rsidRPr="00A27EF4">
        <w:rPr>
          <w:rFonts w:eastAsia="Calibri"/>
          <w:sz w:val="24"/>
          <w:szCs w:val="24"/>
          <w:lang w:eastAsia="en-US"/>
        </w:rPr>
        <w:t>)</w:t>
      </w:r>
      <w:r w:rsidR="00CF0A8E">
        <w:rPr>
          <w:rFonts w:eastAsia="Calibri"/>
          <w:sz w:val="24"/>
          <w:szCs w:val="24"/>
          <w:lang w:eastAsia="en-US"/>
        </w:rPr>
        <w:t>.</w:t>
      </w:r>
      <w:r w:rsidRPr="00A27EF4">
        <w:rPr>
          <w:rFonts w:eastAsia="Calibri"/>
          <w:sz w:val="24"/>
          <w:szCs w:val="24"/>
          <w:lang w:eastAsia="en-US"/>
        </w:rPr>
        <w:t xml:space="preserve">   </w:t>
      </w:r>
      <w:r w:rsidR="00CF0A8E">
        <w:rPr>
          <w:rFonts w:eastAsia="Calibri"/>
          <w:sz w:val="24"/>
          <w:szCs w:val="24"/>
          <w:lang w:eastAsia="en-US"/>
        </w:rPr>
        <w:t xml:space="preserve"> </w:t>
      </w:r>
    </w:p>
    <w:p w:rsidR="00A27EF4" w:rsidRPr="00A27EF4" w:rsidRDefault="00A27EF4" w:rsidP="00CF0A8E">
      <w:pPr>
        <w:widowControl w:val="0"/>
        <w:spacing w:line="240" w:lineRule="auto"/>
        <w:ind w:right="23"/>
        <w:rPr>
          <w:rFonts w:eastAsia="Calibri"/>
          <w:sz w:val="24"/>
          <w:szCs w:val="24"/>
          <w:lang w:eastAsia="en-US"/>
        </w:rPr>
      </w:pPr>
      <w:r w:rsidRPr="00A27EF4">
        <w:rPr>
          <w:rFonts w:eastAsia="Calibri"/>
          <w:sz w:val="24"/>
          <w:szCs w:val="24"/>
          <w:lang w:eastAsia="en-US"/>
        </w:rPr>
        <w:t xml:space="preserve">НЕКРИТИЧНАЯ (система функционирует нормально с незначительными сбоями, не влияющими на производительность и функциональность) – Исполнитель приложит разумные усилия, чтобы перезвонить Заказчику в течение четырех (4) часов после получения заявки на </w:t>
      </w:r>
      <w:r w:rsidRPr="00A27EF4">
        <w:rPr>
          <w:rFonts w:eastAsia="Calibri"/>
          <w:sz w:val="24"/>
          <w:szCs w:val="24"/>
          <w:lang w:eastAsia="en-US"/>
        </w:rPr>
        <w:lastRenderedPageBreak/>
        <w:t xml:space="preserve">обслуживание и прибыть на место </w:t>
      </w:r>
      <w:r w:rsidR="00CF0A8E">
        <w:rPr>
          <w:rFonts w:eastAsia="Calibri"/>
          <w:sz w:val="24"/>
          <w:szCs w:val="24"/>
          <w:lang w:eastAsia="en-US"/>
        </w:rPr>
        <w:t>нахождения</w:t>
      </w:r>
      <w:r w:rsidRPr="00A27EF4">
        <w:rPr>
          <w:rFonts w:eastAsia="Calibri"/>
          <w:sz w:val="24"/>
          <w:szCs w:val="24"/>
          <w:lang w:eastAsia="en-US"/>
        </w:rPr>
        <w:t xml:space="preserve"> Оборудования   для оказания поддержки в отношении аппаратных средств</w:t>
      </w:r>
      <w:r w:rsidR="00CF0A8E">
        <w:rPr>
          <w:rFonts w:eastAsia="Calibri"/>
          <w:sz w:val="24"/>
          <w:szCs w:val="24"/>
          <w:lang w:eastAsia="en-US"/>
        </w:rPr>
        <w:t xml:space="preserve"> и ПО,</w:t>
      </w:r>
      <w:r w:rsidRPr="00A27EF4">
        <w:rPr>
          <w:rFonts w:eastAsia="Calibri"/>
          <w:sz w:val="24"/>
          <w:szCs w:val="24"/>
          <w:lang w:eastAsia="en-US"/>
        </w:rPr>
        <w:t xml:space="preserve"> во взаимно согласованные сроки.</w:t>
      </w:r>
    </w:p>
    <w:p w:rsidR="00CF0A8E" w:rsidRDefault="00CF0A8E" w:rsidP="00CF0A8E">
      <w:pPr>
        <w:widowControl w:val="0"/>
        <w:spacing w:line="240" w:lineRule="auto"/>
        <w:ind w:right="20" w:firstLine="0"/>
        <w:rPr>
          <w:rFonts w:eastAsia="Calibri"/>
          <w:sz w:val="24"/>
          <w:szCs w:val="24"/>
          <w:lang w:eastAsia="en-US"/>
        </w:rPr>
      </w:pPr>
    </w:p>
    <w:p w:rsidR="00A27EF4" w:rsidRPr="00A27EF4" w:rsidRDefault="00A27EF4" w:rsidP="00CF0A8E">
      <w:pPr>
        <w:widowControl w:val="0"/>
        <w:spacing w:line="240" w:lineRule="auto"/>
        <w:ind w:right="20" w:firstLine="0"/>
        <w:rPr>
          <w:rFonts w:eastAsia="Calibri"/>
          <w:sz w:val="24"/>
          <w:szCs w:val="24"/>
          <w:lang w:eastAsia="en-US"/>
        </w:rPr>
      </w:pPr>
      <w:r w:rsidRPr="00A27EF4">
        <w:rPr>
          <w:rFonts w:eastAsia="Calibri"/>
          <w:sz w:val="24"/>
          <w:szCs w:val="24"/>
          <w:lang w:eastAsia="en-US"/>
        </w:rPr>
        <w:t>7</w:t>
      </w:r>
      <w:r w:rsidRPr="00A27EF4">
        <w:rPr>
          <w:rFonts w:eastAsia="Calibri"/>
          <w:b/>
          <w:sz w:val="24"/>
          <w:szCs w:val="24"/>
          <w:lang w:eastAsia="en-US"/>
        </w:rPr>
        <w:t xml:space="preserve">. </w:t>
      </w:r>
      <w:r w:rsidRPr="00A27EF4">
        <w:rPr>
          <w:rFonts w:eastAsia="Calibri"/>
          <w:sz w:val="24"/>
          <w:szCs w:val="24"/>
          <w:lang w:eastAsia="en-US"/>
        </w:rPr>
        <w:t>Уполномоченные лица</w:t>
      </w:r>
      <w:r w:rsidR="00CF0A8E">
        <w:rPr>
          <w:rFonts w:eastAsia="Calibri"/>
          <w:sz w:val="24"/>
          <w:szCs w:val="24"/>
          <w:lang w:eastAsia="en-US"/>
        </w:rPr>
        <w:t xml:space="preserve"> Сторон.</w:t>
      </w:r>
      <w:r w:rsidRPr="00A27EF4">
        <w:rPr>
          <w:rFonts w:eastAsia="Calibri"/>
          <w:sz w:val="24"/>
          <w:szCs w:val="24"/>
          <w:lang w:eastAsia="en-US"/>
        </w:rPr>
        <w:t xml:space="preserve">   </w:t>
      </w:r>
      <w:r w:rsidR="00CF0A8E">
        <w:rPr>
          <w:rFonts w:eastAsia="Calibri"/>
          <w:sz w:val="24"/>
          <w:szCs w:val="24"/>
          <w:lang w:eastAsia="en-US"/>
        </w:rPr>
        <w:t xml:space="preserve"> </w:t>
      </w:r>
    </w:p>
    <w:p w:rsidR="00A27EF4" w:rsidRPr="00A27EF4" w:rsidRDefault="00A27EF4" w:rsidP="00CF0A8E">
      <w:pPr>
        <w:widowControl w:val="0"/>
        <w:tabs>
          <w:tab w:val="left" w:pos="1571"/>
          <w:tab w:val="left" w:pos="4088"/>
        </w:tabs>
        <w:spacing w:line="240" w:lineRule="auto"/>
        <w:ind w:right="20" w:firstLine="0"/>
        <w:jc w:val="right"/>
        <w:rPr>
          <w:rFonts w:eastAsia="Calibri"/>
          <w:sz w:val="24"/>
          <w:szCs w:val="24"/>
          <w:lang w:eastAsia="en-US"/>
        </w:rPr>
      </w:pPr>
      <w:r w:rsidRPr="00A27EF4">
        <w:rPr>
          <w:rFonts w:eastAsia="Calibri"/>
          <w:sz w:val="24"/>
          <w:szCs w:val="24"/>
          <w:lang w:eastAsia="en-US"/>
        </w:rPr>
        <w:t xml:space="preserve"> Таблица 1 </w:t>
      </w:r>
    </w:p>
    <w:p w:rsidR="00A27EF4" w:rsidRPr="00A27EF4" w:rsidRDefault="00A27EF4" w:rsidP="00CF0A8E">
      <w:pPr>
        <w:widowControl w:val="0"/>
        <w:tabs>
          <w:tab w:val="left" w:pos="1571"/>
          <w:tab w:val="left" w:pos="4088"/>
        </w:tabs>
        <w:spacing w:line="240" w:lineRule="auto"/>
        <w:ind w:right="20" w:firstLine="0"/>
        <w:jc w:val="right"/>
        <w:rPr>
          <w:rFonts w:eastAsia="Calibri"/>
          <w:sz w:val="24"/>
          <w:szCs w:val="24"/>
          <w:lang w:eastAsia="en-US"/>
        </w:rPr>
      </w:pPr>
      <w:r w:rsidRPr="00A27EF4">
        <w:rPr>
          <w:rFonts w:eastAsia="Calibri"/>
          <w:sz w:val="24"/>
          <w:szCs w:val="24"/>
          <w:lang w:eastAsia="en-US"/>
        </w:rPr>
        <w:t>Уполномоченные лица Исполнителя</w:t>
      </w:r>
    </w:p>
    <w:tbl>
      <w:tblPr>
        <w:tblW w:w="963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693"/>
        <w:gridCol w:w="1843"/>
        <w:gridCol w:w="2268"/>
        <w:gridCol w:w="2835"/>
      </w:tblGrid>
      <w:tr w:rsidR="00A27EF4" w:rsidRPr="00A27EF4" w:rsidTr="00A27EF4">
        <w:tc>
          <w:tcPr>
            <w:tcW w:w="2693" w:type="dxa"/>
            <w:tcBorders>
              <w:top w:val="thinThickMediumGap" w:sz="18" w:space="0" w:color="auto"/>
            </w:tcBorders>
            <w:shd w:val="clear" w:color="auto" w:fill="006699"/>
          </w:tcPr>
          <w:p w:rsidR="00A27EF4" w:rsidRPr="00A27EF4" w:rsidRDefault="00A27EF4" w:rsidP="00CF0A8E">
            <w:pPr>
              <w:spacing w:line="240" w:lineRule="auto"/>
              <w:ind w:firstLine="0"/>
              <w:jc w:val="center"/>
              <w:rPr>
                <w:rFonts w:eastAsia="PMingLiU"/>
                <w:color w:val="FFFFFF"/>
                <w:sz w:val="24"/>
                <w:szCs w:val="24"/>
                <w:lang w:eastAsia="en-US"/>
              </w:rPr>
            </w:pPr>
            <w:r w:rsidRPr="00A27EF4">
              <w:rPr>
                <w:rFonts w:eastAsia="PMingLiU"/>
                <w:color w:val="FFFFFF"/>
                <w:sz w:val="24"/>
                <w:szCs w:val="24"/>
                <w:lang w:eastAsia="en-US"/>
              </w:rPr>
              <w:t>Должность</w:t>
            </w:r>
          </w:p>
        </w:tc>
        <w:tc>
          <w:tcPr>
            <w:tcW w:w="1843" w:type="dxa"/>
            <w:tcBorders>
              <w:top w:val="thinThickMediumGap" w:sz="18" w:space="0" w:color="auto"/>
            </w:tcBorders>
            <w:shd w:val="clear" w:color="auto" w:fill="006699"/>
          </w:tcPr>
          <w:p w:rsidR="00A27EF4" w:rsidRPr="00A27EF4" w:rsidRDefault="00A27EF4" w:rsidP="00CF0A8E">
            <w:pPr>
              <w:spacing w:line="240" w:lineRule="auto"/>
              <w:ind w:firstLine="0"/>
              <w:jc w:val="center"/>
              <w:rPr>
                <w:rFonts w:eastAsia="PMingLiU"/>
                <w:color w:val="FFFFFF"/>
                <w:sz w:val="24"/>
                <w:szCs w:val="24"/>
                <w:lang w:eastAsia="en-US"/>
              </w:rPr>
            </w:pPr>
            <w:r w:rsidRPr="00A27EF4">
              <w:rPr>
                <w:rFonts w:eastAsia="PMingLiU"/>
                <w:color w:val="FFFFFF"/>
                <w:sz w:val="24"/>
                <w:szCs w:val="24"/>
                <w:lang w:eastAsia="en-US"/>
              </w:rPr>
              <w:t>Контактное лицо</w:t>
            </w:r>
          </w:p>
        </w:tc>
        <w:tc>
          <w:tcPr>
            <w:tcW w:w="2268" w:type="dxa"/>
            <w:tcBorders>
              <w:top w:val="thinThickMediumGap" w:sz="18" w:space="0" w:color="auto"/>
            </w:tcBorders>
            <w:shd w:val="clear" w:color="auto" w:fill="006699"/>
          </w:tcPr>
          <w:p w:rsidR="00A27EF4" w:rsidRPr="00A27EF4" w:rsidRDefault="00A27EF4" w:rsidP="00CF0A8E">
            <w:pPr>
              <w:spacing w:line="240" w:lineRule="auto"/>
              <w:ind w:firstLine="0"/>
              <w:jc w:val="center"/>
              <w:rPr>
                <w:rFonts w:eastAsia="PMingLiU"/>
                <w:color w:val="FFFFFF"/>
                <w:sz w:val="24"/>
                <w:szCs w:val="24"/>
                <w:lang w:eastAsia="en-US"/>
              </w:rPr>
            </w:pPr>
            <w:r w:rsidRPr="00A27EF4">
              <w:rPr>
                <w:rFonts w:eastAsia="PMingLiU"/>
                <w:color w:val="FFFFFF"/>
                <w:sz w:val="24"/>
                <w:szCs w:val="24"/>
                <w:lang w:eastAsia="en-US"/>
              </w:rPr>
              <w:t>Контактные телефоны</w:t>
            </w:r>
          </w:p>
        </w:tc>
        <w:tc>
          <w:tcPr>
            <w:tcW w:w="2835" w:type="dxa"/>
            <w:tcBorders>
              <w:top w:val="thinThickMediumGap" w:sz="18" w:space="0" w:color="auto"/>
            </w:tcBorders>
            <w:shd w:val="clear" w:color="auto" w:fill="006699"/>
          </w:tcPr>
          <w:p w:rsidR="00A27EF4" w:rsidRPr="00A27EF4" w:rsidRDefault="00A27EF4" w:rsidP="00CF0A8E">
            <w:pPr>
              <w:spacing w:line="240" w:lineRule="auto"/>
              <w:ind w:firstLine="0"/>
              <w:jc w:val="center"/>
              <w:rPr>
                <w:rFonts w:eastAsia="PMingLiU"/>
                <w:color w:val="FFFFFF"/>
                <w:sz w:val="24"/>
                <w:szCs w:val="24"/>
                <w:lang w:eastAsia="en-US"/>
              </w:rPr>
            </w:pPr>
            <w:r w:rsidRPr="00A27EF4">
              <w:rPr>
                <w:rFonts w:eastAsia="PMingLiU"/>
                <w:color w:val="FFFFFF"/>
                <w:sz w:val="24"/>
                <w:szCs w:val="24"/>
                <w:lang w:eastAsia="en-US"/>
              </w:rPr>
              <w:t>Адрес электронной почты</w:t>
            </w:r>
          </w:p>
        </w:tc>
      </w:tr>
      <w:tr w:rsidR="006E34AF" w:rsidRPr="00A27EF4" w:rsidTr="00A27EF4">
        <w:tc>
          <w:tcPr>
            <w:tcW w:w="2693" w:type="dxa"/>
          </w:tcPr>
          <w:p w:rsidR="006E34AF" w:rsidRPr="008123A2" w:rsidRDefault="006E34AF" w:rsidP="006E34AF">
            <w:pPr>
              <w:spacing w:line="240" w:lineRule="auto"/>
              <w:ind w:firstLine="0"/>
              <w:rPr>
                <w:rFonts w:eastAsia="PMingLiU"/>
                <w:sz w:val="20"/>
                <w:szCs w:val="20"/>
                <w:lang w:eastAsia="en-US"/>
              </w:rPr>
            </w:pPr>
            <w:r w:rsidRPr="008123A2">
              <w:rPr>
                <w:rFonts w:eastAsia="PMingLiU"/>
                <w:sz w:val="20"/>
                <w:szCs w:val="20"/>
                <w:lang w:eastAsia="en-US"/>
              </w:rPr>
              <w:t xml:space="preserve"> Менеджер по работе с заказчиками</w:t>
            </w:r>
          </w:p>
        </w:tc>
        <w:tc>
          <w:tcPr>
            <w:tcW w:w="1843" w:type="dxa"/>
          </w:tcPr>
          <w:p w:rsidR="006E34AF" w:rsidRPr="004E37BC" w:rsidRDefault="006E34AF" w:rsidP="006E34AF">
            <w:pPr>
              <w:spacing w:line="240" w:lineRule="auto"/>
              <w:ind w:firstLine="0"/>
              <w:rPr>
                <w:rFonts w:eastAsia="PMingLiU"/>
                <w:bCs/>
                <w:sz w:val="20"/>
                <w:szCs w:val="20"/>
                <w:lang w:eastAsia="en-US"/>
              </w:rPr>
            </w:pPr>
          </w:p>
        </w:tc>
        <w:tc>
          <w:tcPr>
            <w:tcW w:w="2268" w:type="dxa"/>
          </w:tcPr>
          <w:p w:rsidR="004E37BC" w:rsidRPr="00A91D17" w:rsidRDefault="004E37BC" w:rsidP="006E34AF">
            <w:pPr>
              <w:spacing w:line="240" w:lineRule="auto"/>
              <w:ind w:firstLine="0"/>
              <w:rPr>
                <w:rFonts w:eastAsia="PMingLiU"/>
                <w:bCs/>
                <w:sz w:val="20"/>
                <w:szCs w:val="20"/>
                <w:lang w:val="en-US" w:eastAsia="en-US"/>
              </w:rPr>
            </w:pPr>
          </w:p>
        </w:tc>
        <w:tc>
          <w:tcPr>
            <w:tcW w:w="2835" w:type="dxa"/>
          </w:tcPr>
          <w:p w:rsidR="006E34AF" w:rsidRPr="00A91D17" w:rsidRDefault="006E34AF" w:rsidP="006E34AF">
            <w:pPr>
              <w:spacing w:line="240" w:lineRule="auto"/>
              <w:ind w:firstLine="0"/>
              <w:rPr>
                <w:rFonts w:eastAsia="PMingLiU"/>
                <w:sz w:val="20"/>
                <w:szCs w:val="20"/>
                <w:lang w:val="en-US" w:eastAsia="en-US"/>
              </w:rPr>
            </w:pPr>
          </w:p>
        </w:tc>
      </w:tr>
      <w:tr w:rsidR="006E34AF" w:rsidRPr="00A27EF4" w:rsidTr="00A27EF4">
        <w:trPr>
          <w:trHeight w:val="320"/>
        </w:trPr>
        <w:tc>
          <w:tcPr>
            <w:tcW w:w="2693" w:type="dxa"/>
          </w:tcPr>
          <w:p w:rsidR="006E34AF" w:rsidRPr="008123A2" w:rsidRDefault="006E34AF" w:rsidP="006E34AF">
            <w:pPr>
              <w:spacing w:line="240" w:lineRule="auto"/>
              <w:ind w:firstLine="0"/>
              <w:rPr>
                <w:rFonts w:eastAsia="PMingLiU"/>
                <w:sz w:val="20"/>
                <w:szCs w:val="20"/>
                <w:lang w:eastAsia="en-US"/>
              </w:rPr>
            </w:pPr>
            <w:r w:rsidRPr="008123A2">
              <w:rPr>
                <w:rFonts w:eastAsia="PMingLiU"/>
                <w:sz w:val="20"/>
                <w:szCs w:val="20"/>
                <w:lang w:eastAsia="en-US"/>
              </w:rPr>
              <w:t xml:space="preserve"> Сервисны</w:t>
            </w:r>
            <w:r w:rsidR="008E0E41">
              <w:rPr>
                <w:rFonts w:eastAsia="PMingLiU"/>
                <w:sz w:val="20"/>
                <w:szCs w:val="20"/>
                <w:lang w:eastAsia="en-US"/>
              </w:rPr>
              <w:t>й</w:t>
            </w:r>
            <w:r w:rsidRPr="008123A2">
              <w:rPr>
                <w:rFonts w:eastAsia="PMingLiU"/>
                <w:sz w:val="20"/>
                <w:szCs w:val="20"/>
                <w:lang w:eastAsia="en-US"/>
              </w:rPr>
              <w:t xml:space="preserve"> инженер</w:t>
            </w:r>
          </w:p>
        </w:tc>
        <w:tc>
          <w:tcPr>
            <w:tcW w:w="1843" w:type="dxa"/>
          </w:tcPr>
          <w:p w:rsidR="004E37BC" w:rsidRPr="00A91D17" w:rsidRDefault="004E37BC" w:rsidP="006E34AF">
            <w:pPr>
              <w:spacing w:line="240" w:lineRule="auto"/>
              <w:ind w:firstLine="0"/>
              <w:rPr>
                <w:rFonts w:eastAsia="PMingLiU"/>
                <w:bCs/>
                <w:sz w:val="20"/>
                <w:szCs w:val="20"/>
                <w:lang w:eastAsia="en-US"/>
              </w:rPr>
            </w:pPr>
          </w:p>
        </w:tc>
        <w:tc>
          <w:tcPr>
            <w:tcW w:w="2268" w:type="dxa"/>
          </w:tcPr>
          <w:p w:rsidR="006E34AF" w:rsidRPr="008123A2" w:rsidRDefault="006E34AF" w:rsidP="004E37BC">
            <w:pPr>
              <w:spacing w:line="240" w:lineRule="auto"/>
              <w:ind w:firstLine="0"/>
              <w:rPr>
                <w:rFonts w:eastAsia="PMingLiU"/>
                <w:bCs/>
                <w:sz w:val="20"/>
                <w:szCs w:val="20"/>
                <w:lang w:eastAsia="en-US"/>
              </w:rPr>
            </w:pPr>
          </w:p>
        </w:tc>
        <w:tc>
          <w:tcPr>
            <w:tcW w:w="2835" w:type="dxa"/>
          </w:tcPr>
          <w:p w:rsidR="006E34AF" w:rsidRPr="00A91D17" w:rsidRDefault="006E34AF" w:rsidP="006E34AF">
            <w:pPr>
              <w:spacing w:line="240" w:lineRule="auto"/>
              <w:ind w:firstLine="0"/>
              <w:rPr>
                <w:rFonts w:eastAsia="PMingLiU"/>
                <w:sz w:val="20"/>
                <w:szCs w:val="20"/>
                <w:lang w:val="en-US" w:eastAsia="en-US"/>
              </w:rPr>
            </w:pPr>
          </w:p>
        </w:tc>
      </w:tr>
    </w:tbl>
    <w:p w:rsidR="00A27EF4" w:rsidRPr="00A27EF4" w:rsidRDefault="00A27EF4" w:rsidP="00CF0A8E">
      <w:pPr>
        <w:spacing w:line="240" w:lineRule="auto"/>
        <w:rPr>
          <w:sz w:val="24"/>
          <w:szCs w:val="24"/>
        </w:rPr>
      </w:pPr>
    </w:p>
    <w:p w:rsidR="00A27EF4" w:rsidRPr="00A27EF4" w:rsidRDefault="00A27EF4" w:rsidP="00CF0A8E">
      <w:pPr>
        <w:spacing w:line="240" w:lineRule="auto"/>
        <w:ind w:firstLine="0"/>
        <w:jc w:val="right"/>
        <w:rPr>
          <w:sz w:val="24"/>
          <w:szCs w:val="24"/>
        </w:rPr>
      </w:pPr>
      <w:r w:rsidRPr="00A27EF4">
        <w:rPr>
          <w:sz w:val="24"/>
          <w:szCs w:val="24"/>
        </w:rPr>
        <w:t xml:space="preserve">Таблица 2 </w:t>
      </w:r>
    </w:p>
    <w:p w:rsidR="00A27EF4" w:rsidRPr="00A27EF4" w:rsidRDefault="00A27EF4" w:rsidP="00CF0A8E">
      <w:pPr>
        <w:spacing w:line="240" w:lineRule="auto"/>
        <w:ind w:firstLine="0"/>
        <w:jc w:val="right"/>
        <w:rPr>
          <w:sz w:val="24"/>
          <w:szCs w:val="24"/>
        </w:rPr>
      </w:pPr>
      <w:r w:rsidRPr="00A27EF4">
        <w:rPr>
          <w:sz w:val="24"/>
          <w:szCs w:val="24"/>
        </w:rPr>
        <w:t>Уполномоченные лица Заказчика</w:t>
      </w:r>
    </w:p>
    <w:p w:rsidR="00A27EF4" w:rsidRPr="00A27EF4" w:rsidRDefault="00A27EF4" w:rsidP="00CF0A8E">
      <w:pPr>
        <w:spacing w:line="240" w:lineRule="auto"/>
        <w:ind w:firstLine="0"/>
        <w:jc w:val="right"/>
        <w:rPr>
          <w:b/>
          <w:sz w:val="24"/>
          <w:szCs w:val="24"/>
          <w:lang w:val="en-US"/>
        </w:rPr>
      </w:pPr>
    </w:p>
    <w:tbl>
      <w:tblPr>
        <w:tblW w:w="9594" w:type="dxa"/>
        <w:jc w:val="center"/>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790"/>
        <w:gridCol w:w="2082"/>
        <w:gridCol w:w="2029"/>
        <w:gridCol w:w="2693"/>
      </w:tblGrid>
      <w:tr w:rsidR="00A27EF4" w:rsidRPr="00A27EF4" w:rsidTr="00A27EF4">
        <w:trPr>
          <w:jc w:val="center"/>
        </w:trPr>
        <w:tc>
          <w:tcPr>
            <w:tcW w:w="2790" w:type="dxa"/>
            <w:tcBorders>
              <w:top w:val="thinThickMediumGap" w:sz="18" w:space="0" w:color="auto"/>
            </w:tcBorders>
            <w:shd w:val="clear" w:color="auto" w:fill="006699"/>
          </w:tcPr>
          <w:p w:rsidR="00A27EF4" w:rsidRPr="00A27EF4" w:rsidRDefault="00A27EF4" w:rsidP="00CF0A8E">
            <w:pPr>
              <w:spacing w:line="240" w:lineRule="auto"/>
              <w:ind w:firstLine="0"/>
              <w:rPr>
                <w:rFonts w:eastAsia="PMingLiU"/>
                <w:color w:val="FFFFFF"/>
                <w:sz w:val="24"/>
                <w:szCs w:val="24"/>
                <w:lang w:eastAsia="en-US"/>
              </w:rPr>
            </w:pPr>
            <w:r w:rsidRPr="00A27EF4">
              <w:rPr>
                <w:rFonts w:eastAsia="PMingLiU"/>
                <w:color w:val="FFFFFF"/>
                <w:sz w:val="24"/>
                <w:szCs w:val="24"/>
                <w:lang w:eastAsia="en-US"/>
              </w:rPr>
              <w:t>Должность</w:t>
            </w:r>
          </w:p>
        </w:tc>
        <w:tc>
          <w:tcPr>
            <w:tcW w:w="2082" w:type="dxa"/>
            <w:tcBorders>
              <w:top w:val="thinThickMediumGap" w:sz="18" w:space="0" w:color="auto"/>
            </w:tcBorders>
            <w:shd w:val="clear" w:color="auto" w:fill="006699"/>
          </w:tcPr>
          <w:p w:rsidR="00A27EF4" w:rsidRPr="00A27EF4" w:rsidRDefault="00A27EF4" w:rsidP="00CF0A8E">
            <w:pPr>
              <w:spacing w:line="240" w:lineRule="auto"/>
              <w:ind w:firstLine="0"/>
              <w:rPr>
                <w:rFonts w:eastAsia="PMingLiU"/>
                <w:color w:val="FFFFFF"/>
                <w:sz w:val="24"/>
                <w:szCs w:val="24"/>
                <w:lang w:val="en-US" w:eastAsia="en-US"/>
              </w:rPr>
            </w:pPr>
            <w:r w:rsidRPr="00A27EF4">
              <w:rPr>
                <w:rFonts w:eastAsia="PMingLiU"/>
                <w:color w:val="FFFFFF"/>
                <w:sz w:val="24"/>
                <w:szCs w:val="24"/>
                <w:lang w:eastAsia="en-US"/>
              </w:rPr>
              <w:t>Контактное лиц</w:t>
            </w:r>
            <w:r w:rsidRPr="00A27EF4">
              <w:rPr>
                <w:rFonts w:eastAsia="PMingLiU"/>
                <w:color w:val="FFFFFF"/>
                <w:sz w:val="24"/>
                <w:szCs w:val="24"/>
                <w:lang w:val="en-US" w:eastAsia="en-US"/>
              </w:rPr>
              <w:t>о</w:t>
            </w:r>
          </w:p>
        </w:tc>
        <w:tc>
          <w:tcPr>
            <w:tcW w:w="2029" w:type="dxa"/>
            <w:tcBorders>
              <w:top w:val="thinThickMediumGap" w:sz="18" w:space="0" w:color="auto"/>
            </w:tcBorders>
            <w:shd w:val="clear" w:color="auto" w:fill="006699"/>
          </w:tcPr>
          <w:p w:rsidR="00A27EF4" w:rsidRPr="00A27EF4" w:rsidRDefault="00A27EF4" w:rsidP="00CF0A8E">
            <w:pPr>
              <w:spacing w:line="240" w:lineRule="auto"/>
              <w:ind w:firstLine="0"/>
              <w:jc w:val="left"/>
              <w:rPr>
                <w:rFonts w:eastAsia="PMingLiU"/>
                <w:color w:val="FFFFFF"/>
                <w:sz w:val="24"/>
                <w:szCs w:val="24"/>
                <w:lang w:val="en-US" w:eastAsia="en-US"/>
              </w:rPr>
            </w:pPr>
            <w:r w:rsidRPr="00A27EF4">
              <w:rPr>
                <w:rFonts w:eastAsia="PMingLiU"/>
                <w:color w:val="FFFFFF"/>
                <w:sz w:val="24"/>
                <w:szCs w:val="24"/>
                <w:lang w:eastAsia="en-US"/>
              </w:rPr>
              <w:t>Контактные телефоны/</w:t>
            </w:r>
            <w:r w:rsidRPr="00A27EF4">
              <w:rPr>
                <w:rFonts w:eastAsia="PMingLiU"/>
                <w:color w:val="FFFFFF"/>
                <w:sz w:val="24"/>
                <w:szCs w:val="24"/>
                <w:lang w:val="en-US" w:eastAsia="en-US"/>
              </w:rPr>
              <w:t>Personal phone</w:t>
            </w:r>
          </w:p>
        </w:tc>
        <w:tc>
          <w:tcPr>
            <w:tcW w:w="2693" w:type="dxa"/>
            <w:tcBorders>
              <w:top w:val="thinThickMediumGap" w:sz="18" w:space="0" w:color="auto"/>
            </w:tcBorders>
            <w:shd w:val="clear" w:color="auto" w:fill="006699"/>
          </w:tcPr>
          <w:p w:rsidR="00A27EF4" w:rsidRPr="00A27EF4" w:rsidRDefault="00A27EF4" w:rsidP="00CF0A8E">
            <w:pPr>
              <w:spacing w:line="240" w:lineRule="auto"/>
              <w:ind w:firstLine="0"/>
              <w:jc w:val="left"/>
              <w:rPr>
                <w:rFonts w:eastAsia="PMingLiU"/>
                <w:color w:val="FFFFFF"/>
                <w:sz w:val="24"/>
                <w:szCs w:val="24"/>
                <w:lang w:eastAsia="en-US"/>
              </w:rPr>
            </w:pPr>
            <w:r w:rsidRPr="00A27EF4">
              <w:rPr>
                <w:rFonts w:eastAsia="PMingLiU"/>
                <w:color w:val="FFFFFF"/>
                <w:sz w:val="24"/>
                <w:szCs w:val="24"/>
                <w:lang w:eastAsia="en-US"/>
              </w:rPr>
              <w:t>Адрес электронной почты</w:t>
            </w:r>
          </w:p>
        </w:tc>
      </w:tr>
      <w:tr w:rsidR="00A27EF4" w:rsidRPr="00A27EF4" w:rsidTr="00CF0A8E">
        <w:trPr>
          <w:trHeight w:val="200"/>
          <w:jc w:val="center"/>
        </w:trPr>
        <w:tc>
          <w:tcPr>
            <w:tcW w:w="2790" w:type="dxa"/>
          </w:tcPr>
          <w:p w:rsidR="00A27EF4" w:rsidRPr="00CF0A8E" w:rsidRDefault="00A27EF4" w:rsidP="00CF0A8E">
            <w:pPr>
              <w:spacing w:line="240" w:lineRule="auto"/>
              <w:ind w:firstLine="0"/>
              <w:rPr>
                <w:rFonts w:eastAsia="PMingLiU"/>
                <w:sz w:val="20"/>
                <w:szCs w:val="20"/>
                <w:lang w:eastAsia="en-US"/>
              </w:rPr>
            </w:pPr>
            <w:proofErr w:type="spellStart"/>
            <w:r w:rsidRPr="00CF0A8E">
              <w:rPr>
                <w:rFonts w:eastAsia="PMingLiU"/>
                <w:sz w:val="20"/>
                <w:szCs w:val="20"/>
                <w:lang w:val="en-GB" w:eastAsia="en-US"/>
              </w:rPr>
              <w:t>Директор</w:t>
            </w:r>
            <w:proofErr w:type="spellEnd"/>
            <w:r w:rsidRPr="00CF0A8E">
              <w:rPr>
                <w:rFonts w:eastAsia="PMingLiU"/>
                <w:sz w:val="20"/>
                <w:szCs w:val="20"/>
                <w:lang w:val="en-GB" w:eastAsia="en-US"/>
              </w:rPr>
              <w:t xml:space="preserve"> </w:t>
            </w:r>
            <w:proofErr w:type="spellStart"/>
            <w:r w:rsidRPr="00CF0A8E">
              <w:rPr>
                <w:rFonts w:eastAsia="PMingLiU"/>
                <w:sz w:val="20"/>
                <w:szCs w:val="20"/>
                <w:lang w:val="en-GB" w:eastAsia="en-US"/>
              </w:rPr>
              <w:t>по</w:t>
            </w:r>
            <w:proofErr w:type="spellEnd"/>
            <w:r w:rsidRPr="00CF0A8E">
              <w:rPr>
                <w:rFonts w:eastAsia="PMingLiU"/>
                <w:sz w:val="20"/>
                <w:szCs w:val="20"/>
                <w:lang w:val="en-GB" w:eastAsia="en-US"/>
              </w:rPr>
              <w:t xml:space="preserve"> ИТ</w:t>
            </w:r>
            <w:r w:rsidRPr="00CF0A8E">
              <w:rPr>
                <w:rFonts w:eastAsia="PMingLiU"/>
                <w:sz w:val="20"/>
                <w:szCs w:val="20"/>
                <w:lang w:eastAsia="en-US"/>
              </w:rPr>
              <w:t xml:space="preserve"> ТБ</w:t>
            </w:r>
          </w:p>
        </w:tc>
        <w:tc>
          <w:tcPr>
            <w:tcW w:w="2082" w:type="dxa"/>
          </w:tcPr>
          <w:p w:rsidR="00A27EF4" w:rsidRPr="00CF0A8E" w:rsidRDefault="00A27EF4" w:rsidP="00CF0A8E">
            <w:pPr>
              <w:spacing w:line="240" w:lineRule="auto"/>
              <w:ind w:firstLine="0"/>
              <w:rPr>
                <w:rFonts w:eastAsia="PMingLiU"/>
                <w:bCs/>
                <w:sz w:val="20"/>
                <w:szCs w:val="20"/>
                <w:lang w:eastAsia="en-US"/>
              </w:rPr>
            </w:pPr>
            <w:r w:rsidRPr="00CF0A8E">
              <w:rPr>
                <w:rFonts w:eastAsia="PMingLiU"/>
                <w:color w:val="000000"/>
                <w:sz w:val="20"/>
                <w:szCs w:val="20"/>
                <w:lang w:eastAsia="en-US"/>
              </w:rPr>
              <w:t>Стеклянов А.Б.</w:t>
            </w:r>
          </w:p>
        </w:tc>
        <w:tc>
          <w:tcPr>
            <w:tcW w:w="2029" w:type="dxa"/>
          </w:tcPr>
          <w:p w:rsidR="00A27EF4" w:rsidRPr="00CF0A8E" w:rsidRDefault="00A27EF4" w:rsidP="00CF0A8E">
            <w:pPr>
              <w:spacing w:line="240" w:lineRule="auto"/>
              <w:ind w:firstLine="0"/>
              <w:rPr>
                <w:rFonts w:eastAsia="PMingLiU"/>
                <w:bCs/>
                <w:sz w:val="20"/>
                <w:szCs w:val="20"/>
                <w:lang w:eastAsia="en-US"/>
              </w:rPr>
            </w:pPr>
            <w:r w:rsidRPr="00CF0A8E">
              <w:rPr>
                <w:rFonts w:eastAsia="PMingLiU"/>
                <w:color w:val="000000"/>
                <w:sz w:val="20"/>
                <w:szCs w:val="20"/>
                <w:lang w:eastAsia="en-US"/>
              </w:rPr>
              <w:t>+998974038156</w:t>
            </w:r>
          </w:p>
        </w:tc>
        <w:tc>
          <w:tcPr>
            <w:tcW w:w="2693" w:type="dxa"/>
          </w:tcPr>
          <w:p w:rsidR="00A27EF4" w:rsidRPr="00CF0A8E" w:rsidRDefault="002C5483" w:rsidP="00CF0A8E">
            <w:pPr>
              <w:spacing w:line="240" w:lineRule="auto"/>
              <w:ind w:firstLine="0"/>
              <w:rPr>
                <w:rFonts w:eastAsia="PMingLiU"/>
                <w:sz w:val="20"/>
                <w:szCs w:val="20"/>
                <w:lang w:eastAsia="en-US"/>
              </w:rPr>
            </w:pPr>
            <w:hyperlink r:id="rId13" w:history="1">
              <w:r w:rsidR="00A27EF4" w:rsidRPr="00CF0A8E">
                <w:rPr>
                  <w:rFonts w:eastAsia="PMingLiU"/>
                  <w:color w:val="0000FF"/>
                  <w:sz w:val="20"/>
                  <w:szCs w:val="20"/>
                  <w:u w:val="single"/>
                  <w:lang w:val="en-GB"/>
                </w:rPr>
                <w:t>asteklyanov@mobi.uz</w:t>
              </w:r>
            </w:hyperlink>
            <w:r w:rsidR="00A27EF4" w:rsidRPr="00CF0A8E">
              <w:rPr>
                <w:rFonts w:eastAsia="PMingLiU"/>
                <w:sz w:val="20"/>
                <w:szCs w:val="20"/>
                <w:lang w:val="en-GB"/>
              </w:rPr>
              <w:t xml:space="preserve"> </w:t>
            </w:r>
          </w:p>
        </w:tc>
      </w:tr>
      <w:tr w:rsidR="00A27EF4" w:rsidRPr="00A27EF4" w:rsidTr="00CF0A8E">
        <w:trPr>
          <w:jc w:val="center"/>
        </w:trPr>
        <w:tc>
          <w:tcPr>
            <w:tcW w:w="2790" w:type="dxa"/>
          </w:tcPr>
          <w:p w:rsidR="00A27EF4" w:rsidRPr="00CF0A8E" w:rsidRDefault="00A27EF4" w:rsidP="00CF0A8E">
            <w:pPr>
              <w:spacing w:line="240" w:lineRule="auto"/>
              <w:ind w:firstLine="0"/>
              <w:jc w:val="left"/>
              <w:rPr>
                <w:rFonts w:eastAsia="PMingLiU"/>
                <w:sz w:val="20"/>
                <w:szCs w:val="20"/>
                <w:lang w:eastAsia="en-US"/>
              </w:rPr>
            </w:pPr>
            <w:r w:rsidRPr="00CF0A8E">
              <w:rPr>
                <w:rFonts w:eastAsia="PMingLiU"/>
                <w:bCs/>
                <w:sz w:val="20"/>
                <w:szCs w:val="20"/>
                <w:lang w:eastAsia="en-US"/>
              </w:rPr>
              <w:t>Начальник отдела эксплуатации ИТ-инфраструктуры департа</w:t>
            </w:r>
            <w:r w:rsidR="00CF0A8E">
              <w:rPr>
                <w:rFonts w:eastAsia="PMingLiU"/>
                <w:bCs/>
                <w:sz w:val="20"/>
                <w:szCs w:val="20"/>
                <w:lang w:eastAsia="en-US"/>
              </w:rPr>
              <w:t xml:space="preserve">мента информационных технологий </w:t>
            </w:r>
          </w:p>
        </w:tc>
        <w:tc>
          <w:tcPr>
            <w:tcW w:w="2082" w:type="dxa"/>
          </w:tcPr>
          <w:p w:rsidR="00A27EF4" w:rsidRPr="00CF0A8E" w:rsidRDefault="00A27EF4" w:rsidP="00CF0A8E">
            <w:pPr>
              <w:spacing w:line="240" w:lineRule="auto"/>
              <w:ind w:firstLine="0"/>
              <w:rPr>
                <w:rFonts w:eastAsia="PMingLiU"/>
                <w:bCs/>
                <w:sz w:val="20"/>
                <w:szCs w:val="20"/>
                <w:lang w:eastAsia="en-US"/>
              </w:rPr>
            </w:pPr>
            <w:r w:rsidRPr="00CF0A8E">
              <w:rPr>
                <w:rFonts w:eastAsia="PMingLiU"/>
                <w:bCs/>
                <w:color w:val="000000"/>
                <w:sz w:val="20"/>
                <w:szCs w:val="20"/>
                <w:lang w:eastAsia="en-US"/>
              </w:rPr>
              <w:t>Абдульваат Р.А.</w:t>
            </w:r>
          </w:p>
        </w:tc>
        <w:tc>
          <w:tcPr>
            <w:tcW w:w="2029" w:type="dxa"/>
          </w:tcPr>
          <w:p w:rsidR="00A27EF4" w:rsidRPr="00CF0A8E" w:rsidRDefault="00A27EF4" w:rsidP="00CF0A8E">
            <w:pPr>
              <w:spacing w:line="240" w:lineRule="auto"/>
              <w:ind w:firstLine="0"/>
              <w:rPr>
                <w:rFonts w:eastAsia="Calibri"/>
                <w:color w:val="000000"/>
                <w:sz w:val="20"/>
                <w:szCs w:val="20"/>
                <w:lang w:eastAsia="en-US"/>
              </w:rPr>
            </w:pPr>
            <w:r w:rsidRPr="00CF0A8E">
              <w:rPr>
                <w:rFonts w:eastAsia="Calibri"/>
                <w:bCs/>
                <w:color w:val="000000"/>
                <w:sz w:val="20"/>
                <w:szCs w:val="20"/>
                <w:lang w:eastAsia="en-US"/>
              </w:rPr>
              <w:t>+99897403012</w:t>
            </w:r>
          </w:p>
        </w:tc>
        <w:tc>
          <w:tcPr>
            <w:tcW w:w="2693" w:type="dxa"/>
          </w:tcPr>
          <w:p w:rsidR="00A27EF4" w:rsidRPr="00CF0A8E" w:rsidRDefault="00A27EF4" w:rsidP="00CF0A8E">
            <w:pPr>
              <w:spacing w:line="240" w:lineRule="auto"/>
              <w:ind w:firstLine="0"/>
              <w:rPr>
                <w:rFonts w:eastAsia="PMingLiU"/>
                <w:bCs/>
                <w:iCs/>
                <w:sz w:val="20"/>
                <w:szCs w:val="20"/>
                <w:lang w:eastAsia="en-US"/>
              </w:rPr>
            </w:pPr>
          </w:p>
          <w:p w:rsidR="00A27EF4" w:rsidRPr="00CF0A8E" w:rsidRDefault="00A27EF4" w:rsidP="00CF0A8E">
            <w:pPr>
              <w:spacing w:line="240" w:lineRule="auto"/>
              <w:ind w:firstLine="0"/>
              <w:rPr>
                <w:rFonts w:eastAsia="Calibri"/>
                <w:sz w:val="20"/>
                <w:szCs w:val="20"/>
                <w:lang w:val="en-US"/>
              </w:rPr>
            </w:pPr>
            <w:r w:rsidRPr="00CF0A8E">
              <w:rPr>
                <w:rFonts w:eastAsia="Calibri"/>
                <w:sz w:val="20"/>
                <w:szCs w:val="20"/>
                <w:lang w:eastAsia="en-US"/>
              </w:rPr>
              <w:t xml:space="preserve"> </w:t>
            </w:r>
            <w:hyperlink r:id="rId14" w:history="1">
              <w:r w:rsidRPr="00CF0A8E">
                <w:rPr>
                  <w:rFonts w:eastAsia="Calibri"/>
                  <w:color w:val="0000FF"/>
                  <w:sz w:val="20"/>
                  <w:szCs w:val="20"/>
                  <w:u w:val="single"/>
                  <w:lang w:val="en-US"/>
                </w:rPr>
                <w:t>rabdulvaat</w:t>
              </w:r>
              <w:r w:rsidRPr="00CF0A8E">
                <w:rPr>
                  <w:rFonts w:eastAsia="Calibri"/>
                  <w:color w:val="0000FF"/>
                  <w:sz w:val="20"/>
                  <w:szCs w:val="20"/>
                  <w:u w:val="single"/>
                </w:rPr>
                <w:t>@</w:t>
              </w:r>
              <w:r w:rsidRPr="00CF0A8E">
                <w:rPr>
                  <w:rFonts w:eastAsia="Calibri"/>
                  <w:color w:val="0000FF"/>
                  <w:sz w:val="20"/>
                  <w:szCs w:val="20"/>
                  <w:u w:val="single"/>
                  <w:lang w:val="en-US"/>
                </w:rPr>
                <w:t>mobi</w:t>
              </w:r>
              <w:r w:rsidRPr="00CF0A8E">
                <w:rPr>
                  <w:rFonts w:eastAsia="Calibri"/>
                  <w:color w:val="0000FF"/>
                  <w:sz w:val="20"/>
                  <w:szCs w:val="20"/>
                  <w:u w:val="single"/>
                </w:rPr>
                <w:t>.</w:t>
              </w:r>
              <w:proofErr w:type="spellStart"/>
              <w:r w:rsidRPr="00CF0A8E">
                <w:rPr>
                  <w:rFonts w:eastAsia="Calibri"/>
                  <w:color w:val="0000FF"/>
                  <w:sz w:val="20"/>
                  <w:szCs w:val="20"/>
                  <w:u w:val="single"/>
                  <w:lang w:val="en-US"/>
                </w:rPr>
                <w:t>uz</w:t>
              </w:r>
              <w:proofErr w:type="spellEnd"/>
            </w:hyperlink>
            <w:r w:rsidRPr="00CF0A8E">
              <w:rPr>
                <w:rFonts w:eastAsia="Calibri"/>
                <w:sz w:val="20"/>
                <w:szCs w:val="20"/>
                <w:lang w:val="en-US"/>
              </w:rPr>
              <w:t xml:space="preserve"> </w:t>
            </w:r>
          </w:p>
          <w:p w:rsidR="00A27EF4" w:rsidRPr="00CF0A8E" w:rsidRDefault="00A27EF4" w:rsidP="00CF0A8E">
            <w:pPr>
              <w:spacing w:line="240" w:lineRule="auto"/>
              <w:ind w:firstLine="0"/>
              <w:rPr>
                <w:rFonts w:eastAsia="Calibri"/>
                <w:sz w:val="20"/>
                <w:szCs w:val="20"/>
                <w:lang w:eastAsia="en-US"/>
              </w:rPr>
            </w:pPr>
          </w:p>
        </w:tc>
      </w:tr>
      <w:tr w:rsidR="00A27EF4" w:rsidRPr="00A27EF4" w:rsidTr="00CF0A8E">
        <w:trPr>
          <w:jc w:val="center"/>
        </w:trPr>
        <w:tc>
          <w:tcPr>
            <w:tcW w:w="2790" w:type="dxa"/>
          </w:tcPr>
          <w:p w:rsidR="00A27EF4" w:rsidRPr="00CF0A8E" w:rsidRDefault="00CF0A8E" w:rsidP="00CF0A8E">
            <w:pPr>
              <w:spacing w:line="240" w:lineRule="auto"/>
              <w:ind w:firstLine="0"/>
              <w:jc w:val="left"/>
              <w:rPr>
                <w:rFonts w:eastAsia="PMingLiU"/>
                <w:sz w:val="20"/>
                <w:szCs w:val="20"/>
                <w:lang w:eastAsia="en-US"/>
              </w:rPr>
            </w:pPr>
            <w:r>
              <w:rPr>
                <w:rFonts w:eastAsia="PMingLiU"/>
                <w:sz w:val="20"/>
                <w:szCs w:val="20"/>
                <w:lang w:eastAsia="en-US"/>
              </w:rPr>
              <w:t>Администратор ресурса/э</w:t>
            </w:r>
            <w:r w:rsidRPr="00CF0A8E">
              <w:rPr>
                <w:rFonts w:eastAsia="PMingLiU"/>
                <w:sz w:val="20"/>
                <w:szCs w:val="20"/>
                <w:lang w:eastAsia="en-US"/>
              </w:rPr>
              <w:t xml:space="preserve">ксперт </w:t>
            </w:r>
            <w:r w:rsidR="00A27EF4" w:rsidRPr="00CF0A8E">
              <w:rPr>
                <w:rFonts w:eastAsia="PMingLiU"/>
                <w:sz w:val="20"/>
                <w:szCs w:val="20"/>
                <w:lang w:eastAsia="en-US"/>
              </w:rPr>
              <w:t>группы администрирования серверной инфраструктуры и СУБД</w:t>
            </w:r>
          </w:p>
        </w:tc>
        <w:tc>
          <w:tcPr>
            <w:tcW w:w="2082" w:type="dxa"/>
          </w:tcPr>
          <w:p w:rsidR="00A27EF4" w:rsidRPr="00CF0A8E" w:rsidRDefault="00CF0A8E" w:rsidP="00CF0A8E">
            <w:pPr>
              <w:spacing w:line="240" w:lineRule="auto"/>
              <w:ind w:firstLine="0"/>
              <w:rPr>
                <w:rFonts w:eastAsia="PMingLiU"/>
                <w:bCs/>
                <w:sz w:val="20"/>
                <w:szCs w:val="20"/>
                <w:lang w:eastAsia="en-US"/>
              </w:rPr>
            </w:pPr>
            <w:proofErr w:type="spellStart"/>
            <w:r w:rsidRPr="00CF0A8E">
              <w:rPr>
                <w:rFonts w:eastAsia="PMingLiU"/>
                <w:bCs/>
                <w:color w:val="000000"/>
                <w:sz w:val="20"/>
                <w:szCs w:val="20"/>
                <w:lang w:eastAsia="en-US"/>
              </w:rPr>
              <w:t>Васиков</w:t>
            </w:r>
            <w:proofErr w:type="spellEnd"/>
            <w:r w:rsidRPr="00CF0A8E">
              <w:rPr>
                <w:rFonts w:eastAsia="PMingLiU"/>
                <w:bCs/>
                <w:color w:val="000000"/>
                <w:sz w:val="20"/>
                <w:szCs w:val="20"/>
                <w:lang w:eastAsia="en-US"/>
              </w:rPr>
              <w:t xml:space="preserve"> А.А. </w:t>
            </w:r>
          </w:p>
        </w:tc>
        <w:tc>
          <w:tcPr>
            <w:tcW w:w="2029" w:type="dxa"/>
          </w:tcPr>
          <w:p w:rsidR="00A27EF4" w:rsidRPr="00CF0A8E" w:rsidRDefault="00A27EF4" w:rsidP="00CF0A8E">
            <w:pPr>
              <w:spacing w:line="240" w:lineRule="auto"/>
              <w:ind w:firstLine="0"/>
              <w:rPr>
                <w:rFonts w:eastAsia="Calibri"/>
                <w:color w:val="000000"/>
                <w:sz w:val="20"/>
                <w:szCs w:val="20"/>
                <w:lang w:eastAsia="en-US"/>
              </w:rPr>
            </w:pPr>
            <w:r w:rsidRPr="00CF0A8E">
              <w:rPr>
                <w:rFonts w:eastAsia="Calibri"/>
                <w:color w:val="000000"/>
                <w:sz w:val="20"/>
                <w:szCs w:val="20"/>
                <w:lang w:eastAsia="en-US"/>
              </w:rPr>
              <w:t xml:space="preserve"> +9989740380</w:t>
            </w:r>
            <w:r w:rsidR="00CF0A8E" w:rsidRPr="00CF0A8E">
              <w:rPr>
                <w:rFonts w:eastAsia="Calibri"/>
                <w:color w:val="000000"/>
                <w:sz w:val="20"/>
                <w:szCs w:val="20"/>
                <w:lang w:eastAsia="en-US"/>
              </w:rPr>
              <w:t>2</w:t>
            </w:r>
            <w:r w:rsidRPr="00CF0A8E">
              <w:rPr>
                <w:rFonts w:eastAsia="Calibri"/>
                <w:color w:val="000000"/>
                <w:sz w:val="20"/>
                <w:szCs w:val="20"/>
                <w:lang w:eastAsia="en-US"/>
              </w:rPr>
              <w:t>7</w:t>
            </w:r>
          </w:p>
        </w:tc>
        <w:tc>
          <w:tcPr>
            <w:tcW w:w="2693" w:type="dxa"/>
          </w:tcPr>
          <w:p w:rsidR="00CF0A8E" w:rsidRPr="00CF0A8E" w:rsidRDefault="00A27EF4" w:rsidP="00CF0A8E">
            <w:pPr>
              <w:spacing w:line="240" w:lineRule="auto"/>
              <w:ind w:firstLine="0"/>
              <w:rPr>
                <w:rFonts w:ascii="PT Sans" w:hAnsi="PT Sans"/>
                <w:color w:val="333333"/>
                <w:sz w:val="20"/>
                <w:szCs w:val="20"/>
              </w:rPr>
            </w:pPr>
            <w:r w:rsidRPr="00CF0A8E">
              <w:rPr>
                <w:rFonts w:ascii="Calibri" w:eastAsia="Calibri" w:hAnsi="Calibri"/>
                <w:bCs/>
                <w:iCs/>
                <w:sz w:val="20"/>
                <w:szCs w:val="20"/>
                <w:lang w:eastAsia="en-US"/>
              </w:rPr>
              <w:t xml:space="preserve"> </w:t>
            </w:r>
            <w:hyperlink r:id="rId15" w:history="1">
              <w:r w:rsidR="00CF0A8E" w:rsidRPr="00CF0A8E">
                <w:rPr>
                  <w:rStyle w:val="ac"/>
                  <w:rFonts w:ascii="PT Sans" w:hAnsi="PT Sans"/>
                  <w:sz w:val="20"/>
                  <w:szCs w:val="20"/>
                </w:rPr>
                <w:t>avasikov@mobi.uz</w:t>
              </w:r>
            </w:hyperlink>
          </w:p>
          <w:p w:rsidR="00A27EF4" w:rsidRPr="00CF0A8E" w:rsidRDefault="00A27EF4" w:rsidP="00CF0A8E">
            <w:pPr>
              <w:spacing w:line="240" w:lineRule="auto"/>
              <w:ind w:firstLine="0"/>
              <w:rPr>
                <w:rFonts w:ascii="Calibri" w:eastAsia="Calibri" w:hAnsi="Calibri"/>
                <w:bCs/>
                <w:iCs/>
                <w:sz w:val="20"/>
                <w:szCs w:val="20"/>
                <w:lang w:eastAsia="en-US"/>
              </w:rPr>
            </w:pPr>
            <w:r w:rsidRPr="00CF0A8E">
              <w:rPr>
                <w:rFonts w:eastAsia="Calibri"/>
                <w:color w:val="000000"/>
                <w:sz w:val="20"/>
                <w:szCs w:val="20"/>
                <w:lang w:eastAsia="en-US"/>
              </w:rPr>
              <w:t xml:space="preserve"> </w:t>
            </w:r>
          </w:p>
        </w:tc>
      </w:tr>
      <w:tr w:rsidR="00CF0A8E" w:rsidRPr="00A27EF4" w:rsidTr="00CF0A8E">
        <w:trPr>
          <w:jc w:val="center"/>
        </w:trPr>
        <w:tc>
          <w:tcPr>
            <w:tcW w:w="2790" w:type="dxa"/>
          </w:tcPr>
          <w:p w:rsidR="00CF0A8E" w:rsidRPr="00CF0A8E" w:rsidRDefault="00CF0A8E" w:rsidP="00CF0A8E">
            <w:pPr>
              <w:spacing w:line="240" w:lineRule="auto"/>
              <w:ind w:firstLine="0"/>
              <w:jc w:val="left"/>
              <w:rPr>
                <w:rFonts w:eastAsia="PMingLiU"/>
                <w:sz w:val="20"/>
                <w:szCs w:val="20"/>
                <w:lang w:eastAsia="en-US"/>
              </w:rPr>
            </w:pPr>
            <w:r>
              <w:rPr>
                <w:rFonts w:eastAsia="PMingLiU"/>
                <w:sz w:val="20"/>
                <w:szCs w:val="20"/>
                <w:lang w:eastAsia="en-US"/>
              </w:rPr>
              <w:t xml:space="preserve">Ответственное лицо по сопровождению договора  </w:t>
            </w:r>
          </w:p>
        </w:tc>
        <w:tc>
          <w:tcPr>
            <w:tcW w:w="2082" w:type="dxa"/>
          </w:tcPr>
          <w:p w:rsidR="00CF0A8E" w:rsidRPr="00CF0A8E" w:rsidRDefault="00CF0A8E" w:rsidP="00CF0A8E">
            <w:pPr>
              <w:spacing w:line="240" w:lineRule="auto"/>
              <w:ind w:firstLine="0"/>
              <w:rPr>
                <w:rFonts w:eastAsia="PMingLiU"/>
                <w:bCs/>
                <w:color w:val="000000"/>
                <w:sz w:val="20"/>
                <w:szCs w:val="20"/>
                <w:lang w:eastAsia="en-US"/>
              </w:rPr>
            </w:pPr>
            <w:r>
              <w:rPr>
                <w:rFonts w:eastAsia="PMingLiU"/>
                <w:bCs/>
                <w:color w:val="000000"/>
                <w:sz w:val="20"/>
                <w:szCs w:val="20"/>
                <w:lang w:eastAsia="en-US"/>
              </w:rPr>
              <w:t>Яцкевич Е.А.</w:t>
            </w:r>
          </w:p>
        </w:tc>
        <w:tc>
          <w:tcPr>
            <w:tcW w:w="2029" w:type="dxa"/>
          </w:tcPr>
          <w:p w:rsidR="00CF0A8E" w:rsidRPr="00CF0A8E" w:rsidRDefault="00CF0A8E" w:rsidP="00CF0A8E">
            <w:pPr>
              <w:spacing w:line="240" w:lineRule="auto"/>
              <w:ind w:firstLine="0"/>
              <w:rPr>
                <w:rFonts w:eastAsia="Calibri"/>
                <w:color w:val="000000"/>
                <w:sz w:val="20"/>
                <w:szCs w:val="20"/>
                <w:lang w:eastAsia="en-US"/>
              </w:rPr>
            </w:pPr>
            <w:r>
              <w:rPr>
                <w:rFonts w:eastAsia="Calibri"/>
                <w:color w:val="000000"/>
                <w:sz w:val="20"/>
                <w:szCs w:val="20"/>
                <w:lang w:eastAsia="en-US"/>
              </w:rPr>
              <w:t>+998974038016</w:t>
            </w:r>
          </w:p>
        </w:tc>
        <w:tc>
          <w:tcPr>
            <w:tcW w:w="2693" w:type="dxa"/>
          </w:tcPr>
          <w:p w:rsidR="00CF0A8E" w:rsidRPr="00CF0A8E" w:rsidRDefault="002C5483" w:rsidP="00CF0A8E">
            <w:pPr>
              <w:spacing w:line="240" w:lineRule="auto"/>
              <w:ind w:firstLine="0"/>
              <w:rPr>
                <w:rFonts w:ascii="PT Sans" w:hAnsi="PT Sans"/>
                <w:color w:val="333333"/>
                <w:sz w:val="20"/>
                <w:szCs w:val="20"/>
              </w:rPr>
            </w:pPr>
            <w:hyperlink r:id="rId16" w:history="1">
              <w:r w:rsidR="00CF0A8E" w:rsidRPr="00CF0A8E">
                <w:rPr>
                  <w:rStyle w:val="ac"/>
                  <w:rFonts w:ascii="PT Sans" w:hAnsi="PT Sans"/>
                  <w:sz w:val="20"/>
                  <w:szCs w:val="20"/>
                </w:rPr>
                <w:t>eyatskevich@mobi.uz</w:t>
              </w:r>
            </w:hyperlink>
          </w:p>
          <w:p w:rsidR="00CF0A8E" w:rsidRPr="00CF0A8E" w:rsidRDefault="00CF0A8E" w:rsidP="00CF0A8E">
            <w:pPr>
              <w:spacing w:line="240" w:lineRule="auto"/>
              <w:ind w:firstLine="0"/>
              <w:rPr>
                <w:rFonts w:ascii="Calibri" w:eastAsia="Calibri" w:hAnsi="Calibri"/>
                <w:bCs/>
                <w:iCs/>
                <w:sz w:val="20"/>
                <w:szCs w:val="20"/>
                <w:lang w:eastAsia="en-US"/>
              </w:rPr>
            </w:pPr>
          </w:p>
        </w:tc>
      </w:tr>
    </w:tbl>
    <w:p w:rsidR="00A27EF4" w:rsidRPr="00A27EF4" w:rsidRDefault="00A27EF4" w:rsidP="00CF0A8E">
      <w:pPr>
        <w:widowControl w:val="0"/>
        <w:tabs>
          <w:tab w:val="left" w:pos="1571"/>
          <w:tab w:val="left" w:pos="4088"/>
        </w:tabs>
        <w:spacing w:line="240" w:lineRule="auto"/>
        <w:ind w:right="20" w:firstLine="0"/>
        <w:rPr>
          <w:rFonts w:eastAsia="Calibri"/>
          <w:sz w:val="24"/>
          <w:szCs w:val="24"/>
          <w:lang w:eastAsia="en-US"/>
        </w:rPr>
      </w:pPr>
    </w:p>
    <w:p w:rsidR="00A27EF4" w:rsidRPr="00A27EF4" w:rsidRDefault="00A27EF4" w:rsidP="00CF0A8E">
      <w:pPr>
        <w:spacing w:line="240" w:lineRule="auto"/>
        <w:ind w:firstLine="0"/>
        <w:jc w:val="center"/>
        <w:rPr>
          <w:b/>
          <w:sz w:val="20"/>
          <w:szCs w:val="20"/>
          <w:lang w:eastAsia="en-US"/>
        </w:rPr>
      </w:pPr>
    </w:p>
    <w:p w:rsidR="00F9647D" w:rsidRPr="00167DCD" w:rsidRDefault="00CF0A8E" w:rsidP="00CF0A8E">
      <w:pPr>
        <w:spacing w:line="240" w:lineRule="auto"/>
        <w:ind w:firstLine="0"/>
        <w:rPr>
          <w:b/>
          <w:sz w:val="23"/>
          <w:szCs w:val="23"/>
        </w:rPr>
      </w:pPr>
      <w:r>
        <w:rPr>
          <w:b/>
          <w:sz w:val="20"/>
          <w:szCs w:val="20"/>
          <w:lang w:eastAsia="en-US"/>
        </w:rPr>
        <w:t xml:space="preserve"> </w:t>
      </w:r>
    </w:p>
    <w:p w:rsidR="00F9647D" w:rsidRPr="00167DCD" w:rsidRDefault="00F9647D" w:rsidP="00F9647D">
      <w:pPr>
        <w:jc w:val="center"/>
        <w:rPr>
          <w:b/>
          <w:sz w:val="23"/>
          <w:szCs w:val="23"/>
        </w:rPr>
      </w:pPr>
      <w:r w:rsidRPr="00167DCD">
        <w:rPr>
          <w:b/>
          <w:sz w:val="23"/>
          <w:szCs w:val="23"/>
        </w:rPr>
        <w:t>ПОДПИСИ ПРЕДСТАВИТЕЛЕЙ СТОРОН:</w:t>
      </w:r>
    </w:p>
    <w:tbl>
      <w:tblPr>
        <w:tblW w:w="9957" w:type="dxa"/>
        <w:tblInd w:w="108" w:type="dxa"/>
        <w:tblLayout w:type="fixed"/>
        <w:tblLook w:val="0000" w:firstRow="0" w:lastRow="0" w:firstColumn="0" w:lastColumn="0" w:noHBand="0" w:noVBand="0"/>
      </w:tblPr>
      <w:tblGrid>
        <w:gridCol w:w="4962"/>
        <w:gridCol w:w="4995"/>
      </w:tblGrid>
      <w:tr w:rsidR="00F9647D" w:rsidRPr="00167DCD" w:rsidTr="00182592">
        <w:trPr>
          <w:trHeight w:val="1534"/>
        </w:trPr>
        <w:tc>
          <w:tcPr>
            <w:tcW w:w="4962" w:type="dxa"/>
          </w:tcPr>
          <w:p w:rsidR="00F9647D" w:rsidRPr="00D264BC" w:rsidRDefault="00F9647D" w:rsidP="00E71348">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167DCD">
              <w:rPr>
                <w:spacing w:val="-12"/>
                <w:sz w:val="23"/>
                <w:szCs w:val="23"/>
              </w:rPr>
              <w:t>ИСПОЛНИТЕЛЬ</w:t>
            </w:r>
          </w:p>
          <w:p w:rsidR="008E0E41" w:rsidRPr="00D264BC" w:rsidRDefault="005C26FF" w:rsidP="00D264BC">
            <w:pPr>
              <w:pStyle w:val="ae"/>
              <w:ind w:firstLine="17"/>
              <w:jc w:val="left"/>
              <w:rPr>
                <w:b/>
                <w:sz w:val="23"/>
                <w:szCs w:val="23"/>
              </w:rPr>
            </w:pPr>
            <w:r>
              <w:rPr>
                <w:b/>
                <w:sz w:val="23"/>
                <w:szCs w:val="23"/>
              </w:rPr>
              <w:t xml:space="preserve"> </w:t>
            </w:r>
          </w:p>
          <w:p w:rsidR="008E0E41" w:rsidRPr="00167DCD" w:rsidRDefault="008E0E41" w:rsidP="008E0E41">
            <w:pPr>
              <w:widowControl w:val="0"/>
              <w:shd w:val="clear" w:color="auto" w:fill="FFFFFF"/>
              <w:tabs>
                <w:tab w:val="left" w:pos="1470"/>
              </w:tabs>
              <w:autoSpaceDE w:val="0"/>
              <w:autoSpaceDN w:val="0"/>
              <w:adjustRightInd w:val="0"/>
              <w:spacing w:line="240" w:lineRule="auto"/>
              <w:ind w:firstLine="0"/>
              <w:rPr>
                <w:spacing w:val="-12"/>
                <w:sz w:val="23"/>
                <w:szCs w:val="23"/>
              </w:rPr>
            </w:pPr>
            <w:r>
              <w:rPr>
                <w:spacing w:val="-12"/>
                <w:sz w:val="23"/>
                <w:szCs w:val="23"/>
              </w:rPr>
              <w:t>Д</w:t>
            </w:r>
            <w:r w:rsidRPr="00167DCD">
              <w:rPr>
                <w:spacing w:val="-12"/>
                <w:sz w:val="23"/>
                <w:szCs w:val="23"/>
              </w:rPr>
              <w:t>иректор</w:t>
            </w:r>
          </w:p>
          <w:p w:rsidR="00E24AA1" w:rsidRDefault="00E24AA1" w:rsidP="008123A2">
            <w:pPr>
              <w:widowControl w:val="0"/>
              <w:tabs>
                <w:tab w:val="left" w:pos="1470"/>
              </w:tabs>
              <w:autoSpaceDE w:val="0"/>
              <w:autoSpaceDN w:val="0"/>
              <w:adjustRightInd w:val="0"/>
              <w:spacing w:line="240" w:lineRule="auto"/>
              <w:ind w:firstLine="0"/>
              <w:jc w:val="left"/>
              <w:rPr>
                <w:spacing w:val="-12"/>
                <w:sz w:val="23"/>
                <w:szCs w:val="23"/>
              </w:rPr>
            </w:pPr>
          </w:p>
          <w:p w:rsidR="00E24AA1" w:rsidRDefault="00F9647D" w:rsidP="008123A2">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 xml:space="preserve">____________________ </w:t>
            </w:r>
            <w:r w:rsidRPr="000B5072">
              <w:rPr>
                <w:spacing w:val="-12"/>
                <w:sz w:val="23"/>
                <w:szCs w:val="23"/>
              </w:rPr>
              <w:t>/</w:t>
            </w:r>
            <w:r w:rsidR="005C26FF">
              <w:rPr>
                <w:spacing w:val="-12"/>
                <w:sz w:val="23"/>
                <w:szCs w:val="23"/>
              </w:rPr>
              <w:t xml:space="preserve"> </w:t>
            </w:r>
            <w:r w:rsidR="00465E19">
              <w:rPr>
                <w:spacing w:val="-12"/>
                <w:sz w:val="23"/>
                <w:szCs w:val="23"/>
              </w:rPr>
              <w:t xml:space="preserve"> </w:t>
            </w:r>
            <w:r w:rsidR="00836442">
              <w:rPr>
                <w:spacing w:val="-12"/>
                <w:sz w:val="23"/>
                <w:szCs w:val="23"/>
              </w:rPr>
              <w:t xml:space="preserve">                                 </w:t>
            </w:r>
            <w:r w:rsidR="00465E19">
              <w:rPr>
                <w:spacing w:val="-12"/>
                <w:sz w:val="23"/>
                <w:szCs w:val="23"/>
              </w:rPr>
              <w:t xml:space="preserve"> </w:t>
            </w:r>
            <w:r w:rsidRPr="000B5072">
              <w:rPr>
                <w:spacing w:val="-12"/>
                <w:sz w:val="23"/>
                <w:szCs w:val="23"/>
              </w:rPr>
              <w:t>/</w:t>
            </w:r>
          </w:p>
          <w:p w:rsidR="00F9647D" w:rsidRPr="00167DCD" w:rsidRDefault="00F9647D" w:rsidP="008123A2">
            <w:pPr>
              <w:widowControl w:val="0"/>
              <w:tabs>
                <w:tab w:val="left" w:pos="1470"/>
              </w:tabs>
              <w:autoSpaceDE w:val="0"/>
              <w:autoSpaceDN w:val="0"/>
              <w:adjustRightInd w:val="0"/>
              <w:spacing w:line="240" w:lineRule="auto"/>
              <w:ind w:firstLine="0"/>
              <w:jc w:val="left"/>
              <w:rPr>
                <w:spacing w:val="-12"/>
                <w:sz w:val="23"/>
                <w:szCs w:val="23"/>
              </w:rPr>
            </w:pPr>
            <w:proofErr w:type="spellStart"/>
            <w:r w:rsidRPr="00167DCD">
              <w:rPr>
                <w:spacing w:val="-12"/>
                <w:sz w:val="23"/>
                <w:szCs w:val="23"/>
              </w:rPr>
              <w:t>мп</w:t>
            </w:r>
            <w:proofErr w:type="spellEnd"/>
          </w:p>
          <w:p w:rsidR="00F9647D" w:rsidRPr="00167DCD" w:rsidRDefault="00F9647D" w:rsidP="005C26FF">
            <w:pPr>
              <w:widowControl w:val="0"/>
              <w:autoSpaceDE w:val="0"/>
              <w:autoSpaceDN w:val="0"/>
              <w:adjustRightInd w:val="0"/>
              <w:spacing w:line="240" w:lineRule="auto"/>
              <w:ind w:firstLine="0"/>
              <w:jc w:val="left"/>
              <w:rPr>
                <w:spacing w:val="-12"/>
                <w:sz w:val="23"/>
                <w:szCs w:val="23"/>
              </w:rPr>
            </w:pPr>
            <w:r w:rsidRPr="00167DCD">
              <w:rPr>
                <w:spacing w:val="-12"/>
                <w:sz w:val="23"/>
                <w:szCs w:val="23"/>
              </w:rPr>
              <w:t>«_</w:t>
            </w:r>
            <w:r w:rsidR="00641630" w:rsidRPr="004E04E1">
              <w:rPr>
                <w:spacing w:val="-12"/>
                <w:sz w:val="23"/>
                <w:szCs w:val="23"/>
              </w:rPr>
              <w:t>_</w:t>
            </w:r>
            <w:r w:rsidRPr="00167DCD">
              <w:rPr>
                <w:spacing w:val="-12"/>
                <w:sz w:val="23"/>
                <w:szCs w:val="23"/>
              </w:rPr>
              <w:t>__»_________________ 20</w:t>
            </w:r>
            <w:r w:rsidR="007E0A6C">
              <w:rPr>
                <w:spacing w:val="-12"/>
                <w:sz w:val="23"/>
                <w:szCs w:val="23"/>
              </w:rPr>
              <w:t>2</w:t>
            </w:r>
            <w:r w:rsidR="005C26FF">
              <w:rPr>
                <w:spacing w:val="-12"/>
                <w:sz w:val="23"/>
                <w:szCs w:val="23"/>
              </w:rPr>
              <w:t>3</w:t>
            </w:r>
            <w:r w:rsidRPr="00167DCD">
              <w:rPr>
                <w:spacing w:val="-12"/>
                <w:sz w:val="23"/>
                <w:szCs w:val="23"/>
              </w:rPr>
              <w:t>г.</w:t>
            </w:r>
          </w:p>
        </w:tc>
        <w:tc>
          <w:tcPr>
            <w:tcW w:w="4995" w:type="dxa"/>
          </w:tcPr>
          <w:p w:rsidR="00F9647D" w:rsidRPr="00167DCD" w:rsidRDefault="00F9647D" w:rsidP="00A27EF4">
            <w:pPr>
              <w:widowControl w:val="0"/>
              <w:shd w:val="clear" w:color="auto" w:fill="FFFFFF"/>
              <w:tabs>
                <w:tab w:val="left" w:pos="1470"/>
              </w:tabs>
              <w:autoSpaceDE w:val="0"/>
              <w:autoSpaceDN w:val="0"/>
              <w:adjustRightInd w:val="0"/>
              <w:spacing w:line="240" w:lineRule="auto"/>
              <w:ind w:firstLine="0"/>
              <w:rPr>
                <w:spacing w:val="-12"/>
                <w:sz w:val="23"/>
                <w:szCs w:val="23"/>
              </w:rPr>
            </w:pPr>
            <w:r w:rsidRPr="00167DCD">
              <w:rPr>
                <w:spacing w:val="-12"/>
                <w:sz w:val="23"/>
                <w:szCs w:val="23"/>
              </w:rPr>
              <w:t>ЗАКАЗЧИК</w:t>
            </w:r>
          </w:p>
          <w:p w:rsidR="00F9647D" w:rsidRPr="00167DCD" w:rsidRDefault="00F9647D" w:rsidP="00A27EF4">
            <w:pPr>
              <w:widowControl w:val="0"/>
              <w:shd w:val="clear" w:color="auto" w:fill="FFFFFF"/>
              <w:tabs>
                <w:tab w:val="left" w:pos="1470"/>
              </w:tabs>
              <w:autoSpaceDE w:val="0"/>
              <w:autoSpaceDN w:val="0"/>
              <w:adjustRightInd w:val="0"/>
              <w:spacing w:line="240" w:lineRule="auto"/>
              <w:ind w:firstLine="0"/>
              <w:rPr>
                <w:spacing w:val="-12"/>
                <w:sz w:val="23"/>
                <w:szCs w:val="23"/>
              </w:rPr>
            </w:pPr>
            <w:r w:rsidRPr="00167DCD">
              <w:rPr>
                <w:b/>
                <w:bCs/>
                <w:sz w:val="23"/>
                <w:szCs w:val="23"/>
              </w:rPr>
              <w:t xml:space="preserve">ООО </w:t>
            </w:r>
            <w:r w:rsidRPr="00167DCD">
              <w:rPr>
                <w:b/>
                <w:sz w:val="23"/>
                <w:szCs w:val="23"/>
              </w:rPr>
              <w:t>«</w:t>
            </w:r>
            <w:r w:rsidRPr="00167DCD">
              <w:rPr>
                <w:b/>
                <w:sz w:val="23"/>
                <w:szCs w:val="23"/>
                <w:lang w:val="en-US"/>
              </w:rPr>
              <w:t>UMS</w:t>
            </w:r>
            <w:r w:rsidRPr="00167DCD">
              <w:rPr>
                <w:b/>
                <w:sz w:val="23"/>
                <w:szCs w:val="23"/>
              </w:rPr>
              <w:t>»</w:t>
            </w: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Генеральный директор</w:t>
            </w:r>
          </w:p>
          <w:p w:rsidR="00E24AA1" w:rsidRPr="00167DCD" w:rsidRDefault="00E24AA1" w:rsidP="00A27EF4">
            <w:pPr>
              <w:widowControl w:val="0"/>
              <w:tabs>
                <w:tab w:val="left" w:pos="1470"/>
              </w:tabs>
              <w:autoSpaceDE w:val="0"/>
              <w:autoSpaceDN w:val="0"/>
              <w:adjustRightInd w:val="0"/>
              <w:spacing w:line="240" w:lineRule="auto"/>
              <w:ind w:firstLine="0"/>
              <w:jc w:val="left"/>
              <w:rPr>
                <w:spacing w:val="-12"/>
                <w:sz w:val="23"/>
                <w:szCs w:val="23"/>
              </w:rPr>
            </w:pPr>
          </w:p>
          <w:p w:rsidR="00F9647D" w:rsidRPr="00167DCD" w:rsidRDefault="00F9647D" w:rsidP="00A27EF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 xml:space="preserve">_________________ / </w:t>
            </w:r>
            <w:r w:rsidR="0058618F">
              <w:rPr>
                <w:spacing w:val="-12"/>
                <w:sz w:val="23"/>
                <w:szCs w:val="23"/>
              </w:rPr>
              <w:t xml:space="preserve">Арипов </w:t>
            </w:r>
            <w:proofErr w:type="gramStart"/>
            <w:r w:rsidR="0058618F">
              <w:rPr>
                <w:spacing w:val="-12"/>
                <w:sz w:val="23"/>
                <w:szCs w:val="23"/>
              </w:rPr>
              <w:t>С.Х.</w:t>
            </w:r>
            <w:r w:rsidRPr="00167DCD">
              <w:rPr>
                <w:spacing w:val="-12"/>
                <w:sz w:val="23"/>
                <w:szCs w:val="23"/>
              </w:rPr>
              <w:t>.</w:t>
            </w:r>
            <w:proofErr w:type="gramEnd"/>
            <w:r w:rsidRPr="00167DCD">
              <w:rPr>
                <w:spacing w:val="-12"/>
                <w:sz w:val="23"/>
                <w:szCs w:val="23"/>
              </w:rPr>
              <w:t xml:space="preserve"> /</w:t>
            </w:r>
          </w:p>
          <w:p w:rsidR="00F9647D" w:rsidRPr="00167DCD" w:rsidRDefault="00F9647D" w:rsidP="00A27EF4">
            <w:pPr>
              <w:widowControl w:val="0"/>
              <w:autoSpaceDE w:val="0"/>
              <w:autoSpaceDN w:val="0"/>
              <w:adjustRightInd w:val="0"/>
              <w:spacing w:line="240" w:lineRule="auto"/>
              <w:ind w:firstLine="0"/>
              <w:jc w:val="left"/>
              <w:rPr>
                <w:spacing w:val="-12"/>
                <w:sz w:val="23"/>
                <w:szCs w:val="23"/>
              </w:rPr>
            </w:pPr>
            <w:proofErr w:type="spellStart"/>
            <w:r w:rsidRPr="00167DCD">
              <w:rPr>
                <w:spacing w:val="-12"/>
                <w:sz w:val="23"/>
                <w:szCs w:val="23"/>
              </w:rPr>
              <w:t>мп</w:t>
            </w:r>
            <w:proofErr w:type="spellEnd"/>
          </w:p>
          <w:p w:rsidR="00F9647D" w:rsidRPr="00167DCD" w:rsidRDefault="00F9647D" w:rsidP="005C26FF">
            <w:pPr>
              <w:widowControl w:val="0"/>
              <w:autoSpaceDE w:val="0"/>
              <w:autoSpaceDN w:val="0"/>
              <w:adjustRightInd w:val="0"/>
              <w:spacing w:line="240" w:lineRule="auto"/>
              <w:ind w:firstLine="0"/>
              <w:jc w:val="left"/>
              <w:rPr>
                <w:spacing w:val="-12"/>
                <w:sz w:val="23"/>
                <w:szCs w:val="23"/>
              </w:rPr>
            </w:pPr>
            <w:r w:rsidRPr="00167DCD">
              <w:rPr>
                <w:spacing w:val="-12"/>
                <w:sz w:val="23"/>
                <w:szCs w:val="23"/>
              </w:rPr>
              <w:t>«_</w:t>
            </w:r>
            <w:r w:rsidR="00641630" w:rsidRPr="00D264BC">
              <w:rPr>
                <w:spacing w:val="-12"/>
                <w:sz w:val="23"/>
                <w:szCs w:val="23"/>
              </w:rPr>
              <w:t>_</w:t>
            </w:r>
            <w:r w:rsidRPr="00167DCD">
              <w:rPr>
                <w:spacing w:val="-12"/>
                <w:sz w:val="23"/>
                <w:szCs w:val="23"/>
              </w:rPr>
              <w:t>__»_________________ 20</w:t>
            </w:r>
            <w:r w:rsidR="007E0A6C">
              <w:rPr>
                <w:spacing w:val="-12"/>
                <w:sz w:val="23"/>
                <w:szCs w:val="23"/>
              </w:rPr>
              <w:t>2</w:t>
            </w:r>
            <w:r w:rsidR="005C26FF">
              <w:rPr>
                <w:spacing w:val="-12"/>
                <w:sz w:val="23"/>
                <w:szCs w:val="23"/>
              </w:rPr>
              <w:t>3</w:t>
            </w:r>
            <w:r w:rsidRPr="00167DCD">
              <w:rPr>
                <w:spacing w:val="-12"/>
                <w:sz w:val="23"/>
                <w:szCs w:val="23"/>
              </w:rPr>
              <w:t>г.</w:t>
            </w:r>
          </w:p>
        </w:tc>
      </w:tr>
    </w:tbl>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right"/>
        <w:rPr>
          <w:b/>
          <w:sz w:val="23"/>
          <w:szCs w:val="23"/>
        </w:rPr>
      </w:pPr>
    </w:p>
    <w:p w:rsidR="00A03736" w:rsidRDefault="00A03736">
      <w:pPr>
        <w:spacing w:after="160" w:line="259" w:lineRule="auto"/>
        <w:ind w:firstLine="0"/>
        <w:jc w:val="left"/>
        <w:rPr>
          <w:sz w:val="23"/>
          <w:szCs w:val="23"/>
        </w:rPr>
      </w:pPr>
    </w:p>
    <w:p w:rsidR="00AD31B3" w:rsidRDefault="00AD31B3">
      <w:pPr>
        <w:spacing w:after="160" w:line="259" w:lineRule="auto"/>
        <w:ind w:firstLine="0"/>
        <w:jc w:val="left"/>
        <w:rPr>
          <w:sz w:val="23"/>
          <w:szCs w:val="23"/>
        </w:rPr>
      </w:pPr>
    </w:p>
    <w:p w:rsidR="00AD31B3" w:rsidRDefault="00AD31B3">
      <w:pPr>
        <w:spacing w:after="160" w:line="259" w:lineRule="auto"/>
        <w:ind w:firstLine="0"/>
        <w:jc w:val="left"/>
        <w:rPr>
          <w:sz w:val="23"/>
          <w:szCs w:val="23"/>
        </w:rPr>
      </w:pPr>
    </w:p>
    <w:p w:rsidR="005C26FF" w:rsidRDefault="005C26FF">
      <w:pPr>
        <w:spacing w:after="160" w:line="259" w:lineRule="auto"/>
        <w:ind w:firstLine="0"/>
        <w:jc w:val="left"/>
        <w:rPr>
          <w:sz w:val="23"/>
          <w:szCs w:val="23"/>
        </w:rPr>
      </w:pPr>
    </w:p>
    <w:p w:rsidR="00AD31B3" w:rsidRDefault="00AD31B3">
      <w:pPr>
        <w:spacing w:after="160" w:line="259" w:lineRule="auto"/>
        <w:ind w:firstLine="0"/>
        <w:jc w:val="left"/>
        <w:rPr>
          <w:sz w:val="23"/>
          <w:szCs w:val="23"/>
        </w:rPr>
      </w:pPr>
    </w:p>
    <w:p w:rsidR="00AD31B3" w:rsidRDefault="00AD31B3">
      <w:pPr>
        <w:spacing w:after="160" w:line="259" w:lineRule="auto"/>
        <w:ind w:firstLine="0"/>
        <w:jc w:val="left"/>
        <w:rPr>
          <w:sz w:val="23"/>
          <w:szCs w:val="23"/>
        </w:rPr>
      </w:pPr>
    </w:p>
    <w:p w:rsidR="00862D42" w:rsidRPr="00167DCD" w:rsidRDefault="00862D42" w:rsidP="00862D42">
      <w:pPr>
        <w:spacing w:line="240" w:lineRule="auto"/>
        <w:jc w:val="right"/>
        <w:rPr>
          <w:b/>
          <w:sz w:val="23"/>
          <w:szCs w:val="23"/>
        </w:rPr>
      </w:pPr>
      <w:r w:rsidRPr="00167DCD">
        <w:rPr>
          <w:b/>
          <w:sz w:val="23"/>
          <w:szCs w:val="23"/>
        </w:rPr>
        <w:lastRenderedPageBreak/>
        <w:t>Приложение №</w:t>
      </w:r>
      <w:r>
        <w:rPr>
          <w:b/>
          <w:sz w:val="23"/>
          <w:szCs w:val="23"/>
        </w:rPr>
        <w:t>3</w:t>
      </w:r>
    </w:p>
    <w:p w:rsidR="00862D42" w:rsidRPr="00167DCD" w:rsidRDefault="00862D42" w:rsidP="00862D42">
      <w:pPr>
        <w:spacing w:line="240" w:lineRule="auto"/>
        <w:jc w:val="right"/>
        <w:rPr>
          <w:sz w:val="23"/>
          <w:szCs w:val="23"/>
        </w:rPr>
      </w:pPr>
      <w:r w:rsidRPr="00167DCD">
        <w:rPr>
          <w:sz w:val="23"/>
          <w:szCs w:val="23"/>
        </w:rPr>
        <w:t>к Договору №</w:t>
      </w:r>
      <w:r>
        <w:rPr>
          <w:sz w:val="23"/>
          <w:szCs w:val="23"/>
        </w:rPr>
        <w:t>____</w:t>
      </w:r>
    </w:p>
    <w:p w:rsidR="00862D42" w:rsidRPr="00167DCD" w:rsidRDefault="00862D42" w:rsidP="00862D42">
      <w:pPr>
        <w:spacing w:line="240" w:lineRule="auto"/>
        <w:ind w:firstLine="0"/>
        <w:jc w:val="right"/>
        <w:rPr>
          <w:sz w:val="23"/>
          <w:szCs w:val="23"/>
        </w:rPr>
      </w:pPr>
      <w:r>
        <w:rPr>
          <w:sz w:val="23"/>
          <w:szCs w:val="23"/>
        </w:rPr>
        <w:t xml:space="preserve"> </w:t>
      </w:r>
      <w:r w:rsidRPr="00167DCD">
        <w:rPr>
          <w:sz w:val="23"/>
          <w:szCs w:val="23"/>
        </w:rPr>
        <w:t xml:space="preserve"> от «</w:t>
      </w:r>
      <w:r>
        <w:rPr>
          <w:sz w:val="23"/>
          <w:szCs w:val="23"/>
        </w:rPr>
        <w:t>____</w:t>
      </w:r>
      <w:r w:rsidRPr="00167DCD">
        <w:rPr>
          <w:sz w:val="23"/>
          <w:szCs w:val="23"/>
        </w:rPr>
        <w:t>»</w:t>
      </w:r>
      <w:r>
        <w:rPr>
          <w:sz w:val="23"/>
          <w:szCs w:val="23"/>
        </w:rPr>
        <w:t xml:space="preserve"> __________ </w:t>
      </w:r>
      <w:r w:rsidRPr="00167DCD">
        <w:rPr>
          <w:sz w:val="23"/>
          <w:szCs w:val="23"/>
        </w:rPr>
        <w:t>20</w:t>
      </w:r>
      <w:r>
        <w:rPr>
          <w:sz w:val="23"/>
          <w:szCs w:val="23"/>
        </w:rPr>
        <w:t>2</w:t>
      </w:r>
      <w:r w:rsidR="005C26FF">
        <w:rPr>
          <w:sz w:val="23"/>
          <w:szCs w:val="23"/>
        </w:rPr>
        <w:t>3</w:t>
      </w:r>
      <w:r w:rsidRPr="00167DCD">
        <w:rPr>
          <w:sz w:val="23"/>
          <w:szCs w:val="23"/>
        </w:rPr>
        <w:t>г.</w:t>
      </w:r>
    </w:p>
    <w:p w:rsidR="00862D42" w:rsidRPr="00167DCD" w:rsidRDefault="00862D42" w:rsidP="00862D42">
      <w:pPr>
        <w:spacing w:line="240" w:lineRule="auto"/>
        <w:jc w:val="right"/>
        <w:rPr>
          <w:sz w:val="23"/>
          <w:szCs w:val="23"/>
        </w:rPr>
      </w:pPr>
    </w:p>
    <w:p w:rsidR="00862D42" w:rsidRPr="00167DCD" w:rsidRDefault="00862D42" w:rsidP="00862D42">
      <w:pPr>
        <w:spacing w:line="240" w:lineRule="auto"/>
        <w:ind w:firstLine="0"/>
        <w:jc w:val="center"/>
        <w:rPr>
          <w:sz w:val="23"/>
          <w:szCs w:val="23"/>
        </w:rPr>
      </w:pPr>
      <w:r w:rsidRPr="00167DCD">
        <w:rPr>
          <w:sz w:val="23"/>
          <w:szCs w:val="23"/>
        </w:rPr>
        <w:t xml:space="preserve"> </w:t>
      </w:r>
    </w:p>
    <w:p w:rsidR="00862D42" w:rsidRPr="00675935" w:rsidRDefault="00862D42" w:rsidP="00862D42">
      <w:pPr>
        <w:spacing w:line="240" w:lineRule="auto"/>
        <w:ind w:firstLine="0"/>
        <w:jc w:val="center"/>
        <w:rPr>
          <w:b/>
          <w:sz w:val="23"/>
          <w:szCs w:val="23"/>
        </w:rPr>
      </w:pPr>
      <w:r>
        <w:rPr>
          <w:b/>
          <w:sz w:val="23"/>
          <w:szCs w:val="23"/>
        </w:rPr>
        <w:t xml:space="preserve"> </w:t>
      </w:r>
    </w:p>
    <w:p w:rsidR="00AD31B3" w:rsidRPr="00625D01" w:rsidRDefault="00862D42" w:rsidP="00862D42">
      <w:pPr>
        <w:spacing w:after="160" w:line="259" w:lineRule="auto"/>
        <w:ind w:firstLine="0"/>
        <w:jc w:val="center"/>
        <w:rPr>
          <w:b/>
          <w:sz w:val="23"/>
          <w:szCs w:val="23"/>
        </w:rPr>
      </w:pPr>
      <w:r w:rsidRPr="00625D01">
        <w:rPr>
          <w:b/>
          <w:sz w:val="23"/>
          <w:szCs w:val="23"/>
        </w:rPr>
        <w:t>График профилактических и регламентных работ</w:t>
      </w:r>
    </w:p>
    <w:p w:rsidR="00862D42" w:rsidRDefault="00862D42" w:rsidP="00862D42">
      <w:pPr>
        <w:spacing w:after="160" w:line="259" w:lineRule="auto"/>
        <w:ind w:firstLine="0"/>
        <w:jc w:val="center"/>
        <w:rPr>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863"/>
        <w:gridCol w:w="4094"/>
      </w:tblGrid>
      <w:tr w:rsidR="00625D01" w:rsidRPr="00F67E91" w:rsidTr="00625D01">
        <w:trPr>
          <w:trHeight w:val="20"/>
          <w:jc w:val="center"/>
        </w:trPr>
        <w:tc>
          <w:tcPr>
            <w:tcW w:w="1558" w:type="dxa"/>
            <w:vAlign w:val="center"/>
          </w:tcPr>
          <w:p w:rsidR="00625D01" w:rsidRPr="00F67E91" w:rsidRDefault="00625D01" w:rsidP="00442434">
            <w:pPr>
              <w:rPr>
                <w:b/>
                <w:sz w:val="20"/>
              </w:rPr>
            </w:pPr>
            <w:r w:rsidRPr="00F67E91">
              <w:rPr>
                <w:b/>
                <w:sz w:val="20"/>
              </w:rPr>
              <w:t>Квартал</w:t>
            </w:r>
          </w:p>
        </w:tc>
        <w:tc>
          <w:tcPr>
            <w:tcW w:w="2863" w:type="dxa"/>
            <w:vAlign w:val="center"/>
          </w:tcPr>
          <w:p w:rsidR="00625D01" w:rsidRPr="00F67E91" w:rsidRDefault="00625D01" w:rsidP="00625D01">
            <w:pPr>
              <w:spacing w:line="240" w:lineRule="auto"/>
              <w:ind w:firstLine="0"/>
              <w:rPr>
                <w:b/>
                <w:sz w:val="20"/>
              </w:rPr>
            </w:pPr>
            <w:r w:rsidRPr="00F67E91">
              <w:rPr>
                <w:b/>
                <w:sz w:val="20"/>
              </w:rPr>
              <w:t xml:space="preserve">Период проведения </w:t>
            </w:r>
            <w:r>
              <w:rPr>
                <w:b/>
                <w:sz w:val="20"/>
              </w:rPr>
              <w:t>работ</w:t>
            </w:r>
            <w:r w:rsidRPr="00F67E91">
              <w:rPr>
                <w:b/>
                <w:sz w:val="20"/>
              </w:rPr>
              <w:t xml:space="preserve"> в рабочих днях</w:t>
            </w:r>
            <w:r>
              <w:rPr>
                <w:b/>
                <w:sz w:val="20"/>
              </w:rPr>
              <w:t>(*)</w:t>
            </w:r>
          </w:p>
        </w:tc>
        <w:tc>
          <w:tcPr>
            <w:tcW w:w="4094" w:type="dxa"/>
            <w:vAlign w:val="center"/>
          </w:tcPr>
          <w:p w:rsidR="00625D01" w:rsidRPr="00F67E91" w:rsidRDefault="00625D01" w:rsidP="00625D01">
            <w:pPr>
              <w:rPr>
                <w:b/>
                <w:sz w:val="20"/>
              </w:rPr>
            </w:pPr>
            <w:r w:rsidRPr="00F67E91">
              <w:rPr>
                <w:b/>
                <w:sz w:val="20"/>
              </w:rPr>
              <w:t xml:space="preserve">Вид </w:t>
            </w:r>
            <w:r>
              <w:rPr>
                <w:b/>
                <w:sz w:val="20"/>
              </w:rPr>
              <w:t>работ, количество</w:t>
            </w:r>
          </w:p>
        </w:tc>
      </w:tr>
      <w:tr w:rsidR="00625D01" w:rsidRPr="00F67E91" w:rsidTr="00625D01">
        <w:trPr>
          <w:trHeight w:val="20"/>
          <w:jc w:val="center"/>
        </w:trPr>
        <w:tc>
          <w:tcPr>
            <w:tcW w:w="1558" w:type="dxa"/>
            <w:vMerge w:val="restart"/>
            <w:vAlign w:val="center"/>
          </w:tcPr>
          <w:p w:rsidR="00625D01" w:rsidRPr="00F67E91" w:rsidRDefault="00625D01" w:rsidP="00442434">
            <w:pPr>
              <w:rPr>
                <w:b/>
                <w:sz w:val="20"/>
              </w:rPr>
            </w:pPr>
            <w:r w:rsidRPr="00F67E91">
              <w:rPr>
                <w:b/>
                <w:sz w:val="20"/>
              </w:rPr>
              <w:t>1</w:t>
            </w:r>
          </w:p>
        </w:tc>
        <w:tc>
          <w:tcPr>
            <w:tcW w:w="2863" w:type="dxa"/>
            <w:vAlign w:val="center"/>
          </w:tcPr>
          <w:p w:rsidR="00625D01" w:rsidRDefault="00625D01" w:rsidP="00442434">
            <w:pPr>
              <w:rPr>
                <w:sz w:val="20"/>
              </w:rPr>
            </w:pPr>
          </w:p>
        </w:tc>
        <w:tc>
          <w:tcPr>
            <w:tcW w:w="4094" w:type="dxa"/>
            <w:vAlign w:val="center"/>
          </w:tcPr>
          <w:p w:rsidR="00625D01" w:rsidRDefault="00625D01" w:rsidP="00442434">
            <w:pPr>
              <w:rPr>
                <w:sz w:val="20"/>
              </w:rPr>
            </w:pPr>
            <w:r>
              <w:rPr>
                <w:sz w:val="20"/>
              </w:rPr>
              <w:t>Профилактические, 3 раза</w:t>
            </w:r>
          </w:p>
        </w:tc>
      </w:tr>
      <w:tr w:rsidR="00625D01" w:rsidRPr="00F67E91" w:rsidTr="00625D01">
        <w:trPr>
          <w:trHeight w:val="20"/>
          <w:jc w:val="center"/>
        </w:trPr>
        <w:tc>
          <w:tcPr>
            <w:tcW w:w="1558" w:type="dxa"/>
            <w:vMerge/>
            <w:vAlign w:val="center"/>
          </w:tcPr>
          <w:p w:rsidR="00625D01" w:rsidRPr="00F67E91" w:rsidRDefault="00625D01" w:rsidP="00442434">
            <w:pPr>
              <w:rPr>
                <w:b/>
                <w:sz w:val="20"/>
              </w:rPr>
            </w:pPr>
          </w:p>
        </w:tc>
        <w:tc>
          <w:tcPr>
            <w:tcW w:w="2863" w:type="dxa"/>
            <w:vAlign w:val="center"/>
          </w:tcPr>
          <w:p w:rsidR="00625D01" w:rsidRPr="00F67E91" w:rsidRDefault="00625D01" w:rsidP="00442434">
            <w:pPr>
              <w:rPr>
                <w:sz w:val="20"/>
              </w:rPr>
            </w:pPr>
            <w:r>
              <w:rPr>
                <w:sz w:val="20"/>
              </w:rPr>
              <w:t>3-5</w:t>
            </w:r>
          </w:p>
        </w:tc>
        <w:tc>
          <w:tcPr>
            <w:tcW w:w="4094" w:type="dxa"/>
            <w:vAlign w:val="center"/>
          </w:tcPr>
          <w:p w:rsidR="00625D01" w:rsidRPr="00F67E91" w:rsidRDefault="00625D01" w:rsidP="00442434">
            <w:pPr>
              <w:rPr>
                <w:sz w:val="20"/>
              </w:rPr>
            </w:pPr>
            <w:r>
              <w:rPr>
                <w:sz w:val="20"/>
              </w:rPr>
              <w:t>Регламентные, 1 раз</w:t>
            </w:r>
          </w:p>
        </w:tc>
      </w:tr>
      <w:tr w:rsidR="00625D01" w:rsidRPr="00F67E91" w:rsidTr="00625D01">
        <w:trPr>
          <w:trHeight w:val="20"/>
          <w:jc w:val="center"/>
        </w:trPr>
        <w:tc>
          <w:tcPr>
            <w:tcW w:w="1558" w:type="dxa"/>
            <w:vMerge w:val="restart"/>
            <w:vAlign w:val="center"/>
          </w:tcPr>
          <w:p w:rsidR="00625D01" w:rsidRPr="00F67E91" w:rsidRDefault="00625D01" w:rsidP="00625D01">
            <w:pPr>
              <w:rPr>
                <w:b/>
                <w:sz w:val="20"/>
              </w:rPr>
            </w:pPr>
            <w:r w:rsidRPr="00F67E91">
              <w:rPr>
                <w:b/>
                <w:sz w:val="20"/>
              </w:rPr>
              <w:t>2</w:t>
            </w:r>
          </w:p>
        </w:tc>
        <w:tc>
          <w:tcPr>
            <w:tcW w:w="2863" w:type="dxa"/>
            <w:vAlign w:val="center"/>
          </w:tcPr>
          <w:p w:rsidR="00625D01" w:rsidRPr="00F67E91" w:rsidRDefault="00625D01" w:rsidP="00625D01">
            <w:pPr>
              <w:rPr>
                <w:sz w:val="20"/>
              </w:rPr>
            </w:pPr>
            <w:r>
              <w:rPr>
                <w:sz w:val="20"/>
              </w:rPr>
              <w:t>1</w:t>
            </w:r>
          </w:p>
        </w:tc>
        <w:tc>
          <w:tcPr>
            <w:tcW w:w="4094" w:type="dxa"/>
          </w:tcPr>
          <w:p w:rsidR="00625D01" w:rsidRDefault="00625D01" w:rsidP="00625D01">
            <w:r>
              <w:rPr>
                <w:sz w:val="20"/>
              </w:rPr>
              <w:t xml:space="preserve">Профилактические, 3 раза </w:t>
            </w:r>
          </w:p>
        </w:tc>
      </w:tr>
      <w:tr w:rsidR="00625D01" w:rsidRPr="00F67E91" w:rsidTr="00625D01">
        <w:trPr>
          <w:trHeight w:val="20"/>
          <w:jc w:val="center"/>
        </w:trPr>
        <w:tc>
          <w:tcPr>
            <w:tcW w:w="1558" w:type="dxa"/>
            <w:vMerge/>
            <w:vAlign w:val="center"/>
          </w:tcPr>
          <w:p w:rsidR="00625D01" w:rsidRPr="00F67E91" w:rsidRDefault="00625D01" w:rsidP="00625D01">
            <w:pPr>
              <w:rPr>
                <w:b/>
                <w:sz w:val="20"/>
              </w:rPr>
            </w:pPr>
          </w:p>
        </w:tc>
        <w:tc>
          <w:tcPr>
            <w:tcW w:w="2863" w:type="dxa"/>
            <w:vAlign w:val="center"/>
          </w:tcPr>
          <w:p w:rsidR="00625D01" w:rsidRPr="00F67E91" w:rsidRDefault="00625D01" w:rsidP="00625D01">
            <w:pPr>
              <w:rPr>
                <w:sz w:val="20"/>
              </w:rPr>
            </w:pPr>
            <w:r>
              <w:rPr>
                <w:sz w:val="20"/>
              </w:rPr>
              <w:t>3-5</w:t>
            </w:r>
          </w:p>
        </w:tc>
        <w:tc>
          <w:tcPr>
            <w:tcW w:w="4094" w:type="dxa"/>
          </w:tcPr>
          <w:p w:rsidR="00625D01" w:rsidRDefault="00625D01" w:rsidP="00625D01">
            <w:r>
              <w:rPr>
                <w:sz w:val="20"/>
              </w:rPr>
              <w:t>Регламентные, 1 раз</w:t>
            </w:r>
          </w:p>
        </w:tc>
      </w:tr>
      <w:tr w:rsidR="00625D01" w:rsidRPr="00F67E91" w:rsidTr="00625D01">
        <w:trPr>
          <w:trHeight w:val="20"/>
          <w:jc w:val="center"/>
        </w:trPr>
        <w:tc>
          <w:tcPr>
            <w:tcW w:w="1558" w:type="dxa"/>
            <w:vMerge w:val="restart"/>
            <w:vAlign w:val="center"/>
          </w:tcPr>
          <w:p w:rsidR="00625D01" w:rsidRPr="00F67E91" w:rsidRDefault="00625D01" w:rsidP="00442434">
            <w:pPr>
              <w:rPr>
                <w:b/>
                <w:sz w:val="20"/>
              </w:rPr>
            </w:pPr>
            <w:r w:rsidRPr="00F67E91">
              <w:rPr>
                <w:b/>
                <w:sz w:val="20"/>
              </w:rPr>
              <w:t>3</w:t>
            </w:r>
          </w:p>
        </w:tc>
        <w:tc>
          <w:tcPr>
            <w:tcW w:w="2863" w:type="dxa"/>
            <w:vAlign w:val="center"/>
          </w:tcPr>
          <w:p w:rsidR="00625D01" w:rsidRPr="00F67E91" w:rsidRDefault="00625D01" w:rsidP="00442434">
            <w:pPr>
              <w:rPr>
                <w:sz w:val="20"/>
              </w:rPr>
            </w:pPr>
            <w:r>
              <w:rPr>
                <w:sz w:val="20"/>
              </w:rPr>
              <w:t>1</w:t>
            </w:r>
          </w:p>
        </w:tc>
        <w:tc>
          <w:tcPr>
            <w:tcW w:w="4094" w:type="dxa"/>
            <w:vAlign w:val="center"/>
          </w:tcPr>
          <w:p w:rsidR="00625D01" w:rsidRPr="00F67E91" w:rsidRDefault="00625D01" w:rsidP="00442434">
            <w:pPr>
              <w:rPr>
                <w:sz w:val="20"/>
              </w:rPr>
            </w:pPr>
            <w:r>
              <w:rPr>
                <w:sz w:val="20"/>
              </w:rPr>
              <w:t>Профилактические, 3 раза</w:t>
            </w:r>
          </w:p>
        </w:tc>
      </w:tr>
      <w:tr w:rsidR="00625D01" w:rsidRPr="00F67E91" w:rsidTr="00625D01">
        <w:trPr>
          <w:trHeight w:val="20"/>
          <w:jc w:val="center"/>
        </w:trPr>
        <w:tc>
          <w:tcPr>
            <w:tcW w:w="1558" w:type="dxa"/>
            <w:vMerge/>
            <w:vAlign w:val="center"/>
          </w:tcPr>
          <w:p w:rsidR="00625D01" w:rsidRPr="00F67E91" w:rsidRDefault="00625D01" w:rsidP="00442434">
            <w:pPr>
              <w:rPr>
                <w:b/>
                <w:sz w:val="20"/>
              </w:rPr>
            </w:pPr>
          </w:p>
        </w:tc>
        <w:tc>
          <w:tcPr>
            <w:tcW w:w="2863" w:type="dxa"/>
            <w:vAlign w:val="center"/>
          </w:tcPr>
          <w:p w:rsidR="00625D01" w:rsidRPr="00F67E91" w:rsidRDefault="00625D01" w:rsidP="00442434">
            <w:pPr>
              <w:rPr>
                <w:sz w:val="20"/>
              </w:rPr>
            </w:pPr>
            <w:r>
              <w:rPr>
                <w:sz w:val="20"/>
              </w:rPr>
              <w:t>3-5</w:t>
            </w:r>
          </w:p>
        </w:tc>
        <w:tc>
          <w:tcPr>
            <w:tcW w:w="4094" w:type="dxa"/>
            <w:vAlign w:val="center"/>
          </w:tcPr>
          <w:p w:rsidR="00625D01" w:rsidRPr="00F67E91" w:rsidRDefault="00625D01" w:rsidP="00442434">
            <w:pPr>
              <w:rPr>
                <w:sz w:val="20"/>
              </w:rPr>
            </w:pPr>
            <w:r>
              <w:rPr>
                <w:sz w:val="20"/>
              </w:rPr>
              <w:t>Регламентные, 1 раз</w:t>
            </w:r>
          </w:p>
        </w:tc>
      </w:tr>
      <w:tr w:rsidR="00625D01" w:rsidRPr="00F67E91" w:rsidTr="00625D01">
        <w:trPr>
          <w:trHeight w:val="20"/>
          <w:jc w:val="center"/>
        </w:trPr>
        <w:tc>
          <w:tcPr>
            <w:tcW w:w="1558" w:type="dxa"/>
            <w:vMerge w:val="restart"/>
            <w:vAlign w:val="center"/>
          </w:tcPr>
          <w:p w:rsidR="00625D01" w:rsidRPr="00F67E91" w:rsidRDefault="00625D01" w:rsidP="00442434">
            <w:pPr>
              <w:rPr>
                <w:b/>
                <w:sz w:val="20"/>
              </w:rPr>
            </w:pPr>
            <w:r w:rsidRPr="00F67E91">
              <w:rPr>
                <w:b/>
                <w:sz w:val="20"/>
              </w:rPr>
              <w:t>4</w:t>
            </w:r>
          </w:p>
        </w:tc>
        <w:tc>
          <w:tcPr>
            <w:tcW w:w="2863" w:type="dxa"/>
            <w:vAlign w:val="center"/>
          </w:tcPr>
          <w:p w:rsidR="00625D01" w:rsidRPr="00F67E91" w:rsidRDefault="00625D01" w:rsidP="00442434">
            <w:pPr>
              <w:rPr>
                <w:sz w:val="20"/>
              </w:rPr>
            </w:pPr>
            <w:r>
              <w:rPr>
                <w:sz w:val="20"/>
              </w:rPr>
              <w:t>1</w:t>
            </w:r>
          </w:p>
        </w:tc>
        <w:tc>
          <w:tcPr>
            <w:tcW w:w="4094" w:type="dxa"/>
            <w:vAlign w:val="center"/>
          </w:tcPr>
          <w:p w:rsidR="00625D01" w:rsidRPr="00F67E91" w:rsidRDefault="00625D01" w:rsidP="00442434">
            <w:pPr>
              <w:rPr>
                <w:sz w:val="20"/>
              </w:rPr>
            </w:pPr>
            <w:r>
              <w:rPr>
                <w:sz w:val="20"/>
              </w:rPr>
              <w:t>Профилактические, 3 раза</w:t>
            </w:r>
          </w:p>
        </w:tc>
      </w:tr>
      <w:tr w:rsidR="00625D01" w:rsidRPr="00F67E91" w:rsidTr="00625D01">
        <w:trPr>
          <w:trHeight w:val="20"/>
          <w:jc w:val="center"/>
        </w:trPr>
        <w:tc>
          <w:tcPr>
            <w:tcW w:w="1558" w:type="dxa"/>
            <w:vMerge/>
            <w:vAlign w:val="center"/>
          </w:tcPr>
          <w:p w:rsidR="00625D01" w:rsidRPr="00F67E91" w:rsidRDefault="00625D01" w:rsidP="00442434">
            <w:pPr>
              <w:rPr>
                <w:b/>
                <w:sz w:val="20"/>
              </w:rPr>
            </w:pPr>
          </w:p>
        </w:tc>
        <w:tc>
          <w:tcPr>
            <w:tcW w:w="2863" w:type="dxa"/>
            <w:vAlign w:val="center"/>
          </w:tcPr>
          <w:p w:rsidR="00625D01" w:rsidRDefault="00625D01" w:rsidP="00442434">
            <w:pPr>
              <w:rPr>
                <w:sz w:val="20"/>
              </w:rPr>
            </w:pPr>
            <w:r>
              <w:rPr>
                <w:sz w:val="20"/>
              </w:rPr>
              <w:t>3-5</w:t>
            </w:r>
          </w:p>
        </w:tc>
        <w:tc>
          <w:tcPr>
            <w:tcW w:w="4094" w:type="dxa"/>
            <w:vAlign w:val="center"/>
          </w:tcPr>
          <w:p w:rsidR="00625D01" w:rsidRDefault="00625D01" w:rsidP="00442434">
            <w:pPr>
              <w:rPr>
                <w:sz w:val="20"/>
              </w:rPr>
            </w:pPr>
            <w:r>
              <w:rPr>
                <w:sz w:val="20"/>
              </w:rPr>
              <w:t>Регламентные, 1 раз</w:t>
            </w:r>
          </w:p>
        </w:tc>
      </w:tr>
    </w:tbl>
    <w:p w:rsidR="00625D01" w:rsidRDefault="00625D01" w:rsidP="00625D01">
      <w:pPr>
        <w:pStyle w:val="af4"/>
        <w:spacing w:after="160" w:line="259" w:lineRule="auto"/>
        <w:ind w:firstLine="0"/>
        <w:rPr>
          <w:rFonts w:eastAsia="Calibri"/>
          <w:sz w:val="20"/>
          <w:szCs w:val="20"/>
          <w:lang w:eastAsia="en-US"/>
        </w:rPr>
      </w:pPr>
      <w:r w:rsidRPr="00625D01">
        <w:rPr>
          <w:rFonts w:eastAsia="Calibri"/>
          <w:sz w:val="20"/>
          <w:szCs w:val="20"/>
          <w:lang w:eastAsia="en-US"/>
        </w:rPr>
        <w:t xml:space="preserve">*-  Продолжительность визита определяется объемом работ на площадке.  </w:t>
      </w:r>
    </w:p>
    <w:p w:rsidR="00625D01" w:rsidRDefault="00625D01" w:rsidP="00625D01">
      <w:pPr>
        <w:pStyle w:val="af4"/>
        <w:spacing w:after="160" w:line="259" w:lineRule="auto"/>
        <w:ind w:firstLine="0"/>
        <w:rPr>
          <w:rFonts w:eastAsia="Calibri"/>
          <w:sz w:val="20"/>
          <w:szCs w:val="20"/>
          <w:lang w:eastAsia="en-US"/>
        </w:rPr>
      </w:pPr>
    </w:p>
    <w:p w:rsidR="00625D01" w:rsidRPr="00625D01" w:rsidRDefault="00625D01" w:rsidP="00625D01">
      <w:pPr>
        <w:pStyle w:val="af4"/>
        <w:spacing w:after="160" w:line="259" w:lineRule="auto"/>
        <w:ind w:firstLine="0"/>
        <w:rPr>
          <w:sz w:val="20"/>
          <w:szCs w:val="20"/>
        </w:rPr>
      </w:pPr>
    </w:p>
    <w:p w:rsidR="00625D01" w:rsidRPr="00167DCD" w:rsidRDefault="00625D01" w:rsidP="00625D01">
      <w:pPr>
        <w:jc w:val="center"/>
        <w:rPr>
          <w:b/>
          <w:sz w:val="23"/>
          <w:szCs w:val="23"/>
        </w:rPr>
      </w:pPr>
      <w:r w:rsidRPr="00167DCD">
        <w:rPr>
          <w:b/>
          <w:sz w:val="23"/>
          <w:szCs w:val="23"/>
        </w:rPr>
        <w:t>ПОДПИСИ ПРЕДСТАВИТЕЛЕЙ СТОРОН:</w:t>
      </w:r>
    </w:p>
    <w:tbl>
      <w:tblPr>
        <w:tblW w:w="9957" w:type="dxa"/>
        <w:tblInd w:w="108" w:type="dxa"/>
        <w:tblLayout w:type="fixed"/>
        <w:tblLook w:val="0000" w:firstRow="0" w:lastRow="0" w:firstColumn="0" w:lastColumn="0" w:noHBand="0" w:noVBand="0"/>
      </w:tblPr>
      <w:tblGrid>
        <w:gridCol w:w="4962"/>
        <w:gridCol w:w="4995"/>
      </w:tblGrid>
      <w:tr w:rsidR="00625D01" w:rsidRPr="00167DCD" w:rsidTr="00442434">
        <w:trPr>
          <w:trHeight w:val="1534"/>
        </w:trPr>
        <w:tc>
          <w:tcPr>
            <w:tcW w:w="4962" w:type="dxa"/>
          </w:tcPr>
          <w:p w:rsidR="00625D01" w:rsidRPr="00D264BC" w:rsidRDefault="00625D01" w:rsidP="00442434">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167DCD">
              <w:rPr>
                <w:spacing w:val="-12"/>
                <w:sz w:val="23"/>
                <w:szCs w:val="23"/>
              </w:rPr>
              <w:t>ИСПОЛНИТЕЛЬ</w:t>
            </w:r>
          </w:p>
          <w:p w:rsidR="00625D01" w:rsidRPr="00D264BC" w:rsidRDefault="005C26FF" w:rsidP="00442434">
            <w:pPr>
              <w:pStyle w:val="ae"/>
              <w:ind w:firstLine="17"/>
              <w:jc w:val="left"/>
              <w:rPr>
                <w:b/>
                <w:sz w:val="23"/>
                <w:szCs w:val="23"/>
              </w:rPr>
            </w:pPr>
            <w:r>
              <w:rPr>
                <w:b/>
                <w:sz w:val="23"/>
                <w:szCs w:val="23"/>
              </w:rPr>
              <w:t xml:space="preserve"> </w:t>
            </w:r>
          </w:p>
          <w:p w:rsidR="00625D01" w:rsidRPr="00167DCD" w:rsidRDefault="00625D01" w:rsidP="00442434">
            <w:pPr>
              <w:widowControl w:val="0"/>
              <w:shd w:val="clear" w:color="auto" w:fill="FFFFFF"/>
              <w:tabs>
                <w:tab w:val="left" w:pos="1470"/>
              </w:tabs>
              <w:autoSpaceDE w:val="0"/>
              <w:autoSpaceDN w:val="0"/>
              <w:adjustRightInd w:val="0"/>
              <w:spacing w:line="240" w:lineRule="auto"/>
              <w:ind w:firstLine="0"/>
              <w:rPr>
                <w:spacing w:val="-12"/>
                <w:sz w:val="23"/>
                <w:szCs w:val="23"/>
              </w:rPr>
            </w:pPr>
            <w:r>
              <w:rPr>
                <w:spacing w:val="-12"/>
                <w:sz w:val="23"/>
                <w:szCs w:val="23"/>
              </w:rPr>
              <w:t>Д</w:t>
            </w:r>
            <w:r w:rsidRPr="00167DCD">
              <w:rPr>
                <w:spacing w:val="-12"/>
                <w:sz w:val="23"/>
                <w:szCs w:val="23"/>
              </w:rPr>
              <w:t>иректор</w:t>
            </w:r>
          </w:p>
          <w:p w:rsidR="00625D01" w:rsidRDefault="00625D01" w:rsidP="00442434">
            <w:pPr>
              <w:widowControl w:val="0"/>
              <w:tabs>
                <w:tab w:val="left" w:pos="1470"/>
              </w:tabs>
              <w:autoSpaceDE w:val="0"/>
              <w:autoSpaceDN w:val="0"/>
              <w:adjustRightInd w:val="0"/>
              <w:spacing w:line="240" w:lineRule="auto"/>
              <w:ind w:firstLine="0"/>
              <w:jc w:val="left"/>
              <w:rPr>
                <w:spacing w:val="-12"/>
                <w:sz w:val="23"/>
                <w:szCs w:val="23"/>
              </w:rPr>
            </w:pPr>
          </w:p>
          <w:p w:rsidR="00625D01" w:rsidRDefault="00625D01" w:rsidP="0044243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 xml:space="preserve">____________________ </w:t>
            </w:r>
            <w:r w:rsidRPr="000B5072">
              <w:rPr>
                <w:spacing w:val="-12"/>
                <w:sz w:val="23"/>
                <w:szCs w:val="23"/>
              </w:rPr>
              <w:t>/</w:t>
            </w:r>
            <w:r w:rsidR="005C26FF">
              <w:rPr>
                <w:spacing w:val="-12"/>
                <w:sz w:val="23"/>
                <w:szCs w:val="23"/>
              </w:rPr>
              <w:t xml:space="preserve"> </w:t>
            </w:r>
            <w:r>
              <w:rPr>
                <w:spacing w:val="-12"/>
                <w:sz w:val="23"/>
                <w:szCs w:val="23"/>
              </w:rPr>
              <w:t xml:space="preserve">                                   </w:t>
            </w:r>
            <w:r w:rsidRPr="000B5072">
              <w:rPr>
                <w:spacing w:val="-12"/>
                <w:sz w:val="23"/>
                <w:szCs w:val="23"/>
              </w:rPr>
              <w:t>/</w:t>
            </w:r>
          </w:p>
          <w:p w:rsidR="00625D01" w:rsidRPr="00167DCD" w:rsidRDefault="00625D01" w:rsidP="00442434">
            <w:pPr>
              <w:widowControl w:val="0"/>
              <w:tabs>
                <w:tab w:val="left" w:pos="1470"/>
              </w:tabs>
              <w:autoSpaceDE w:val="0"/>
              <w:autoSpaceDN w:val="0"/>
              <w:adjustRightInd w:val="0"/>
              <w:spacing w:line="240" w:lineRule="auto"/>
              <w:ind w:firstLine="0"/>
              <w:jc w:val="left"/>
              <w:rPr>
                <w:spacing w:val="-12"/>
                <w:sz w:val="23"/>
                <w:szCs w:val="23"/>
              </w:rPr>
            </w:pPr>
            <w:proofErr w:type="spellStart"/>
            <w:r w:rsidRPr="00167DCD">
              <w:rPr>
                <w:spacing w:val="-12"/>
                <w:sz w:val="23"/>
                <w:szCs w:val="23"/>
              </w:rPr>
              <w:t>мп</w:t>
            </w:r>
            <w:proofErr w:type="spellEnd"/>
          </w:p>
          <w:p w:rsidR="00625D01" w:rsidRPr="00167DCD" w:rsidRDefault="00625D01" w:rsidP="005C26FF">
            <w:pPr>
              <w:widowControl w:val="0"/>
              <w:autoSpaceDE w:val="0"/>
              <w:autoSpaceDN w:val="0"/>
              <w:adjustRightInd w:val="0"/>
              <w:spacing w:line="240" w:lineRule="auto"/>
              <w:ind w:firstLine="0"/>
              <w:jc w:val="left"/>
              <w:rPr>
                <w:spacing w:val="-12"/>
                <w:sz w:val="23"/>
                <w:szCs w:val="23"/>
              </w:rPr>
            </w:pPr>
            <w:r w:rsidRPr="00167DCD">
              <w:rPr>
                <w:spacing w:val="-12"/>
                <w:sz w:val="23"/>
                <w:szCs w:val="23"/>
              </w:rPr>
              <w:t>«_</w:t>
            </w:r>
            <w:r w:rsidRPr="004E04E1">
              <w:rPr>
                <w:spacing w:val="-12"/>
                <w:sz w:val="23"/>
                <w:szCs w:val="23"/>
              </w:rPr>
              <w:t>_</w:t>
            </w:r>
            <w:r w:rsidRPr="00167DCD">
              <w:rPr>
                <w:spacing w:val="-12"/>
                <w:sz w:val="23"/>
                <w:szCs w:val="23"/>
              </w:rPr>
              <w:t>__»_________________ 20</w:t>
            </w:r>
            <w:r>
              <w:rPr>
                <w:spacing w:val="-12"/>
                <w:sz w:val="23"/>
                <w:szCs w:val="23"/>
              </w:rPr>
              <w:t>2</w:t>
            </w:r>
            <w:r w:rsidR="005C26FF">
              <w:rPr>
                <w:spacing w:val="-12"/>
                <w:sz w:val="23"/>
                <w:szCs w:val="23"/>
              </w:rPr>
              <w:t>3</w:t>
            </w:r>
            <w:r w:rsidRPr="00167DCD">
              <w:rPr>
                <w:spacing w:val="-12"/>
                <w:sz w:val="23"/>
                <w:szCs w:val="23"/>
              </w:rPr>
              <w:t>г.</w:t>
            </w:r>
          </w:p>
        </w:tc>
        <w:tc>
          <w:tcPr>
            <w:tcW w:w="4995" w:type="dxa"/>
          </w:tcPr>
          <w:p w:rsidR="00625D01" w:rsidRPr="00167DCD" w:rsidRDefault="00625D01" w:rsidP="00442434">
            <w:pPr>
              <w:widowControl w:val="0"/>
              <w:shd w:val="clear" w:color="auto" w:fill="FFFFFF"/>
              <w:tabs>
                <w:tab w:val="left" w:pos="1470"/>
              </w:tabs>
              <w:autoSpaceDE w:val="0"/>
              <w:autoSpaceDN w:val="0"/>
              <w:adjustRightInd w:val="0"/>
              <w:spacing w:line="240" w:lineRule="auto"/>
              <w:ind w:firstLine="0"/>
              <w:rPr>
                <w:spacing w:val="-12"/>
                <w:sz w:val="23"/>
                <w:szCs w:val="23"/>
              </w:rPr>
            </w:pPr>
            <w:r w:rsidRPr="00167DCD">
              <w:rPr>
                <w:spacing w:val="-12"/>
                <w:sz w:val="23"/>
                <w:szCs w:val="23"/>
              </w:rPr>
              <w:t>ЗАКАЗЧИК</w:t>
            </w:r>
          </w:p>
          <w:p w:rsidR="00625D01" w:rsidRPr="00167DCD" w:rsidRDefault="00625D01" w:rsidP="00442434">
            <w:pPr>
              <w:widowControl w:val="0"/>
              <w:shd w:val="clear" w:color="auto" w:fill="FFFFFF"/>
              <w:tabs>
                <w:tab w:val="left" w:pos="1470"/>
              </w:tabs>
              <w:autoSpaceDE w:val="0"/>
              <w:autoSpaceDN w:val="0"/>
              <w:adjustRightInd w:val="0"/>
              <w:spacing w:line="240" w:lineRule="auto"/>
              <w:ind w:firstLine="0"/>
              <w:rPr>
                <w:spacing w:val="-12"/>
                <w:sz w:val="23"/>
                <w:szCs w:val="23"/>
              </w:rPr>
            </w:pPr>
            <w:r w:rsidRPr="00167DCD">
              <w:rPr>
                <w:b/>
                <w:bCs/>
                <w:sz w:val="23"/>
                <w:szCs w:val="23"/>
              </w:rPr>
              <w:t xml:space="preserve">ООО </w:t>
            </w:r>
            <w:r w:rsidRPr="00167DCD">
              <w:rPr>
                <w:b/>
                <w:sz w:val="23"/>
                <w:szCs w:val="23"/>
              </w:rPr>
              <w:t>«</w:t>
            </w:r>
            <w:r w:rsidRPr="00167DCD">
              <w:rPr>
                <w:b/>
                <w:sz w:val="23"/>
                <w:szCs w:val="23"/>
                <w:lang w:val="en-US"/>
              </w:rPr>
              <w:t>UMS</w:t>
            </w:r>
            <w:r w:rsidRPr="00167DCD">
              <w:rPr>
                <w:b/>
                <w:sz w:val="23"/>
                <w:szCs w:val="23"/>
              </w:rPr>
              <w:t>»</w:t>
            </w:r>
          </w:p>
          <w:p w:rsidR="00625D01" w:rsidRPr="00167DCD" w:rsidRDefault="00625D01" w:rsidP="0044243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Генеральный директор</w:t>
            </w:r>
          </w:p>
          <w:p w:rsidR="00625D01" w:rsidRPr="00167DCD" w:rsidRDefault="00625D01" w:rsidP="00442434">
            <w:pPr>
              <w:widowControl w:val="0"/>
              <w:tabs>
                <w:tab w:val="left" w:pos="1470"/>
              </w:tabs>
              <w:autoSpaceDE w:val="0"/>
              <w:autoSpaceDN w:val="0"/>
              <w:adjustRightInd w:val="0"/>
              <w:spacing w:line="240" w:lineRule="auto"/>
              <w:ind w:firstLine="0"/>
              <w:jc w:val="left"/>
              <w:rPr>
                <w:spacing w:val="-12"/>
                <w:sz w:val="23"/>
                <w:szCs w:val="23"/>
              </w:rPr>
            </w:pPr>
          </w:p>
          <w:p w:rsidR="00625D01" w:rsidRPr="00167DCD" w:rsidRDefault="00625D01" w:rsidP="00442434">
            <w:pPr>
              <w:widowControl w:val="0"/>
              <w:tabs>
                <w:tab w:val="left" w:pos="1470"/>
              </w:tabs>
              <w:autoSpaceDE w:val="0"/>
              <w:autoSpaceDN w:val="0"/>
              <w:adjustRightInd w:val="0"/>
              <w:spacing w:line="240" w:lineRule="auto"/>
              <w:ind w:firstLine="0"/>
              <w:jc w:val="left"/>
              <w:rPr>
                <w:spacing w:val="-12"/>
                <w:sz w:val="23"/>
                <w:szCs w:val="23"/>
              </w:rPr>
            </w:pPr>
            <w:r w:rsidRPr="00167DCD">
              <w:rPr>
                <w:spacing w:val="-12"/>
                <w:sz w:val="23"/>
                <w:szCs w:val="23"/>
              </w:rPr>
              <w:t xml:space="preserve">_________________ / </w:t>
            </w:r>
            <w:r>
              <w:rPr>
                <w:spacing w:val="-12"/>
                <w:sz w:val="23"/>
                <w:szCs w:val="23"/>
              </w:rPr>
              <w:t xml:space="preserve">Арипов </w:t>
            </w:r>
            <w:proofErr w:type="gramStart"/>
            <w:r>
              <w:rPr>
                <w:spacing w:val="-12"/>
                <w:sz w:val="23"/>
                <w:szCs w:val="23"/>
              </w:rPr>
              <w:t>С.Х.</w:t>
            </w:r>
            <w:r w:rsidRPr="00167DCD">
              <w:rPr>
                <w:spacing w:val="-12"/>
                <w:sz w:val="23"/>
                <w:szCs w:val="23"/>
              </w:rPr>
              <w:t>.</w:t>
            </w:r>
            <w:proofErr w:type="gramEnd"/>
            <w:r w:rsidRPr="00167DCD">
              <w:rPr>
                <w:spacing w:val="-12"/>
                <w:sz w:val="23"/>
                <w:szCs w:val="23"/>
              </w:rPr>
              <w:t xml:space="preserve"> /</w:t>
            </w:r>
          </w:p>
          <w:p w:rsidR="00625D01" w:rsidRPr="00167DCD" w:rsidRDefault="00625D01" w:rsidP="00442434">
            <w:pPr>
              <w:widowControl w:val="0"/>
              <w:autoSpaceDE w:val="0"/>
              <w:autoSpaceDN w:val="0"/>
              <w:adjustRightInd w:val="0"/>
              <w:spacing w:line="240" w:lineRule="auto"/>
              <w:ind w:firstLine="0"/>
              <w:jc w:val="left"/>
              <w:rPr>
                <w:spacing w:val="-12"/>
                <w:sz w:val="23"/>
                <w:szCs w:val="23"/>
              </w:rPr>
            </w:pPr>
            <w:proofErr w:type="spellStart"/>
            <w:r w:rsidRPr="00167DCD">
              <w:rPr>
                <w:spacing w:val="-12"/>
                <w:sz w:val="23"/>
                <w:szCs w:val="23"/>
              </w:rPr>
              <w:t>мп</w:t>
            </w:r>
            <w:proofErr w:type="spellEnd"/>
          </w:p>
          <w:p w:rsidR="00625D01" w:rsidRPr="00167DCD" w:rsidRDefault="00625D01" w:rsidP="005C26FF">
            <w:pPr>
              <w:widowControl w:val="0"/>
              <w:autoSpaceDE w:val="0"/>
              <w:autoSpaceDN w:val="0"/>
              <w:adjustRightInd w:val="0"/>
              <w:spacing w:line="240" w:lineRule="auto"/>
              <w:ind w:firstLine="0"/>
              <w:jc w:val="left"/>
              <w:rPr>
                <w:spacing w:val="-12"/>
                <w:sz w:val="23"/>
                <w:szCs w:val="23"/>
              </w:rPr>
            </w:pPr>
            <w:r w:rsidRPr="00167DCD">
              <w:rPr>
                <w:spacing w:val="-12"/>
                <w:sz w:val="23"/>
                <w:szCs w:val="23"/>
              </w:rPr>
              <w:t>«_</w:t>
            </w:r>
            <w:r w:rsidRPr="00D264BC">
              <w:rPr>
                <w:spacing w:val="-12"/>
                <w:sz w:val="23"/>
                <w:szCs w:val="23"/>
              </w:rPr>
              <w:t>_</w:t>
            </w:r>
            <w:r w:rsidRPr="00167DCD">
              <w:rPr>
                <w:spacing w:val="-12"/>
                <w:sz w:val="23"/>
                <w:szCs w:val="23"/>
              </w:rPr>
              <w:t>__»_________________ 20</w:t>
            </w:r>
            <w:r>
              <w:rPr>
                <w:spacing w:val="-12"/>
                <w:sz w:val="23"/>
                <w:szCs w:val="23"/>
              </w:rPr>
              <w:t>2</w:t>
            </w:r>
            <w:r w:rsidR="005C26FF">
              <w:rPr>
                <w:spacing w:val="-12"/>
                <w:sz w:val="23"/>
                <w:szCs w:val="23"/>
              </w:rPr>
              <w:t>3</w:t>
            </w:r>
            <w:r w:rsidRPr="00167DCD">
              <w:rPr>
                <w:spacing w:val="-12"/>
                <w:sz w:val="23"/>
                <w:szCs w:val="23"/>
              </w:rPr>
              <w:t>г.</w:t>
            </w:r>
          </w:p>
        </w:tc>
      </w:tr>
    </w:tbl>
    <w:p w:rsidR="00625D01" w:rsidRPr="00167DCD" w:rsidRDefault="00625D01" w:rsidP="00625D01">
      <w:pPr>
        <w:spacing w:line="240" w:lineRule="auto"/>
        <w:ind w:firstLine="0"/>
        <w:jc w:val="center"/>
        <w:rPr>
          <w:b/>
          <w:sz w:val="23"/>
          <w:szCs w:val="23"/>
        </w:rPr>
      </w:pPr>
    </w:p>
    <w:p w:rsidR="00625D01" w:rsidRPr="00167DCD" w:rsidRDefault="00625D01" w:rsidP="00625D01">
      <w:pPr>
        <w:spacing w:line="240" w:lineRule="auto"/>
        <w:ind w:firstLine="0"/>
        <w:jc w:val="right"/>
        <w:rPr>
          <w:b/>
          <w:sz w:val="23"/>
          <w:szCs w:val="23"/>
        </w:rPr>
      </w:pPr>
    </w:p>
    <w:p w:rsidR="00625D01" w:rsidRDefault="00625D01" w:rsidP="00625D01">
      <w:pPr>
        <w:spacing w:after="160" w:line="259" w:lineRule="auto"/>
        <w:ind w:firstLine="0"/>
        <w:jc w:val="left"/>
        <w:rPr>
          <w:sz w:val="23"/>
          <w:szCs w:val="23"/>
        </w:rPr>
      </w:pPr>
    </w:p>
    <w:p w:rsidR="00625D01" w:rsidRDefault="00625D01" w:rsidP="00862D42">
      <w:pPr>
        <w:spacing w:after="160" w:line="259" w:lineRule="auto"/>
        <w:ind w:firstLine="0"/>
        <w:jc w:val="center"/>
        <w:rPr>
          <w:sz w:val="23"/>
          <w:szCs w:val="23"/>
        </w:rPr>
      </w:pPr>
    </w:p>
    <w:sectPr w:rsidR="00625D01" w:rsidSect="00A27EF4">
      <w:pgSz w:w="11906" w:h="16838"/>
      <w:pgMar w:top="1135" w:right="707" w:bottom="851" w:left="1134" w:header="426"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483" w:rsidRDefault="002C5483" w:rsidP="00E41229">
      <w:pPr>
        <w:spacing w:line="240" w:lineRule="auto"/>
      </w:pPr>
      <w:r>
        <w:separator/>
      </w:r>
    </w:p>
  </w:endnote>
  <w:endnote w:type="continuationSeparator" w:id="0">
    <w:p w:rsidR="002C5483" w:rsidRDefault="002C5483" w:rsidP="00E412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PT San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334F4D" w:rsidRPr="00B15D24" w:rsidTr="00A27EF4">
      <w:tc>
        <w:tcPr>
          <w:tcW w:w="3497" w:type="dxa"/>
        </w:tcPr>
        <w:p w:rsidR="00334F4D" w:rsidRPr="006E5410" w:rsidRDefault="00334F4D" w:rsidP="00A27EF4">
          <w:pPr>
            <w:pStyle w:val="aa"/>
            <w:jc w:val="center"/>
            <w:rPr>
              <w:rFonts w:ascii="Arial" w:hAnsi="Arial" w:cs="Arial"/>
              <w:sz w:val="20"/>
              <w:szCs w:val="20"/>
            </w:rPr>
          </w:pPr>
        </w:p>
      </w:tc>
      <w:tc>
        <w:tcPr>
          <w:tcW w:w="3497" w:type="dxa"/>
        </w:tcPr>
        <w:p w:rsidR="00334F4D" w:rsidRPr="006F2AB0" w:rsidRDefault="00334F4D" w:rsidP="00A27EF4">
          <w:pPr>
            <w:pStyle w:val="aa"/>
            <w:jc w:val="center"/>
            <w:rPr>
              <w:sz w:val="20"/>
              <w:szCs w:val="20"/>
            </w:rPr>
          </w:pPr>
          <w:r w:rsidRPr="006F2AB0">
            <w:rPr>
              <w:sz w:val="20"/>
              <w:szCs w:val="20"/>
            </w:rPr>
            <w:t xml:space="preserve">Страница </w:t>
          </w:r>
          <w:r w:rsidRPr="006F2AB0">
            <w:rPr>
              <w:b/>
              <w:sz w:val="20"/>
              <w:szCs w:val="20"/>
            </w:rPr>
            <w:fldChar w:fldCharType="begin"/>
          </w:r>
          <w:r w:rsidRPr="006F2AB0">
            <w:rPr>
              <w:b/>
              <w:sz w:val="20"/>
              <w:szCs w:val="20"/>
            </w:rPr>
            <w:instrText>PAGE</w:instrText>
          </w:r>
          <w:r w:rsidRPr="006F2AB0">
            <w:rPr>
              <w:b/>
              <w:sz w:val="20"/>
              <w:szCs w:val="20"/>
            </w:rPr>
            <w:fldChar w:fldCharType="separate"/>
          </w:r>
          <w:r w:rsidR="005C26FF">
            <w:rPr>
              <w:b/>
              <w:noProof/>
              <w:sz w:val="20"/>
              <w:szCs w:val="20"/>
            </w:rPr>
            <w:t>14</w:t>
          </w:r>
          <w:r w:rsidRPr="006F2AB0">
            <w:rPr>
              <w:b/>
              <w:sz w:val="20"/>
              <w:szCs w:val="20"/>
            </w:rPr>
            <w:fldChar w:fldCharType="end"/>
          </w:r>
          <w:r w:rsidRPr="006F2AB0">
            <w:rPr>
              <w:sz w:val="20"/>
              <w:szCs w:val="20"/>
            </w:rPr>
            <w:t xml:space="preserve"> из </w:t>
          </w:r>
          <w:r w:rsidRPr="006F2AB0">
            <w:rPr>
              <w:b/>
              <w:sz w:val="20"/>
              <w:szCs w:val="20"/>
            </w:rPr>
            <w:fldChar w:fldCharType="begin"/>
          </w:r>
          <w:r w:rsidRPr="006F2AB0">
            <w:rPr>
              <w:b/>
              <w:sz w:val="20"/>
              <w:szCs w:val="20"/>
            </w:rPr>
            <w:instrText>NUMPAGES</w:instrText>
          </w:r>
          <w:r w:rsidRPr="006F2AB0">
            <w:rPr>
              <w:b/>
              <w:sz w:val="20"/>
              <w:szCs w:val="20"/>
            </w:rPr>
            <w:fldChar w:fldCharType="separate"/>
          </w:r>
          <w:r w:rsidR="005C26FF">
            <w:rPr>
              <w:b/>
              <w:noProof/>
              <w:sz w:val="20"/>
              <w:szCs w:val="20"/>
            </w:rPr>
            <w:t>14</w:t>
          </w:r>
          <w:r w:rsidRPr="006F2AB0">
            <w:rPr>
              <w:b/>
              <w:sz w:val="20"/>
              <w:szCs w:val="20"/>
            </w:rPr>
            <w:fldChar w:fldCharType="end"/>
          </w:r>
        </w:p>
      </w:tc>
      <w:tc>
        <w:tcPr>
          <w:tcW w:w="3071" w:type="dxa"/>
        </w:tcPr>
        <w:p w:rsidR="00334F4D" w:rsidRPr="006E5410" w:rsidRDefault="00334F4D" w:rsidP="00A27EF4">
          <w:pPr>
            <w:pStyle w:val="aa"/>
            <w:jc w:val="right"/>
            <w:rPr>
              <w:rFonts w:ascii="Arial" w:hAnsi="Arial" w:cs="Arial"/>
              <w:sz w:val="20"/>
              <w:szCs w:val="20"/>
            </w:rPr>
          </w:pPr>
          <w:r w:rsidRPr="00D0597F">
            <w:rPr>
              <w:noProof/>
            </w:rPr>
            <w:drawing>
              <wp:inline distT="0" distB="0" distL="0" distR="0" wp14:anchorId="4B038855" wp14:editId="6191F6EC">
                <wp:extent cx="504825" cy="2762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r>
  </w:tbl>
  <w:p w:rsidR="00334F4D" w:rsidRPr="00B15D24" w:rsidRDefault="00334F4D" w:rsidP="00A27EF4">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334F4D" w:rsidRPr="006E5410" w:rsidTr="00A27EF4">
      <w:tc>
        <w:tcPr>
          <w:tcW w:w="6804" w:type="dxa"/>
        </w:tcPr>
        <w:p w:rsidR="00334F4D" w:rsidRPr="006F2AB0" w:rsidRDefault="00334F4D" w:rsidP="00A27EF4">
          <w:pPr>
            <w:pStyle w:val="aa"/>
            <w:tabs>
              <w:tab w:val="left" w:pos="4854"/>
            </w:tabs>
            <w:jc w:val="center"/>
            <w:rPr>
              <w:sz w:val="20"/>
              <w:szCs w:val="20"/>
            </w:rPr>
          </w:pPr>
          <w:r>
            <w:rPr>
              <w:sz w:val="20"/>
              <w:szCs w:val="20"/>
              <w:lang w:val="en-US"/>
            </w:rPr>
            <w:t xml:space="preserve">                                                  </w:t>
          </w:r>
          <w:r w:rsidRPr="006F2AB0">
            <w:rPr>
              <w:sz w:val="20"/>
              <w:szCs w:val="20"/>
            </w:rPr>
            <w:t xml:space="preserve">Страница </w:t>
          </w:r>
          <w:r w:rsidRPr="006F2AB0">
            <w:rPr>
              <w:b/>
              <w:sz w:val="20"/>
              <w:szCs w:val="20"/>
            </w:rPr>
            <w:fldChar w:fldCharType="begin"/>
          </w:r>
          <w:r w:rsidRPr="006F2AB0">
            <w:rPr>
              <w:b/>
              <w:sz w:val="20"/>
              <w:szCs w:val="20"/>
            </w:rPr>
            <w:instrText>PAGE</w:instrText>
          </w:r>
          <w:r w:rsidRPr="006F2AB0">
            <w:rPr>
              <w:b/>
              <w:sz w:val="20"/>
              <w:szCs w:val="20"/>
            </w:rPr>
            <w:fldChar w:fldCharType="separate"/>
          </w:r>
          <w:r>
            <w:rPr>
              <w:b/>
              <w:noProof/>
              <w:sz w:val="20"/>
              <w:szCs w:val="20"/>
            </w:rPr>
            <w:t>1</w:t>
          </w:r>
          <w:r w:rsidRPr="006F2AB0">
            <w:rPr>
              <w:b/>
              <w:sz w:val="20"/>
              <w:szCs w:val="20"/>
            </w:rPr>
            <w:fldChar w:fldCharType="end"/>
          </w:r>
          <w:r w:rsidRPr="006F2AB0">
            <w:rPr>
              <w:sz w:val="20"/>
              <w:szCs w:val="20"/>
            </w:rPr>
            <w:t xml:space="preserve"> из </w:t>
          </w:r>
          <w:r w:rsidRPr="006F2AB0">
            <w:rPr>
              <w:b/>
              <w:sz w:val="20"/>
              <w:szCs w:val="20"/>
            </w:rPr>
            <w:fldChar w:fldCharType="begin"/>
          </w:r>
          <w:r w:rsidRPr="006F2AB0">
            <w:rPr>
              <w:b/>
              <w:sz w:val="20"/>
              <w:szCs w:val="20"/>
            </w:rPr>
            <w:instrText>NUMPAGES</w:instrText>
          </w:r>
          <w:r w:rsidRPr="006F2AB0">
            <w:rPr>
              <w:b/>
              <w:sz w:val="20"/>
              <w:szCs w:val="20"/>
            </w:rPr>
            <w:fldChar w:fldCharType="separate"/>
          </w:r>
          <w:r>
            <w:rPr>
              <w:b/>
              <w:noProof/>
              <w:sz w:val="20"/>
              <w:szCs w:val="20"/>
            </w:rPr>
            <w:t>1</w:t>
          </w:r>
          <w:r w:rsidRPr="006F2AB0">
            <w:rPr>
              <w:b/>
              <w:sz w:val="20"/>
              <w:szCs w:val="20"/>
            </w:rPr>
            <w:fldChar w:fldCharType="end"/>
          </w:r>
        </w:p>
      </w:tc>
      <w:tc>
        <w:tcPr>
          <w:tcW w:w="3261" w:type="dxa"/>
        </w:tcPr>
        <w:p w:rsidR="00334F4D" w:rsidRPr="006E5410" w:rsidRDefault="00334F4D" w:rsidP="00A27EF4">
          <w:pPr>
            <w:pStyle w:val="aa"/>
            <w:jc w:val="right"/>
            <w:rPr>
              <w:rFonts w:ascii="Arial" w:hAnsi="Arial" w:cs="Arial"/>
              <w:sz w:val="20"/>
              <w:szCs w:val="20"/>
            </w:rPr>
          </w:pPr>
        </w:p>
      </w:tc>
    </w:tr>
  </w:tbl>
  <w:p w:rsidR="00334F4D" w:rsidRDefault="00334F4D" w:rsidP="00A27EF4">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483" w:rsidRDefault="002C5483" w:rsidP="00E41229">
      <w:pPr>
        <w:spacing w:line="240" w:lineRule="auto"/>
      </w:pPr>
      <w:r>
        <w:separator/>
      </w:r>
    </w:p>
  </w:footnote>
  <w:footnote w:type="continuationSeparator" w:id="0">
    <w:p w:rsidR="002C5483" w:rsidRDefault="002C5483" w:rsidP="00E41229">
      <w:pPr>
        <w:spacing w:line="240" w:lineRule="auto"/>
      </w:pPr>
      <w:r>
        <w:continuationSeparator/>
      </w:r>
    </w:p>
  </w:footnote>
  <w:footnote w:id="1">
    <w:p w:rsidR="00334F4D" w:rsidRDefault="00334F4D">
      <w:pPr>
        <w:pStyle w:val="af8"/>
      </w:pPr>
      <w:r>
        <w:rPr>
          <w:rStyle w:val="afa"/>
        </w:rPr>
        <w:footnoteRef/>
      </w:r>
      <w:r>
        <w:t xml:space="preserve"> Оборудование, покрываемое технической поддержкой указано в таблице №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F4D" w:rsidRPr="006F62AF" w:rsidRDefault="00334F4D" w:rsidP="00A27EF4">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rsidR="00334F4D" w:rsidRPr="006917D0" w:rsidRDefault="00334F4D" w:rsidP="00A27EF4">
    <w:pPr>
      <w:pStyle w:val="a8"/>
      <w:tabs>
        <w:tab w:val="clear" w:pos="4677"/>
        <w:tab w:val="clear" w:pos="9355"/>
        <w:tab w:val="center" w:pos="4153"/>
        <w:tab w:val="right" w:pos="8306"/>
      </w:tabs>
      <w:spacing w:line="240" w:lineRule="auto"/>
      <w:ind w:firstLine="0"/>
      <w:jc w:val="right"/>
      <w:rPr>
        <w:i/>
        <w:iCs/>
        <w:sz w:val="20"/>
        <w:szCs w:val="20"/>
        <w:lang w:val="en-US"/>
      </w:rPr>
    </w:pPr>
    <w:r w:rsidRPr="00B15D24">
      <w:rPr>
        <w:i/>
        <w:iCs/>
        <w:sz w:val="20"/>
        <w:szCs w:val="20"/>
      </w:rPr>
      <w:t>Договор №</w:t>
    </w:r>
    <w:r>
      <w:rPr>
        <w:i/>
        <w:iCs/>
        <w:sz w:val="20"/>
        <w:szCs w:val="20"/>
      </w:rPr>
      <w:t>___</w:t>
    </w:r>
  </w:p>
  <w:p w:rsidR="00334F4D" w:rsidRPr="00B15D24" w:rsidRDefault="00334F4D" w:rsidP="00A27EF4">
    <w:pPr>
      <w:pStyle w:val="a8"/>
      <w:tabs>
        <w:tab w:val="clear" w:pos="4677"/>
        <w:tab w:val="clear" w:pos="9355"/>
        <w:tab w:val="center" w:pos="4153"/>
        <w:tab w:val="right" w:pos="8306"/>
      </w:tabs>
      <w:spacing w:line="240" w:lineRule="auto"/>
      <w:ind w:firstLine="0"/>
      <w:jc w:val="right"/>
      <w:rPr>
        <w:i/>
        <w:iCs/>
        <w:sz w:val="20"/>
        <w:szCs w:val="20"/>
      </w:rPr>
    </w:pPr>
    <w:r w:rsidRPr="00B15D24">
      <w:rPr>
        <w:i/>
        <w:iCs/>
        <w:sz w:val="20"/>
        <w:szCs w:val="20"/>
      </w:rPr>
      <w:t>от «</w:t>
    </w:r>
    <w:r>
      <w:rPr>
        <w:i/>
        <w:iCs/>
        <w:sz w:val="20"/>
        <w:szCs w:val="20"/>
      </w:rPr>
      <w:t>__</w:t>
    </w:r>
    <w:r w:rsidRPr="00B15D24">
      <w:rPr>
        <w:i/>
        <w:iCs/>
        <w:sz w:val="20"/>
        <w:szCs w:val="20"/>
      </w:rPr>
      <w:t>»</w:t>
    </w:r>
    <w:r>
      <w:rPr>
        <w:i/>
        <w:iCs/>
        <w:sz w:val="20"/>
        <w:szCs w:val="20"/>
      </w:rPr>
      <w:t xml:space="preserve"> ___________ </w:t>
    </w:r>
    <w:r w:rsidRPr="00B15D24">
      <w:rPr>
        <w:i/>
        <w:iCs/>
        <w:sz w:val="20"/>
        <w:szCs w:val="20"/>
      </w:rPr>
      <w:t>20</w:t>
    </w:r>
    <w:r>
      <w:rPr>
        <w:i/>
        <w:iCs/>
        <w:sz w:val="20"/>
        <w:szCs w:val="20"/>
      </w:rPr>
      <w:t>2</w:t>
    </w:r>
    <w:r w:rsidR="005C26FF">
      <w:rPr>
        <w:i/>
        <w:iCs/>
        <w:sz w:val="20"/>
        <w:szCs w:val="20"/>
      </w:rPr>
      <w:t>3</w:t>
    </w:r>
    <w:r w:rsidRPr="00B15D24">
      <w:rPr>
        <w:i/>
        <w:iCs/>
        <w:sz w:val="20"/>
        <w:szCs w:val="20"/>
      </w:rPr>
      <w:t xml:space="preserve">г </w:t>
    </w:r>
  </w:p>
  <w:p w:rsidR="00334F4D" w:rsidRPr="00DD0288" w:rsidRDefault="00334F4D" w:rsidP="00A27EF4">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F4D" w:rsidRPr="00B15D24" w:rsidRDefault="00334F4D" w:rsidP="00A27EF4">
    <w:pPr>
      <w:pStyle w:val="a8"/>
      <w:tabs>
        <w:tab w:val="clear" w:pos="4677"/>
        <w:tab w:val="clear" w:pos="9355"/>
        <w:tab w:val="center" w:pos="4153"/>
        <w:tab w:val="right" w:pos="8306"/>
      </w:tabs>
      <w:spacing w:line="240" w:lineRule="auto"/>
      <w:ind w:firstLine="0"/>
      <w:jc w:val="right"/>
      <w:rPr>
        <w:i/>
        <w:iCs/>
        <w:sz w:val="20"/>
        <w:szCs w:val="20"/>
      </w:rPr>
    </w:pPr>
    <w:r w:rsidRPr="00B15D24">
      <w:rPr>
        <w:i/>
        <w:iCs/>
        <w:sz w:val="20"/>
        <w:szCs w:val="20"/>
      </w:rPr>
      <w:t>Договор № ____</w:t>
    </w:r>
    <w:r>
      <w:rPr>
        <w:i/>
        <w:iCs/>
        <w:sz w:val="20"/>
        <w:szCs w:val="20"/>
      </w:rPr>
      <w:t>______</w:t>
    </w:r>
    <w:r w:rsidRPr="00B15D24">
      <w:rPr>
        <w:i/>
        <w:iCs/>
        <w:sz w:val="20"/>
        <w:szCs w:val="20"/>
      </w:rPr>
      <w:t>__</w:t>
    </w:r>
  </w:p>
  <w:p w:rsidR="00334F4D" w:rsidRPr="00B15D24" w:rsidRDefault="00334F4D" w:rsidP="00A27EF4">
    <w:pPr>
      <w:pStyle w:val="a8"/>
      <w:tabs>
        <w:tab w:val="clear" w:pos="4677"/>
        <w:tab w:val="clear" w:pos="9355"/>
        <w:tab w:val="center" w:pos="4153"/>
        <w:tab w:val="right" w:pos="8306"/>
      </w:tabs>
      <w:spacing w:line="240" w:lineRule="auto"/>
      <w:ind w:firstLine="0"/>
      <w:jc w:val="right"/>
      <w:rPr>
        <w:i/>
        <w:iCs/>
        <w:sz w:val="20"/>
        <w:szCs w:val="20"/>
      </w:rPr>
    </w:pPr>
    <w:r w:rsidRPr="00B15D24">
      <w:rPr>
        <w:i/>
        <w:iCs/>
        <w:sz w:val="20"/>
        <w:szCs w:val="20"/>
      </w:rPr>
      <w:t>от «__</w:t>
    </w:r>
    <w:proofErr w:type="gramStart"/>
    <w:r w:rsidRPr="00B15D24">
      <w:rPr>
        <w:i/>
        <w:iCs/>
        <w:sz w:val="20"/>
        <w:szCs w:val="20"/>
      </w:rPr>
      <w:t>_»_</w:t>
    </w:r>
    <w:proofErr w:type="gramEnd"/>
    <w:r w:rsidRPr="00B15D24">
      <w:rPr>
        <w:i/>
        <w:iCs/>
        <w:sz w:val="20"/>
        <w:szCs w:val="20"/>
      </w:rPr>
      <w:t>________201</w:t>
    </w:r>
    <w:r>
      <w:rPr>
        <w:i/>
        <w:iCs/>
        <w:sz w:val="20"/>
        <w:szCs w:val="20"/>
        <w:lang w:val="en-US"/>
      </w:rPr>
      <w:t>8</w:t>
    </w:r>
    <w:r w:rsidRPr="00B15D24">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BE32A94"/>
    <w:multiLevelType w:val="hybridMultilevel"/>
    <w:tmpl w:val="3AF2C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3565FA"/>
    <w:multiLevelType w:val="hybridMultilevel"/>
    <w:tmpl w:val="DE588D5A"/>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BB55CB1"/>
    <w:multiLevelType w:val="hybridMultilevel"/>
    <w:tmpl w:val="4ED49526"/>
    <w:lvl w:ilvl="0" w:tplc="CD1AE9B4">
      <w:start w:val="3"/>
      <w:numFmt w:val="bullet"/>
      <w:lvlText w:val=""/>
      <w:lvlJc w:val="left"/>
      <w:pPr>
        <w:ind w:left="720" w:hanging="360"/>
      </w:pPr>
      <w:rPr>
        <w:rFonts w:ascii="Symbol" w:eastAsia="Calibri" w:hAnsi="Symbol"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3D53FC"/>
    <w:multiLevelType w:val="multilevel"/>
    <w:tmpl w:val="CAE678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957042F"/>
    <w:multiLevelType w:val="hybridMultilevel"/>
    <w:tmpl w:val="3CF8888C"/>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F2944C1"/>
    <w:multiLevelType w:val="hybridMultilevel"/>
    <w:tmpl w:val="C47097AA"/>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3B485C"/>
    <w:multiLevelType w:val="multilevel"/>
    <w:tmpl w:val="790A064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3"/>
  </w:num>
  <w:num w:numId="3">
    <w:abstractNumId w:val="7"/>
  </w:num>
  <w:num w:numId="4">
    <w:abstractNumId w:val="6"/>
  </w:num>
  <w:num w:numId="5">
    <w:abstractNumId w:val="4"/>
  </w:num>
  <w:num w:numId="6">
    <w:abstractNumId w:val="14"/>
  </w:num>
  <w:num w:numId="7">
    <w:abstractNumId w:val="3"/>
  </w:num>
  <w:num w:numId="8">
    <w:abstractNumId w:val="9"/>
  </w:num>
  <w:num w:numId="9">
    <w:abstractNumId w:val="1"/>
  </w:num>
  <w:num w:numId="10">
    <w:abstractNumId w:val="11"/>
  </w:num>
  <w:num w:numId="11">
    <w:abstractNumId w:val="8"/>
  </w:num>
  <w:num w:numId="12">
    <w:abstractNumId w:val="2"/>
  </w:num>
  <w:num w:numId="13">
    <w:abstractNumId w:val="10"/>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8E4"/>
    <w:rsid w:val="00007412"/>
    <w:rsid w:val="00010700"/>
    <w:rsid w:val="00020C34"/>
    <w:rsid w:val="00022C94"/>
    <w:rsid w:val="0005066A"/>
    <w:rsid w:val="00075DF7"/>
    <w:rsid w:val="00084085"/>
    <w:rsid w:val="000A08C8"/>
    <w:rsid w:val="000B48F8"/>
    <w:rsid w:val="000B5072"/>
    <w:rsid w:val="000C048A"/>
    <w:rsid w:val="000C299E"/>
    <w:rsid w:val="000F1F69"/>
    <w:rsid w:val="000F751C"/>
    <w:rsid w:val="00116857"/>
    <w:rsid w:val="00144BAE"/>
    <w:rsid w:val="001611E9"/>
    <w:rsid w:val="00167DCD"/>
    <w:rsid w:val="001719B9"/>
    <w:rsid w:val="00182592"/>
    <w:rsid w:val="00194126"/>
    <w:rsid w:val="00194E56"/>
    <w:rsid w:val="00196F10"/>
    <w:rsid w:val="001D1FD8"/>
    <w:rsid w:val="001F58B2"/>
    <w:rsid w:val="001F63C0"/>
    <w:rsid w:val="002163E6"/>
    <w:rsid w:val="00245045"/>
    <w:rsid w:val="002625F3"/>
    <w:rsid w:val="002732BA"/>
    <w:rsid w:val="002753E4"/>
    <w:rsid w:val="0027583D"/>
    <w:rsid w:val="002837B0"/>
    <w:rsid w:val="002903FA"/>
    <w:rsid w:val="002C5483"/>
    <w:rsid w:val="002D18CE"/>
    <w:rsid w:val="002F04FB"/>
    <w:rsid w:val="002F4971"/>
    <w:rsid w:val="00313B63"/>
    <w:rsid w:val="00321D92"/>
    <w:rsid w:val="0032332E"/>
    <w:rsid w:val="00334F4D"/>
    <w:rsid w:val="00366AB4"/>
    <w:rsid w:val="003709E6"/>
    <w:rsid w:val="00385472"/>
    <w:rsid w:val="003C5FF1"/>
    <w:rsid w:val="003F0927"/>
    <w:rsid w:val="00407E0C"/>
    <w:rsid w:val="00420973"/>
    <w:rsid w:val="004314CB"/>
    <w:rsid w:val="00440D43"/>
    <w:rsid w:val="00447B04"/>
    <w:rsid w:val="00465E19"/>
    <w:rsid w:val="004A5249"/>
    <w:rsid w:val="004A778B"/>
    <w:rsid w:val="004C4A74"/>
    <w:rsid w:val="004E04E1"/>
    <w:rsid w:val="004E0581"/>
    <w:rsid w:val="004E37BC"/>
    <w:rsid w:val="00517A10"/>
    <w:rsid w:val="00547008"/>
    <w:rsid w:val="005726B0"/>
    <w:rsid w:val="005727BC"/>
    <w:rsid w:val="005739BA"/>
    <w:rsid w:val="0057403E"/>
    <w:rsid w:val="0057492A"/>
    <w:rsid w:val="005836D9"/>
    <w:rsid w:val="0058618F"/>
    <w:rsid w:val="00590E0D"/>
    <w:rsid w:val="00591FF7"/>
    <w:rsid w:val="005B5CFB"/>
    <w:rsid w:val="005C1AAF"/>
    <w:rsid w:val="005C26FF"/>
    <w:rsid w:val="005C4092"/>
    <w:rsid w:val="005C6F9F"/>
    <w:rsid w:val="005E36F3"/>
    <w:rsid w:val="00602562"/>
    <w:rsid w:val="0060316E"/>
    <w:rsid w:val="00614169"/>
    <w:rsid w:val="0062320C"/>
    <w:rsid w:val="00625D01"/>
    <w:rsid w:val="006270A5"/>
    <w:rsid w:val="00641630"/>
    <w:rsid w:val="0064543B"/>
    <w:rsid w:val="00645BAE"/>
    <w:rsid w:val="00646B8F"/>
    <w:rsid w:val="00656523"/>
    <w:rsid w:val="00675935"/>
    <w:rsid w:val="006811CA"/>
    <w:rsid w:val="006861F2"/>
    <w:rsid w:val="006917D0"/>
    <w:rsid w:val="0069701C"/>
    <w:rsid w:val="006D1C64"/>
    <w:rsid w:val="006D7FB5"/>
    <w:rsid w:val="006E34AF"/>
    <w:rsid w:val="006E61A5"/>
    <w:rsid w:val="006F526D"/>
    <w:rsid w:val="006F7D2D"/>
    <w:rsid w:val="00713998"/>
    <w:rsid w:val="00745B0C"/>
    <w:rsid w:val="00797CE0"/>
    <w:rsid w:val="007A3031"/>
    <w:rsid w:val="007A31C7"/>
    <w:rsid w:val="007B687E"/>
    <w:rsid w:val="007D754E"/>
    <w:rsid w:val="007E0A6C"/>
    <w:rsid w:val="007E6FCA"/>
    <w:rsid w:val="0080169D"/>
    <w:rsid w:val="00806555"/>
    <w:rsid w:val="00806E69"/>
    <w:rsid w:val="008123A2"/>
    <w:rsid w:val="0081545B"/>
    <w:rsid w:val="0082551F"/>
    <w:rsid w:val="00835EE0"/>
    <w:rsid w:val="00836442"/>
    <w:rsid w:val="00836497"/>
    <w:rsid w:val="00862D42"/>
    <w:rsid w:val="0086345C"/>
    <w:rsid w:val="008A4C4C"/>
    <w:rsid w:val="008B794B"/>
    <w:rsid w:val="008D7C50"/>
    <w:rsid w:val="008E0633"/>
    <w:rsid w:val="008E0E41"/>
    <w:rsid w:val="008F0CD8"/>
    <w:rsid w:val="008F48A2"/>
    <w:rsid w:val="00940656"/>
    <w:rsid w:val="009534B8"/>
    <w:rsid w:val="00977FF7"/>
    <w:rsid w:val="00980CAA"/>
    <w:rsid w:val="00991B28"/>
    <w:rsid w:val="009942A9"/>
    <w:rsid w:val="009A5DDC"/>
    <w:rsid w:val="009B31F5"/>
    <w:rsid w:val="009D32B7"/>
    <w:rsid w:val="009F459C"/>
    <w:rsid w:val="00A00B02"/>
    <w:rsid w:val="00A03736"/>
    <w:rsid w:val="00A10331"/>
    <w:rsid w:val="00A20860"/>
    <w:rsid w:val="00A21F84"/>
    <w:rsid w:val="00A2274B"/>
    <w:rsid w:val="00A26A4A"/>
    <w:rsid w:val="00A276D2"/>
    <w:rsid w:val="00A27EF4"/>
    <w:rsid w:val="00A30A7E"/>
    <w:rsid w:val="00A42AA0"/>
    <w:rsid w:val="00A441BA"/>
    <w:rsid w:val="00A6655A"/>
    <w:rsid w:val="00A83F50"/>
    <w:rsid w:val="00A91D17"/>
    <w:rsid w:val="00AC072A"/>
    <w:rsid w:val="00AD31B3"/>
    <w:rsid w:val="00AE02A5"/>
    <w:rsid w:val="00AE0651"/>
    <w:rsid w:val="00AE1B85"/>
    <w:rsid w:val="00AE6B3F"/>
    <w:rsid w:val="00AF76E2"/>
    <w:rsid w:val="00B109C7"/>
    <w:rsid w:val="00B318BE"/>
    <w:rsid w:val="00B563DE"/>
    <w:rsid w:val="00B57073"/>
    <w:rsid w:val="00B62329"/>
    <w:rsid w:val="00B63F17"/>
    <w:rsid w:val="00B80D94"/>
    <w:rsid w:val="00B87379"/>
    <w:rsid w:val="00BA5A72"/>
    <w:rsid w:val="00BB1A0C"/>
    <w:rsid w:val="00BB370D"/>
    <w:rsid w:val="00BC06CA"/>
    <w:rsid w:val="00BC6732"/>
    <w:rsid w:val="00BF3B41"/>
    <w:rsid w:val="00BF65CF"/>
    <w:rsid w:val="00BF6808"/>
    <w:rsid w:val="00C02E0D"/>
    <w:rsid w:val="00C0468B"/>
    <w:rsid w:val="00C11CF4"/>
    <w:rsid w:val="00C2562A"/>
    <w:rsid w:val="00C258CE"/>
    <w:rsid w:val="00C279CA"/>
    <w:rsid w:val="00C3764E"/>
    <w:rsid w:val="00C37F20"/>
    <w:rsid w:val="00C5649F"/>
    <w:rsid w:val="00C6561E"/>
    <w:rsid w:val="00C70169"/>
    <w:rsid w:val="00C74AA4"/>
    <w:rsid w:val="00C936D7"/>
    <w:rsid w:val="00CB260B"/>
    <w:rsid w:val="00CB31FF"/>
    <w:rsid w:val="00CB61F4"/>
    <w:rsid w:val="00CC025E"/>
    <w:rsid w:val="00CC130C"/>
    <w:rsid w:val="00CC2269"/>
    <w:rsid w:val="00CC36F0"/>
    <w:rsid w:val="00CC5399"/>
    <w:rsid w:val="00CD1AC0"/>
    <w:rsid w:val="00CD1D5F"/>
    <w:rsid w:val="00CD787B"/>
    <w:rsid w:val="00CE1F5F"/>
    <w:rsid w:val="00CF0A8E"/>
    <w:rsid w:val="00CF3F82"/>
    <w:rsid w:val="00CF50E2"/>
    <w:rsid w:val="00D1119D"/>
    <w:rsid w:val="00D264BC"/>
    <w:rsid w:val="00D33083"/>
    <w:rsid w:val="00D45AD8"/>
    <w:rsid w:val="00D63A55"/>
    <w:rsid w:val="00D805A0"/>
    <w:rsid w:val="00D82C1F"/>
    <w:rsid w:val="00D83ABE"/>
    <w:rsid w:val="00D84965"/>
    <w:rsid w:val="00D92709"/>
    <w:rsid w:val="00DA4E91"/>
    <w:rsid w:val="00DA78E4"/>
    <w:rsid w:val="00DB2C04"/>
    <w:rsid w:val="00DD20C5"/>
    <w:rsid w:val="00DF2D5E"/>
    <w:rsid w:val="00E0044B"/>
    <w:rsid w:val="00E03FA2"/>
    <w:rsid w:val="00E07555"/>
    <w:rsid w:val="00E24AA1"/>
    <w:rsid w:val="00E34E5E"/>
    <w:rsid w:val="00E41229"/>
    <w:rsid w:val="00E61E54"/>
    <w:rsid w:val="00E62142"/>
    <w:rsid w:val="00E71348"/>
    <w:rsid w:val="00EA3972"/>
    <w:rsid w:val="00ED5BF7"/>
    <w:rsid w:val="00EF0AFA"/>
    <w:rsid w:val="00EF4AC6"/>
    <w:rsid w:val="00EF66D2"/>
    <w:rsid w:val="00F21E78"/>
    <w:rsid w:val="00F24C01"/>
    <w:rsid w:val="00F30CE8"/>
    <w:rsid w:val="00F37932"/>
    <w:rsid w:val="00F53689"/>
    <w:rsid w:val="00F55467"/>
    <w:rsid w:val="00F57DD3"/>
    <w:rsid w:val="00F61E17"/>
    <w:rsid w:val="00F74617"/>
    <w:rsid w:val="00F8775B"/>
    <w:rsid w:val="00F9647D"/>
    <w:rsid w:val="00FC45CA"/>
    <w:rsid w:val="00FC6B47"/>
    <w:rsid w:val="00FD29A2"/>
    <w:rsid w:val="00FD3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04142"/>
  <w15:chartTrackingRefBased/>
  <w15:docId w15:val="{61041F73-88A3-4678-BFD4-26059327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47D"/>
    <w:pPr>
      <w:spacing w:after="0" w:line="360"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9647D"/>
    <w:pPr>
      <w:spacing w:line="240" w:lineRule="auto"/>
      <w:ind w:firstLine="0"/>
    </w:pPr>
    <w:rPr>
      <w:sz w:val="24"/>
      <w:szCs w:val="24"/>
    </w:rPr>
  </w:style>
  <w:style w:type="character" w:customStyle="1" w:styleId="a4">
    <w:name w:val="Основной текст Знак"/>
    <w:basedOn w:val="a0"/>
    <w:link w:val="a3"/>
    <w:uiPriority w:val="99"/>
    <w:rsid w:val="00F9647D"/>
    <w:rPr>
      <w:rFonts w:ascii="Times New Roman" w:eastAsia="Times New Roman" w:hAnsi="Times New Roman" w:cs="Times New Roman"/>
      <w:sz w:val="24"/>
      <w:szCs w:val="24"/>
      <w:lang w:eastAsia="ru-RU"/>
    </w:rPr>
  </w:style>
  <w:style w:type="character" w:styleId="a5">
    <w:name w:val="annotation reference"/>
    <w:rsid w:val="00F9647D"/>
    <w:rPr>
      <w:sz w:val="16"/>
      <w:szCs w:val="16"/>
    </w:rPr>
  </w:style>
  <w:style w:type="paragraph" w:styleId="a6">
    <w:name w:val="annotation text"/>
    <w:basedOn w:val="a"/>
    <w:link w:val="a7"/>
    <w:uiPriority w:val="99"/>
    <w:rsid w:val="00F9647D"/>
    <w:rPr>
      <w:sz w:val="20"/>
      <w:szCs w:val="20"/>
    </w:rPr>
  </w:style>
  <w:style w:type="character" w:customStyle="1" w:styleId="a7">
    <w:name w:val="Текст примечания Знак"/>
    <w:basedOn w:val="a0"/>
    <w:link w:val="a6"/>
    <w:uiPriority w:val="99"/>
    <w:rsid w:val="00F9647D"/>
    <w:rPr>
      <w:rFonts w:ascii="Times New Roman" w:eastAsia="Times New Roman" w:hAnsi="Times New Roman" w:cs="Times New Roman"/>
      <w:sz w:val="20"/>
      <w:szCs w:val="20"/>
      <w:lang w:eastAsia="ru-RU"/>
    </w:rPr>
  </w:style>
  <w:style w:type="paragraph" w:styleId="a8">
    <w:name w:val="header"/>
    <w:aliases w:val="he"/>
    <w:basedOn w:val="a"/>
    <w:link w:val="a9"/>
    <w:uiPriority w:val="99"/>
    <w:rsid w:val="00F9647D"/>
    <w:pPr>
      <w:tabs>
        <w:tab w:val="center" w:pos="4677"/>
        <w:tab w:val="right" w:pos="9355"/>
      </w:tabs>
    </w:pPr>
  </w:style>
  <w:style w:type="character" w:customStyle="1" w:styleId="a9">
    <w:name w:val="Верхний колонтитул Знак"/>
    <w:aliases w:val="he Знак"/>
    <w:basedOn w:val="a0"/>
    <w:link w:val="a8"/>
    <w:uiPriority w:val="99"/>
    <w:rsid w:val="00F9647D"/>
    <w:rPr>
      <w:rFonts w:ascii="Times New Roman" w:eastAsia="Times New Roman" w:hAnsi="Times New Roman" w:cs="Times New Roman"/>
      <w:sz w:val="28"/>
      <w:szCs w:val="28"/>
      <w:lang w:eastAsia="ru-RU"/>
    </w:rPr>
  </w:style>
  <w:style w:type="paragraph" w:styleId="aa">
    <w:name w:val="footer"/>
    <w:basedOn w:val="a"/>
    <w:link w:val="ab"/>
    <w:uiPriority w:val="99"/>
    <w:rsid w:val="00F9647D"/>
    <w:pPr>
      <w:tabs>
        <w:tab w:val="center" w:pos="4677"/>
        <w:tab w:val="right" w:pos="9355"/>
      </w:tabs>
    </w:pPr>
  </w:style>
  <w:style w:type="character" w:customStyle="1" w:styleId="ab">
    <w:name w:val="Нижний колонтитул Знак"/>
    <w:basedOn w:val="a0"/>
    <w:link w:val="aa"/>
    <w:uiPriority w:val="99"/>
    <w:rsid w:val="00F9647D"/>
    <w:rPr>
      <w:rFonts w:ascii="Times New Roman" w:eastAsia="Times New Roman" w:hAnsi="Times New Roman" w:cs="Times New Roman"/>
      <w:sz w:val="28"/>
      <w:szCs w:val="28"/>
      <w:lang w:eastAsia="ru-RU"/>
    </w:rPr>
  </w:style>
  <w:style w:type="character" w:styleId="ac">
    <w:name w:val="Hyperlink"/>
    <w:unhideWhenUsed/>
    <w:rsid w:val="00F9647D"/>
    <w:rPr>
      <w:color w:val="0000FF"/>
      <w:u w:val="single"/>
    </w:rPr>
  </w:style>
  <w:style w:type="character" w:styleId="ad">
    <w:name w:val="Strong"/>
    <w:qFormat/>
    <w:rsid w:val="00F9647D"/>
    <w:rPr>
      <w:b/>
      <w:bCs/>
    </w:rPr>
  </w:style>
  <w:style w:type="paragraph" w:styleId="ae">
    <w:name w:val="No Spacing"/>
    <w:uiPriority w:val="1"/>
    <w:qFormat/>
    <w:rsid w:val="00F9647D"/>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rsid w:val="00F9647D"/>
    <w:pPr>
      <w:spacing w:line="240" w:lineRule="auto"/>
      <w:ind w:left="720" w:firstLine="0"/>
      <w:jc w:val="left"/>
    </w:pPr>
    <w:rPr>
      <w:sz w:val="24"/>
      <w:szCs w:val="20"/>
      <w:lang w:val="en-GB"/>
    </w:rPr>
  </w:style>
  <w:style w:type="paragraph" w:styleId="af">
    <w:name w:val="Balloon Text"/>
    <w:basedOn w:val="a"/>
    <w:link w:val="af0"/>
    <w:uiPriority w:val="99"/>
    <w:semiHidden/>
    <w:unhideWhenUsed/>
    <w:rsid w:val="00F9647D"/>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9647D"/>
    <w:rPr>
      <w:rFonts w:ascii="Segoe UI" w:eastAsia="Times New Roman" w:hAnsi="Segoe UI" w:cs="Segoe UI"/>
      <w:sz w:val="18"/>
      <w:szCs w:val="18"/>
      <w:lang w:eastAsia="ru-RU"/>
    </w:rPr>
  </w:style>
  <w:style w:type="paragraph" w:styleId="af1">
    <w:name w:val="annotation subject"/>
    <w:basedOn w:val="a6"/>
    <w:next w:val="a6"/>
    <w:link w:val="af2"/>
    <w:uiPriority w:val="99"/>
    <w:semiHidden/>
    <w:unhideWhenUsed/>
    <w:rsid w:val="00F9647D"/>
    <w:pPr>
      <w:spacing w:line="240" w:lineRule="auto"/>
    </w:pPr>
    <w:rPr>
      <w:b/>
      <w:bCs/>
    </w:rPr>
  </w:style>
  <w:style w:type="character" w:customStyle="1" w:styleId="af2">
    <w:name w:val="Тема примечания Знак"/>
    <w:basedOn w:val="a7"/>
    <w:link w:val="af1"/>
    <w:uiPriority w:val="99"/>
    <w:semiHidden/>
    <w:rsid w:val="00F9647D"/>
    <w:rPr>
      <w:rFonts w:ascii="Times New Roman" w:eastAsia="Times New Roman" w:hAnsi="Times New Roman" w:cs="Times New Roman"/>
      <w:b/>
      <w:bCs/>
      <w:sz w:val="20"/>
      <w:szCs w:val="20"/>
      <w:lang w:eastAsia="ru-RU"/>
    </w:rPr>
  </w:style>
  <w:style w:type="character" w:styleId="af3">
    <w:name w:val="FollowedHyperlink"/>
    <w:basedOn w:val="a0"/>
    <w:uiPriority w:val="99"/>
    <w:semiHidden/>
    <w:unhideWhenUsed/>
    <w:rsid w:val="00182592"/>
    <w:rPr>
      <w:color w:val="954F72" w:themeColor="followedHyperlink"/>
      <w:u w:val="single"/>
    </w:rPr>
  </w:style>
  <w:style w:type="paragraph" w:styleId="af4">
    <w:name w:val="List Paragraph"/>
    <w:aliases w:val="Содержание. 2 уровень,Заголовок_3,Use Case List Paragraph"/>
    <w:basedOn w:val="a"/>
    <w:link w:val="af5"/>
    <w:uiPriority w:val="34"/>
    <w:qFormat/>
    <w:rsid w:val="00B63F17"/>
    <w:pPr>
      <w:ind w:left="720"/>
      <w:contextualSpacing/>
    </w:pPr>
  </w:style>
  <w:style w:type="table" w:customStyle="1" w:styleId="1">
    <w:name w:val="Сетка таблицы1"/>
    <w:basedOn w:val="a1"/>
    <w:next w:val="af6"/>
    <w:uiPriority w:val="39"/>
    <w:rsid w:val="00835EE0"/>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835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E34AF"/>
    <w:pPr>
      <w:spacing w:after="0" w:line="240" w:lineRule="auto"/>
    </w:pPr>
    <w:rPr>
      <w:rFonts w:ascii="Times New Roman" w:eastAsia="Times New Roman" w:hAnsi="Times New Roman" w:cs="Times New Roman"/>
      <w:sz w:val="28"/>
      <w:szCs w:val="28"/>
      <w:lang w:eastAsia="ru-RU"/>
    </w:rPr>
  </w:style>
  <w:style w:type="paragraph" w:styleId="af8">
    <w:name w:val="footnote text"/>
    <w:basedOn w:val="a"/>
    <w:link w:val="af9"/>
    <w:uiPriority w:val="99"/>
    <w:semiHidden/>
    <w:unhideWhenUsed/>
    <w:rsid w:val="00DB2C04"/>
    <w:pPr>
      <w:spacing w:line="240" w:lineRule="auto"/>
    </w:pPr>
    <w:rPr>
      <w:sz w:val="20"/>
      <w:szCs w:val="20"/>
    </w:rPr>
  </w:style>
  <w:style w:type="character" w:customStyle="1" w:styleId="af9">
    <w:name w:val="Текст сноски Знак"/>
    <w:basedOn w:val="a0"/>
    <w:link w:val="af8"/>
    <w:uiPriority w:val="99"/>
    <w:semiHidden/>
    <w:rsid w:val="00DB2C04"/>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sid w:val="00DB2C04"/>
    <w:rPr>
      <w:vertAlign w:val="superscript"/>
    </w:rPr>
  </w:style>
  <w:style w:type="character" w:customStyle="1" w:styleId="af5">
    <w:name w:val="Абзац списка Знак"/>
    <w:aliases w:val="Содержание. 2 уровень Знак,Заголовок_3 Знак,Use Case List Paragraph Знак"/>
    <w:link w:val="af4"/>
    <w:uiPriority w:val="34"/>
    <w:rsid w:val="00AC072A"/>
    <w:rPr>
      <w:rFonts w:ascii="Times New Roman" w:eastAsia="Times New Roman" w:hAnsi="Times New Roman" w:cs="Times New Roman"/>
      <w:sz w:val="28"/>
      <w:szCs w:val="28"/>
      <w:lang w:eastAsia="ru-RU"/>
    </w:rPr>
  </w:style>
  <w:style w:type="paragraph" w:customStyle="1" w:styleId="10">
    <w:name w:val="Стиль1"/>
    <w:basedOn w:val="afb"/>
    <w:rsid w:val="00AC072A"/>
    <w:pPr>
      <w:spacing w:line="240" w:lineRule="auto"/>
      <w:ind w:left="0"/>
    </w:pPr>
    <w:rPr>
      <w:rFonts w:ascii="SchoolBook" w:hAnsi="SchoolBook"/>
      <w:sz w:val="20"/>
      <w:szCs w:val="20"/>
    </w:rPr>
  </w:style>
  <w:style w:type="paragraph" w:styleId="afb">
    <w:name w:val="Normal Indent"/>
    <w:basedOn w:val="a"/>
    <w:uiPriority w:val="99"/>
    <w:semiHidden/>
    <w:unhideWhenUsed/>
    <w:rsid w:val="00AC072A"/>
    <w:pPr>
      <w:ind w:left="708"/>
    </w:pPr>
  </w:style>
  <w:style w:type="paragraph" w:customStyle="1" w:styleId="Default">
    <w:name w:val="Default"/>
    <w:rsid w:val="004A5249"/>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D264BC"/>
    <w:pPr>
      <w:widowControl w:val="0"/>
      <w:suppressAutoHyphens/>
      <w:autoSpaceDN w:val="0"/>
      <w:spacing w:after="0" w:line="240" w:lineRule="auto"/>
      <w:textAlignment w:val="baseline"/>
    </w:pPr>
    <w:rPr>
      <w:rFonts w:ascii="Times New Roman" w:eastAsia="Tahoma" w:hAnsi="Times New Roman" w:cs="Tahoma"/>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steklyanov@mobi.u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acle.com/us/support/library/hardware-systems-support-policies-069182.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yatskevich@mobi.u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vasikov@mobi.uz"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bdulvaat@mobi.u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7FF71-996E-428B-891E-A04908E8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6022</Words>
  <Characters>34331</Characters>
  <Application>Microsoft Office Word</Application>
  <DocSecurity>0</DocSecurity>
  <Lines>286</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Нурматова Нигора Турабаевна</dc:creator>
  <cp:keywords/>
  <dc:description/>
  <cp:lastModifiedBy>Син Вячеслав Ен Суевич</cp:lastModifiedBy>
  <cp:revision>3</cp:revision>
  <cp:lastPrinted>2021-02-19T05:59:00Z</cp:lastPrinted>
  <dcterms:created xsi:type="dcterms:W3CDTF">2022-09-27T11:30:00Z</dcterms:created>
  <dcterms:modified xsi:type="dcterms:W3CDTF">2023-06-05T06:47:00Z</dcterms:modified>
</cp:coreProperties>
</file>