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82C" w:rsidRDefault="0000382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</w:p>
    <w:p w:rsidR="0000382C" w:rsidRDefault="00207DA2">
      <w:pPr>
        <w:ind w:firstLine="0"/>
        <w:jc w:val="center"/>
        <w:rPr>
          <w:b/>
        </w:rPr>
      </w:pPr>
      <w:r>
        <w:rPr>
          <w:b/>
        </w:rPr>
        <w:t>ЗАКУПОЧНАЯ ДОКУМЕНТАЦИЯ</w:t>
      </w:r>
    </w:p>
    <w:p w:rsidR="0000382C" w:rsidRDefault="00207DA2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00382C" w:rsidRDefault="0000382C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00382C">
        <w:trPr>
          <w:trHeight w:val="624"/>
        </w:trPr>
        <w:tc>
          <w:tcPr>
            <w:tcW w:w="2376" w:type="dxa"/>
          </w:tcPr>
          <w:p w:rsidR="0000382C" w:rsidRDefault="00207DA2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00382C" w:rsidRDefault="00883B4D">
            <w:pPr>
              <w:ind w:firstLine="0"/>
              <w:rPr>
                <w:b/>
                <w:bCs/>
                <w:i/>
              </w:rPr>
            </w:pPr>
            <w:r w:rsidRPr="00883B4D">
              <w:rPr>
                <w:b/>
                <w:bCs/>
                <w:i/>
              </w:rPr>
              <w:t>Выпо</w:t>
            </w:r>
            <w:r>
              <w:rPr>
                <w:b/>
                <w:bCs/>
                <w:i/>
              </w:rPr>
              <w:t xml:space="preserve">лнение работ по проектированию и </w:t>
            </w:r>
            <w:r w:rsidRPr="00883B4D">
              <w:rPr>
                <w:b/>
                <w:bCs/>
                <w:i/>
              </w:rPr>
              <w:t>монтажу системы противопожарной защиты (АУГПТ</w:t>
            </w:r>
            <w:r>
              <w:rPr>
                <w:b/>
                <w:bCs/>
                <w:i/>
              </w:rPr>
              <w:t xml:space="preserve"> - </w:t>
            </w:r>
            <w:r w:rsidRPr="00883B4D">
              <w:rPr>
                <w:b/>
                <w:bCs/>
                <w:i/>
              </w:rPr>
              <w:t>автоматическая установка газового пожаротушения) в аппаратн</w:t>
            </w:r>
            <w:r>
              <w:rPr>
                <w:b/>
                <w:bCs/>
                <w:i/>
              </w:rPr>
              <w:t>ых</w:t>
            </w:r>
            <w:r w:rsidRPr="00883B4D">
              <w:rPr>
                <w:b/>
                <w:bCs/>
                <w:i/>
              </w:rPr>
              <w:t xml:space="preserve"> помещения</w:t>
            </w:r>
            <w:r>
              <w:rPr>
                <w:b/>
                <w:bCs/>
                <w:i/>
              </w:rPr>
              <w:t>х</w:t>
            </w:r>
            <w:r w:rsidRPr="00883B4D">
              <w:rPr>
                <w:b/>
                <w:bCs/>
                <w:i/>
              </w:rPr>
              <w:t xml:space="preserve"> коммутационной станции ЦО </w:t>
            </w:r>
            <w:r>
              <w:rPr>
                <w:b/>
                <w:bCs/>
                <w:i/>
              </w:rPr>
              <w:t xml:space="preserve">г. </w:t>
            </w:r>
            <w:r w:rsidRPr="00883B4D">
              <w:rPr>
                <w:b/>
                <w:bCs/>
                <w:i/>
              </w:rPr>
              <w:t xml:space="preserve">Ташкент на объекте TSH 4001 </w:t>
            </w:r>
            <w:r>
              <w:rPr>
                <w:b/>
                <w:bCs/>
                <w:i/>
              </w:rPr>
              <w:t>«</w:t>
            </w:r>
            <w:r w:rsidRPr="00883B4D">
              <w:rPr>
                <w:b/>
                <w:bCs/>
                <w:i/>
              </w:rPr>
              <w:t>АТС № 274</w:t>
            </w:r>
            <w:r>
              <w:rPr>
                <w:b/>
                <w:bCs/>
                <w:i/>
              </w:rPr>
              <w:t>»</w:t>
            </w:r>
            <w:r w:rsidR="00207DA2">
              <w:rPr>
                <w:b/>
                <w:bCs/>
                <w:i/>
              </w:rPr>
              <w:t>.</w:t>
            </w:r>
          </w:p>
          <w:p w:rsidR="0000382C" w:rsidRDefault="00207DA2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b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00382C" w:rsidRDefault="00207DA2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b/>
              </w:rPr>
              <w:t>Приложение 2 Техническое задание</w:t>
            </w:r>
            <w:r>
              <w:t>).</w:t>
            </w:r>
          </w:p>
          <w:p w:rsidR="0000382C" w:rsidRDefault="00207DA2">
            <w:pPr>
              <w:ind w:firstLine="0"/>
              <w:rPr>
                <w:b/>
                <w:bCs/>
              </w:rPr>
            </w:pPr>
            <w:r>
              <w:t>Стартовая стоимость и валюта указаны в ценовой части закупочной документации (</w:t>
            </w:r>
            <w:r>
              <w:rPr>
                <w:b/>
              </w:rPr>
              <w:t>Приложение 3</w:t>
            </w:r>
            <w:r>
              <w:t xml:space="preserve">). </w:t>
            </w:r>
          </w:p>
        </w:tc>
      </w:tr>
    </w:tbl>
    <w:p w:rsidR="0000382C" w:rsidRDefault="00207DA2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00382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00382C" w:rsidRDefault="00207DA2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00382C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00382C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0382C" w:rsidRPr="00883B4D" w:rsidRDefault="00883B4D" w:rsidP="00883B4D">
            <w:pPr>
              <w:ind w:left="90" w:firstLine="0"/>
            </w:pPr>
            <w:r>
              <w:t>Шманенко Виктор Михайлович</w:t>
            </w:r>
            <w:r w:rsidR="00207DA2">
              <w:t xml:space="preserve">, </w:t>
            </w:r>
            <w:hyperlink r:id="rId7" w:history="1">
              <w:r w:rsidRPr="001D418B">
                <w:rPr>
                  <w:rStyle w:val="a7"/>
                  <w:lang w:val="en-US"/>
                </w:rPr>
                <w:t>vshmanenko</w:t>
              </w:r>
              <w:r w:rsidRPr="001D418B">
                <w:rPr>
                  <w:rStyle w:val="a7"/>
                </w:rPr>
                <w:t>@m</w:t>
              </w:r>
              <w:r w:rsidRPr="001D418B">
                <w:rPr>
                  <w:rStyle w:val="a7"/>
                  <w:lang w:val="en-US"/>
                </w:rPr>
                <w:t>obi</w:t>
              </w:r>
              <w:r w:rsidRPr="001D418B">
                <w:rPr>
                  <w:rStyle w:val="a7"/>
                </w:rPr>
                <w:t>.</w:t>
              </w:r>
              <w:proofErr w:type="spellStart"/>
              <w:r w:rsidRPr="001D418B">
                <w:rPr>
                  <w:rStyle w:val="a7"/>
                </w:rPr>
                <w:t>uz</w:t>
              </w:r>
              <w:proofErr w:type="spellEnd"/>
            </w:hyperlink>
            <w:r w:rsidR="00207DA2">
              <w:t xml:space="preserve">, +(99897) </w:t>
            </w:r>
            <w:r w:rsidRPr="00883B4D">
              <w:t>403-82-29</w:t>
            </w:r>
          </w:p>
        </w:tc>
      </w:tr>
    </w:tbl>
    <w:p w:rsidR="0000382C" w:rsidRDefault="0000382C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4"/>
        <w:gridCol w:w="6896"/>
      </w:tblGrid>
      <w:tr w:rsidR="0000382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00382C" w:rsidRDefault="00207DA2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00382C" w:rsidTr="0037624D">
        <w:trPr>
          <w:trHeight w:val="375"/>
        </w:trPr>
        <w:tc>
          <w:tcPr>
            <w:tcW w:w="3454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96" w:type="dxa"/>
            <w:shd w:val="clear" w:color="auto" w:fill="auto"/>
            <w:vAlign w:val="center"/>
          </w:tcPr>
          <w:p w:rsidR="0000382C" w:rsidRDefault="0037624D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0569409" r:id="rId9">
                  <o:FieldCodes>\s</o:FieldCodes>
                </o:OLEObject>
              </w:object>
            </w:r>
          </w:p>
        </w:tc>
      </w:tr>
      <w:tr w:rsidR="0000382C" w:rsidTr="0037624D">
        <w:tc>
          <w:tcPr>
            <w:tcW w:w="3454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96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jc w:val="center"/>
            </w:pPr>
            <w:r>
              <w:object w:dxaOrig="1541" w:dyaOrig="998">
                <v:shape id="_x0000_i1026" type="#_x0000_t75" style="width:77.25pt;height:50.25pt" o:ole="">
                  <v:imagedata r:id="rId10" o:title=""/>
                </v:shape>
                <o:OLEObject Type="Embed" ProgID="Word.Document.12" ShapeID="_x0000_i1026" DrawAspect="Icon" ObjectID="_1700569410" r:id="rId11">
                  <o:FieldCodes>\s</o:FieldCodes>
                </o:OLEObject>
              </w:object>
            </w:r>
          </w:p>
        </w:tc>
      </w:tr>
      <w:tr w:rsidR="0000382C" w:rsidTr="0037624D">
        <w:tc>
          <w:tcPr>
            <w:tcW w:w="3454" w:type="dxa"/>
            <w:shd w:val="clear" w:color="auto" w:fill="auto"/>
            <w:vAlign w:val="center"/>
          </w:tcPr>
          <w:p w:rsidR="0000382C" w:rsidRDefault="00207DA2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96" w:type="dxa"/>
            <w:shd w:val="clear" w:color="auto" w:fill="auto"/>
            <w:vAlign w:val="center"/>
          </w:tcPr>
          <w:p w:rsidR="0000382C" w:rsidRDefault="00207DA2" w:rsidP="003D2D49">
            <w:pPr>
              <w:ind w:left="90" w:firstLine="0"/>
            </w:pPr>
            <w:r>
              <w:t xml:space="preserve">Не позднее </w:t>
            </w:r>
            <w:r w:rsidR="0037624D">
              <w:t>16</w:t>
            </w:r>
            <w:r>
              <w:t xml:space="preserve"> часов </w:t>
            </w:r>
            <w:r w:rsidR="0037624D">
              <w:t>00</w:t>
            </w:r>
            <w:r>
              <w:t xml:space="preserve"> мин (местное время) «</w:t>
            </w:r>
            <w:r w:rsidR="00DF08E9">
              <w:t>22</w:t>
            </w:r>
            <w:bookmarkStart w:id="28" w:name="_GoBack"/>
            <w:bookmarkEnd w:id="28"/>
            <w:r>
              <w:t xml:space="preserve">» </w:t>
            </w:r>
            <w:r w:rsidR="003D2D49">
              <w:t>декабря</w:t>
            </w:r>
            <w:r>
              <w:t xml:space="preserve"> 2021г.</w:t>
            </w:r>
          </w:p>
        </w:tc>
      </w:tr>
    </w:tbl>
    <w:p w:rsidR="0000382C" w:rsidRDefault="00207DA2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00382C" w:rsidRDefault="00207DA2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00382C" w:rsidRDefault="0000382C">
      <w:pPr>
        <w:ind w:firstLine="0"/>
      </w:pPr>
    </w:p>
    <w:p w:rsidR="0000382C" w:rsidRDefault="00207DA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00382C" w:rsidRDefault="0000382C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0382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00382C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00382C" w:rsidRDefault="00207DA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7" type="#_x0000_t75" style="width:77.25pt;height:50.25pt" o:ole="">
                  <v:imagedata r:id="rId12" o:title=""/>
                </v:shape>
                <o:OLEObject Type="Embed" ProgID="Word.Document.12" ShapeID="_x0000_i1027" DrawAspect="Icon" ObjectID="_1700569411" r:id="rId13">
                  <o:FieldCodes>\s</o:FieldCodes>
                </o:OLEObject>
              </w:object>
            </w:r>
          </w:p>
        </w:tc>
      </w:tr>
    </w:tbl>
    <w:p w:rsidR="0000382C" w:rsidRDefault="0000382C">
      <w:pPr>
        <w:ind w:firstLine="0"/>
      </w:pPr>
    </w:p>
    <w:p w:rsidR="0037624D" w:rsidRDefault="0037624D">
      <w:pPr>
        <w:ind w:firstLine="0"/>
      </w:pPr>
    </w:p>
    <w:p w:rsidR="0037624D" w:rsidRDefault="0037624D">
      <w:pPr>
        <w:ind w:firstLine="0"/>
      </w:pPr>
    </w:p>
    <w:p w:rsidR="0037624D" w:rsidRDefault="0037624D">
      <w:pPr>
        <w:ind w:firstLine="0"/>
      </w:pPr>
    </w:p>
    <w:p w:rsidR="0037624D" w:rsidRDefault="0037624D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00382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2.2. Технические требования (Приложение 2)</w:t>
            </w:r>
          </w:p>
        </w:tc>
      </w:tr>
      <w:tr w:rsidR="0000382C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00382C" w:rsidRDefault="0037624D" w:rsidP="0037624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700569412" r:id="rId15"/>
              </w:object>
            </w:r>
          </w:p>
        </w:tc>
      </w:tr>
    </w:tbl>
    <w:p w:rsidR="0000382C" w:rsidRDefault="0000382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0382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00382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00382C" w:rsidRDefault="007E760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700569413" r:id="rId17">
                  <o:FieldCodes>\s</o:FieldCodes>
                </o:OLEObject>
              </w:object>
            </w:r>
          </w:p>
        </w:tc>
      </w:tr>
    </w:tbl>
    <w:p w:rsidR="0000382C" w:rsidRDefault="0000382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00382C" w:rsidRDefault="00207DA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00382C" w:rsidRDefault="00207DA2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00382C" w:rsidRDefault="0000382C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00382C">
        <w:tc>
          <w:tcPr>
            <w:tcW w:w="4111" w:type="dxa"/>
            <w:vMerge w:val="restart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00382C" w:rsidRDefault="00207DA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00382C">
        <w:tc>
          <w:tcPr>
            <w:tcW w:w="4111" w:type="dxa"/>
            <w:vMerge/>
            <w:shd w:val="clear" w:color="auto" w:fill="FFC000"/>
            <w:vAlign w:val="center"/>
          </w:tcPr>
          <w:p w:rsidR="0000382C" w:rsidRDefault="0000382C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00382C" w:rsidRDefault="0000382C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00382C" w:rsidRDefault="0000382C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00382C" w:rsidRDefault="00207DA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00382C">
        <w:trPr>
          <w:trHeight w:val="728"/>
        </w:trPr>
        <w:tc>
          <w:tcPr>
            <w:tcW w:w="4111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00382C" w:rsidRDefault="002B18B6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0569414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0382C">
        <w:trPr>
          <w:trHeight w:val="710"/>
        </w:trPr>
        <w:tc>
          <w:tcPr>
            <w:tcW w:w="4111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0382C">
        <w:trPr>
          <w:trHeight w:val="800"/>
        </w:trPr>
        <w:tc>
          <w:tcPr>
            <w:tcW w:w="4111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0382C">
        <w:trPr>
          <w:trHeight w:val="530"/>
        </w:trPr>
        <w:tc>
          <w:tcPr>
            <w:tcW w:w="4111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0382C">
        <w:trPr>
          <w:trHeight w:val="1007"/>
        </w:trPr>
        <w:tc>
          <w:tcPr>
            <w:tcW w:w="4111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00382C" w:rsidRDefault="006B5FA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700569415" r:id="rId21">
                  <o:FieldCodes>\s</o:FieldCodes>
                </o:OLEObject>
              </w:object>
            </w:r>
          </w:p>
          <w:p w:rsidR="0000382C" w:rsidRDefault="0000382C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00382C">
        <w:trPr>
          <w:trHeight w:val="1088"/>
        </w:trPr>
        <w:tc>
          <w:tcPr>
            <w:tcW w:w="4111" w:type="dxa"/>
          </w:tcPr>
          <w:p w:rsidR="0000382C" w:rsidRDefault="0000382C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00382C" w:rsidRDefault="00207DA2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00382C" w:rsidRDefault="0000382C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00382C" w:rsidRDefault="0000382C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00382C" w:rsidRDefault="00DC7AF1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700569416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00382C" w:rsidRDefault="0000382C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00382C">
        <w:trPr>
          <w:trHeight w:val="709"/>
        </w:trPr>
        <w:tc>
          <w:tcPr>
            <w:tcW w:w="8582" w:type="dxa"/>
          </w:tcPr>
          <w:p w:rsidR="0000382C" w:rsidRDefault="00207DA2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00382C" w:rsidRDefault="0000382C">
            <w:pPr>
              <w:ind w:firstLine="0"/>
              <w:rPr>
                <w:color w:val="984806"/>
              </w:rPr>
            </w:pPr>
          </w:p>
        </w:tc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3709799"/>
        <w:bookmarkEnd w:id="55"/>
        <w:tc>
          <w:tcPr>
            <w:tcW w:w="1755" w:type="dxa"/>
            <w:shd w:val="pct10" w:color="auto" w:fill="auto"/>
          </w:tcPr>
          <w:p w:rsidR="0000382C" w:rsidRDefault="006B5FA4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700569417" r:id="rId25">
                  <o:FieldCodes>\s</o:FieldCodes>
                </o:OLEObject>
              </w:object>
            </w:r>
          </w:p>
        </w:tc>
      </w:tr>
    </w:tbl>
    <w:bookmarkEnd w:id="43"/>
    <w:p w:rsidR="0000382C" w:rsidRDefault="00207DA2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00382C" w:rsidRDefault="00207DA2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0382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00382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0382C" w:rsidRDefault="00207DA2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00382C" w:rsidRDefault="0000382C">
      <w:pPr>
        <w:ind w:firstLine="0"/>
        <w:rPr>
          <w:b/>
        </w:rPr>
      </w:pPr>
    </w:p>
    <w:p w:rsidR="0000382C" w:rsidRDefault="0000382C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00382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00382C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00382C" w:rsidRDefault="00207DA2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00382C" w:rsidRDefault="00207DA2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00382C" w:rsidRDefault="0000382C">
            <w:pPr>
              <w:ind w:firstLine="0"/>
              <w:rPr>
                <w:i/>
                <w:color w:val="FF0000"/>
              </w:rPr>
            </w:pPr>
          </w:p>
        </w:tc>
      </w:tr>
    </w:tbl>
    <w:p w:rsidR="0000382C" w:rsidRDefault="0000382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0382C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00382C" w:rsidRDefault="00207DA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00382C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0382C" w:rsidRDefault="00207DA2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00382C" w:rsidRDefault="00207DA2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00382C" w:rsidRDefault="0000382C">
            <w:pPr>
              <w:ind w:firstLine="0"/>
              <w:rPr>
                <w:i/>
                <w:color w:val="FF0000"/>
              </w:rPr>
            </w:pPr>
          </w:p>
          <w:bookmarkStart w:id="56" w:name="_MON_1695648024"/>
          <w:bookmarkEnd w:id="56"/>
          <w:p w:rsidR="0000382C" w:rsidRDefault="005F20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700569418" r:id="rId27">
                  <o:FieldCodes>\s</o:FieldCodes>
                </o:OLEObject>
              </w:object>
            </w:r>
          </w:p>
        </w:tc>
      </w:tr>
    </w:tbl>
    <w:p w:rsidR="0000382C" w:rsidRDefault="0000382C">
      <w:pPr>
        <w:ind w:firstLine="0"/>
        <w:rPr>
          <w:b/>
        </w:rPr>
      </w:pPr>
    </w:p>
    <w:p w:rsidR="0000382C" w:rsidRDefault="00207DA2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00382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00382C" w:rsidRDefault="00207DA2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393227338"/>
      <w:bookmarkStart w:id="58" w:name="_MON_1695649294"/>
      <w:bookmarkStart w:id="59" w:name="_MON_1396697390"/>
      <w:bookmarkStart w:id="60" w:name="_MON_1389095970"/>
      <w:bookmarkStart w:id="61" w:name="_MON_1472489265"/>
      <w:bookmarkStart w:id="62" w:name="_MON_1472547203"/>
      <w:bookmarkEnd w:id="57"/>
      <w:bookmarkEnd w:id="58"/>
      <w:bookmarkEnd w:id="59"/>
      <w:bookmarkEnd w:id="60"/>
      <w:bookmarkEnd w:id="61"/>
      <w:bookmarkEnd w:id="62"/>
      <w:bookmarkStart w:id="63" w:name="_MON_1393227286"/>
      <w:bookmarkEnd w:id="63"/>
      <w:tr w:rsidR="0000382C">
        <w:trPr>
          <w:trHeight w:val="1478"/>
        </w:trPr>
        <w:tc>
          <w:tcPr>
            <w:tcW w:w="2751" w:type="dxa"/>
            <w:shd w:val="pct10" w:color="auto" w:fill="auto"/>
          </w:tcPr>
          <w:p w:rsidR="00FF0ABF" w:rsidRDefault="00FF0ABF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700569419" r:id="rId29">
                  <o:FieldCodes>\s</o:FieldCodes>
                </o:OLEObject>
              </w:object>
            </w:r>
          </w:p>
          <w:p w:rsidR="0000382C" w:rsidRDefault="00207DA2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00382C" w:rsidRDefault="00207DA2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00382C" w:rsidRDefault="0000382C"/>
    <w:sectPr w:rsidR="0000382C">
      <w:headerReference w:type="even" r:id="rId30"/>
      <w:footerReference w:type="default" r:id="rId31"/>
      <w:headerReference w:type="first" r:id="rId32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1CB" w:rsidRDefault="002431CB">
      <w:r>
        <w:separator/>
      </w:r>
    </w:p>
  </w:endnote>
  <w:endnote w:type="continuationSeparator" w:id="0">
    <w:p w:rsidR="002431CB" w:rsidRDefault="0024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82C" w:rsidRDefault="00207DA2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00382C" w:rsidRDefault="00207DA2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00382C" w:rsidRDefault="00207DA2">
    <w:pPr>
      <w:pStyle w:val="a5"/>
      <w:jc w:val="right"/>
      <w:rPr>
        <w:sz w:val="22"/>
        <w:szCs w:val="22"/>
      </w:rPr>
    </w:pPr>
    <w:r>
      <w:rPr>
        <w:sz w:val="22"/>
        <w:szCs w:val="22"/>
      </w:rPr>
      <w:t xml:space="preserve">Страница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PAGE</w:instrText>
    </w:r>
    <w:r>
      <w:rPr>
        <w:b/>
        <w:sz w:val="22"/>
        <w:szCs w:val="22"/>
      </w:rPr>
      <w:fldChar w:fldCharType="separate"/>
    </w:r>
    <w:r w:rsidR="00DF08E9">
      <w:rPr>
        <w:b/>
        <w:noProof/>
        <w:sz w:val="22"/>
        <w:szCs w:val="22"/>
      </w:rPr>
      <w:t>3</w:t>
    </w:r>
    <w:r>
      <w:rPr>
        <w:b/>
        <w:sz w:val="22"/>
        <w:szCs w:val="22"/>
      </w:rPr>
      <w:fldChar w:fldCharType="end"/>
    </w:r>
    <w:r>
      <w:rPr>
        <w:sz w:val="22"/>
        <w:szCs w:val="22"/>
      </w:rPr>
      <w:t xml:space="preserve"> из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NUMPAGES</w:instrText>
    </w:r>
    <w:r>
      <w:rPr>
        <w:b/>
        <w:sz w:val="22"/>
        <w:szCs w:val="22"/>
      </w:rPr>
      <w:fldChar w:fldCharType="separate"/>
    </w:r>
    <w:r w:rsidR="00DF08E9">
      <w:rPr>
        <w:b/>
        <w:noProof/>
        <w:sz w:val="22"/>
        <w:szCs w:val="22"/>
      </w:rPr>
      <w:t>3</w:t>
    </w:r>
    <w:r>
      <w:rPr>
        <w:b/>
        <w:sz w:val="22"/>
        <w:szCs w:val="22"/>
      </w:rPr>
      <w:fldChar w:fldCharType="end"/>
    </w:r>
  </w:p>
  <w:p w:rsidR="0000382C" w:rsidRDefault="0000382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1CB" w:rsidRDefault="002431CB">
      <w:r>
        <w:separator/>
      </w:r>
    </w:p>
  </w:footnote>
  <w:footnote w:type="continuationSeparator" w:id="0">
    <w:p w:rsidR="002431CB" w:rsidRDefault="00243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82C" w:rsidRDefault="002431CB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5486251" o:spid="_x0000_s2050" type="#_x0000_t136" style="position:absolute;left:0;text-align:left;margin-left:0;margin-top:0;width:564.55pt;height:161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АБЛ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82C" w:rsidRDefault="002431CB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5486250" o:spid="_x0000_s2049" type="#_x0000_t136" style="position:absolute;left:0;text-align:left;margin-left:0;margin-top:0;width:564.55pt;height:161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АБЛ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2C"/>
    <w:rsid w:val="0000382C"/>
    <w:rsid w:val="00017A63"/>
    <w:rsid w:val="001E7608"/>
    <w:rsid w:val="00207DA2"/>
    <w:rsid w:val="002431CB"/>
    <w:rsid w:val="002A04F6"/>
    <w:rsid w:val="002B18B6"/>
    <w:rsid w:val="0037624D"/>
    <w:rsid w:val="003D2D49"/>
    <w:rsid w:val="00450BD5"/>
    <w:rsid w:val="00570590"/>
    <w:rsid w:val="0058733C"/>
    <w:rsid w:val="005F205F"/>
    <w:rsid w:val="006011DB"/>
    <w:rsid w:val="006B5FA4"/>
    <w:rsid w:val="0071254B"/>
    <w:rsid w:val="007E760D"/>
    <w:rsid w:val="00862EA7"/>
    <w:rsid w:val="00883B4D"/>
    <w:rsid w:val="009772C3"/>
    <w:rsid w:val="009C0DE8"/>
    <w:rsid w:val="009D002D"/>
    <w:rsid w:val="00AD02CF"/>
    <w:rsid w:val="00C901E6"/>
    <w:rsid w:val="00DC7AF1"/>
    <w:rsid w:val="00DF08E9"/>
    <w:rsid w:val="00E27BB2"/>
    <w:rsid w:val="00E573CC"/>
    <w:rsid w:val="00F338EE"/>
    <w:rsid w:val="00FF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1"/>
    <w:link w:val="a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2"/>
    <w:link w:val="ab"/>
    <w:uiPriority w:val="99"/>
    <w:semiHidden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theme" Target="theme/theme1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729</Words>
  <Characters>4158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23</cp:revision>
  <cp:lastPrinted>2021-08-30T13:26:00Z</cp:lastPrinted>
  <dcterms:created xsi:type="dcterms:W3CDTF">2021-08-11T12:03:00Z</dcterms:created>
  <dcterms:modified xsi:type="dcterms:W3CDTF">2021-12-09T10:34:00Z</dcterms:modified>
</cp:coreProperties>
</file>