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E7B8" w14:textId="0C688C26" w:rsidR="00090891" w:rsidRDefault="00084ECC" w:rsidP="00294DD6">
      <w:pPr>
        <w:keepNext/>
        <w:keepLines/>
        <w:tabs>
          <w:tab w:val="left" w:pos="6096"/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E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D53CF0" wp14:editId="35312078">
            <wp:simplePos x="0" y="0"/>
            <wp:positionH relativeFrom="page">
              <wp:align>right</wp:align>
            </wp:positionH>
            <wp:positionV relativeFrom="paragraph">
              <wp:posOffset>-638810</wp:posOffset>
            </wp:positionV>
            <wp:extent cx="7560000" cy="1620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D5391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BB8D5D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8B2477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02EF6E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c"/>
        <w:tblpPr w:leftFromText="180" w:rightFromText="180" w:vertAnchor="page" w:horzAnchor="margin" w:tblpXSpec="center" w:tblpY="270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94DD6" w:rsidRPr="0017229C" w14:paraId="4C8DB5C8" w14:textId="77777777" w:rsidTr="005D3DA0">
        <w:tc>
          <w:tcPr>
            <w:tcW w:w="4678" w:type="dxa"/>
            <w:vAlign w:val="center"/>
          </w:tcPr>
          <w:p w14:paraId="38BB1DFB" w14:textId="77777777" w:rsidR="00294DD6" w:rsidRPr="0017229C" w:rsidRDefault="00294DD6" w:rsidP="005D3DA0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14:paraId="7D7A0138" w14:textId="77777777" w:rsidR="00294DD6" w:rsidRPr="0017229C" w:rsidRDefault="00294DD6" w:rsidP="005D3DA0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</w:tc>
      </w:tr>
      <w:tr w:rsidR="00294DD6" w:rsidRPr="0017229C" w14:paraId="72FA6DD2" w14:textId="77777777" w:rsidTr="005D3DA0">
        <w:tc>
          <w:tcPr>
            <w:tcW w:w="4678" w:type="dxa"/>
          </w:tcPr>
          <w:p w14:paraId="73839DFB" w14:textId="77777777" w:rsidR="00294DD6" w:rsidRPr="0017229C" w:rsidRDefault="00294DD6" w:rsidP="005D3DA0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Заместитель Генерального директора по </w:t>
            </w:r>
          </w:p>
          <w:p w14:paraId="1B50AEB5" w14:textId="77777777" w:rsidR="00294DD6" w:rsidRPr="0017229C" w:rsidRDefault="00294DD6" w:rsidP="005D3DA0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технике и ИТ </w:t>
            </w:r>
          </w:p>
          <w:p w14:paraId="014B076F" w14:textId="77777777" w:rsidR="00294DD6" w:rsidRPr="0017229C" w:rsidRDefault="00294DD6" w:rsidP="005D3DA0">
            <w:pPr>
              <w:spacing w:line="264" w:lineRule="auto"/>
              <w:jc w:val="right"/>
              <w:rPr>
                <w:sz w:val="24"/>
                <w:szCs w:val="24"/>
                <w:lang w:val="en-US"/>
              </w:rPr>
            </w:pPr>
            <w:r w:rsidRPr="0017229C">
              <w:rPr>
                <w:sz w:val="24"/>
                <w:szCs w:val="24"/>
              </w:rPr>
              <w:t xml:space="preserve"> ООО</w:t>
            </w:r>
            <w:r w:rsidRPr="0017229C">
              <w:rPr>
                <w:sz w:val="24"/>
                <w:szCs w:val="24"/>
                <w:lang w:val="en-US"/>
              </w:rPr>
              <w:t xml:space="preserve"> «UNIVERSAL MOBILE SYSTEMS»</w:t>
            </w:r>
          </w:p>
          <w:p w14:paraId="3668F136" w14:textId="77777777" w:rsidR="00294DD6" w:rsidRPr="0017229C" w:rsidRDefault="00294DD6" w:rsidP="005D3DA0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94DD6" w:rsidRPr="0017229C" w14:paraId="0ED1304D" w14:textId="77777777" w:rsidTr="005D3DA0">
        <w:tc>
          <w:tcPr>
            <w:tcW w:w="4678" w:type="dxa"/>
          </w:tcPr>
          <w:p w14:paraId="0C54085B" w14:textId="77777777" w:rsidR="00294DD6" w:rsidRPr="0017229C" w:rsidRDefault="00294DD6" w:rsidP="005D3DA0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r w:rsidRPr="0017229C">
              <w:rPr>
                <w:sz w:val="24"/>
                <w:szCs w:val="24"/>
              </w:rPr>
              <w:t xml:space="preserve"> А.Р. Абдурахманов   </w:t>
            </w:r>
          </w:p>
        </w:tc>
      </w:tr>
      <w:tr w:rsidR="00294DD6" w:rsidRPr="0017229C" w14:paraId="703E3436" w14:textId="77777777" w:rsidTr="005D3DA0">
        <w:tc>
          <w:tcPr>
            <w:tcW w:w="4678" w:type="dxa"/>
          </w:tcPr>
          <w:p w14:paraId="0A36B804" w14:textId="77777777" w:rsidR="00294DD6" w:rsidRPr="0017229C" w:rsidRDefault="00294DD6" w:rsidP="005D3DA0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val="en-US" w:eastAsia="ru-RU"/>
              </w:rPr>
            </w:pPr>
            <w:r w:rsidRPr="0017229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94DD6" w:rsidRPr="0017229C" w14:paraId="6B91A395" w14:textId="77777777" w:rsidTr="005D3DA0">
        <w:tc>
          <w:tcPr>
            <w:tcW w:w="4678" w:type="dxa"/>
          </w:tcPr>
          <w:p w14:paraId="1D65F5C1" w14:textId="4741B877" w:rsidR="00294DD6" w:rsidRPr="0017229C" w:rsidRDefault="00294DD6" w:rsidP="003D24E2">
            <w:pPr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 w:rsidR="003D24E2">
              <w:rPr>
                <w:color w:val="000000"/>
                <w:sz w:val="24"/>
                <w:szCs w:val="24"/>
                <w:lang w:val="en-US" w:eastAsia="ru-RU"/>
              </w:rPr>
              <w:t>4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CA80EB9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9BF26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c"/>
        <w:tblpPr w:leftFromText="180" w:rightFromText="180" w:vertAnchor="page" w:horzAnchor="margin" w:tblpXSpec="center" w:tblpY="2701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94DD6" w:rsidRPr="0017229C" w14:paraId="43776667" w14:textId="77777777" w:rsidTr="00294DD6">
        <w:tc>
          <w:tcPr>
            <w:tcW w:w="4820" w:type="dxa"/>
            <w:vAlign w:val="center"/>
          </w:tcPr>
          <w:p w14:paraId="744FF5E9" w14:textId="4F87855F" w:rsidR="00294DD6" w:rsidRPr="00076C93" w:rsidRDefault="00294DD6" w:rsidP="00847E94">
            <w:pPr>
              <w:tabs>
                <w:tab w:val="left" w:pos="4536"/>
              </w:tabs>
              <w:spacing w:line="259" w:lineRule="auto"/>
              <w:ind w:firstLine="34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94DD6" w:rsidRPr="0017229C" w14:paraId="7D9BC633" w14:textId="77777777" w:rsidTr="00294DD6">
        <w:tc>
          <w:tcPr>
            <w:tcW w:w="4820" w:type="dxa"/>
          </w:tcPr>
          <w:p w14:paraId="1831A914" w14:textId="3312B644" w:rsidR="00294DD6" w:rsidRPr="00076C93" w:rsidRDefault="00294DD6" w:rsidP="00847E94">
            <w:pPr>
              <w:spacing w:line="26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44301EB6" w14:textId="77777777" w:rsidR="00294DD6" w:rsidRPr="0017229C" w:rsidRDefault="00294DD6" w:rsidP="00847E94">
            <w:pPr>
              <w:tabs>
                <w:tab w:val="left" w:pos="5220"/>
              </w:tabs>
              <w:ind w:left="-21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94DD6" w:rsidRPr="0017229C" w14:paraId="01253DDC" w14:textId="77777777" w:rsidTr="00294DD6">
        <w:tc>
          <w:tcPr>
            <w:tcW w:w="4820" w:type="dxa"/>
          </w:tcPr>
          <w:p w14:paraId="5C0F882A" w14:textId="0C133F2D" w:rsidR="00294DD6" w:rsidRPr="00076C93" w:rsidRDefault="00294DD6" w:rsidP="00847E94">
            <w:pPr>
              <w:ind w:left="-21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4DD6" w:rsidRPr="0017229C" w14:paraId="6A91008E" w14:textId="77777777" w:rsidTr="00294DD6">
        <w:tc>
          <w:tcPr>
            <w:tcW w:w="4820" w:type="dxa"/>
          </w:tcPr>
          <w:p w14:paraId="0CC2D872" w14:textId="085C74E7" w:rsidR="00294DD6" w:rsidRPr="00076C93" w:rsidRDefault="00294DD6" w:rsidP="00847E94">
            <w:pPr>
              <w:spacing w:line="259" w:lineRule="auto"/>
              <w:ind w:left="-21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4DD6" w:rsidRPr="0017229C" w14:paraId="04DC4393" w14:textId="77777777" w:rsidTr="00294DD6">
        <w:tc>
          <w:tcPr>
            <w:tcW w:w="4820" w:type="dxa"/>
          </w:tcPr>
          <w:p w14:paraId="57CF38B0" w14:textId="5EE3DCFE" w:rsidR="00294DD6" w:rsidRPr="00076C93" w:rsidRDefault="00294DD6" w:rsidP="00847E94">
            <w:pPr>
              <w:spacing w:line="259" w:lineRule="auto"/>
              <w:ind w:left="38"/>
              <w:rPr>
                <w:b/>
                <w:color w:val="000000"/>
                <w:sz w:val="24"/>
                <w:szCs w:val="24"/>
                <w:u w:val="single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636FD07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95E8C8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10286F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EBF3C1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B239F3" w14:textId="11191CBF" w:rsidR="000F2C96" w:rsidRPr="00E26FA7" w:rsidRDefault="00090891" w:rsidP="00E26FA7">
      <w:pPr>
        <w:pStyle w:val="a4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256604E2" w14:textId="77777777" w:rsidR="00974327" w:rsidRPr="00E26FA7" w:rsidRDefault="00974327" w:rsidP="00E26FA7">
      <w:pPr>
        <w:pStyle w:val="a4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26FA7">
        <w:rPr>
          <w:rFonts w:ascii="Times New Roman" w:hAnsi="Times New Roman"/>
          <w:b/>
          <w:sz w:val="24"/>
          <w:szCs w:val="24"/>
          <w:lang w:val="ru-RU"/>
        </w:rPr>
        <w:t xml:space="preserve">ТЕХНИЧЕСКОЕ ЗАДАНИЕ </w:t>
      </w:r>
    </w:p>
    <w:p w14:paraId="2108F49C" w14:textId="299789B5" w:rsidR="00150EC2" w:rsidRPr="00E26FA7" w:rsidRDefault="00150EC2" w:rsidP="00E2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FA7">
        <w:rPr>
          <w:rFonts w:ascii="Times New Roman" w:hAnsi="Times New Roman" w:cs="Times New Roman"/>
          <w:b/>
          <w:sz w:val="24"/>
          <w:szCs w:val="24"/>
        </w:rPr>
        <w:t xml:space="preserve">  на приобретение прав</w:t>
      </w:r>
      <w:r w:rsidR="007618A9">
        <w:rPr>
          <w:rFonts w:ascii="Times New Roman" w:hAnsi="Times New Roman" w:cs="Times New Roman"/>
          <w:b/>
          <w:sz w:val="24"/>
          <w:szCs w:val="24"/>
        </w:rPr>
        <w:t>о</w:t>
      </w:r>
      <w:r w:rsidRPr="00E26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8A9">
        <w:rPr>
          <w:rFonts w:ascii="Times New Roman" w:hAnsi="Times New Roman" w:cs="Times New Roman"/>
          <w:b/>
          <w:sz w:val="24"/>
          <w:szCs w:val="24"/>
        </w:rPr>
        <w:t>пользования (</w:t>
      </w:r>
      <w:r w:rsidRPr="00E26FA7">
        <w:rPr>
          <w:rFonts w:ascii="Times New Roman" w:hAnsi="Times New Roman" w:cs="Times New Roman"/>
          <w:b/>
          <w:sz w:val="24"/>
          <w:szCs w:val="24"/>
        </w:rPr>
        <w:t>доступа</w:t>
      </w:r>
      <w:r w:rsidR="007618A9">
        <w:rPr>
          <w:rFonts w:ascii="Times New Roman" w:hAnsi="Times New Roman" w:cs="Times New Roman"/>
          <w:b/>
          <w:sz w:val="24"/>
          <w:szCs w:val="24"/>
        </w:rPr>
        <w:t>)</w:t>
      </w:r>
      <w:r w:rsidRPr="00E26FA7">
        <w:rPr>
          <w:rFonts w:ascii="Times New Roman" w:hAnsi="Times New Roman" w:cs="Times New Roman"/>
          <w:b/>
          <w:sz w:val="24"/>
          <w:szCs w:val="24"/>
        </w:rPr>
        <w:t xml:space="preserve"> технической поддержк</w:t>
      </w:r>
      <w:r w:rsidR="007618A9">
        <w:rPr>
          <w:rFonts w:ascii="Times New Roman" w:hAnsi="Times New Roman" w:cs="Times New Roman"/>
          <w:b/>
          <w:sz w:val="24"/>
          <w:szCs w:val="24"/>
        </w:rPr>
        <w:t>ой</w:t>
      </w:r>
    </w:p>
    <w:p w14:paraId="0B7083A9" w14:textId="77777777" w:rsidR="00090891" w:rsidRDefault="00150EC2" w:rsidP="00E2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6FA7">
        <w:rPr>
          <w:rFonts w:ascii="Times New Roman" w:hAnsi="Times New Roman" w:cs="Times New Roman"/>
          <w:b/>
          <w:sz w:val="24"/>
          <w:szCs w:val="24"/>
        </w:rPr>
        <w:t>программного</w:t>
      </w:r>
      <w:r w:rsidRPr="00085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6FA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085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6FA7">
        <w:rPr>
          <w:rFonts w:ascii="Times New Roman" w:hAnsi="Times New Roman" w:cs="Times New Roman"/>
          <w:b/>
          <w:sz w:val="24"/>
          <w:szCs w:val="24"/>
          <w:lang w:val="en-US"/>
        </w:rPr>
        <w:t>ORACLE</w:t>
      </w:r>
      <w:r w:rsidRPr="00085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C3278" w:rsidRPr="0008505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C3278" w:rsidRPr="00BC32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ATABASE </w:t>
      </w:r>
    </w:p>
    <w:p w14:paraId="55D61144" w14:textId="684ECA65" w:rsidR="00974327" w:rsidRPr="00090891" w:rsidRDefault="00150EC2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26FA7">
        <w:rPr>
          <w:rFonts w:ascii="Times New Roman" w:hAnsi="Times New Roman" w:cs="Times New Roman"/>
          <w:b/>
          <w:sz w:val="24"/>
          <w:szCs w:val="24"/>
        </w:rPr>
        <w:t>для</w:t>
      </w:r>
      <w:r w:rsidRPr="00085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089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8425B" w:rsidRPr="0009089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8425B" w:rsidRPr="00E26FA7">
        <w:rPr>
          <w:rFonts w:ascii="Times New Roman" w:hAnsi="Times New Roman"/>
          <w:b/>
          <w:sz w:val="24"/>
          <w:szCs w:val="24"/>
        </w:rPr>
        <w:t>ООО</w:t>
      </w:r>
      <w:r w:rsidR="0018425B" w:rsidRPr="00090891">
        <w:rPr>
          <w:rFonts w:ascii="Times New Roman" w:hAnsi="Times New Roman"/>
          <w:b/>
          <w:sz w:val="24"/>
          <w:szCs w:val="24"/>
          <w:lang w:val="en-US"/>
        </w:rPr>
        <w:t xml:space="preserve"> «UNIVERSAL MOBILE SYSTEMS»</w:t>
      </w:r>
    </w:p>
    <w:p w14:paraId="31B76AF8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48F839C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0B8D781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E3055EA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F5CDB22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84F7B32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C3610D2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1301218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C32F957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A94312E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22FA2DA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88769AE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DEDDB94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90D8C6A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7D09B91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E1D0EDE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BD049D8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0ADAC3A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6A1E2A0" w14:textId="77777777" w:rsidR="00076C93" w:rsidRDefault="00076C93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1B4EEDC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53C33D4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8ECFA71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650A90D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302BC46" w14:textId="77777777" w:rsidR="00090891" w:rsidRDefault="00090891" w:rsidP="00090891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14:paraId="2AFD9A81" w14:textId="41925B5E" w:rsidR="00090891" w:rsidRDefault="00090891" w:rsidP="00090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94DD6">
        <w:rPr>
          <w:rFonts w:ascii="Times New Roman" w:hAnsi="Times New Roman" w:cs="Times New Roman"/>
          <w:sz w:val="24"/>
          <w:szCs w:val="24"/>
        </w:rPr>
        <w:t>2</w:t>
      </w:r>
      <w:r w:rsidR="003D24E2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D51B904" w14:textId="18A96619" w:rsidR="00974327" w:rsidRPr="00E26FA7" w:rsidRDefault="00F52911" w:rsidP="00E26F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</w:t>
      </w:r>
    </w:p>
    <w:p w14:paraId="143DE683" w14:textId="7DD6FEC8" w:rsidR="00150EC2" w:rsidRPr="00E26FA7" w:rsidRDefault="00974327" w:rsidP="00254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Настоящее техническое задание </w:t>
      </w:r>
      <w:r w:rsidR="00150EC2" w:rsidRPr="00E26FA7">
        <w:rPr>
          <w:rFonts w:ascii="Times New Roman" w:hAnsi="Times New Roman" w:cs="Times New Roman"/>
          <w:sz w:val="24"/>
          <w:szCs w:val="24"/>
        </w:rPr>
        <w:t xml:space="preserve">содержит перечень услуг по технической поддержке </w:t>
      </w:r>
      <w:r w:rsidR="00885FD0">
        <w:rPr>
          <w:rFonts w:ascii="Times New Roman" w:hAnsi="Times New Roman" w:cs="Times New Roman"/>
          <w:sz w:val="24"/>
          <w:szCs w:val="24"/>
        </w:rPr>
        <w:t xml:space="preserve">уровня </w:t>
      </w:r>
      <w:r w:rsidR="00885FD0" w:rsidRPr="00885FD0">
        <w:rPr>
          <w:rFonts w:ascii="Times New Roman" w:hAnsi="Times New Roman" w:cs="Times New Roman"/>
          <w:sz w:val="24"/>
          <w:szCs w:val="24"/>
        </w:rPr>
        <w:t xml:space="preserve">Premier Support </w:t>
      </w:r>
      <w:r w:rsidR="00150EC2" w:rsidRPr="00885FD0">
        <w:rPr>
          <w:rFonts w:ascii="Times New Roman" w:hAnsi="Times New Roman" w:cs="Times New Roman"/>
          <w:sz w:val="24"/>
          <w:szCs w:val="24"/>
        </w:rPr>
        <w:t>программного</w:t>
      </w:r>
      <w:r w:rsidR="00150EC2" w:rsidRPr="00E26FA7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 w:rsidR="00150EC2" w:rsidRPr="00E26FA7"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="00150EC2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BC3278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="00BC3278" w:rsidRPr="00BC3278">
        <w:rPr>
          <w:rFonts w:ascii="Times New Roman" w:hAnsi="Times New Roman" w:cs="Times New Roman"/>
          <w:sz w:val="24"/>
          <w:szCs w:val="24"/>
        </w:rPr>
        <w:t xml:space="preserve"> </w:t>
      </w:r>
      <w:r w:rsidR="00150EC2" w:rsidRPr="00E26FA7">
        <w:rPr>
          <w:rFonts w:ascii="Times New Roman" w:hAnsi="Times New Roman" w:cs="Times New Roman"/>
          <w:sz w:val="24"/>
          <w:szCs w:val="24"/>
        </w:rPr>
        <w:t>и порядок их предоставления.</w:t>
      </w:r>
    </w:p>
    <w:p w14:paraId="0BE186AE" w14:textId="1218E1E6" w:rsidR="0025495F" w:rsidRPr="00EF7CD3" w:rsidRDefault="0025495F" w:rsidP="0025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D3">
        <w:rPr>
          <w:rFonts w:ascii="Times New Roman" w:hAnsi="Times New Roman" w:cs="Times New Roman"/>
          <w:b/>
          <w:sz w:val="24"/>
          <w:szCs w:val="24"/>
        </w:rPr>
        <w:t>Лицензия</w:t>
      </w:r>
      <w:r w:rsidRPr="00EF7CD3">
        <w:rPr>
          <w:rFonts w:ascii="Times New Roman" w:hAnsi="Times New Roman" w:cs="Times New Roman"/>
          <w:sz w:val="24"/>
          <w:szCs w:val="24"/>
        </w:rPr>
        <w:t xml:space="preserve"> - неисключительное, ограниченное право на использование Программ, переда</w:t>
      </w:r>
      <w:r>
        <w:rPr>
          <w:rFonts w:ascii="Times New Roman" w:hAnsi="Times New Roman" w:cs="Times New Roman"/>
          <w:sz w:val="24"/>
          <w:szCs w:val="24"/>
        </w:rPr>
        <w:t>нное</w:t>
      </w:r>
      <w:r w:rsidRPr="00EF7CD3">
        <w:rPr>
          <w:rFonts w:ascii="Times New Roman" w:hAnsi="Times New Roman" w:cs="Times New Roman"/>
          <w:sz w:val="24"/>
          <w:szCs w:val="24"/>
        </w:rPr>
        <w:t xml:space="preserve"> Заказчику на условиях </w:t>
      </w:r>
      <w:r>
        <w:rPr>
          <w:rFonts w:ascii="Times New Roman" w:hAnsi="Times New Roman" w:cs="Times New Roman"/>
          <w:sz w:val="24"/>
          <w:szCs w:val="24"/>
        </w:rPr>
        <w:t>суб</w:t>
      </w:r>
      <w:r w:rsidRPr="00EF7CD3">
        <w:rPr>
          <w:rFonts w:ascii="Times New Roman" w:hAnsi="Times New Roman" w:cs="Times New Roman"/>
          <w:sz w:val="24"/>
          <w:szCs w:val="24"/>
        </w:rPr>
        <w:t>лицензионного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87BA4" w14:textId="42694BCF" w:rsidR="00FD4827" w:rsidRPr="00FD4827" w:rsidRDefault="00FD4827" w:rsidP="00FD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27">
        <w:rPr>
          <w:rFonts w:ascii="Times New Roman" w:hAnsi="Times New Roman" w:cs="Times New Roman"/>
          <w:b/>
          <w:sz w:val="24"/>
          <w:szCs w:val="24"/>
        </w:rPr>
        <w:t>Техническая поддержка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D4827">
        <w:rPr>
          <w:rFonts w:ascii="Times New Roman" w:hAnsi="Times New Roman" w:cs="Times New Roman"/>
          <w:sz w:val="24"/>
          <w:szCs w:val="24"/>
        </w:rPr>
        <w:t xml:space="preserve"> означает стандартный сервис Oracle по техническому сопровождению Программ в рамках предоставляемой Лицензии. </w:t>
      </w:r>
    </w:p>
    <w:p w14:paraId="4333D71F" w14:textId="07B2C213" w:rsidR="00974327" w:rsidRDefault="00974327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710BB" w14:textId="77777777" w:rsidR="00FD4827" w:rsidRPr="00E26FA7" w:rsidRDefault="00FD4827" w:rsidP="00E26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0A617" w14:textId="77777777" w:rsidR="00974327" w:rsidRPr="00E26FA7" w:rsidRDefault="00974327" w:rsidP="00E26FA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E26FA7">
        <w:rPr>
          <w:rFonts w:ascii="Times New Roman" w:eastAsia="Calibri" w:hAnsi="Times New Roman"/>
          <w:b/>
          <w:sz w:val="24"/>
          <w:szCs w:val="24"/>
        </w:rPr>
        <w:t>Цели и задачи</w:t>
      </w:r>
    </w:p>
    <w:p w14:paraId="38378782" w14:textId="1425DE50" w:rsidR="00B301FF" w:rsidRDefault="00974327" w:rsidP="00E26F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6FA7">
        <w:rPr>
          <w:rFonts w:ascii="Times New Roman" w:eastAsia="Calibri" w:hAnsi="Times New Roman" w:cs="Times New Roman"/>
          <w:sz w:val="24"/>
          <w:szCs w:val="24"/>
        </w:rPr>
        <w:t xml:space="preserve">1.1 </w:t>
      </w:r>
      <w:r w:rsidR="00B301FF">
        <w:rPr>
          <w:rFonts w:ascii="Times New Roman" w:eastAsia="Calibri" w:hAnsi="Times New Roman" w:cs="Times New Roman"/>
          <w:b/>
          <w:sz w:val="24"/>
          <w:szCs w:val="24"/>
        </w:rPr>
        <w:t>Цели</w:t>
      </w:r>
    </w:p>
    <w:p w14:paraId="21A062F8" w14:textId="6825FB48" w:rsidR="00B301FF" w:rsidRDefault="005A4A07" w:rsidP="0025495F">
      <w:pPr>
        <w:spacing w:after="0" w:line="240" w:lineRule="auto"/>
        <w:ind w:firstLine="708"/>
        <w:jc w:val="both"/>
      </w:pPr>
      <w:r w:rsidRPr="00E26FA7">
        <w:rPr>
          <w:rStyle w:val="FontStyle11"/>
          <w:b w:val="0"/>
          <w:sz w:val="24"/>
          <w:szCs w:val="24"/>
        </w:rPr>
        <w:t xml:space="preserve">Обеспечение </w:t>
      </w:r>
      <w:r w:rsidR="00023075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3"/>
          <w:b w:val="0"/>
          <w:sz w:val="24"/>
          <w:szCs w:val="24"/>
        </w:rPr>
        <w:t xml:space="preserve">технической поддержки лицензионного программного  обеспечения </w:t>
      </w:r>
      <w:r w:rsidRPr="00E26FA7">
        <w:rPr>
          <w:rStyle w:val="FontStyle13"/>
          <w:b w:val="0"/>
          <w:sz w:val="24"/>
          <w:szCs w:val="24"/>
          <w:lang w:val="en-US"/>
        </w:rPr>
        <w:t>Oracle</w:t>
      </w:r>
      <w:r w:rsidRPr="00E26FA7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="00AC236D">
        <w:rPr>
          <w:rFonts w:ascii="Times New Roman" w:hAnsi="Times New Roman" w:cs="Times New Roman"/>
          <w:sz w:val="24"/>
          <w:szCs w:val="24"/>
        </w:rPr>
        <w:t xml:space="preserve"> на </w:t>
      </w:r>
      <w:r w:rsidR="00A061D7">
        <w:rPr>
          <w:rFonts w:ascii="Times New Roman" w:hAnsi="Times New Roman" w:cs="Times New Roman"/>
          <w:sz w:val="24"/>
          <w:szCs w:val="24"/>
        </w:rPr>
        <w:t xml:space="preserve">12 (двенадцать) календарных месяцев (1 </w:t>
      </w:r>
      <w:r w:rsidR="00AC236D">
        <w:rPr>
          <w:rFonts w:ascii="Times New Roman" w:hAnsi="Times New Roman" w:cs="Times New Roman"/>
          <w:sz w:val="24"/>
          <w:szCs w:val="24"/>
        </w:rPr>
        <w:t>год</w:t>
      </w:r>
      <w:r w:rsidR="00A061D7">
        <w:rPr>
          <w:rFonts w:ascii="Times New Roman" w:hAnsi="Times New Roman" w:cs="Times New Roman"/>
          <w:sz w:val="24"/>
          <w:szCs w:val="24"/>
        </w:rPr>
        <w:t>)</w:t>
      </w:r>
      <w:r w:rsidR="00BC3278" w:rsidRPr="00E26FA7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 xml:space="preserve">для  </w:t>
      </w:r>
      <w:r w:rsidR="00FD4827">
        <w:rPr>
          <w:rStyle w:val="FontStyle11"/>
          <w:b w:val="0"/>
          <w:sz w:val="24"/>
          <w:szCs w:val="24"/>
        </w:rPr>
        <w:t>автоматизированной системы расчетов (</w:t>
      </w:r>
      <w:r w:rsidR="00FD4827">
        <w:rPr>
          <w:rFonts w:ascii="Times New Roman" w:hAnsi="Times New Roman" w:cs="Times New Roman"/>
          <w:sz w:val="24"/>
          <w:szCs w:val="24"/>
        </w:rPr>
        <w:t xml:space="preserve">биллинговой </w:t>
      </w:r>
      <w:r w:rsidR="00974327" w:rsidRPr="00E26FA7">
        <w:rPr>
          <w:rFonts w:ascii="Times New Roman" w:hAnsi="Times New Roman" w:cs="Times New Roman"/>
          <w:sz w:val="24"/>
          <w:szCs w:val="24"/>
        </w:rPr>
        <w:t>систем</w:t>
      </w:r>
      <w:r w:rsidR="00FD4827">
        <w:rPr>
          <w:rFonts w:ascii="Times New Roman" w:hAnsi="Times New Roman" w:cs="Times New Roman"/>
          <w:sz w:val="24"/>
          <w:szCs w:val="24"/>
        </w:rPr>
        <w:t xml:space="preserve">ы) </w:t>
      </w:r>
      <w:r w:rsidR="00974327" w:rsidRPr="00E26FA7">
        <w:rPr>
          <w:rFonts w:ascii="Times New Roman" w:hAnsi="Times New Roman" w:cs="Times New Roman"/>
          <w:sz w:val="24"/>
          <w:szCs w:val="24"/>
        </w:rPr>
        <w:t xml:space="preserve"> ООО «</w:t>
      </w:r>
      <w:r w:rsidR="00974327" w:rsidRPr="00E26FA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5495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74327" w:rsidRPr="00E26FA7">
        <w:rPr>
          <w:rFonts w:ascii="Times New Roman" w:hAnsi="Times New Roman" w:cs="Times New Roman"/>
          <w:sz w:val="24"/>
          <w:szCs w:val="24"/>
        </w:rPr>
        <w:t>».</w:t>
      </w:r>
      <w:r w:rsidR="00B301FF" w:rsidRPr="00B301FF">
        <w:t xml:space="preserve"> </w:t>
      </w:r>
      <w:r w:rsidR="00B301FF">
        <w:t xml:space="preserve"> </w:t>
      </w:r>
    </w:p>
    <w:p w14:paraId="5FC00FD6" w14:textId="77777777" w:rsidR="00B301FF" w:rsidRDefault="00B301FF" w:rsidP="0025495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B301FF">
        <w:rPr>
          <w:rFonts w:ascii="Times New Roman" w:hAnsi="Times New Roman" w:cs="Times New Roman"/>
          <w:sz w:val="24"/>
          <w:szCs w:val="24"/>
        </w:rPr>
        <w:t xml:space="preserve">едоставление услуг технической поддержки Oracle – является неотъемлемой составляющей поддержки функционирования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>биллинговой системы</w:t>
      </w:r>
      <w:r w:rsidRPr="00B301FF">
        <w:rPr>
          <w:rFonts w:ascii="Times New Roman" w:hAnsi="Times New Roman" w:cs="Times New Roman"/>
          <w:sz w:val="24"/>
          <w:szCs w:val="24"/>
        </w:rPr>
        <w:t>.</w:t>
      </w:r>
      <w:r w:rsidRPr="00B301FF">
        <w:t xml:space="preserve"> </w:t>
      </w:r>
    </w:p>
    <w:p w14:paraId="7D80946C" w14:textId="662C6EEA" w:rsidR="00974327" w:rsidRPr="00E26FA7" w:rsidRDefault="00B301FF" w:rsidP="00254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FF">
        <w:rPr>
          <w:rFonts w:ascii="Times New Roman" w:hAnsi="Times New Roman" w:cs="Times New Roman"/>
          <w:sz w:val="24"/>
          <w:szCs w:val="24"/>
        </w:rPr>
        <w:t>Оперативная консультационная помощь в поддержании использования Oracle, с учетом программного окружения.</w:t>
      </w:r>
    </w:p>
    <w:p w14:paraId="48CAEBCB" w14:textId="77777777" w:rsidR="00974327" w:rsidRPr="00E26FA7" w:rsidRDefault="00974327" w:rsidP="00E26FA7">
      <w:pPr>
        <w:pStyle w:val="a6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14:paraId="2BC4AEA1" w14:textId="75D18072" w:rsidR="00974327" w:rsidRDefault="00974327" w:rsidP="00E26FA7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26FA7">
        <w:rPr>
          <w:rFonts w:ascii="Times New Roman" w:hAnsi="Times New Roman"/>
          <w:sz w:val="24"/>
          <w:szCs w:val="24"/>
        </w:rPr>
        <w:t xml:space="preserve">1.2 </w:t>
      </w:r>
      <w:r w:rsidR="00F52911">
        <w:rPr>
          <w:rFonts w:ascii="Times New Roman" w:hAnsi="Times New Roman"/>
          <w:sz w:val="24"/>
          <w:szCs w:val="24"/>
        </w:rPr>
        <w:t xml:space="preserve">     </w:t>
      </w:r>
      <w:r w:rsidR="00F52911">
        <w:rPr>
          <w:rFonts w:ascii="Times New Roman" w:hAnsi="Times New Roman"/>
          <w:b/>
          <w:sz w:val="24"/>
          <w:szCs w:val="24"/>
        </w:rPr>
        <w:t>Задачи</w:t>
      </w:r>
    </w:p>
    <w:p w14:paraId="336BDFD3" w14:textId="77777777" w:rsidR="00F52911" w:rsidRPr="00E26FA7" w:rsidRDefault="00F52911" w:rsidP="00E26FA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5FDA9A" w14:textId="0BCE5EC9" w:rsidR="00B301FF" w:rsidRDefault="0025495F" w:rsidP="00E26FA7">
      <w:pPr>
        <w:pStyle w:val="Style4"/>
        <w:widowControl/>
        <w:tabs>
          <w:tab w:val="left" w:pos="710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ab/>
      </w:r>
      <w:r w:rsidR="00AC236D">
        <w:rPr>
          <w:rStyle w:val="FontStyle13"/>
          <w:b w:val="0"/>
          <w:sz w:val="24"/>
          <w:szCs w:val="24"/>
        </w:rPr>
        <w:t>Т</w:t>
      </w:r>
      <w:r w:rsidR="005A4A07" w:rsidRPr="00E26FA7">
        <w:rPr>
          <w:rStyle w:val="FontStyle13"/>
          <w:b w:val="0"/>
          <w:sz w:val="24"/>
          <w:szCs w:val="24"/>
        </w:rPr>
        <w:t>ехническая поддержка</w:t>
      </w:r>
      <w:r w:rsidR="00AC236D">
        <w:rPr>
          <w:rStyle w:val="FontStyle13"/>
          <w:b w:val="0"/>
          <w:sz w:val="24"/>
          <w:szCs w:val="24"/>
        </w:rPr>
        <w:t xml:space="preserve"> на </w:t>
      </w:r>
      <w:r w:rsidR="00A061D7">
        <w:t xml:space="preserve">12 (двенадцать) календарных месяцев </w:t>
      </w:r>
      <w:r w:rsidR="005A4A07" w:rsidRPr="00E26FA7">
        <w:rPr>
          <w:rStyle w:val="FontStyle13"/>
          <w:b w:val="0"/>
          <w:sz w:val="24"/>
          <w:szCs w:val="24"/>
        </w:rPr>
        <w:t xml:space="preserve">лицензионного программного   обеспечения </w:t>
      </w:r>
      <w:r w:rsidR="005A4A07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5A4A07" w:rsidRPr="00E26FA7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BC3278" w:rsidRPr="00E26FA7">
        <w:rPr>
          <w:rStyle w:val="FontStyle11"/>
          <w:b w:val="0"/>
          <w:sz w:val="24"/>
          <w:szCs w:val="24"/>
        </w:rPr>
        <w:t xml:space="preserve"> </w:t>
      </w:r>
      <w:r w:rsidR="005A4A07" w:rsidRPr="00E26FA7">
        <w:rPr>
          <w:rStyle w:val="FontStyle11"/>
          <w:b w:val="0"/>
          <w:sz w:val="24"/>
          <w:szCs w:val="24"/>
        </w:rPr>
        <w:t>должна обеспечивать</w:t>
      </w:r>
      <w:r w:rsidR="00B301FF">
        <w:rPr>
          <w:rStyle w:val="FontStyle11"/>
          <w:b w:val="0"/>
          <w:sz w:val="24"/>
          <w:szCs w:val="24"/>
        </w:rPr>
        <w:t>:</w:t>
      </w:r>
    </w:p>
    <w:p w14:paraId="1E827A80" w14:textId="77777777" w:rsidR="00B301FF" w:rsidRDefault="00B301FF" w:rsidP="00E26FA7">
      <w:pPr>
        <w:pStyle w:val="Style4"/>
        <w:widowControl/>
        <w:tabs>
          <w:tab w:val="left" w:pos="710"/>
        </w:tabs>
        <w:jc w:val="both"/>
        <w:rPr>
          <w:rStyle w:val="FontStyle13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- п</w:t>
      </w:r>
      <w:r w:rsidRPr="00B301FF">
        <w:rPr>
          <w:rStyle w:val="FontStyle13"/>
          <w:b w:val="0"/>
          <w:sz w:val="24"/>
          <w:szCs w:val="24"/>
        </w:rPr>
        <w:t>редоставление кода доступа в систему MyOracleSupport (номер CSI), обеспечивающего прямой доступ к ресурсам технической поддержки Oracle</w:t>
      </w:r>
      <w:r>
        <w:rPr>
          <w:rStyle w:val="FontStyle13"/>
          <w:b w:val="0"/>
          <w:sz w:val="24"/>
          <w:szCs w:val="24"/>
        </w:rPr>
        <w:t>;</w:t>
      </w:r>
    </w:p>
    <w:p w14:paraId="12D1EE8C" w14:textId="77777777" w:rsidR="00B301FF" w:rsidRDefault="00B301FF" w:rsidP="00B301FF">
      <w:pPr>
        <w:pStyle w:val="Style4"/>
        <w:widowControl/>
        <w:tabs>
          <w:tab w:val="left" w:pos="710"/>
        </w:tabs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-</w:t>
      </w:r>
      <w:r w:rsidRPr="00E26FA7">
        <w:rPr>
          <w:rStyle w:val="FontStyle11"/>
          <w:b w:val="0"/>
          <w:sz w:val="24"/>
          <w:szCs w:val="24"/>
        </w:rPr>
        <w:t xml:space="preserve"> </w:t>
      </w:r>
      <w:r w:rsidR="005A4A07" w:rsidRPr="00E26FA7">
        <w:rPr>
          <w:rStyle w:val="FontStyle11"/>
          <w:b w:val="0"/>
          <w:sz w:val="24"/>
          <w:szCs w:val="24"/>
        </w:rPr>
        <w:t xml:space="preserve">получение консультаций, связанных с эксплуатацией </w:t>
      </w:r>
      <w:r w:rsidR="005A4A07" w:rsidRPr="00E26FA7">
        <w:rPr>
          <w:rStyle w:val="FontStyle13"/>
          <w:b w:val="0"/>
          <w:sz w:val="24"/>
          <w:szCs w:val="24"/>
        </w:rPr>
        <w:t xml:space="preserve">программного обеспечения </w:t>
      </w:r>
      <w:r w:rsidR="005A4A07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5A4A07" w:rsidRPr="00E26FA7">
        <w:rPr>
          <w:rStyle w:val="FontStyle13"/>
          <w:b w:val="0"/>
          <w:sz w:val="24"/>
          <w:szCs w:val="24"/>
        </w:rPr>
        <w:t>,</w:t>
      </w:r>
      <w:r w:rsidR="005A4A07" w:rsidRPr="00E26FA7">
        <w:rPr>
          <w:rStyle w:val="FontStyle11"/>
          <w:b w:val="0"/>
          <w:sz w:val="24"/>
          <w:szCs w:val="24"/>
        </w:rPr>
        <w:t xml:space="preserve"> парированием нештатных ситуаций, возникающих в процессе эксплуатации </w:t>
      </w:r>
      <w:r w:rsidR="005A4A07" w:rsidRPr="00E26FA7">
        <w:rPr>
          <w:rStyle w:val="FontStyle13"/>
          <w:b w:val="0"/>
          <w:sz w:val="24"/>
          <w:szCs w:val="24"/>
        </w:rPr>
        <w:t xml:space="preserve">программного обеспечения </w:t>
      </w:r>
      <w:r w:rsidR="005A4A07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BC3278" w:rsidRPr="00BC3278">
        <w:rPr>
          <w:rStyle w:val="FontStyle13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5A4A07" w:rsidRPr="00E26FA7">
        <w:rPr>
          <w:rStyle w:val="FontStyle11"/>
          <w:b w:val="0"/>
          <w:sz w:val="24"/>
          <w:szCs w:val="24"/>
        </w:rPr>
        <w:t xml:space="preserve">, а так же возможность бесплатного получения обновленных версий поддерживаемого </w:t>
      </w:r>
      <w:r w:rsidR="005A4A07" w:rsidRPr="00E26FA7">
        <w:rPr>
          <w:rStyle w:val="FontStyle13"/>
          <w:b w:val="0"/>
          <w:sz w:val="24"/>
          <w:szCs w:val="24"/>
        </w:rPr>
        <w:t xml:space="preserve">программного обеспечения </w:t>
      </w:r>
      <w:r w:rsidR="005A4A07" w:rsidRPr="00E26FA7">
        <w:rPr>
          <w:rStyle w:val="FontStyle13"/>
          <w:b w:val="0"/>
          <w:sz w:val="24"/>
          <w:szCs w:val="24"/>
          <w:lang w:val="en-US"/>
        </w:rPr>
        <w:t>Oracle</w:t>
      </w:r>
      <w:r>
        <w:rPr>
          <w:rStyle w:val="FontStyle13"/>
          <w:b w:val="0"/>
          <w:sz w:val="24"/>
          <w:szCs w:val="24"/>
        </w:rPr>
        <w:t>;</w:t>
      </w:r>
    </w:p>
    <w:p w14:paraId="7D2BC525" w14:textId="490898F1" w:rsidR="00B301FF" w:rsidRDefault="00B301FF" w:rsidP="00B301FF">
      <w:pPr>
        <w:pStyle w:val="Style4"/>
        <w:widowControl/>
        <w:tabs>
          <w:tab w:val="left" w:pos="710"/>
        </w:tabs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 xml:space="preserve">- </w:t>
      </w:r>
      <w:r w:rsidRPr="00B301FF">
        <w:rPr>
          <w:rStyle w:val="FontStyle13"/>
          <w:b w:val="0"/>
          <w:sz w:val="24"/>
          <w:szCs w:val="24"/>
        </w:rPr>
        <w:t xml:space="preserve">первую линию технической поддержки Oracle на территории Республики </w:t>
      </w:r>
      <w:r>
        <w:rPr>
          <w:rStyle w:val="FontStyle13"/>
          <w:b w:val="0"/>
          <w:sz w:val="24"/>
          <w:szCs w:val="24"/>
        </w:rPr>
        <w:t>Узбекистан</w:t>
      </w:r>
      <w:r w:rsidRPr="00B301FF">
        <w:rPr>
          <w:rStyle w:val="FontStyle13"/>
          <w:b w:val="0"/>
          <w:sz w:val="24"/>
          <w:szCs w:val="24"/>
        </w:rPr>
        <w:t>.</w:t>
      </w:r>
    </w:p>
    <w:p w14:paraId="13370E09" w14:textId="77777777" w:rsidR="00B301FF" w:rsidRPr="00E26FA7" w:rsidRDefault="00B301FF" w:rsidP="00E26FA7">
      <w:pPr>
        <w:pStyle w:val="Style4"/>
        <w:widowControl/>
        <w:tabs>
          <w:tab w:val="left" w:pos="710"/>
        </w:tabs>
        <w:jc w:val="both"/>
        <w:rPr>
          <w:rStyle w:val="FontStyle13"/>
          <w:b w:val="0"/>
          <w:sz w:val="24"/>
          <w:szCs w:val="24"/>
        </w:rPr>
      </w:pPr>
    </w:p>
    <w:p w14:paraId="12D0B3C3" w14:textId="6E10384D" w:rsidR="005A4A07" w:rsidRDefault="005A4A07" w:rsidP="0025495F">
      <w:pPr>
        <w:spacing w:after="0"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E26FA7">
        <w:rPr>
          <w:rStyle w:val="FontStyle12"/>
          <w:b w:val="0"/>
          <w:sz w:val="24"/>
          <w:szCs w:val="24"/>
        </w:rPr>
        <w:t xml:space="preserve">Перечень </w:t>
      </w:r>
      <w:r w:rsidRPr="00E26FA7">
        <w:rPr>
          <w:rStyle w:val="FontStyle13"/>
          <w:b w:val="0"/>
          <w:sz w:val="24"/>
          <w:szCs w:val="24"/>
        </w:rPr>
        <w:t xml:space="preserve">лицензионного программного обеспечения </w:t>
      </w:r>
      <w:r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BC3278" w:rsidRPr="00BC3278">
        <w:rPr>
          <w:rStyle w:val="FontStyle13"/>
          <w:b w:val="0"/>
          <w:sz w:val="24"/>
          <w:szCs w:val="24"/>
        </w:rPr>
        <w:t xml:space="preserve"> </w:t>
      </w:r>
      <w:r w:rsidR="00BC3278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Pr="00E26FA7">
        <w:rPr>
          <w:rStyle w:val="FontStyle13"/>
          <w:b w:val="0"/>
          <w:sz w:val="24"/>
          <w:szCs w:val="24"/>
        </w:rPr>
        <w:t>, для которого требуется о</w:t>
      </w:r>
      <w:r w:rsidRPr="00E26FA7">
        <w:rPr>
          <w:rStyle w:val="FontStyle11"/>
          <w:b w:val="0"/>
          <w:sz w:val="24"/>
          <w:szCs w:val="24"/>
        </w:rPr>
        <w:t xml:space="preserve">беспечение </w:t>
      </w:r>
      <w:r w:rsidR="007477AC">
        <w:rPr>
          <w:rStyle w:val="FontStyle11"/>
          <w:b w:val="0"/>
          <w:sz w:val="24"/>
          <w:szCs w:val="24"/>
        </w:rPr>
        <w:t xml:space="preserve"> </w:t>
      </w:r>
      <w:r w:rsidR="00BC1156">
        <w:rPr>
          <w:rStyle w:val="FontStyle11"/>
          <w:b w:val="0"/>
          <w:sz w:val="24"/>
          <w:szCs w:val="24"/>
        </w:rPr>
        <w:t xml:space="preserve"> </w:t>
      </w:r>
      <w:r w:rsidR="0025495F">
        <w:rPr>
          <w:rStyle w:val="FontStyle11"/>
          <w:b w:val="0"/>
          <w:sz w:val="24"/>
          <w:szCs w:val="24"/>
        </w:rPr>
        <w:t>одногодичной технической</w:t>
      </w:r>
      <w:r w:rsidRPr="00E26FA7">
        <w:rPr>
          <w:rStyle w:val="FontStyle13"/>
          <w:b w:val="0"/>
          <w:sz w:val="24"/>
          <w:szCs w:val="24"/>
        </w:rPr>
        <w:t xml:space="preserve"> поддержки</w:t>
      </w:r>
      <w:r w:rsidR="00BC1156">
        <w:rPr>
          <w:rStyle w:val="FontStyle13"/>
          <w:b w:val="0"/>
          <w:sz w:val="24"/>
          <w:szCs w:val="24"/>
        </w:rPr>
        <w:t>,</w:t>
      </w:r>
      <w:r w:rsidRPr="00E26FA7">
        <w:rPr>
          <w:rStyle w:val="FontStyle13"/>
          <w:b w:val="0"/>
          <w:sz w:val="24"/>
          <w:szCs w:val="24"/>
        </w:rPr>
        <w:t xml:space="preserve"> в соответствии с имеющейся у </w:t>
      </w:r>
      <w:r w:rsidR="0025495F">
        <w:rPr>
          <w:rStyle w:val="FontStyle13"/>
          <w:b w:val="0"/>
          <w:sz w:val="24"/>
          <w:szCs w:val="24"/>
        </w:rPr>
        <w:t>Заказчика</w:t>
      </w:r>
      <w:r w:rsidRPr="00E26FA7">
        <w:rPr>
          <w:rFonts w:ascii="Times New Roman" w:hAnsi="Times New Roman" w:cs="Times New Roman"/>
          <w:sz w:val="24"/>
          <w:szCs w:val="24"/>
        </w:rPr>
        <w:t xml:space="preserve"> ли</w:t>
      </w:r>
      <w:r w:rsidRPr="00E26FA7">
        <w:rPr>
          <w:rStyle w:val="FontStyle13"/>
          <w:b w:val="0"/>
          <w:sz w:val="24"/>
          <w:szCs w:val="24"/>
        </w:rPr>
        <w:t>цензиями</w:t>
      </w:r>
      <w:r w:rsidR="009D0353">
        <w:rPr>
          <w:rStyle w:val="FontStyle13"/>
          <w:b w:val="0"/>
          <w:sz w:val="24"/>
          <w:szCs w:val="24"/>
        </w:rPr>
        <w:t>, приобретенные</w:t>
      </w:r>
      <w:r w:rsidR="0025495F">
        <w:rPr>
          <w:rStyle w:val="FontStyle13"/>
          <w:b w:val="0"/>
          <w:sz w:val="24"/>
          <w:szCs w:val="24"/>
        </w:rPr>
        <w:t xml:space="preserve"> </w:t>
      </w:r>
      <w:r w:rsidR="00084ECC">
        <w:rPr>
          <w:rStyle w:val="FontStyle13"/>
          <w:b w:val="0"/>
          <w:sz w:val="24"/>
          <w:szCs w:val="24"/>
        </w:rPr>
        <w:t xml:space="preserve"> </w:t>
      </w:r>
      <w:r w:rsidR="009D0353">
        <w:rPr>
          <w:rStyle w:val="FontStyle13"/>
          <w:b w:val="0"/>
          <w:sz w:val="24"/>
          <w:szCs w:val="24"/>
        </w:rPr>
        <w:t xml:space="preserve"> по </w:t>
      </w:r>
      <w:r w:rsidR="008C3BAB">
        <w:rPr>
          <w:rStyle w:val="FontStyle13"/>
          <w:b w:val="0"/>
          <w:sz w:val="24"/>
          <w:szCs w:val="24"/>
        </w:rPr>
        <w:t xml:space="preserve">сублицензионному </w:t>
      </w:r>
      <w:r w:rsidR="009D0353">
        <w:rPr>
          <w:rStyle w:val="FontStyle13"/>
          <w:b w:val="0"/>
          <w:sz w:val="24"/>
          <w:szCs w:val="24"/>
        </w:rPr>
        <w:t xml:space="preserve">договору № 20Д/15/ОЗЛ от 27 февраля 2015 г., </w:t>
      </w:r>
      <w:r w:rsidRPr="00E26FA7">
        <w:rPr>
          <w:rStyle w:val="FontStyle13"/>
          <w:b w:val="0"/>
          <w:sz w:val="24"/>
          <w:szCs w:val="24"/>
        </w:rPr>
        <w:t>представлен</w:t>
      </w:r>
      <w:r w:rsidR="00122F20">
        <w:rPr>
          <w:rStyle w:val="FontStyle13"/>
          <w:b w:val="0"/>
          <w:sz w:val="24"/>
          <w:szCs w:val="24"/>
        </w:rPr>
        <w:t>ы</w:t>
      </w:r>
      <w:r w:rsidRPr="00E26FA7">
        <w:rPr>
          <w:rStyle w:val="FontStyle13"/>
          <w:b w:val="0"/>
          <w:sz w:val="24"/>
          <w:szCs w:val="24"/>
        </w:rPr>
        <w:t xml:space="preserve"> в </w:t>
      </w:r>
      <w:r w:rsidRPr="00E26FA7">
        <w:rPr>
          <w:rStyle w:val="FontStyle12"/>
          <w:b w:val="0"/>
          <w:sz w:val="24"/>
          <w:szCs w:val="24"/>
        </w:rPr>
        <w:t xml:space="preserve">Спецификации (Приложение № 1 к </w:t>
      </w:r>
      <w:r w:rsidR="00BC1156">
        <w:rPr>
          <w:rStyle w:val="FontStyle12"/>
          <w:b w:val="0"/>
          <w:sz w:val="24"/>
          <w:szCs w:val="24"/>
        </w:rPr>
        <w:t xml:space="preserve">настоящему </w:t>
      </w:r>
      <w:r w:rsidRPr="00E26FA7">
        <w:rPr>
          <w:rStyle w:val="FontStyle12"/>
          <w:b w:val="0"/>
          <w:sz w:val="24"/>
          <w:szCs w:val="24"/>
        </w:rPr>
        <w:t>ТЗ).</w:t>
      </w:r>
    </w:p>
    <w:p w14:paraId="3AFFC4C9" w14:textId="77777777" w:rsidR="00DA0F61" w:rsidRPr="00E26FA7" w:rsidRDefault="00DA0F61" w:rsidP="0025495F">
      <w:pPr>
        <w:spacing w:after="0" w:line="240" w:lineRule="auto"/>
        <w:ind w:firstLine="708"/>
        <w:jc w:val="both"/>
        <w:rPr>
          <w:rStyle w:val="FontStyle11"/>
          <w:b w:val="0"/>
          <w:sz w:val="24"/>
          <w:szCs w:val="24"/>
        </w:rPr>
      </w:pPr>
    </w:p>
    <w:p w14:paraId="3B107B68" w14:textId="77777777" w:rsidR="00974327" w:rsidRPr="00E26FA7" w:rsidRDefault="00974327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C333A" w14:textId="1916D655" w:rsidR="00121773" w:rsidRDefault="00121773" w:rsidP="00E26FA7">
      <w:pPr>
        <w:pStyle w:val="Style4"/>
        <w:widowControl/>
        <w:numPr>
          <w:ilvl w:val="0"/>
          <w:numId w:val="2"/>
        </w:numPr>
        <w:tabs>
          <w:tab w:val="left" w:pos="710"/>
        </w:tabs>
        <w:ind w:left="0" w:firstLine="0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Организация заказчик</w:t>
      </w:r>
      <w:r w:rsidR="00DA0F61">
        <w:rPr>
          <w:rStyle w:val="FontStyle11"/>
          <w:sz w:val="24"/>
          <w:szCs w:val="24"/>
        </w:rPr>
        <w:t xml:space="preserve">, </w:t>
      </w:r>
      <w:r w:rsidR="00096F76">
        <w:rPr>
          <w:rStyle w:val="FontStyle11"/>
          <w:sz w:val="24"/>
          <w:szCs w:val="24"/>
        </w:rPr>
        <w:t xml:space="preserve">организация </w:t>
      </w:r>
      <w:r w:rsidR="00DA0F61">
        <w:rPr>
          <w:rStyle w:val="FontStyle11"/>
          <w:sz w:val="24"/>
          <w:szCs w:val="24"/>
        </w:rPr>
        <w:t>исполнитель</w:t>
      </w:r>
      <w:r w:rsidRPr="00E26FA7">
        <w:rPr>
          <w:rStyle w:val="FontStyle11"/>
          <w:sz w:val="24"/>
          <w:szCs w:val="24"/>
        </w:rPr>
        <w:t xml:space="preserve"> </w:t>
      </w:r>
    </w:p>
    <w:p w14:paraId="061AF415" w14:textId="77777777" w:rsidR="00380964" w:rsidRPr="00E26FA7" w:rsidRDefault="00380964" w:rsidP="00380964">
      <w:pPr>
        <w:pStyle w:val="Style4"/>
        <w:widowControl/>
        <w:tabs>
          <w:tab w:val="left" w:pos="710"/>
        </w:tabs>
        <w:rPr>
          <w:rStyle w:val="FontStyle11"/>
          <w:sz w:val="24"/>
          <w:szCs w:val="24"/>
        </w:rPr>
      </w:pPr>
    </w:p>
    <w:p w14:paraId="4D155AE0" w14:textId="0CD27CEA" w:rsidR="0025495F" w:rsidRPr="00FD4827" w:rsidRDefault="00DA0F61" w:rsidP="0025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F61"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5495F" w:rsidRPr="00FD4827">
        <w:rPr>
          <w:rFonts w:ascii="Times New Roman" w:hAnsi="Times New Roman" w:cs="Times New Roman"/>
          <w:sz w:val="24"/>
          <w:szCs w:val="24"/>
        </w:rPr>
        <w:t>О</w:t>
      </w:r>
      <w:r w:rsidR="0025495F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25495F" w:rsidRPr="00FD4827">
        <w:rPr>
          <w:rFonts w:ascii="Times New Roman" w:hAnsi="Times New Roman" w:cs="Times New Roman"/>
          <w:sz w:val="24"/>
          <w:szCs w:val="24"/>
        </w:rPr>
        <w:t>«</w:t>
      </w:r>
      <w:r w:rsidR="0025495F" w:rsidRPr="00E26FA7">
        <w:rPr>
          <w:rFonts w:ascii="Times New Roman" w:hAnsi="Times New Roman" w:cs="Times New Roman"/>
          <w:sz w:val="24"/>
          <w:szCs w:val="24"/>
          <w:lang w:val="en-US"/>
        </w:rPr>
        <w:t>Universal</w:t>
      </w:r>
      <w:r w:rsidR="0025495F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25495F" w:rsidRPr="00E26FA7">
        <w:rPr>
          <w:rFonts w:ascii="Times New Roman" w:hAnsi="Times New Roman" w:cs="Times New Roman"/>
          <w:sz w:val="24"/>
          <w:szCs w:val="24"/>
          <w:lang w:val="en-US"/>
        </w:rPr>
        <w:t>Mobile</w:t>
      </w:r>
      <w:r w:rsidR="0025495F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25495F" w:rsidRPr="00E26FA7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25495F" w:rsidRPr="00FD4827">
        <w:rPr>
          <w:rFonts w:ascii="Times New Roman" w:hAnsi="Times New Roman" w:cs="Times New Roman"/>
          <w:sz w:val="24"/>
          <w:szCs w:val="24"/>
        </w:rPr>
        <w:t>»</w:t>
      </w:r>
      <w:r w:rsidR="0025495F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25495F" w:rsidRPr="00FD4827">
        <w:rPr>
          <w:rFonts w:ascii="Times New Roman" w:hAnsi="Times New Roman" w:cs="Times New Roman"/>
          <w:sz w:val="24"/>
          <w:szCs w:val="24"/>
        </w:rPr>
        <w:t xml:space="preserve"> ООО «UMS»</w:t>
      </w:r>
      <w:r w:rsidR="0025495F">
        <w:rPr>
          <w:rFonts w:ascii="Times New Roman" w:hAnsi="Times New Roman" w:cs="Times New Roman"/>
          <w:sz w:val="24"/>
          <w:szCs w:val="24"/>
        </w:rPr>
        <w:t>, Заказчик)</w:t>
      </w:r>
      <w:r w:rsidR="0025495F" w:rsidRPr="00FD4827">
        <w:rPr>
          <w:rFonts w:ascii="Times New Roman" w:hAnsi="Times New Roman" w:cs="Times New Roman"/>
          <w:sz w:val="24"/>
          <w:szCs w:val="24"/>
        </w:rPr>
        <w:t>, 100000 г. Ташкент, ул.А.Темура-24, +99897 4038100, info@myums.uz. ИНН: 303020732</w:t>
      </w:r>
    </w:p>
    <w:p w14:paraId="2A4C28D2" w14:textId="7DF898E9" w:rsidR="00DA0F61" w:rsidRPr="00FD4827" w:rsidRDefault="00DA0F61" w:rsidP="00DA0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27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FD4827">
        <w:rPr>
          <w:rFonts w:ascii="Times New Roman" w:hAnsi="Times New Roman" w:cs="Times New Roman"/>
          <w:sz w:val="24"/>
          <w:szCs w:val="24"/>
        </w:rPr>
        <w:t xml:space="preserve">- 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FD4827">
        <w:rPr>
          <w:rFonts w:ascii="Times New Roman" w:hAnsi="Times New Roman" w:cs="Times New Roman"/>
          <w:sz w:val="24"/>
          <w:szCs w:val="24"/>
        </w:rPr>
        <w:t xml:space="preserve">будет определен по результатам </w:t>
      </w:r>
      <w:r w:rsidR="007B70B5">
        <w:rPr>
          <w:rFonts w:ascii="Times New Roman" w:hAnsi="Times New Roman" w:cs="Times New Roman"/>
          <w:sz w:val="24"/>
          <w:szCs w:val="24"/>
        </w:rPr>
        <w:t xml:space="preserve">отбора наилучшего </w:t>
      </w:r>
      <w:r w:rsidRPr="00FD4827">
        <w:rPr>
          <w:rFonts w:ascii="Times New Roman" w:hAnsi="Times New Roman" w:cs="Times New Roman"/>
          <w:sz w:val="24"/>
          <w:szCs w:val="24"/>
        </w:rPr>
        <w:t>предложени</w:t>
      </w:r>
      <w:r w:rsidR="007B70B5">
        <w:rPr>
          <w:rFonts w:ascii="Times New Roman" w:hAnsi="Times New Roman" w:cs="Times New Roman"/>
          <w:sz w:val="24"/>
          <w:szCs w:val="24"/>
        </w:rPr>
        <w:t>я</w:t>
      </w:r>
      <w:r w:rsidRPr="00FD4827">
        <w:rPr>
          <w:rFonts w:ascii="Times New Roman" w:hAnsi="Times New Roman" w:cs="Times New Roman"/>
          <w:sz w:val="24"/>
          <w:szCs w:val="24"/>
        </w:rPr>
        <w:t>.</w:t>
      </w:r>
    </w:p>
    <w:p w14:paraId="45DE0CC0" w14:textId="77777777" w:rsidR="00121773" w:rsidRPr="00E26FA7" w:rsidRDefault="00121773" w:rsidP="00E26FA7">
      <w:pPr>
        <w:pStyle w:val="Style4"/>
        <w:widowControl/>
        <w:tabs>
          <w:tab w:val="left" w:pos="710"/>
        </w:tabs>
        <w:rPr>
          <w:rStyle w:val="FontStyle11"/>
          <w:sz w:val="24"/>
          <w:szCs w:val="24"/>
        </w:rPr>
      </w:pPr>
    </w:p>
    <w:p w14:paraId="20703818" w14:textId="368485F7" w:rsidR="005A4A07" w:rsidRDefault="005A4A07" w:rsidP="00E26FA7">
      <w:pPr>
        <w:pStyle w:val="Style4"/>
        <w:widowControl/>
        <w:numPr>
          <w:ilvl w:val="0"/>
          <w:numId w:val="2"/>
        </w:numPr>
        <w:tabs>
          <w:tab w:val="left" w:pos="710"/>
        </w:tabs>
        <w:ind w:left="0" w:firstLine="0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Источник финансирования закупки</w:t>
      </w:r>
    </w:p>
    <w:p w14:paraId="53127E9A" w14:textId="77777777" w:rsidR="00380964" w:rsidRPr="00E26FA7" w:rsidRDefault="00380964" w:rsidP="00380964">
      <w:pPr>
        <w:pStyle w:val="Style4"/>
        <w:widowControl/>
        <w:tabs>
          <w:tab w:val="left" w:pos="710"/>
        </w:tabs>
        <w:rPr>
          <w:rStyle w:val="FontStyle11"/>
          <w:sz w:val="24"/>
          <w:szCs w:val="24"/>
        </w:rPr>
      </w:pPr>
    </w:p>
    <w:p w14:paraId="0C24A672" w14:textId="3E4A3474" w:rsidR="005A4A07" w:rsidRDefault="005A4A07" w:rsidP="00E26FA7">
      <w:pPr>
        <w:pStyle w:val="Style4"/>
        <w:widowControl/>
        <w:tabs>
          <w:tab w:val="left" w:pos="709"/>
        </w:tabs>
        <w:jc w:val="both"/>
      </w:pPr>
      <w:r w:rsidRPr="00E26FA7">
        <w:rPr>
          <w:rStyle w:val="FontStyle11"/>
          <w:b w:val="0"/>
          <w:sz w:val="24"/>
          <w:szCs w:val="24"/>
        </w:rPr>
        <w:t xml:space="preserve">Источник финансирования – собственные средства  </w:t>
      </w:r>
      <w:r w:rsidRPr="00E26FA7">
        <w:rPr>
          <w:rStyle w:val="FontStyle13"/>
          <w:b w:val="0"/>
          <w:sz w:val="24"/>
          <w:szCs w:val="24"/>
        </w:rPr>
        <w:t xml:space="preserve">ООО  </w:t>
      </w:r>
      <w:r w:rsidRPr="00E26FA7">
        <w:t>«</w:t>
      </w:r>
      <w:r w:rsidRPr="00E26FA7">
        <w:rPr>
          <w:lang w:val="en-US"/>
        </w:rPr>
        <w:t>Universal</w:t>
      </w:r>
      <w:r w:rsidRPr="00E26FA7">
        <w:t xml:space="preserve"> </w:t>
      </w:r>
      <w:r w:rsidRPr="00E26FA7">
        <w:rPr>
          <w:lang w:val="en-US"/>
        </w:rPr>
        <w:t>Mobile</w:t>
      </w:r>
      <w:r w:rsidRPr="00E26FA7">
        <w:t xml:space="preserve"> </w:t>
      </w:r>
      <w:r w:rsidRPr="00E26FA7">
        <w:rPr>
          <w:lang w:val="en-US"/>
        </w:rPr>
        <w:t>System</w:t>
      </w:r>
      <w:r w:rsidRPr="00E26FA7">
        <w:t>»</w:t>
      </w:r>
    </w:p>
    <w:p w14:paraId="078FC3E6" w14:textId="77777777" w:rsidR="00380964" w:rsidRPr="00E26FA7" w:rsidRDefault="00380964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</w:p>
    <w:p w14:paraId="75121FF4" w14:textId="77777777" w:rsidR="005A4A07" w:rsidRDefault="005A4A07" w:rsidP="00E26FA7">
      <w:pPr>
        <w:pStyle w:val="Style4"/>
        <w:widowControl/>
        <w:numPr>
          <w:ilvl w:val="0"/>
          <w:numId w:val="2"/>
        </w:numPr>
        <w:tabs>
          <w:tab w:val="left" w:pos="710"/>
        </w:tabs>
        <w:ind w:left="0" w:firstLine="0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lastRenderedPageBreak/>
        <w:t>Основание для проведения закупки</w:t>
      </w:r>
    </w:p>
    <w:p w14:paraId="315AFBE3" w14:textId="77777777" w:rsidR="00380964" w:rsidRPr="00E26FA7" w:rsidRDefault="00380964" w:rsidP="00380964">
      <w:pPr>
        <w:pStyle w:val="Style4"/>
        <w:widowControl/>
        <w:tabs>
          <w:tab w:val="left" w:pos="710"/>
        </w:tabs>
        <w:rPr>
          <w:rStyle w:val="FontStyle11"/>
          <w:sz w:val="24"/>
          <w:szCs w:val="24"/>
        </w:rPr>
      </w:pPr>
    </w:p>
    <w:p w14:paraId="5360CADA" w14:textId="620C7BE4" w:rsidR="005A4A07" w:rsidRPr="00540554" w:rsidRDefault="005A4A07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 xml:space="preserve">План закупки товаров, работ, услуг на </w:t>
      </w:r>
      <w:r w:rsidR="00BC1156">
        <w:rPr>
          <w:rStyle w:val="FontStyle11"/>
          <w:b w:val="0"/>
          <w:sz w:val="24"/>
          <w:szCs w:val="24"/>
        </w:rPr>
        <w:t>202</w:t>
      </w:r>
      <w:r w:rsidR="003D24E2" w:rsidRPr="003D24E2">
        <w:rPr>
          <w:rStyle w:val="FontStyle11"/>
          <w:b w:val="0"/>
          <w:sz w:val="24"/>
          <w:szCs w:val="24"/>
        </w:rPr>
        <w:t>4</w:t>
      </w:r>
      <w:r w:rsidR="00BC1156">
        <w:rPr>
          <w:rStyle w:val="FontStyle11"/>
          <w:b w:val="0"/>
          <w:sz w:val="24"/>
          <w:szCs w:val="24"/>
        </w:rPr>
        <w:t xml:space="preserve"> г. </w:t>
      </w:r>
      <w:r w:rsidR="00540554" w:rsidRPr="00540554">
        <w:rPr>
          <w:rStyle w:val="FontStyle11"/>
          <w:b w:val="0"/>
          <w:sz w:val="24"/>
          <w:szCs w:val="24"/>
        </w:rPr>
        <w:t xml:space="preserve"> </w:t>
      </w:r>
    </w:p>
    <w:p w14:paraId="0A7E0930" w14:textId="77777777" w:rsidR="00380964" w:rsidRPr="00E26FA7" w:rsidRDefault="00380964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</w:p>
    <w:p w14:paraId="2B5ED7A7" w14:textId="3B448E98" w:rsidR="005A4A07" w:rsidRPr="00380964" w:rsidRDefault="005A4A07" w:rsidP="00E26FA7">
      <w:pPr>
        <w:pStyle w:val="Style4"/>
        <w:widowControl/>
        <w:numPr>
          <w:ilvl w:val="0"/>
          <w:numId w:val="2"/>
        </w:numPr>
        <w:tabs>
          <w:tab w:val="left" w:pos="710"/>
        </w:tabs>
        <w:ind w:left="0" w:firstLine="0"/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sz w:val="24"/>
          <w:szCs w:val="24"/>
        </w:rPr>
        <w:t>Место, условия и сроки оказания услуг</w:t>
      </w:r>
    </w:p>
    <w:p w14:paraId="2033221F" w14:textId="77777777" w:rsidR="00380964" w:rsidRPr="00E26FA7" w:rsidRDefault="00380964" w:rsidP="00380964">
      <w:pPr>
        <w:pStyle w:val="Style4"/>
        <w:widowControl/>
        <w:tabs>
          <w:tab w:val="left" w:pos="710"/>
        </w:tabs>
        <w:jc w:val="both"/>
        <w:rPr>
          <w:rStyle w:val="FontStyle11"/>
          <w:b w:val="0"/>
          <w:sz w:val="24"/>
          <w:szCs w:val="24"/>
        </w:rPr>
      </w:pPr>
    </w:p>
    <w:p w14:paraId="7083DC1C" w14:textId="371DF902" w:rsidR="005A4A07" w:rsidRPr="00E26FA7" w:rsidRDefault="005A4A07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  <w:lang w:val="en-US"/>
        </w:rPr>
      </w:pPr>
      <w:r w:rsidRPr="00E26FA7">
        <w:rPr>
          <w:rStyle w:val="FontStyle11"/>
          <w:b w:val="0"/>
          <w:sz w:val="24"/>
          <w:szCs w:val="24"/>
        </w:rPr>
        <w:t>Место</w:t>
      </w:r>
      <w:r w:rsidRPr="00E26FA7">
        <w:rPr>
          <w:rStyle w:val="FontStyle11"/>
          <w:b w:val="0"/>
          <w:sz w:val="24"/>
          <w:szCs w:val="24"/>
          <w:lang w:val="en-US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>оказаний</w:t>
      </w:r>
      <w:r w:rsidRPr="00E26FA7">
        <w:rPr>
          <w:rStyle w:val="FontStyle11"/>
          <w:b w:val="0"/>
          <w:sz w:val="24"/>
          <w:szCs w:val="24"/>
          <w:lang w:val="en-US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>услуг</w:t>
      </w:r>
      <w:r w:rsidRPr="00E26FA7">
        <w:rPr>
          <w:rStyle w:val="FontStyle11"/>
          <w:b w:val="0"/>
          <w:sz w:val="24"/>
          <w:szCs w:val="24"/>
          <w:lang w:val="en-US"/>
        </w:rPr>
        <w:t xml:space="preserve">:  </w:t>
      </w:r>
      <w:r w:rsidRPr="00E26FA7">
        <w:rPr>
          <w:rStyle w:val="FontStyle13"/>
          <w:b w:val="0"/>
          <w:sz w:val="24"/>
          <w:szCs w:val="24"/>
        </w:rPr>
        <w:t>ООО</w:t>
      </w:r>
      <w:r w:rsidRPr="00E26FA7">
        <w:rPr>
          <w:rStyle w:val="FontStyle13"/>
          <w:b w:val="0"/>
          <w:sz w:val="24"/>
          <w:szCs w:val="24"/>
          <w:lang w:val="en-US"/>
        </w:rPr>
        <w:t xml:space="preserve">  </w:t>
      </w:r>
      <w:r w:rsidRPr="00E26FA7">
        <w:rPr>
          <w:lang w:val="en-US"/>
        </w:rPr>
        <w:t>«Universal Mobile System</w:t>
      </w:r>
      <w:r w:rsidR="006E413C" w:rsidRPr="00E26FA7">
        <w:rPr>
          <w:lang w:val="en-US"/>
        </w:rPr>
        <w:t>»</w:t>
      </w:r>
    </w:p>
    <w:p w14:paraId="0DA01217" w14:textId="5F9C7CA7" w:rsidR="005A4A07" w:rsidRPr="00E26FA7" w:rsidRDefault="005A4A07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>Адрес:</w:t>
      </w:r>
      <w:r w:rsidR="0008505A" w:rsidRPr="0008505A">
        <w:rPr>
          <w:rStyle w:val="FontStyle11"/>
          <w:b w:val="0"/>
          <w:sz w:val="24"/>
          <w:szCs w:val="24"/>
        </w:rPr>
        <w:t xml:space="preserve"> </w:t>
      </w:r>
      <w:r w:rsidR="0008505A">
        <w:rPr>
          <w:rStyle w:val="FontStyle11"/>
          <w:b w:val="0"/>
          <w:sz w:val="24"/>
          <w:szCs w:val="24"/>
        </w:rPr>
        <w:t>г.Ташкент, пр. Амира Темура, 24</w:t>
      </w:r>
    </w:p>
    <w:p w14:paraId="2380500E" w14:textId="085C9D50" w:rsidR="005A4A07" w:rsidRPr="00E26FA7" w:rsidRDefault="005A4A07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 xml:space="preserve">Сроки </w:t>
      </w:r>
      <w:r w:rsidR="0008505A">
        <w:rPr>
          <w:rStyle w:val="FontStyle11"/>
          <w:b w:val="0"/>
          <w:sz w:val="24"/>
          <w:szCs w:val="24"/>
        </w:rPr>
        <w:t>оказания услуг</w:t>
      </w:r>
      <w:r w:rsidRPr="00E26FA7">
        <w:rPr>
          <w:rStyle w:val="FontStyle11"/>
          <w:b w:val="0"/>
          <w:sz w:val="24"/>
          <w:szCs w:val="24"/>
        </w:rPr>
        <w:t xml:space="preserve">: </w:t>
      </w:r>
      <w:r w:rsidR="0008505A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 xml:space="preserve">Предоставление права на техническую поддержку лицензионного программно-математического обеспечения Oracle </w:t>
      </w:r>
      <w:r w:rsidR="00BC3278">
        <w:rPr>
          <w:lang w:val="en-US"/>
        </w:rPr>
        <w:t>Database</w:t>
      </w:r>
      <w:r w:rsidR="0030314E">
        <w:t xml:space="preserve"> (открытие </w:t>
      </w:r>
      <w:r w:rsidR="0030314E" w:rsidRPr="00C41031">
        <w:rPr>
          <w:color w:val="000000"/>
        </w:rPr>
        <w:t>доступ</w:t>
      </w:r>
      <w:r w:rsidR="0030314E">
        <w:rPr>
          <w:color w:val="000000"/>
        </w:rPr>
        <w:t>а</w:t>
      </w:r>
      <w:r w:rsidR="0030314E" w:rsidRPr="00C41031">
        <w:rPr>
          <w:color w:val="000000"/>
        </w:rPr>
        <w:t xml:space="preserve"> к электронной информационной системе технической поддержки My Oracle Support на сайте </w:t>
      </w:r>
      <w:hyperlink r:id="rId9" w:history="1">
        <w:r w:rsidR="00C52430" w:rsidRPr="000D2D63">
          <w:rPr>
            <w:rStyle w:val="af2"/>
          </w:rPr>
          <w:t>https://support.Oracle.com</w:t>
        </w:r>
      </w:hyperlink>
      <w:r w:rsidR="0030314E">
        <w:rPr>
          <w:color w:val="000000"/>
        </w:rPr>
        <w:t>)</w:t>
      </w:r>
      <w:r w:rsidR="00C52430">
        <w:rPr>
          <w:color w:val="000000"/>
        </w:rPr>
        <w:tab/>
      </w:r>
      <w:r w:rsidR="00BC3278" w:rsidRPr="00E26FA7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 xml:space="preserve">сроком на </w:t>
      </w:r>
      <w:r w:rsidR="00A061D7">
        <w:t xml:space="preserve">12 (двенадцать) календарных месяцев </w:t>
      </w:r>
      <w:r w:rsidRPr="00E26FA7">
        <w:rPr>
          <w:rStyle w:val="FontStyle11"/>
          <w:b w:val="0"/>
          <w:sz w:val="24"/>
          <w:szCs w:val="24"/>
        </w:rPr>
        <w:t xml:space="preserve">должно быть выполнено в течение </w:t>
      </w:r>
      <w:r w:rsidR="000B3E1B" w:rsidRPr="00D37212">
        <w:rPr>
          <w:rStyle w:val="FontStyle11"/>
          <w:b w:val="0"/>
          <w:sz w:val="24"/>
          <w:szCs w:val="24"/>
        </w:rPr>
        <w:t xml:space="preserve">20 (двадцать) календарных дней </w:t>
      </w:r>
      <w:r w:rsidRPr="00E26FA7">
        <w:rPr>
          <w:rStyle w:val="FontStyle11"/>
          <w:b w:val="0"/>
          <w:sz w:val="24"/>
          <w:szCs w:val="24"/>
        </w:rPr>
        <w:t xml:space="preserve">с даты заключения </w:t>
      </w:r>
      <w:r w:rsidR="000B3E1B">
        <w:rPr>
          <w:rStyle w:val="FontStyle11"/>
          <w:b w:val="0"/>
          <w:sz w:val="24"/>
          <w:szCs w:val="24"/>
        </w:rPr>
        <w:t>Договора</w:t>
      </w:r>
      <w:r w:rsidRPr="00E26FA7">
        <w:rPr>
          <w:rStyle w:val="FontStyle11"/>
          <w:b w:val="0"/>
          <w:sz w:val="24"/>
          <w:szCs w:val="24"/>
        </w:rPr>
        <w:t>.</w:t>
      </w:r>
    </w:p>
    <w:p w14:paraId="1E7C4503" w14:textId="234450F2" w:rsidR="005A4A07" w:rsidRDefault="00BC1156" w:rsidP="00BC1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156">
        <w:rPr>
          <w:rFonts w:ascii="Times New Roman" w:hAnsi="Times New Roman" w:cs="Times New Roman"/>
          <w:sz w:val="24"/>
          <w:szCs w:val="24"/>
        </w:rPr>
        <w:t>Сроки предоставления услуг технической поддержки лицензионного программно-математического обеспечения Oracle Database в соответствие со Спецификацией (Приложение № 1 к</w:t>
      </w:r>
      <w:r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Pr="00BC1156">
        <w:rPr>
          <w:rFonts w:ascii="Times New Roman" w:hAnsi="Times New Roman" w:cs="Times New Roman"/>
          <w:sz w:val="24"/>
          <w:szCs w:val="24"/>
        </w:rPr>
        <w:t xml:space="preserve"> ТЗ)  начина</w:t>
      </w:r>
      <w:r w:rsidR="00795883">
        <w:rPr>
          <w:rFonts w:ascii="Times New Roman" w:hAnsi="Times New Roman" w:cs="Times New Roman"/>
          <w:sz w:val="24"/>
          <w:szCs w:val="24"/>
        </w:rPr>
        <w:t>ю</w:t>
      </w:r>
      <w:r w:rsidRPr="00BC1156">
        <w:rPr>
          <w:rFonts w:ascii="Times New Roman" w:hAnsi="Times New Roman" w:cs="Times New Roman"/>
          <w:sz w:val="24"/>
          <w:szCs w:val="24"/>
        </w:rPr>
        <w:t>тся с даты окончания гарантийной поддержки, предусмотренной</w:t>
      </w:r>
      <w:r w:rsidR="00CD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CD4AA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15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4E2" w:rsidRPr="003D24E2">
        <w:rPr>
          <w:rFonts w:ascii="Times New Roman" w:hAnsi="Times New Roman" w:cs="Times New Roman"/>
          <w:sz w:val="24"/>
          <w:szCs w:val="24"/>
        </w:rPr>
        <w:t>183</w:t>
      </w:r>
      <w:r w:rsidR="00D75D94">
        <w:rPr>
          <w:rFonts w:ascii="Times New Roman" w:hAnsi="Times New Roman" w:cs="Times New Roman"/>
          <w:sz w:val="24"/>
          <w:szCs w:val="24"/>
        </w:rPr>
        <w:t xml:space="preserve">Д/23/ДУЗ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D24E2" w:rsidRPr="003D24E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4E2">
        <w:rPr>
          <w:rFonts w:ascii="Times New Roman" w:hAnsi="Times New Roman" w:cs="Times New Roman"/>
          <w:sz w:val="24"/>
          <w:szCs w:val="24"/>
        </w:rPr>
        <w:t>декабря</w:t>
      </w:r>
      <w:r w:rsidR="00D75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D24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г., на период с 01 января 202</w:t>
      </w:r>
      <w:r w:rsidR="003D24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 w:rsidR="003D24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</w:t>
      </w:r>
    </w:p>
    <w:p w14:paraId="2EF91689" w14:textId="40825EFC" w:rsidR="00D75D94" w:rsidRDefault="00D75D94" w:rsidP="00BC1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C67E6" w14:textId="77777777" w:rsidR="00BC1156" w:rsidRPr="00E26FA7" w:rsidRDefault="00BC1156" w:rsidP="00BC1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6518C" w14:textId="77777777" w:rsidR="00F00BB6" w:rsidRPr="00E26FA7" w:rsidRDefault="0018425B" w:rsidP="00E26FA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26FA7">
        <w:rPr>
          <w:rFonts w:ascii="Times New Roman" w:hAnsi="Times New Roman"/>
          <w:b/>
          <w:sz w:val="24"/>
          <w:szCs w:val="24"/>
        </w:rPr>
        <w:t>Требования к услугам по технической поддержке</w:t>
      </w:r>
    </w:p>
    <w:p w14:paraId="4FCBE02E" w14:textId="3BD0A955" w:rsidR="00885FD0" w:rsidRDefault="00D37212" w:rsidP="00E26FA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7212">
        <w:rPr>
          <w:rFonts w:ascii="Times New Roman" w:hAnsi="Times New Roman"/>
          <w:sz w:val="24"/>
          <w:szCs w:val="24"/>
        </w:rPr>
        <w:t>Услуги должн</w:t>
      </w:r>
      <w:r>
        <w:rPr>
          <w:rFonts w:ascii="Times New Roman" w:hAnsi="Times New Roman"/>
          <w:sz w:val="24"/>
          <w:szCs w:val="24"/>
        </w:rPr>
        <w:t xml:space="preserve">ы быть предоставлены  в объеме услуг </w:t>
      </w:r>
      <w:r w:rsidRPr="00D37212">
        <w:rPr>
          <w:rFonts w:ascii="Times New Roman" w:hAnsi="Times New Roman"/>
          <w:sz w:val="24"/>
          <w:szCs w:val="24"/>
        </w:rPr>
        <w:t xml:space="preserve">уровня </w:t>
      </w:r>
      <w:r>
        <w:rPr>
          <w:rFonts w:ascii="Times New Roman" w:hAnsi="Times New Roman"/>
          <w:sz w:val="24"/>
          <w:szCs w:val="24"/>
        </w:rPr>
        <w:t>«</w:t>
      </w:r>
      <w:r w:rsidRPr="00885FD0">
        <w:rPr>
          <w:rFonts w:ascii="Times New Roman" w:hAnsi="Times New Roman"/>
          <w:bCs/>
          <w:sz w:val="24"/>
          <w:szCs w:val="24"/>
        </w:rPr>
        <w:t xml:space="preserve">Oracle </w:t>
      </w:r>
      <w:r w:rsidRPr="00885FD0">
        <w:rPr>
          <w:rFonts w:ascii="Times New Roman" w:hAnsi="Times New Roman"/>
          <w:bCs/>
          <w:sz w:val="24"/>
          <w:szCs w:val="24"/>
          <w:lang w:val="en-US"/>
        </w:rPr>
        <w:t>Premier</w:t>
      </w:r>
      <w:r w:rsidRPr="00885FD0">
        <w:rPr>
          <w:rFonts w:ascii="Times New Roman" w:hAnsi="Times New Roman"/>
          <w:bCs/>
          <w:sz w:val="24"/>
          <w:szCs w:val="24"/>
        </w:rPr>
        <w:t xml:space="preserve"> </w:t>
      </w:r>
      <w:r w:rsidRPr="00885FD0">
        <w:rPr>
          <w:rFonts w:ascii="Times New Roman" w:hAnsi="Times New Roman"/>
          <w:bCs/>
          <w:sz w:val="24"/>
          <w:szCs w:val="24"/>
          <w:lang w:val="en-US"/>
        </w:rPr>
        <w:t>Support</w:t>
      </w:r>
      <w:r>
        <w:rPr>
          <w:rFonts w:ascii="Times New Roman" w:hAnsi="Times New Roman"/>
          <w:bCs/>
          <w:sz w:val="24"/>
          <w:szCs w:val="24"/>
        </w:rPr>
        <w:t>»</w:t>
      </w:r>
      <w:r w:rsidRPr="00E2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212">
        <w:rPr>
          <w:rFonts w:ascii="Times New Roman" w:hAnsi="Times New Roman"/>
          <w:sz w:val="24"/>
          <w:szCs w:val="24"/>
        </w:rPr>
        <w:t xml:space="preserve"> предусмотренны</w:t>
      </w:r>
      <w:r>
        <w:rPr>
          <w:rFonts w:ascii="Times New Roman" w:hAnsi="Times New Roman"/>
          <w:sz w:val="24"/>
          <w:szCs w:val="24"/>
        </w:rPr>
        <w:t>е</w:t>
      </w:r>
      <w:r w:rsidRPr="00D37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D37212">
        <w:rPr>
          <w:rFonts w:ascii="Times New Roman" w:hAnsi="Times New Roman"/>
          <w:sz w:val="24"/>
          <w:szCs w:val="24"/>
        </w:rPr>
        <w:t>омпанией Oracle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212">
        <w:rPr>
          <w:rFonts w:ascii="Times New Roman" w:hAnsi="Times New Roman"/>
          <w:sz w:val="24"/>
          <w:szCs w:val="24"/>
        </w:rPr>
        <w:t xml:space="preserve"> и должны соответствовать действующим правилам Oracle, относительно данного рода услуг</w:t>
      </w:r>
      <w:r>
        <w:rPr>
          <w:rFonts w:ascii="Times New Roman" w:hAnsi="Times New Roman"/>
          <w:sz w:val="24"/>
          <w:szCs w:val="24"/>
        </w:rPr>
        <w:t xml:space="preserve">. </w:t>
      </w:r>
      <w:r w:rsidR="00F00BB6" w:rsidRPr="00E26FA7">
        <w:rPr>
          <w:rFonts w:ascii="Times New Roman" w:hAnsi="Times New Roman"/>
          <w:sz w:val="24"/>
          <w:szCs w:val="24"/>
        </w:rPr>
        <w:t xml:space="preserve"> </w:t>
      </w:r>
    </w:p>
    <w:p w14:paraId="3FDD82EA" w14:textId="679D4D9F" w:rsidR="00F00BB6" w:rsidRPr="00E26FA7" w:rsidRDefault="00F00BB6" w:rsidP="00E26FA7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26FA7">
        <w:rPr>
          <w:rFonts w:ascii="Times New Roman" w:hAnsi="Times New Roman"/>
          <w:sz w:val="24"/>
          <w:szCs w:val="24"/>
        </w:rPr>
        <w:t xml:space="preserve">Срок – </w:t>
      </w:r>
      <w:r w:rsidR="00A061D7">
        <w:rPr>
          <w:rFonts w:ascii="Times New Roman" w:hAnsi="Times New Roman"/>
          <w:sz w:val="24"/>
          <w:szCs w:val="24"/>
        </w:rPr>
        <w:t>12 (двенадцать) календарных месяцев</w:t>
      </w:r>
      <w:r w:rsidRPr="00E26FA7">
        <w:rPr>
          <w:rFonts w:ascii="Times New Roman" w:hAnsi="Times New Roman"/>
          <w:sz w:val="24"/>
          <w:szCs w:val="24"/>
        </w:rPr>
        <w:t xml:space="preserve">, с </w:t>
      </w:r>
      <w:r w:rsidR="00AC236D">
        <w:rPr>
          <w:rFonts w:ascii="Times New Roman" w:hAnsi="Times New Roman"/>
          <w:sz w:val="24"/>
          <w:szCs w:val="24"/>
        </w:rPr>
        <w:t xml:space="preserve">1 января </w:t>
      </w:r>
      <w:r w:rsidRPr="00E26FA7">
        <w:rPr>
          <w:rFonts w:ascii="Times New Roman" w:hAnsi="Times New Roman"/>
          <w:sz w:val="24"/>
          <w:szCs w:val="24"/>
        </w:rPr>
        <w:t>20</w:t>
      </w:r>
      <w:r w:rsidR="00AC236D">
        <w:rPr>
          <w:rFonts w:ascii="Times New Roman" w:hAnsi="Times New Roman"/>
          <w:sz w:val="24"/>
          <w:szCs w:val="24"/>
        </w:rPr>
        <w:t>2</w:t>
      </w:r>
      <w:r w:rsidR="003D24E2">
        <w:rPr>
          <w:rFonts w:ascii="Times New Roman" w:hAnsi="Times New Roman"/>
          <w:sz w:val="24"/>
          <w:szCs w:val="24"/>
        </w:rPr>
        <w:t>5</w:t>
      </w:r>
      <w:r w:rsidR="00CD4AA1">
        <w:rPr>
          <w:rFonts w:ascii="Times New Roman" w:hAnsi="Times New Roman"/>
          <w:sz w:val="24"/>
          <w:szCs w:val="24"/>
        </w:rPr>
        <w:t xml:space="preserve"> </w:t>
      </w:r>
      <w:r w:rsidRPr="00E26FA7">
        <w:rPr>
          <w:rFonts w:ascii="Times New Roman" w:hAnsi="Times New Roman"/>
          <w:sz w:val="24"/>
          <w:szCs w:val="24"/>
        </w:rPr>
        <w:t xml:space="preserve">г. по </w:t>
      </w:r>
      <w:r w:rsidR="00AC236D">
        <w:rPr>
          <w:rFonts w:ascii="Times New Roman" w:hAnsi="Times New Roman"/>
          <w:sz w:val="24"/>
          <w:szCs w:val="24"/>
        </w:rPr>
        <w:t>31</w:t>
      </w:r>
      <w:r w:rsidRPr="00E26FA7">
        <w:rPr>
          <w:rFonts w:ascii="Times New Roman" w:hAnsi="Times New Roman"/>
          <w:sz w:val="24"/>
          <w:szCs w:val="24"/>
        </w:rPr>
        <w:t xml:space="preserve"> </w:t>
      </w:r>
      <w:r w:rsidR="00AC236D">
        <w:rPr>
          <w:rFonts w:ascii="Times New Roman" w:hAnsi="Times New Roman"/>
          <w:sz w:val="24"/>
          <w:szCs w:val="24"/>
        </w:rPr>
        <w:t xml:space="preserve">декабря </w:t>
      </w:r>
      <w:r w:rsidRPr="00E26FA7">
        <w:rPr>
          <w:rFonts w:ascii="Times New Roman" w:hAnsi="Times New Roman"/>
          <w:sz w:val="24"/>
          <w:szCs w:val="24"/>
        </w:rPr>
        <w:t xml:space="preserve"> 202</w:t>
      </w:r>
      <w:r w:rsidR="003D24E2">
        <w:rPr>
          <w:rFonts w:ascii="Times New Roman" w:hAnsi="Times New Roman"/>
          <w:sz w:val="24"/>
          <w:szCs w:val="24"/>
        </w:rPr>
        <w:t>5</w:t>
      </w:r>
      <w:r w:rsidRPr="00E26FA7">
        <w:rPr>
          <w:rFonts w:ascii="Times New Roman" w:hAnsi="Times New Roman"/>
          <w:sz w:val="24"/>
          <w:szCs w:val="24"/>
        </w:rPr>
        <w:t xml:space="preserve"> г.</w:t>
      </w:r>
    </w:p>
    <w:p w14:paraId="74B19BA8" w14:textId="77777777" w:rsidR="00D37212" w:rsidRDefault="00EE33B9" w:rsidP="00EE33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условия</w:t>
      </w:r>
      <w:r w:rsidR="00D37212">
        <w:rPr>
          <w:rFonts w:ascii="Times New Roman" w:hAnsi="Times New Roman"/>
          <w:sz w:val="24"/>
          <w:szCs w:val="24"/>
        </w:rPr>
        <w:t xml:space="preserve"> расположены по ссылке: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0D2D63">
          <w:rPr>
            <w:rStyle w:val="af2"/>
            <w:rFonts w:ascii="Times New Roman" w:hAnsi="Times New Roman"/>
            <w:sz w:val="24"/>
            <w:szCs w:val="24"/>
          </w:rPr>
          <w:t>https://www.oracle.com/ru/support/premier/systems/</w:t>
        </w:r>
      </w:hyperlink>
      <w:r w:rsidR="00D37212">
        <w:rPr>
          <w:rStyle w:val="af2"/>
          <w:rFonts w:ascii="Times New Roman" w:hAnsi="Times New Roman"/>
          <w:sz w:val="24"/>
          <w:szCs w:val="24"/>
        </w:rPr>
        <w:t xml:space="preserve"> </w:t>
      </w:r>
      <w:r w:rsidR="00D37212" w:rsidRPr="00D37212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 п</w:t>
      </w:r>
      <w:r w:rsidR="00D37212">
        <w:rPr>
          <w:rFonts w:ascii="Times New Roman" w:hAnsi="Times New Roman"/>
          <w:sz w:val="24"/>
          <w:szCs w:val="24"/>
        </w:rPr>
        <w:t xml:space="preserve">редусматривающие: </w:t>
      </w:r>
    </w:p>
    <w:p w14:paraId="5F4ED9FF" w14:textId="5CAD74AA" w:rsidR="00D37212" w:rsidRDefault="00380964" w:rsidP="00EE33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413C" w:rsidRPr="00380964">
        <w:rPr>
          <w:rFonts w:ascii="Times New Roman" w:hAnsi="Times New Roman"/>
          <w:sz w:val="24"/>
          <w:szCs w:val="24"/>
        </w:rPr>
        <w:t xml:space="preserve">возможность круглосуточного обращения </w:t>
      </w:r>
      <w:r w:rsidR="00D37212">
        <w:rPr>
          <w:rFonts w:ascii="Times New Roman" w:hAnsi="Times New Roman"/>
          <w:sz w:val="24"/>
          <w:szCs w:val="24"/>
        </w:rPr>
        <w:t xml:space="preserve">сотрудников Заказчика </w:t>
      </w:r>
      <w:r w:rsidR="006E413C" w:rsidRPr="00380964">
        <w:rPr>
          <w:rFonts w:ascii="Times New Roman" w:hAnsi="Times New Roman"/>
          <w:sz w:val="24"/>
          <w:szCs w:val="24"/>
        </w:rPr>
        <w:t xml:space="preserve"> за получением консультаций и технической помощью в решении возникших </w:t>
      </w:r>
      <w:r w:rsidR="00D37212">
        <w:rPr>
          <w:rFonts w:ascii="Times New Roman" w:hAnsi="Times New Roman"/>
          <w:sz w:val="24"/>
          <w:szCs w:val="24"/>
        </w:rPr>
        <w:t>п</w:t>
      </w:r>
      <w:r w:rsidR="006E413C" w:rsidRPr="00380964">
        <w:rPr>
          <w:rFonts w:ascii="Times New Roman" w:hAnsi="Times New Roman"/>
          <w:sz w:val="24"/>
          <w:szCs w:val="24"/>
        </w:rPr>
        <w:t>роблем</w:t>
      </w:r>
      <w:r w:rsidR="00D37212">
        <w:rPr>
          <w:rFonts w:ascii="Times New Roman" w:hAnsi="Times New Roman"/>
          <w:sz w:val="24"/>
          <w:szCs w:val="24"/>
        </w:rPr>
        <w:t xml:space="preserve">, инцидентов </w:t>
      </w:r>
      <w:r w:rsidR="006E413C" w:rsidRPr="00380964">
        <w:rPr>
          <w:rFonts w:ascii="Times New Roman" w:hAnsi="Times New Roman"/>
          <w:sz w:val="24"/>
          <w:szCs w:val="24"/>
        </w:rPr>
        <w:t xml:space="preserve"> по программному</w:t>
      </w:r>
      <w:r w:rsidR="00D37212">
        <w:rPr>
          <w:rFonts w:ascii="Times New Roman" w:hAnsi="Times New Roman"/>
          <w:sz w:val="24"/>
          <w:szCs w:val="24"/>
        </w:rPr>
        <w:t xml:space="preserve">-математическому </w:t>
      </w:r>
      <w:r w:rsidR="006E413C" w:rsidRPr="00380964">
        <w:rPr>
          <w:rFonts w:ascii="Times New Roman" w:hAnsi="Times New Roman"/>
          <w:sz w:val="24"/>
          <w:szCs w:val="24"/>
        </w:rPr>
        <w:t>обеспечению Oracle</w:t>
      </w:r>
      <w:r w:rsidR="00BC3278" w:rsidRPr="0008505A">
        <w:rPr>
          <w:rFonts w:ascii="Times New Roman" w:hAnsi="Times New Roman"/>
          <w:sz w:val="24"/>
          <w:szCs w:val="24"/>
        </w:rPr>
        <w:t xml:space="preserve"> </w:t>
      </w:r>
      <w:r w:rsidR="00BC3278">
        <w:rPr>
          <w:rFonts w:ascii="Times New Roman" w:hAnsi="Times New Roman"/>
          <w:sz w:val="24"/>
          <w:szCs w:val="24"/>
          <w:lang w:val="en-US"/>
        </w:rPr>
        <w:t>Database</w:t>
      </w:r>
      <w:r w:rsidR="00D37212">
        <w:rPr>
          <w:rFonts w:ascii="Times New Roman" w:hAnsi="Times New Roman"/>
          <w:sz w:val="24"/>
          <w:szCs w:val="24"/>
        </w:rPr>
        <w:t>;</w:t>
      </w:r>
      <w:r w:rsidR="006E413C" w:rsidRPr="00380964">
        <w:rPr>
          <w:rFonts w:ascii="Times New Roman" w:hAnsi="Times New Roman"/>
          <w:sz w:val="24"/>
          <w:szCs w:val="24"/>
        </w:rPr>
        <w:t xml:space="preserve"> </w:t>
      </w:r>
    </w:p>
    <w:p w14:paraId="408DD3D5" w14:textId="48A954E0" w:rsidR="00885FD0" w:rsidRPr="000B3E1B" w:rsidRDefault="00D37212" w:rsidP="00EE33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E413C" w:rsidRPr="00380964">
        <w:rPr>
          <w:rFonts w:ascii="Times New Roman" w:hAnsi="Times New Roman"/>
          <w:sz w:val="24"/>
          <w:szCs w:val="24"/>
        </w:rPr>
        <w:t xml:space="preserve"> </w:t>
      </w:r>
      <w:r w:rsidR="00F334AE">
        <w:rPr>
          <w:rFonts w:ascii="Times New Roman" w:hAnsi="Times New Roman"/>
          <w:sz w:val="24"/>
          <w:szCs w:val="24"/>
        </w:rPr>
        <w:t>п</w:t>
      </w:r>
      <w:r w:rsidR="00885FD0" w:rsidRPr="00C41031">
        <w:rPr>
          <w:rFonts w:ascii="Times New Roman" w:hAnsi="Times New Roman"/>
          <w:sz w:val="24"/>
          <w:szCs w:val="24"/>
        </w:rPr>
        <w:t xml:space="preserve">рямая телефонная линия для консультаций Центра Технической Поддержки Oracle </w:t>
      </w:r>
      <w:r w:rsidR="00885FD0">
        <w:rPr>
          <w:rFonts w:ascii="Times New Roman" w:hAnsi="Times New Roman"/>
          <w:sz w:val="24"/>
          <w:szCs w:val="24"/>
        </w:rPr>
        <w:t xml:space="preserve"> </w:t>
      </w:r>
      <w:r w:rsidR="00885FD0" w:rsidRPr="00C41031">
        <w:rPr>
          <w:rFonts w:ascii="Times New Roman" w:hAnsi="Times New Roman"/>
          <w:sz w:val="24"/>
          <w:szCs w:val="24"/>
        </w:rPr>
        <w:t xml:space="preserve">со </w:t>
      </w:r>
      <w:r w:rsidR="00885FD0" w:rsidRPr="000B3E1B">
        <w:rPr>
          <w:rFonts w:ascii="Times New Roman" w:hAnsi="Times New Roman"/>
          <w:sz w:val="24"/>
          <w:szCs w:val="24"/>
        </w:rPr>
        <w:t xml:space="preserve">специалистами Центра Технической Поддержки Oracle в режиме 24x7 на </w:t>
      </w:r>
      <w:r w:rsidR="00F334AE">
        <w:rPr>
          <w:rFonts w:ascii="Times New Roman" w:hAnsi="Times New Roman"/>
          <w:sz w:val="24"/>
          <w:szCs w:val="24"/>
        </w:rPr>
        <w:t xml:space="preserve">русском и </w:t>
      </w:r>
      <w:r w:rsidR="00885FD0" w:rsidRPr="000B3E1B">
        <w:rPr>
          <w:rFonts w:ascii="Times New Roman" w:hAnsi="Times New Roman"/>
          <w:sz w:val="24"/>
          <w:szCs w:val="24"/>
        </w:rPr>
        <w:t>английском язык</w:t>
      </w:r>
      <w:r w:rsidR="00F334AE">
        <w:rPr>
          <w:rFonts w:ascii="Times New Roman" w:hAnsi="Times New Roman"/>
          <w:sz w:val="24"/>
          <w:szCs w:val="24"/>
        </w:rPr>
        <w:t>ах</w:t>
      </w:r>
      <w:r w:rsidR="00885FD0" w:rsidRPr="000B3E1B">
        <w:rPr>
          <w:rFonts w:ascii="Times New Roman" w:hAnsi="Times New Roman"/>
          <w:sz w:val="24"/>
          <w:szCs w:val="24"/>
        </w:rPr>
        <w:t xml:space="preserve"> тел</w:t>
      </w:r>
      <w:r w:rsidR="00426416" w:rsidRPr="000B3E1B">
        <w:rPr>
          <w:rFonts w:ascii="Times New Roman" w:hAnsi="Times New Roman"/>
          <w:sz w:val="24"/>
          <w:szCs w:val="24"/>
        </w:rPr>
        <w:t>.:</w:t>
      </w:r>
      <w:r w:rsidR="00426416" w:rsidRPr="000B3E1B">
        <w:rPr>
          <w:rFonts w:ascii="Times New Roman" w:hAnsi="Times New Roman"/>
          <w:bCs/>
          <w:sz w:val="24"/>
          <w:szCs w:val="24"/>
        </w:rPr>
        <w:t xml:space="preserve"> +37411619594</w:t>
      </w:r>
    </w:p>
    <w:p w14:paraId="11CC1720" w14:textId="559EDEDE" w:rsidR="006E413C" w:rsidRPr="00E26FA7" w:rsidRDefault="00380964" w:rsidP="0038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оказывать помощь в отношении поиска и идентификации неисправностей, о которых заявляет Заказчик, и разработке предложений по устранению таких неисправностей, в действующих на этот момент версиях программного обеспечения при условии, что программное обеспечение не изменялось Заказчиком и используется на согласованной программно-аппаратной системе; </w:t>
      </w:r>
    </w:p>
    <w:p w14:paraId="5D9FD7C7" w14:textId="74DF7835" w:rsidR="006E413C" w:rsidRPr="00E26FA7" w:rsidRDefault="00380964" w:rsidP="0038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предоставлять, своевременно, </w:t>
      </w:r>
      <w:r w:rsidR="00885FD0">
        <w:rPr>
          <w:rFonts w:ascii="Times New Roman" w:hAnsi="Times New Roman" w:cs="Times New Roman"/>
          <w:sz w:val="24"/>
          <w:szCs w:val="24"/>
        </w:rPr>
        <w:t xml:space="preserve">бесплатные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обновления программного обеспечения (при условии их выпуска правообладателем — компанией Oracle) </w:t>
      </w:r>
      <w:r w:rsidR="006E413C" w:rsidRPr="00E26FA7">
        <w:rPr>
          <w:rFonts w:ascii="Times New Roman" w:hAnsi="Times New Roman" w:cs="Times New Roman"/>
          <w:color w:val="000000"/>
          <w:sz w:val="24"/>
          <w:szCs w:val="24"/>
        </w:rPr>
        <w:t xml:space="preserve">на весь срок действия технической поддержки.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 «Обновления» означает последующие выпуски программного обеспечения, которые компания Oracle предоставляет для конечных пользователей, получающих техническую поддержку лицензионного ПО; </w:t>
      </w:r>
    </w:p>
    <w:p w14:paraId="5825CD20" w14:textId="7A1BF3E3" w:rsidR="006E413C" w:rsidRPr="00E26FA7" w:rsidRDefault="00380964" w:rsidP="0038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по соответствующему письменному запросу Заказчика в сроки, согласованные Сторонами отдельно, предоставить возможность (оформить надлежащим образом для регистрации в Oracle и подготовить новые носители) миграции (перевода) лицензии на другую программно-аппаратную платформу ПО при условии, что такая платформа поддерживается компанией Oracle. </w:t>
      </w:r>
    </w:p>
    <w:p w14:paraId="01DF14C6" w14:textId="2A1D7CC6" w:rsidR="006E413C" w:rsidRPr="00E26FA7" w:rsidRDefault="00380964" w:rsidP="00380964">
      <w:pPr>
        <w:pStyle w:val="a"/>
        <w:numPr>
          <w:ilvl w:val="0"/>
          <w:numId w:val="0"/>
        </w:numPr>
        <w:suppressAutoHyphens/>
        <w:spacing w:before="0" w:after="0"/>
        <w:rPr>
          <w:sz w:val="24"/>
          <w:szCs w:val="24"/>
        </w:rPr>
      </w:pPr>
      <w:r>
        <w:rPr>
          <w:sz w:val="24"/>
          <w:szCs w:val="24"/>
        </w:rPr>
        <w:lastRenderedPageBreak/>
        <w:t>- п</w:t>
      </w:r>
      <w:r w:rsidR="006E413C" w:rsidRPr="00E26FA7">
        <w:rPr>
          <w:sz w:val="24"/>
          <w:szCs w:val="24"/>
        </w:rPr>
        <w:t>редоставить Заказчику техническую</w:t>
      </w:r>
      <w:r w:rsidR="00962393">
        <w:rPr>
          <w:sz w:val="24"/>
          <w:szCs w:val="24"/>
        </w:rPr>
        <w:t xml:space="preserve"> информацию и/или дополнительные</w:t>
      </w:r>
      <w:r w:rsidR="006E413C" w:rsidRPr="00E26FA7">
        <w:rPr>
          <w:sz w:val="24"/>
          <w:szCs w:val="24"/>
        </w:rPr>
        <w:t xml:space="preserve"> программные компоненты (так называемых P</w:t>
      </w:r>
      <w:r w:rsidR="001A03D8">
        <w:rPr>
          <w:sz w:val="24"/>
          <w:szCs w:val="24"/>
          <w:lang w:val="en-US"/>
        </w:rPr>
        <w:t>atch</w:t>
      </w:r>
      <w:r w:rsidR="006E413C" w:rsidRPr="00E26FA7">
        <w:rPr>
          <w:sz w:val="24"/>
          <w:szCs w:val="24"/>
        </w:rPr>
        <w:t>), выпускаемых производителем программного обеспечения, для устранения обнаруженных дефектов в программном обеспечении Oracle</w:t>
      </w:r>
      <w:r w:rsidR="00BC3278" w:rsidRPr="00BC3278">
        <w:rPr>
          <w:sz w:val="24"/>
          <w:szCs w:val="24"/>
        </w:rPr>
        <w:t xml:space="preserve"> </w:t>
      </w:r>
      <w:r w:rsidR="00BC3278">
        <w:rPr>
          <w:sz w:val="24"/>
          <w:szCs w:val="24"/>
          <w:lang w:val="en-US"/>
        </w:rPr>
        <w:t>Database</w:t>
      </w:r>
      <w:r w:rsidR="006E413C" w:rsidRPr="00E26FA7">
        <w:rPr>
          <w:sz w:val="24"/>
          <w:szCs w:val="24"/>
        </w:rPr>
        <w:t>, осуществляется Заказчиком самостоятельно посредством скачивания с ресурса My Oracle Support, либо предоставляется Исполнителем после получения письменного запроса от Заказчика.</w:t>
      </w:r>
    </w:p>
    <w:p w14:paraId="2C66DE80" w14:textId="701B16BD" w:rsidR="00885FD0" w:rsidRPr="00C41031" w:rsidRDefault="00380964" w:rsidP="00885FD0">
      <w:pPr>
        <w:pStyle w:val="a6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6E413C" w:rsidRPr="00E26FA7">
        <w:rPr>
          <w:rFonts w:ascii="Times New Roman" w:hAnsi="Times New Roman"/>
          <w:sz w:val="24"/>
          <w:szCs w:val="24"/>
        </w:rPr>
        <w:t>беспечит</w:t>
      </w:r>
      <w:r w:rsidR="00CB1293" w:rsidRPr="00E26FA7">
        <w:rPr>
          <w:rFonts w:ascii="Times New Roman" w:hAnsi="Times New Roman"/>
          <w:sz w:val="24"/>
          <w:szCs w:val="24"/>
        </w:rPr>
        <w:t>ь</w:t>
      </w:r>
      <w:r w:rsidR="006E413C" w:rsidRPr="00E26FA7">
        <w:rPr>
          <w:rFonts w:ascii="Times New Roman" w:hAnsi="Times New Roman"/>
          <w:sz w:val="24"/>
          <w:szCs w:val="24"/>
        </w:rPr>
        <w:t xml:space="preserve"> </w:t>
      </w:r>
      <w:r w:rsidR="00D37212">
        <w:rPr>
          <w:rFonts w:ascii="Times New Roman" w:hAnsi="Times New Roman"/>
          <w:sz w:val="24"/>
          <w:szCs w:val="24"/>
        </w:rPr>
        <w:t xml:space="preserve">Заказчику </w:t>
      </w:r>
      <w:r w:rsidR="006E413C" w:rsidRPr="00E26FA7">
        <w:rPr>
          <w:rFonts w:ascii="Times New Roman" w:hAnsi="Times New Roman"/>
          <w:sz w:val="24"/>
          <w:szCs w:val="24"/>
        </w:rPr>
        <w:t xml:space="preserve"> предоставление авторизованного доступа в режиме 24 часа x 7 дней в неделю к электронной информационной «англоязычной» системе технической поддержки компании Oracle в сети </w:t>
      </w:r>
      <w:r w:rsidR="001A03D8">
        <w:rPr>
          <w:rFonts w:ascii="Times New Roman" w:hAnsi="Times New Roman"/>
          <w:sz w:val="24"/>
          <w:szCs w:val="24"/>
          <w:lang w:val="en-US"/>
        </w:rPr>
        <w:t>Internet</w:t>
      </w:r>
      <w:r w:rsidR="006E413C" w:rsidRPr="00E26FA7">
        <w:rPr>
          <w:rFonts w:ascii="Times New Roman" w:hAnsi="Times New Roman"/>
          <w:sz w:val="24"/>
          <w:szCs w:val="24"/>
        </w:rPr>
        <w:t xml:space="preserve"> (служба «My Oracle Support», по адресу </w:t>
      </w:r>
      <w:hyperlink r:id="rId11" w:history="1">
        <w:r w:rsidR="006E413C" w:rsidRPr="00E26FA7">
          <w:rPr>
            <w:rStyle w:val="af2"/>
            <w:rFonts w:ascii="Times New Roman" w:hAnsi="Times New Roman"/>
            <w:sz w:val="24"/>
            <w:szCs w:val="24"/>
          </w:rPr>
          <w:t>http://support.oracle.com</w:t>
        </w:r>
      </w:hyperlink>
      <w:r w:rsidR="006E413C" w:rsidRPr="00E26FA7">
        <w:rPr>
          <w:rFonts w:ascii="Times New Roman" w:hAnsi="Times New Roman"/>
          <w:sz w:val="24"/>
          <w:szCs w:val="24"/>
        </w:rPr>
        <w:t>) с присвоением З</w:t>
      </w:r>
      <w:r w:rsidR="00D37212">
        <w:rPr>
          <w:rFonts w:ascii="Times New Roman" w:hAnsi="Times New Roman"/>
          <w:sz w:val="24"/>
          <w:szCs w:val="24"/>
        </w:rPr>
        <w:t>аказчику</w:t>
      </w:r>
      <w:r w:rsidR="006E413C" w:rsidRPr="00E26FA7">
        <w:rPr>
          <w:rFonts w:ascii="Times New Roman" w:hAnsi="Times New Roman"/>
          <w:sz w:val="24"/>
          <w:szCs w:val="24"/>
        </w:rPr>
        <w:t xml:space="preserve"> идентификационного номера (CSI)</w:t>
      </w:r>
      <w:r w:rsidR="00885FD0" w:rsidRPr="00885FD0">
        <w:rPr>
          <w:rFonts w:ascii="Times New Roman" w:hAnsi="Times New Roman"/>
          <w:sz w:val="24"/>
          <w:szCs w:val="24"/>
        </w:rPr>
        <w:t xml:space="preserve"> </w:t>
      </w:r>
      <w:r w:rsidR="00885FD0">
        <w:rPr>
          <w:rFonts w:ascii="Times New Roman" w:hAnsi="Times New Roman"/>
          <w:sz w:val="24"/>
          <w:szCs w:val="24"/>
        </w:rPr>
        <w:t xml:space="preserve">и </w:t>
      </w:r>
      <w:r w:rsidR="00885FD0" w:rsidRPr="00C41031">
        <w:rPr>
          <w:rFonts w:ascii="Times New Roman" w:hAnsi="Times New Roman"/>
          <w:sz w:val="24"/>
          <w:szCs w:val="24"/>
        </w:rPr>
        <w:t>с возможностью заведения технических запросов заказчиков (SR);</w:t>
      </w:r>
    </w:p>
    <w:p w14:paraId="7E452806" w14:textId="48488DB9" w:rsidR="006E413C" w:rsidRPr="00E26FA7" w:rsidRDefault="006E413C" w:rsidP="00380964">
      <w:pPr>
        <w:pStyle w:val="a6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6FA7">
        <w:rPr>
          <w:rFonts w:ascii="Times New Roman" w:hAnsi="Times New Roman"/>
          <w:sz w:val="24"/>
          <w:szCs w:val="24"/>
        </w:rPr>
        <w:t>Доступ к службе «My Oracle Support» предоставляется З</w:t>
      </w:r>
      <w:r w:rsidR="00D37212">
        <w:rPr>
          <w:rFonts w:ascii="Times New Roman" w:hAnsi="Times New Roman"/>
          <w:sz w:val="24"/>
          <w:szCs w:val="24"/>
        </w:rPr>
        <w:t xml:space="preserve">аказчику </w:t>
      </w:r>
      <w:r w:rsidRPr="00E26FA7">
        <w:rPr>
          <w:rFonts w:ascii="Times New Roman" w:hAnsi="Times New Roman"/>
          <w:sz w:val="24"/>
          <w:szCs w:val="24"/>
        </w:rPr>
        <w:t xml:space="preserve"> для получения информации и включает в себя: </w:t>
      </w:r>
    </w:p>
    <w:p w14:paraId="4F4C7F0D" w14:textId="2ADAB356" w:rsidR="006E413C" w:rsidRPr="00E26FA7" w:rsidRDefault="006E413C" w:rsidP="00E26F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Возможность скачивания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Patch</w:t>
      </w:r>
      <w:r w:rsidRPr="00E26FA7">
        <w:rPr>
          <w:rFonts w:ascii="Times New Roman" w:hAnsi="Times New Roman" w:cs="Times New Roman"/>
          <w:sz w:val="24"/>
          <w:szCs w:val="24"/>
        </w:rPr>
        <w:t xml:space="preserve">,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1A03D8">
        <w:rPr>
          <w:rFonts w:ascii="Times New Roman" w:hAnsi="Times New Roman" w:cs="Times New Roman"/>
          <w:sz w:val="24"/>
          <w:szCs w:val="24"/>
          <w:lang w:val="en-US"/>
        </w:rPr>
        <w:t>pdate</w:t>
      </w:r>
      <w:r w:rsidRPr="00E26FA7">
        <w:rPr>
          <w:rFonts w:ascii="Times New Roman" w:hAnsi="Times New Roman" w:cs="Times New Roman"/>
          <w:sz w:val="24"/>
          <w:szCs w:val="24"/>
        </w:rPr>
        <w:t xml:space="preserve">,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1A03D8">
        <w:rPr>
          <w:rFonts w:ascii="Times New Roman" w:hAnsi="Times New Roman" w:cs="Times New Roman"/>
          <w:sz w:val="24"/>
          <w:szCs w:val="24"/>
          <w:lang w:val="en-US"/>
        </w:rPr>
        <w:t>pgrade</w:t>
      </w:r>
      <w:r w:rsidRPr="00E26FA7">
        <w:rPr>
          <w:rFonts w:ascii="Times New Roman" w:hAnsi="Times New Roman" w:cs="Times New Roman"/>
          <w:sz w:val="24"/>
          <w:szCs w:val="24"/>
        </w:rPr>
        <w:t>.</w:t>
      </w:r>
    </w:p>
    <w:p w14:paraId="44B2F0C3" w14:textId="77777777" w:rsidR="006E413C" w:rsidRPr="00E26FA7" w:rsidRDefault="006E413C" w:rsidP="00E26F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>Доступ к информации о последних версиях продуктов;</w:t>
      </w:r>
    </w:p>
    <w:p w14:paraId="1FCB36EB" w14:textId="77777777" w:rsidR="006E413C" w:rsidRPr="00E26FA7" w:rsidRDefault="006E413C" w:rsidP="00E26FA7">
      <w:pPr>
        <w:pStyle w:val="af3"/>
        <w:numPr>
          <w:ilvl w:val="0"/>
          <w:numId w:val="18"/>
        </w:numPr>
        <w:ind w:left="0" w:firstLine="0"/>
      </w:pPr>
      <w:r w:rsidRPr="00E26FA7">
        <w:t>Технические бюллетени по продуктам Oracle (Инструкции, которые описывают некие характерные ошибки ПО, их симптомы, методы диагностики и устранения);</w:t>
      </w:r>
    </w:p>
    <w:p w14:paraId="52069330" w14:textId="77777777" w:rsidR="006E413C" w:rsidRPr="00E26FA7" w:rsidRDefault="006E413C" w:rsidP="00E26FA7">
      <w:pPr>
        <w:pStyle w:val="af3"/>
        <w:numPr>
          <w:ilvl w:val="0"/>
          <w:numId w:val="18"/>
        </w:numPr>
        <w:ind w:left="0" w:firstLine="0"/>
      </w:pPr>
      <w:r w:rsidRPr="00E26FA7">
        <w:t>Статьи с решениями часто встречающихся вопросов и проблем;</w:t>
      </w:r>
    </w:p>
    <w:p w14:paraId="61496CA8" w14:textId="77777777" w:rsidR="006E413C" w:rsidRPr="00E26FA7" w:rsidRDefault="006E413C" w:rsidP="00E26FA7">
      <w:pPr>
        <w:pStyle w:val="af3"/>
        <w:numPr>
          <w:ilvl w:val="0"/>
          <w:numId w:val="18"/>
        </w:numPr>
        <w:ind w:left="0" w:firstLine="0"/>
      </w:pPr>
      <w:r w:rsidRPr="00E26FA7">
        <w:rPr>
          <w:lang w:val="en-US"/>
        </w:rPr>
        <w:t>De</w:t>
      </w:r>
      <w:r w:rsidRPr="00E26FA7">
        <w:t>-</w:t>
      </w:r>
      <w:r w:rsidRPr="00E26FA7">
        <w:rPr>
          <w:lang w:val="en-US"/>
        </w:rPr>
        <w:t>support</w:t>
      </w:r>
      <w:r w:rsidRPr="00E26FA7">
        <w:t xml:space="preserve"> </w:t>
      </w:r>
      <w:r w:rsidRPr="00E26FA7">
        <w:rPr>
          <w:lang w:val="en-US"/>
        </w:rPr>
        <w:t>Notes</w:t>
      </w:r>
      <w:r w:rsidRPr="00E26FA7">
        <w:t xml:space="preserve"> - извещения о снятии продуктов с сопровождения и поддержки;</w:t>
      </w:r>
    </w:p>
    <w:p w14:paraId="58DA492A" w14:textId="77777777" w:rsidR="006E413C" w:rsidRPr="00E26FA7" w:rsidRDefault="006E413C" w:rsidP="00E26F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Возможность участия в технических форумах, являющихся специализированным закрытым видом веб-форума специализирующегося не обсуждении вопросов работы ПО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Pr="00E26FA7">
        <w:rPr>
          <w:rFonts w:ascii="Times New Roman" w:hAnsi="Times New Roman" w:cs="Times New Roman"/>
          <w:sz w:val="24"/>
          <w:szCs w:val="24"/>
        </w:rPr>
        <w:t xml:space="preserve">. Суть работы веб-форума заключается в создании пользователями (посетителями форума) своих Тем с их последующим обсуждением, путём размещения сообщений внутри этих тем; </w:t>
      </w:r>
    </w:p>
    <w:p w14:paraId="4935ABD2" w14:textId="77777777" w:rsidR="006E413C" w:rsidRDefault="006E413C" w:rsidP="00E26FA7">
      <w:pPr>
        <w:pStyle w:val="af3"/>
        <w:numPr>
          <w:ilvl w:val="0"/>
          <w:numId w:val="18"/>
        </w:numPr>
        <w:ind w:left="0" w:firstLine="0"/>
      </w:pPr>
      <w:r w:rsidRPr="00E26FA7">
        <w:rPr>
          <w:lang w:val="en-US"/>
        </w:rPr>
        <w:t>Certification</w:t>
      </w:r>
      <w:r w:rsidRPr="00E26FA7">
        <w:t xml:space="preserve"> </w:t>
      </w:r>
      <w:r w:rsidRPr="00E26FA7">
        <w:rPr>
          <w:lang w:val="en-US"/>
        </w:rPr>
        <w:t>Matrix</w:t>
      </w:r>
      <w:r w:rsidRPr="00E26FA7">
        <w:t xml:space="preserve"> – информация о совместимости (сертификации) различных версий: Программного обеспечения </w:t>
      </w:r>
      <w:r w:rsidRPr="00E26FA7">
        <w:rPr>
          <w:lang w:val="en-US"/>
        </w:rPr>
        <w:t>Oracle</w:t>
      </w:r>
      <w:r w:rsidRPr="00E26FA7">
        <w:t xml:space="preserve">/ Платформ. </w:t>
      </w:r>
    </w:p>
    <w:p w14:paraId="3A692036" w14:textId="684A9A48" w:rsidR="00885FD0" w:rsidRPr="00EE33B9" w:rsidRDefault="00885FD0" w:rsidP="001A03D8">
      <w:pPr>
        <w:numPr>
          <w:ilvl w:val="0"/>
          <w:numId w:val="18"/>
        </w:numPr>
        <w:tabs>
          <w:tab w:val="clear" w:pos="1428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новейшей технической информации по продуктам Oracle на выделенных страницах Internet: </w:t>
      </w:r>
      <w:hyperlink r:id="rId12" w:history="1">
        <w:r w:rsidRPr="00C41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www.oracle.com</w:t>
        </w:r>
      </w:hyperlink>
      <w:r w:rsidRPr="00C410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F35F31" w14:textId="3D88E49B" w:rsidR="002E4C7B" w:rsidRPr="00E26FA7" w:rsidRDefault="00CB1293" w:rsidP="0038096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6FA7">
        <w:rPr>
          <w:rFonts w:ascii="Times New Roman" w:hAnsi="Times New Roman"/>
          <w:sz w:val="24"/>
          <w:szCs w:val="24"/>
        </w:rPr>
        <w:t xml:space="preserve"> </w:t>
      </w:r>
    </w:p>
    <w:p w14:paraId="60A0F923" w14:textId="76DB56DA" w:rsidR="009B12D5" w:rsidRPr="00805C59" w:rsidRDefault="009B12D5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left="0" w:firstLine="0"/>
        <w:rPr>
          <w:rStyle w:val="FontStyle11"/>
          <w:sz w:val="24"/>
          <w:szCs w:val="24"/>
        </w:rPr>
      </w:pPr>
      <w:r w:rsidRPr="00805C59">
        <w:rPr>
          <w:rStyle w:val="FontStyle11"/>
          <w:sz w:val="24"/>
          <w:szCs w:val="24"/>
        </w:rPr>
        <w:t xml:space="preserve">Порядок и условия </w:t>
      </w:r>
      <w:r w:rsidR="00CB1293" w:rsidRPr="00805C59">
        <w:rPr>
          <w:rStyle w:val="FontStyle11"/>
          <w:sz w:val="24"/>
          <w:szCs w:val="24"/>
        </w:rPr>
        <w:t>предоставления технической поддержки</w:t>
      </w:r>
    </w:p>
    <w:p w14:paraId="17C14E90" w14:textId="77777777" w:rsidR="00C64AFB" w:rsidRPr="00805C59" w:rsidRDefault="00C64AFB" w:rsidP="00380964">
      <w:pPr>
        <w:pStyle w:val="Style7"/>
        <w:widowControl/>
        <w:tabs>
          <w:tab w:val="left" w:pos="710"/>
          <w:tab w:val="left" w:pos="851"/>
        </w:tabs>
        <w:rPr>
          <w:rStyle w:val="FontStyle11"/>
          <w:sz w:val="24"/>
          <w:szCs w:val="24"/>
        </w:rPr>
      </w:pPr>
    </w:p>
    <w:p w14:paraId="15A75963" w14:textId="3391A522" w:rsidR="00C64AFB" w:rsidRDefault="009B12D5" w:rsidP="00C64AFB">
      <w:pPr>
        <w:pStyle w:val="Style7"/>
        <w:widowControl/>
        <w:ind w:firstLine="709"/>
        <w:jc w:val="both"/>
      </w:pPr>
      <w:r w:rsidRPr="00805C59">
        <w:rPr>
          <w:rStyle w:val="FontStyle11"/>
          <w:b w:val="0"/>
          <w:sz w:val="24"/>
          <w:szCs w:val="24"/>
        </w:rPr>
        <w:t>Документом, подтверждающим оказание услуг, является</w:t>
      </w:r>
      <w:r w:rsidR="006A18DC">
        <w:rPr>
          <w:rStyle w:val="FontStyle11"/>
          <w:b w:val="0"/>
          <w:sz w:val="24"/>
          <w:szCs w:val="24"/>
        </w:rPr>
        <w:t xml:space="preserve"> электронный </w:t>
      </w:r>
      <w:r w:rsidRPr="00805C59">
        <w:rPr>
          <w:rStyle w:val="FontStyle11"/>
          <w:b w:val="0"/>
          <w:sz w:val="24"/>
          <w:szCs w:val="24"/>
        </w:rPr>
        <w:t xml:space="preserve"> «Сертификат о предоставлении права на техническую поддержку </w:t>
      </w:r>
      <w:r w:rsidRPr="00805C59">
        <w:rPr>
          <w:rStyle w:val="FontStyle13"/>
          <w:b w:val="0"/>
          <w:sz w:val="24"/>
          <w:szCs w:val="24"/>
        </w:rPr>
        <w:t xml:space="preserve">программно-математического обеспечения </w:t>
      </w:r>
      <w:r w:rsidRPr="00805C59">
        <w:rPr>
          <w:rStyle w:val="FontStyle13"/>
          <w:b w:val="0"/>
          <w:sz w:val="24"/>
          <w:szCs w:val="24"/>
          <w:lang w:val="en-US"/>
        </w:rPr>
        <w:t>Oracle</w:t>
      </w:r>
      <w:r w:rsidRPr="00805C59">
        <w:rPr>
          <w:rStyle w:val="FontStyle13"/>
          <w:b w:val="0"/>
          <w:sz w:val="24"/>
          <w:szCs w:val="24"/>
        </w:rPr>
        <w:t>»</w:t>
      </w:r>
      <w:r w:rsidR="00C64AFB">
        <w:rPr>
          <w:rStyle w:val="FontStyle13"/>
          <w:b w:val="0"/>
          <w:sz w:val="24"/>
          <w:szCs w:val="24"/>
        </w:rPr>
        <w:t xml:space="preserve"> и/или </w:t>
      </w:r>
      <w:r w:rsidR="00F334AE">
        <w:t>Акт</w:t>
      </w:r>
      <w:r w:rsidR="00C64AFB">
        <w:t xml:space="preserve"> о продлении технической поддержки </w:t>
      </w:r>
      <w:r w:rsidR="00C64AFB" w:rsidRPr="00C909B1">
        <w:t>ПО</w:t>
      </w:r>
      <w:r w:rsidR="00C64AFB">
        <w:t>.</w:t>
      </w:r>
    </w:p>
    <w:p w14:paraId="1F7A1B5F" w14:textId="4AD03917" w:rsidR="009B12D5" w:rsidRPr="00805C59" w:rsidRDefault="00F334AE" w:rsidP="00E26FA7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 w:rsidR="00D37212" w:rsidRPr="00805C59">
        <w:rPr>
          <w:rStyle w:val="FontStyle11"/>
          <w:b w:val="0"/>
          <w:sz w:val="24"/>
          <w:szCs w:val="24"/>
        </w:rPr>
        <w:t>В рамках начала оказания услуг, д</w:t>
      </w:r>
      <w:r w:rsidR="009B12D5" w:rsidRPr="00805C59">
        <w:rPr>
          <w:rStyle w:val="FontStyle11"/>
          <w:b w:val="0"/>
          <w:sz w:val="24"/>
          <w:szCs w:val="24"/>
        </w:rPr>
        <w:t xml:space="preserve">анный сертификат предоставляется Исполнителем Заказчику в процессе сдачи и приемки результатов оказания услуг и является документом, подтверждающим права Заказчика на пользование услугами технической поддержки </w:t>
      </w:r>
      <w:r w:rsidR="009B12D5" w:rsidRPr="00805C59">
        <w:rPr>
          <w:rStyle w:val="FontStyle13"/>
          <w:b w:val="0"/>
          <w:sz w:val="24"/>
          <w:szCs w:val="24"/>
        </w:rPr>
        <w:t>программно-математического обеспечения</w:t>
      </w:r>
      <w:r w:rsidR="009B12D5" w:rsidRPr="00805C59">
        <w:t xml:space="preserve"> </w:t>
      </w:r>
      <w:r w:rsidR="009B12D5" w:rsidRPr="00805C59">
        <w:rPr>
          <w:lang w:val="en-US"/>
        </w:rPr>
        <w:t>Oracle</w:t>
      </w:r>
      <w:r w:rsidR="009B12D5" w:rsidRPr="00805C59">
        <w:t xml:space="preserve"> в течение срока, указанного в сертификате (</w:t>
      </w:r>
      <w:r w:rsidR="00D27FAB" w:rsidRPr="00805C59">
        <w:t>1</w:t>
      </w:r>
      <w:r w:rsidR="009B12D5" w:rsidRPr="00805C59">
        <w:t xml:space="preserve"> год</w:t>
      </w:r>
      <w:r w:rsidR="006A18DC">
        <w:t>,</w:t>
      </w:r>
      <w:r w:rsidR="003D24E2">
        <w:t xml:space="preserve"> </w:t>
      </w:r>
      <w:r w:rsidR="009B12D5" w:rsidRPr="00805C59">
        <w:t xml:space="preserve">с </w:t>
      </w:r>
      <w:r w:rsidR="006A18DC">
        <w:t>1 января 202</w:t>
      </w:r>
      <w:r w:rsidR="003D24E2">
        <w:t>5</w:t>
      </w:r>
      <w:r w:rsidR="006A18DC">
        <w:t xml:space="preserve"> г. по 31 декабря 202</w:t>
      </w:r>
      <w:r w:rsidR="003D24E2">
        <w:t>5</w:t>
      </w:r>
      <w:r w:rsidR="006A18DC">
        <w:t xml:space="preserve"> г.</w:t>
      </w:r>
      <w:r w:rsidR="009B12D5" w:rsidRPr="00805C59">
        <w:t>)</w:t>
      </w:r>
      <w:r w:rsidR="009B12D5" w:rsidRPr="00805C59">
        <w:rPr>
          <w:rStyle w:val="FontStyle11"/>
          <w:b w:val="0"/>
          <w:sz w:val="24"/>
          <w:szCs w:val="24"/>
        </w:rPr>
        <w:t>.</w:t>
      </w:r>
    </w:p>
    <w:p w14:paraId="2549CC14" w14:textId="77777777" w:rsidR="00D37212" w:rsidRPr="00D37212" w:rsidRDefault="00D37212" w:rsidP="00D37212">
      <w:pPr>
        <w:pStyle w:val="Style7"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805C59">
        <w:rPr>
          <w:rStyle w:val="FontStyle11"/>
          <w:b w:val="0"/>
          <w:sz w:val="24"/>
          <w:szCs w:val="24"/>
        </w:rPr>
        <w:t>Исполнитель оказывает услугу по предоставлению доступа к Технической</w:t>
      </w:r>
      <w:r w:rsidRPr="00D37212">
        <w:rPr>
          <w:rStyle w:val="FontStyle11"/>
          <w:b w:val="0"/>
          <w:sz w:val="24"/>
          <w:szCs w:val="24"/>
        </w:rPr>
        <w:t xml:space="preserve"> поддержке ПО путём активации технической поддержки на электронных ресурсах Oracle посредством удаленного доступа через сеть Интернет, силами и средствами   Исполнителя.  </w:t>
      </w:r>
    </w:p>
    <w:p w14:paraId="1B26D809" w14:textId="1C74738A" w:rsidR="00D37212" w:rsidRPr="00D37212" w:rsidRDefault="00D37212" w:rsidP="00D37212">
      <w:pPr>
        <w:pStyle w:val="Style7"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D37212">
        <w:rPr>
          <w:rStyle w:val="FontStyle11"/>
          <w:b w:val="0"/>
          <w:sz w:val="24"/>
          <w:szCs w:val="24"/>
        </w:rPr>
        <w:t>Исполнитель в течение 20 (двадцать) календарных дней со дня осуществления Заказчиком предоплаты   письменно уведомляет Заказчика об активации</w:t>
      </w:r>
      <w:r w:rsidR="006A18DC">
        <w:rPr>
          <w:rStyle w:val="FontStyle11"/>
          <w:b w:val="0"/>
          <w:sz w:val="24"/>
          <w:szCs w:val="24"/>
        </w:rPr>
        <w:t xml:space="preserve"> (продлении)</w:t>
      </w:r>
      <w:r w:rsidRPr="00D37212">
        <w:rPr>
          <w:rStyle w:val="FontStyle11"/>
          <w:b w:val="0"/>
          <w:sz w:val="24"/>
          <w:szCs w:val="24"/>
        </w:rPr>
        <w:t xml:space="preserve"> технической поддержке на ПО Oracle, и предоставлении доступа к технической поддержке на ПО Oracle согласно Сп</w:t>
      </w:r>
      <w:r w:rsidR="006A18DC">
        <w:rPr>
          <w:rStyle w:val="FontStyle11"/>
          <w:b w:val="0"/>
          <w:sz w:val="24"/>
          <w:szCs w:val="24"/>
        </w:rPr>
        <w:t xml:space="preserve">ецификации (Приложение № 1) и в трехдневный </w:t>
      </w:r>
      <w:r w:rsidRPr="00D37212">
        <w:rPr>
          <w:rStyle w:val="FontStyle11"/>
          <w:b w:val="0"/>
          <w:sz w:val="24"/>
          <w:szCs w:val="24"/>
        </w:rPr>
        <w:t xml:space="preserve">срок </w:t>
      </w:r>
      <w:r w:rsidR="000B3E1B">
        <w:rPr>
          <w:rStyle w:val="FontStyle11"/>
          <w:b w:val="0"/>
          <w:sz w:val="24"/>
          <w:szCs w:val="24"/>
        </w:rPr>
        <w:t xml:space="preserve"> </w:t>
      </w:r>
      <w:r w:rsidRPr="00D37212">
        <w:rPr>
          <w:rStyle w:val="FontStyle11"/>
          <w:b w:val="0"/>
          <w:sz w:val="24"/>
          <w:szCs w:val="24"/>
        </w:rPr>
        <w:t xml:space="preserve">предоставляет </w:t>
      </w:r>
      <w:r w:rsidR="000B3E1B">
        <w:rPr>
          <w:rStyle w:val="FontStyle11"/>
          <w:b w:val="0"/>
          <w:sz w:val="24"/>
          <w:szCs w:val="24"/>
        </w:rPr>
        <w:t xml:space="preserve">в электронном виде </w:t>
      </w:r>
      <w:r w:rsidRPr="00D37212">
        <w:rPr>
          <w:rStyle w:val="FontStyle11"/>
          <w:b w:val="0"/>
          <w:sz w:val="24"/>
          <w:szCs w:val="24"/>
        </w:rPr>
        <w:t xml:space="preserve">счет-фактуру и акт оказанных услуг по предоставлению доступа к технической поддержке ПО (далее – Акт).   </w:t>
      </w:r>
    </w:p>
    <w:p w14:paraId="3C69C28D" w14:textId="34BFEDF8" w:rsidR="00D37212" w:rsidRDefault="00D37212" w:rsidP="00D3721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  <w:highlight w:val="yellow"/>
        </w:rPr>
      </w:pPr>
      <w:r w:rsidRPr="00D37212">
        <w:rPr>
          <w:rStyle w:val="FontStyle11"/>
          <w:b w:val="0"/>
          <w:sz w:val="24"/>
          <w:szCs w:val="24"/>
        </w:rPr>
        <w:lastRenderedPageBreak/>
        <w:t xml:space="preserve">Заказчик, в течение </w:t>
      </w:r>
      <w:r w:rsidR="00084ECC">
        <w:t xml:space="preserve">10 (десяти) рабочих дней </w:t>
      </w:r>
      <w:r w:rsidRPr="00D37212">
        <w:rPr>
          <w:rStyle w:val="FontStyle11"/>
          <w:b w:val="0"/>
          <w:sz w:val="24"/>
          <w:szCs w:val="24"/>
        </w:rPr>
        <w:t xml:space="preserve">после получения письменного уведомления от Исполнителя, проверяет доступ к технической поддержке на ПО Oracle на сайте </w:t>
      </w:r>
      <w:hyperlink r:id="rId13" w:history="1">
        <w:r w:rsidR="006A18DC" w:rsidRPr="00F76A74">
          <w:rPr>
            <w:rStyle w:val="af2"/>
            <w:lang w:val="en-US"/>
          </w:rPr>
          <w:t>www</w:t>
        </w:r>
        <w:r w:rsidR="006A18DC" w:rsidRPr="00F76A74">
          <w:rPr>
            <w:rStyle w:val="af2"/>
          </w:rPr>
          <w:t>.support.oracle.com</w:t>
        </w:r>
      </w:hyperlink>
      <w:r w:rsidR="006A18DC" w:rsidRPr="006A18DC">
        <w:rPr>
          <w:rStyle w:val="FontStyle11"/>
          <w:b w:val="0"/>
          <w:sz w:val="24"/>
          <w:szCs w:val="24"/>
        </w:rPr>
        <w:t xml:space="preserve"> </w:t>
      </w:r>
      <w:r w:rsidRPr="00D37212">
        <w:rPr>
          <w:rStyle w:val="FontStyle11"/>
          <w:b w:val="0"/>
          <w:sz w:val="24"/>
          <w:szCs w:val="24"/>
        </w:rPr>
        <w:t>по-своему CSI (идентификационный номер поддержки)</w:t>
      </w:r>
      <w:r w:rsidR="00084ECC">
        <w:rPr>
          <w:rStyle w:val="FontStyle11"/>
          <w:b w:val="0"/>
          <w:sz w:val="24"/>
          <w:szCs w:val="24"/>
        </w:rPr>
        <w:t xml:space="preserve"> и при факторе продления срока ТП на </w:t>
      </w:r>
      <w:r w:rsidR="00F334AE">
        <w:rPr>
          <w:rStyle w:val="FontStyle11"/>
          <w:b w:val="0"/>
          <w:sz w:val="24"/>
          <w:szCs w:val="24"/>
        </w:rPr>
        <w:t xml:space="preserve">указанный в разделе 5 </w:t>
      </w:r>
      <w:r w:rsidR="00084ECC">
        <w:rPr>
          <w:rStyle w:val="FontStyle11"/>
          <w:b w:val="0"/>
          <w:sz w:val="24"/>
          <w:szCs w:val="24"/>
        </w:rPr>
        <w:t>период, акцептует услугу</w:t>
      </w:r>
      <w:r w:rsidRPr="00D37212">
        <w:rPr>
          <w:rStyle w:val="FontStyle11"/>
          <w:b w:val="0"/>
          <w:sz w:val="24"/>
          <w:szCs w:val="24"/>
        </w:rPr>
        <w:t>.</w:t>
      </w:r>
      <w:r>
        <w:rPr>
          <w:rStyle w:val="FontStyle11"/>
          <w:b w:val="0"/>
          <w:sz w:val="24"/>
          <w:szCs w:val="24"/>
          <w:highlight w:val="yellow"/>
        </w:rPr>
        <w:t xml:space="preserve"> </w:t>
      </w:r>
    </w:p>
    <w:p w14:paraId="5606A152" w14:textId="77777777" w:rsidR="00380964" w:rsidRPr="00E26FA7" w:rsidRDefault="00380964" w:rsidP="00E26FA7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2A78BE04" w14:textId="77777777" w:rsidR="009B12D5" w:rsidRDefault="009B12D5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left="0" w:firstLine="0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Требования к качеству услуг</w:t>
      </w:r>
    </w:p>
    <w:p w14:paraId="5767B65B" w14:textId="77777777" w:rsidR="00380964" w:rsidRPr="00E26FA7" w:rsidRDefault="00380964" w:rsidP="00380964">
      <w:pPr>
        <w:pStyle w:val="Style7"/>
        <w:widowControl/>
        <w:tabs>
          <w:tab w:val="left" w:pos="710"/>
          <w:tab w:val="left" w:pos="851"/>
        </w:tabs>
        <w:rPr>
          <w:rStyle w:val="FontStyle11"/>
          <w:sz w:val="24"/>
          <w:szCs w:val="24"/>
        </w:rPr>
      </w:pPr>
    </w:p>
    <w:p w14:paraId="751E6343" w14:textId="01A63DFE" w:rsidR="009B12D5" w:rsidRDefault="009B12D5" w:rsidP="00E26FA7">
      <w:pPr>
        <w:pStyle w:val="Style7"/>
        <w:widowControl/>
        <w:tabs>
          <w:tab w:val="left" w:pos="710"/>
          <w:tab w:val="left" w:pos="851"/>
        </w:tabs>
        <w:jc w:val="both"/>
      </w:pPr>
      <w:r w:rsidRPr="00E26FA7">
        <w:t>Исполнитель</w:t>
      </w:r>
      <w:r w:rsidR="00380964">
        <w:t xml:space="preserve"> </w:t>
      </w:r>
      <w:r w:rsidRPr="00E26FA7">
        <w:t xml:space="preserve">несет полную ответственность за качество и безопасность новых версий </w:t>
      </w:r>
      <w:r w:rsidRPr="00E26FA7">
        <w:rPr>
          <w:rStyle w:val="FontStyle13"/>
          <w:b w:val="0"/>
          <w:sz w:val="24"/>
          <w:szCs w:val="24"/>
        </w:rPr>
        <w:t>программно</w:t>
      </w:r>
      <w:r w:rsidR="00CB1293" w:rsidRPr="00E26FA7">
        <w:rPr>
          <w:rStyle w:val="FontStyle13"/>
          <w:b w:val="0"/>
          <w:sz w:val="24"/>
          <w:szCs w:val="24"/>
        </w:rPr>
        <w:t>го</w:t>
      </w:r>
      <w:r w:rsidRPr="00E26FA7">
        <w:rPr>
          <w:rStyle w:val="FontStyle13"/>
          <w:b w:val="0"/>
          <w:sz w:val="24"/>
          <w:szCs w:val="24"/>
        </w:rPr>
        <w:t xml:space="preserve"> обеспечения</w:t>
      </w:r>
      <w:r w:rsidRPr="00E26FA7">
        <w:t xml:space="preserve"> </w:t>
      </w:r>
      <w:r w:rsidRPr="00E26FA7">
        <w:rPr>
          <w:lang w:val="en-US"/>
        </w:rPr>
        <w:t>Oracle</w:t>
      </w:r>
      <w:r w:rsidRPr="00E26FA7">
        <w:t xml:space="preserve"> </w:t>
      </w:r>
      <w:r w:rsidR="00BC3278">
        <w:rPr>
          <w:lang w:val="en-US"/>
        </w:rPr>
        <w:t>Database</w:t>
      </w:r>
      <w:r w:rsidR="00BC3278" w:rsidRPr="00E26FA7">
        <w:t xml:space="preserve"> </w:t>
      </w:r>
      <w:r w:rsidRPr="00E26FA7">
        <w:t>при условии его правильной эксплуатации.</w:t>
      </w:r>
    </w:p>
    <w:p w14:paraId="61A4EAA6" w14:textId="77777777" w:rsidR="00BC3278" w:rsidRPr="00E26FA7" w:rsidRDefault="00BC3278" w:rsidP="00E26FA7">
      <w:pPr>
        <w:pStyle w:val="Style7"/>
        <w:widowControl/>
        <w:tabs>
          <w:tab w:val="left" w:pos="710"/>
          <w:tab w:val="left" w:pos="851"/>
        </w:tabs>
        <w:jc w:val="both"/>
      </w:pPr>
    </w:p>
    <w:p w14:paraId="1870F41F" w14:textId="18655934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Требования к результатам оказания услуг</w:t>
      </w:r>
    </w:p>
    <w:p w14:paraId="0ECAD70C" w14:textId="77777777" w:rsidR="00BC3278" w:rsidRPr="00E26FA7" w:rsidRDefault="00BC3278" w:rsidP="00BC3278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4052177D" w14:textId="56542979" w:rsidR="00CB1293" w:rsidRDefault="00CB1293" w:rsidP="00E26FA7">
      <w:pPr>
        <w:pStyle w:val="Style7"/>
        <w:widowControl/>
        <w:tabs>
          <w:tab w:val="left" w:pos="710"/>
          <w:tab w:val="left" w:pos="851"/>
        </w:tabs>
        <w:jc w:val="both"/>
      </w:pPr>
      <w:r w:rsidRPr="00E26FA7">
        <w:t xml:space="preserve">Техническая поддержка должна предоставляться на русском </w:t>
      </w:r>
      <w:r w:rsidR="001A03D8">
        <w:t>(приоритет</w:t>
      </w:r>
      <w:r w:rsidR="00DA0F61">
        <w:t>ном</w:t>
      </w:r>
      <w:r w:rsidR="001A03D8">
        <w:t xml:space="preserve">) и английском </w:t>
      </w:r>
      <w:r w:rsidRPr="00E26FA7">
        <w:t>язык</w:t>
      </w:r>
      <w:r w:rsidR="001A03D8">
        <w:t>ах</w:t>
      </w:r>
      <w:r w:rsidRPr="00E26FA7">
        <w:t xml:space="preserve"> сертифицированными специалистами центров технической поддержки производителя (компании </w:t>
      </w:r>
      <w:r w:rsidRPr="00E26FA7">
        <w:rPr>
          <w:lang w:val="en-US"/>
        </w:rPr>
        <w:t>Oracle</w:t>
      </w:r>
      <w:r w:rsidRPr="00E26FA7">
        <w:t>) или его партнеров на всей территории Р</w:t>
      </w:r>
      <w:r w:rsidR="00DA0F61">
        <w:t xml:space="preserve">еспублики </w:t>
      </w:r>
      <w:r w:rsidR="00095ED4" w:rsidRPr="00E26FA7">
        <w:t>Уз</w:t>
      </w:r>
      <w:r w:rsidR="00095ED4">
        <w:t>бекистан</w:t>
      </w:r>
      <w:r w:rsidRPr="00E26FA7">
        <w:t xml:space="preserve"> круглосуточно без праздников и выходных по телефону, электронной почте и через Интернет.</w:t>
      </w:r>
    </w:p>
    <w:p w14:paraId="16A8A627" w14:textId="77777777" w:rsidR="00BC3278" w:rsidRPr="00E26FA7" w:rsidRDefault="00BC3278" w:rsidP="00E26FA7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285BE22A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Порядок сдачи и приемки результатов оказания услуг</w:t>
      </w:r>
    </w:p>
    <w:p w14:paraId="5EFAE1E2" w14:textId="77777777" w:rsidR="00BC3278" w:rsidRPr="00E26FA7" w:rsidRDefault="00BC3278" w:rsidP="00BC3278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6800313C" w14:textId="2A73B0EF" w:rsidR="00CB1293" w:rsidRPr="00E26FA7" w:rsidRDefault="001A03D8" w:rsidP="00E26FA7">
      <w:pPr>
        <w:pStyle w:val="Style4"/>
        <w:widowControl/>
        <w:tabs>
          <w:tab w:val="left" w:pos="710"/>
        </w:tabs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ab/>
      </w:r>
      <w:r w:rsidR="00CB1293" w:rsidRPr="00E26FA7">
        <w:rPr>
          <w:rStyle w:val="FontStyle12"/>
          <w:b w:val="0"/>
          <w:sz w:val="24"/>
          <w:szCs w:val="24"/>
        </w:rPr>
        <w:t>При приёмке «Сертификата</w:t>
      </w:r>
      <w:r w:rsidR="00CB1293" w:rsidRPr="00E26FA7">
        <w:rPr>
          <w:rStyle w:val="FontStyle11"/>
          <w:b w:val="0"/>
          <w:sz w:val="24"/>
          <w:szCs w:val="24"/>
        </w:rPr>
        <w:t xml:space="preserve"> о предоставлении права на техническую поддержку </w:t>
      </w:r>
      <w:r w:rsidR="00CB1293" w:rsidRPr="00E26FA7">
        <w:rPr>
          <w:rStyle w:val="FontStyle13"/>
          <w:b w:val="0"/>
          <w:sz w:val="24"/>
          <w:szCs w:val="24"/>
        </w:rPr>
        <w:t>программно</w:t>
      </w:r>
      <w:r w:rsidR="00BC3278">
        <w:rPr>
          <w:rStyle w:val="FontStyle13"/>
          <w:b w:val="0"/>
          <w:sz w:val="24"/>
          <w:szCs w:val="24"/>
        </w:rPr>
        <w:t xml:space="preserve">го </w:t>
      </w:r>
      <w:r w:rsidR="00CB1293" w:rsidRPr="00E26FA7">
        <w:rPr>
          <w:rStyle w:val="FontStyle13"/>
          <w:b w:val="0"/>
          <w:sz w:val="24"/>
          <w:szCs w:val="24"/>
        </w:rPr>
        <w:t xml:space="preserve">обеспечения </w:t>
      </w:r>
      <w:r w:rsidR="00CB1293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BC3278">
        <w:rPr>
          <w:rStyle w:val="FontStyle13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CB1293" w:rsidRPr="00E26FA7">
        <w:rPr>
          <w:rStyle w:val="FontStyle13"/>
          <w:b w:val="0"/>
          <w:sz w:val="24"/>
          <w:szCs w:val="24"/>
        </w:rPr>
        <w:t>»</w:t>
      </w:r>
      <w:r w:rsidR="00CB1293" w:rsidRPr="00E26FA7">
        <w:rPr>
          <w:rStyle w:val="FontStyle11"/>
          <w:b w:val="0"/>
          <w:sz w:val="24"/>
          <w:szCs w:val="24"/>
        </w:rPr>
        <w:t xml:space="preserve"> </w:t>
      </w:r>
      <w:r w:rsidR="00CB1293" w:rsidRPr="00E26FA7">
        <w:rPr>
          <w:rStyle w:val="FontStyle12"/>
          <w:b w:val="0"/>
          <w:sz w:val="24"/>
          <w:szCs w:val="24"/>
        </w:rPr>
        <w:t xml:space="preserve">должны быть сверены количество и ассортимент в строгом соответствии со Спецификацией (Приложение № 1 к ТЗ). </w:t>
      </w:r>
    </w:p>
    <w:p w14:paraId="6A6DABAD" w14:textId="20948A4B" w:rsidR="00CB1293" w:rsidRPr="00E26FA7" w:rsidRDefault="001A03D8" w:rsidP="00E26FA7">
      <w:pPr>
        <w:pStyle w:val="Style4"/>
        <w:widowControl/>
        <w:tabs>
          <w:tab w:val="left" w:pos="710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 w:rsidR="00CB1293" w:rsidRPr="00E26FA7">
        <w:rPr>
          <w:rStyle w:val="FontStyle11"/>
          <w:b w:val="0"/>
          <w:sz w:val="24"/>
          <w:szCs w:val="24"/>
        </w:rPr>
        <w:t xml:space="preserve">Электронная версия «Сертификата о предоставлении права на техническую поддержку </w:t>
      </w:r>
      <w:r w:rsidR="00CB1293" w:rsidRPr="00E26FA7">
        <w:rPr>
          <w:rStyle w:val="FontStyle13"/>
          <w:b w:val="0"/>
          <w:sz w:val="24"/>
          <w:szCs w:val="24"/>
        </w:rPr>
        <w:t xml:space="preserve">программно-математического обеспечения </w:t>
      </w:r>
      <w:r w:rsidR="00CB1293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CB1293" w:rsidRPr="00E26FA7">
        <w:rPr>
          <w:rStyle w:val="FontStyle13"/>
          <w:b w:val="0"/>
          <w:sz w:val="24"/>
          <w:szCs w:val="24"/>
        </w:rPr>
        <w:t>»</w:t>
      </w:r>
      <w:r w:rsidR="00CB1293" w:rsidRPr="00E26FA7">
        <w:rPr>
          <w:rStyle w:val="FontStyle11"/>
          <w:b w:val="0"/>
          <w:sz w:val="24"/>
          <w:szCs w:val="24"/>
        </w:rPr>
        <w:t xml:space="preserve"> должна быть отправлена на электронную почту ООО «</w:t>
      </w:r>
      <w:r w:rsidR="00CB1293" w:rsidRPr="00E26FA7">
        <w:rPr>
          <w:rStyle w:val="FontStyle11"/>
          <w:b w:val="0"/>
          <w:sz w:val="24"/>
          <w:szCs w:val="24"/>
          <w:lang w:val="en-US"/>
        </w:rPr>
        <w:t>UMS</w:t>
      </w:r>
      <w:r w:rsidR="00CB1293" w:rsidRPr="00E26FA7">
        <w:rPr>
          <w:rStyle w:val="FontStyle11"/>
          <w:b w:val="0"/>
          <w:sz w:val="24"/>
          <w:szCs w:val="24"/>
        </w:rPr>
        <w:t>»</w:t>
      </w:r>
      <w:r w:rsidR="00E83E56">
        <w:rPr>
          <w:rStyle w:val="FontStyle11"/>
          <w:b w:val="0"/>
          <w:sz w:val="24"/>
          <w:szCs w:val="24"/>
        </w:rPr>
        <w:t xml:space="preserve">.  </w:t>
      </w:r>
    </w:p>
    <w:p w14:paraId="011CC6F9" w14:textId="51D550B9" w:rsidR="00805C59" w:rsidRDefault="001A03D8" w:rsidP="00805C59">
      <w:pPr>
        <w:pStyle w:val="Style4"/>
        <w:tabs>
          <w:tab w:val="left" w:pos="710"/>
        </w:tabs>
        <w:jc w:val="both"/>
      </w:pPr>
      <w:r>
        <w:tab/>
      </w:r>
      <w:r w:rsidR="00805C59">
        <w:t xml:space="preserve">Услуги по предоставлению доступа к технической поддержке ПО считаются оказанными Исполнителем и принятыми Заказчиком после подписания обеими Сторонами Счета-фактуры и Акта.    </w:t>
      </w:r>
    </w:p>
    <w:p w14:paraId="480A0198" w14:textId="40FDD2A4" w:rsidR="00805C59" w:rsidRDefault="001A03D8" w:rsidP="00805C59">
      <w:pPr>
        <w:pStyle w:val="Style4"/>
        <w:tabs>
          <w:tab w:val="left" w:pos="710"/>
        </w:tabs>
        <w:jc w:val="both"/>
      </w:pPr>
      <w:r>
        <w:tab/>
      </w:r>
      <w:r w:rsidR="00805C59">
        <w:t>Заказчик в течение 10 (десяти) рабочих дней после предоставления ему Акта и счета-фактуры:</w:t>
      </w:r>
    </w:p>
    <w:p w14:paraId="42EBF478" w14:textId="77777777" w:rsidR="00805C59" w:rsidRDefault="00805C59" w:rsidP="00805C59">
      <w:pPr>
        <w:pStyle w:val="Style4"/>
        <w:tabs>
          <w:tab w:val="left" w:pos="710"/>
        </w:tabs>
        <w:jc w:val="both"/>
      </w:pPr>
      <w:r>
        <w:t xml:space="preserve">-  подписывает их и возвращает Исполнителю по одному экземпляру; </w:t>
      </w:r>
    </w:p>
    <w:p w14:paraId="710E7323" w14:textId="77777777" w:rsidR="00805C59" w:rsidRDefault="00805C59" w:rsidP="00805C59">
      <w:pPr>
        <w:pStyle w:val="Style4"/>
        <w:tabs>
          <w:tab w:val="left" w:pos="710"/>
        </w:tabs>
        <w:jc w:val="both"/>
      </w:pPr>
      <w:r>
        <w:t xml:space="preserve">- или в этот же срок направляет Исполнителю в письменном виде мотивированный отказ в случае наличия недостатков (препятствий, ограничений) в доступе Заказчика к Технической поддержке ПО. </w:t>
      </w:r>
    </w:p>
    <w:p w14:paraId="5263F3DC" w14:textId="6486A848" w:rsidR="00805C59" w:rsidRDefault="001A03D8" w:rsidP="00805C59">
      <w:pPr>
        <w:pStyle w:val="Style4"/>
        <w:tabs>
          <w:tab w:val="left" w:pos="710"/>
        </w:tabs>
        <w:jc w:val="both"/>
      </w:pPr>
      <w:r>
        <w:tab/>
      </w:r>
      <w:r w:rsidR="00805C59">
        <w:t>В случае мотивированного отказа Заказчика Стороны совместно определяют перечень мероприятий, необходимых для устранения недостатков (препятствий, ограничений) в осуществлении доступа к Технической поддержки ПО.</w:t>
      </w:r>
    </w:p>
    <w:p w14:paraId="5F8F195C" w14:textId="1CF2AFAB" w:rsidR="00805C59" w:rsidRDefault="001A03D8" w:rsidP="00805C59">
      <w:pPr>
        <w:pStyle w:val="Style4"/>
        <w:tabs>
          <w:tab w:val="left" w:pos="710"/>
        </w:tabs>
        <w:jc w:val="both"/>
      </w:pPr>
      <w:r>
        <w:tab/>
      </w:r>
      <w:r w:rsidR="00805C59">
        <w:t xml:space="preserve">Подписание Акта не лишает Заказчика предъявлять претензии и замечания Исполнителю касательно доступа к технической поддержке ПО и качеству предоставляемых услуг.   </w:t>
      </w:r>
    </w:p>
    <w:p w14:paraId="4030B6CC" w14:textId="602A27C7" w:rsidR="00805C59" w:rsidRDefault="001A03D8" w:rsidP="00805C59">
      <w:pPr>
        <w:pStyle w:val="Style4"/>
        <w:widowControl/>
        <w:tabs>
          <w:tab w:val="left" w:pos="710"/>
        </w:tabs>
        <w:jc w:val="both"/>
      </w:pPr>
      <w:r>
        <w:t xml:space="preserve"> </w:t>
      </w:r>
    </w:p>
    <w:p w14:paraId="5AEF0993" w14:textId="77777777" w:rsidR="00CB1293" w:rsidRPr="00E26FA7" w:rsidRDefault="00CB1293" w:rsidP="00E26FA7">
      <w:pPr>
        <w:pStyle w:val="Style4"/>
        <w:widowControl/>
        <w:tabs>
          <w:tab w:val="left" w:pos="710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 xml:space="preserve"> </w:t>
      </w:r>
    </w:p>
    <w:p w14:paraId="1F4F3DD9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Требования к качеству, надежности и безопасности услуг</w:t>
      </w:r>
    </w:p>
    <w:p w14:paraId="32A352F5" w14:textId="77777777" w:rsidR="00BC3278" w:rsidRPr="00E26FA7" w:rsidRDefault="00BC3278" w:rsidP="00BC3278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sz w:val="24"/>
          <w:szCs w:val="24"/>
        </w:rPr>
      </w:pPr>
    </w:p>
    <w:p w14:paraId="24416BAF" w14:textId="0CBD9E6D" w:rsidR="00805C59" w:rsidRDefault="001A03D8" w:rsidP="00E26FA7">
      <w:pPr>
        <w:pStyle w:val="Style4"/>
        <w:widowControl/>
        <w:tabs>
          <w:tab w:val="left" w:pos="142"/>
        </w:tabs>
        <w:jc w:val="both"/>
      </w:pPr>
      <w:r>
        <w:tab/>
      </w:r>
      <w:r>
        <w:tab/>
      </w:r>
      <w:r w:rsidR="00CB1293" w:rsidRPr="00E26FA7">
        <w:t xml:space="preserve">Услуги по обеспечению технической поддержки должны соответствовать правилам безопасности, нормам производства и реализации, установленным законодательством РУз. </w:t>
      </w:r>
      <w:r w:rsidR="00CB1293" w:rsidRPr="00E26FA7">
        <w:rPr>
          <w:rStyle w:val="FontStyle11"/>
          <w:b w:val="0"/>
          <w:sz w:val="24"/>
          <w:szCs w:val="24"/>
        </w:rPr>
        <w:t xml:space="preserve">Новые версии программного   обеспечения, получаемые по программе </w:t>
      </w:r>
      <w:r w:rsidR="00C73278">
        <w:rPr>
          <w:rStyle w:val="FontStyle11"/>
          <w:b w:val="0"/>
          <w:sz w:val="24"/>
          <w:szCs w:val="24"/>
        </w:rPr>
        <w:t xml:space="preserve"> </w:t>
      </w:r>
      <w:r w:rsidR="00CB1293" w:rsidRPr="00E26FA7">
        <w:rPr>
          <w:rStyle w:val="FontStyle11"/>
          <w:b w:val="0"/>
          <w:sz w:val="24"/>
          <w:szCs w:val="24"/>
        </w:rPr>
        <w:t>годичной технической поддержке, должны быть лицензионно чистыми, не содержать деструктивного, шпионского или следящего кода.</w:t>
      </w:r>
      <w:r w:rsidR="00805C59" w:rsidRPr="00805C59">
        <w:t xml:space="preserve"> </w:t>
      </w:r>
    </w:p>
    <w:p w14:paraId="3E046175" w14:textId="479A9206" w:rsidR="00CB1293" w:rsidRDefault="001A03D8" w:rsidP="00E26FA7">
      <w:pPr>
        <w:pStyle w:val="Style4"/>
        <w:widowControl/>
        <w:tabs>
          <w:tab w:val="left" w:pos="142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 w:rsidR="00805C59" w:rsidRPr="00805C59">
        <w:rPr>
          <w:rStyle w:val="FontStyle11"/>
          <w:b w:val="0"/>
          <w:sz w:val="24"/>
          <w:szCs w:val="24"/>
        </w:rPr>
        <w:t xml:space="preserve">Стороны обязуются приложить все усилия для организации удаленного доступа, обеспечивающего необходимую безопасность сторон. Каждая из сторон самостоятельно </w:t>
      </w:r>
      <w:r w:rsidR="00805C59" w:rsidRPr="00805C59">
        <w:rPr>
          <w:rStyle w:val="FontStyle11"/>
          <w:b w:val="0"/>
          <w:sz w:val="24"/>
          <w:szCs w:val="24"/>
        </w:rPr>
        <w:lastRenderedPageBreak/>
        <w:t xml:space="preserve">производит настройку службы удаленного доступа и несет ответственность за работоспособность канала удаленного доступа к электронной информационной системе технической поддержки My Oracle Support на сайте </w:t>
      </w:r>
      <w:hyperlink r:id="rId14" w:history="1">
        <w:r w:rsidR="00805C59" w:rsidRPr="007F1209">
          <w:rPr>
            <w:rStyle w:val="af2"/>
          </w:rPr>
          <w:t>https://support.Oracle.com</w:t>
        </w:r>
      </w:hyperlink>
    </w:p>
    <w:p w14:paraId="3EB2566C" w14:textId="77777777" w:rsidR="00BC3278" w:rsidRPr="00E26FA7" w:rsidRDefault="00BC3278" w:rsidP="00E26FA7">
      <w:pPr>
        <w:pStyle w:val="Style4"/>
        <w:widowControl/>
        <w:tabs>
          <w:tab w:val="left" w:pos="142"/>
        </w:tabs>
        <w:jc w:val="both"/>
        <w:rPr>
          <w:rStyle w:val="FontStyle11"/>
          <w:sz w:val="24"/>
          <w:szCs w:val="24"/>
        </w:rPr>
      </w:pPr>
    </w:p>
    <w:p w14:paraId="491BA51D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Требования к сроку и объему предоставления гарантий качества услуг</w:t>
      </w:r>
    </w:p>
    <w:p w14:paraId="5AAA49C5" w14:textId="77777777" w:rsidR="00BC3278" w:rsidRPr="00E26FA7" w:rsidRDefault="00BC3278" w:rsidP="00BC3278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sz w:val="24"/>
          <w:szCs w:val="24"/>
        </w:rPr>
      </w:pPr>
    </w:p>
    <w:p w14:paraId="449A1AAF" w14:textId="685EFEFD" w:rsidR="00CB1293" w:rsidRDefault="001A03D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 w:rsidR="00CB1293" w:rsidRPr="00E26FA7">
        <w:rPr>
          <w:rStyle w:val="FontStyle11"/>
          <w:b w:val="0"/>
          <w:sz w:val="24"/>
          <w:szCs w:val="24"/>
        </w:rPr>
        <w:t xml:space="preserve">Исполнитель </w:t>
      </w:r>
      <w:r w:rsidR="00805C59">
        <w:rPr>
          <w:rStyle w:val="FontStyle11"/>
          <w:b w:val="0"/>
          <w:sz w:val="24"/>
          <w:szCs w:val="24"/>
        </w:rPr>
        <w:t xml:space="preserve">должен </w:t>
      </w:r>
      <w:r w:rsidR="00CB1293" w:rsidRPr="00E26FA7">
        <w:rPr>
          <w:rStyle w:val="FontStyle11"/>
          <w:b w:val="0"/>
          <w:sz w:val="24"/>
          <w:szCs w:val="24"/>
        </w:rPr>
        <w:t>гарантир</w:t>
      </w:r>
      <w:r w:rsidR="00805C59">
        <w:rPr>
          <w:rStyle w:val="FontStyle11"/>
          <w:b w:val="0"/>
          <w:sz w:val="24"/>
          <w:szCs w:val="24"/>
        </w:rPr>
        <w:t>овать</w:t>
      </w:r>
      <w:r w:rsidR="00CB1293" w:rsidRPr="00E26FA7">
        <w:rPr>
          <w:rStyle w:val="FontStyle11"/>
          <w:b w:val="0"/>
          <w:sz w:val="24"/>
          <w:szCs w:val="24"/>
        </w:rPr>
        <w:t xml:space="preserve"> отсутствие дефектов, исправную и безопасную работу программного обеспечения </w:t>
      </w:r>
      <w:r w:rsidR="00CB1293" w:rsidRPr="00E26FA7">
        <w:rPr>
          <w:rStyle w:val="FontStyle11"/>
          <w:b w:val="0"/>
          <w:sz w:val="24"/>
          <w:szCs w:val="24"/>
          <w:lang w:val="en-US"/>
        </w:rPr>
        <w:t>Oracle</w:t>
      </w:r>
      <w:r w:rsidR="00BC3278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CB1293" w:rsidRPr="00E26FA7">
        <w:rPr>
          <w:rStyle w:val="FontStyle11"/>
          <w:b w:val="0"/>
          <w:sz w:val="24"/>
          <w:szCs w:val="24"/>
        </w:rPr>
        <w:t xml:space="preserve"> в течение </w:t>
      </w:r>
      <w:r w:rsidR="00A061D7">
        <w:t xml:space="preserve">12 (двенадцать) календарных месяцев </w:t>
      </w:r>
      <w:r w:rsidR="00CB1293" w:rsidRPr="00E26FA7">
        <w:rPr>
          <w:rStyle w:val="FontStyle11"/>
          <w:b w:val="0"/>
          <w:sz w:val="24"/>
          <w:szCs w:val="24"/>
        </w:rPr>
        <w:t xml:space="preserve">с момента начала предоставления технической поддержки, указанной </w:t>
      </w:r>
      <w:r w:rsidR="008B3E04">
        <w:rPr>
          <w:rStyle w:val="FontStyle11"/>
          <w:b w:val="0"/>
          <w:sz w:val="24"/>
          <w:szCs w:val="24"/>
        </w:rPr>
        <w:t>в Акте.</w:t>
      </w:r>
    </w:p>
    <w:p w14:paraId="3FFD6EA9" w14:textId="77777777" w:rsidR="00BC3278" w:rsidRPr="00E26FA7" w:rsidRDefault="00BC327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sz w:val="24"/>
          <w:szCs w:val="24"/>
        </w:rPr>
      </w:pPr>
    </w:p>
    <w:p w14:paraId="66FE7A8C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1"/>
          <w:sz w:val="24"/>
          <w:szCs w:val="24"/>
        </w:rPr>
        <w:t>Требования к условиям эксплуатации</w:t>
      </w:r>
    </w:p>
    <w:p w14:paraId="788B3031" w14:textId="77777777" w:rsidR="00BC3278" w:rsidRPr="00E26FA7" w:rsidRDefault="00BC3278" w:rsidP="00BC3278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sz w:val="24"/>
          <w:szCs w:val="24"/>
        </w:rPr>
      </w:pPr>
    </w:p>
    <w:p w14:paraId="4BB037EE" w14:textId="1D3DB2A8" w:rsidR="00CB1293" w:rsidRDefault="001A03D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 w:rsidR="00CB1293" w:rsidRPr="00E26FA7">
        <w:rPr>
          <w:rStyle w:val="FontStyle11"/>
          <w:b w:val="0"/>
          <w:sz w:val="24"/>
          <w:szCs w:val="24"/>
        </w:rPr>
        <w:t xml:space="preserve">Лицензионное </w:t>
      </w:r>
      <w:r w:rsidR="00CB1293" w:rsidRPr="00E26FA7">
        <w:rPr>
          <w:rStyle w:val="FontStyle13"/>
          <w:b w:val="0"/>
          <w:sz w:val="24"/>
          <w:szCs w:val="24"/>
        </w:rPr>
        <w:t>программно</w:t>
      </w:r>
      <w:r w:rsidR="00EA7435" w:rsidRPr="00E26FA7">
        <w:rPr>
          <w:rStyle w:val="FontStyle13"/>
          <w:b w:val="0"/>
          <w:sz w:val="24"/>
          <w:szCs w:val="24"/>
        </w:rPr>
        <w:t xml:space="preserve">е </w:t>
      </w:r>
      <w:r w:rsidR="00CB1293" w:rsidRPr="00E26FA7">
        <w:rPr>
          <w:rStyle w:val="FontStyle13"/>
          <w:b w:val="0"/>
          <w:sz w:val="24"/>
          <w:szCs w:val="24"/>
        </w:rPr>
        <w:t xml:space="preserve"> обеспечение </w:t>
      </w:r>
      <w:r w:rsidR="00CB1293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CB1293" w:rsidRPr="00E26FA7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BC3278" w:rsidRPr="00E26FA7">
        <w:rPr>
          <w:rStyle w:val="FontStyle11"/>
          <w:b w:val="0"/>
          <w:sz w:val="24"/>
          <w:szCs w:val="24"/>
        </w:rPr>
        <w:t xml:space="preserve"> </w:t>
      </w:r>
      <w:r w:rsidR="00CB1293" w:rsidRPr="00E26FA7">
        <w:rPr>
          <w:rStyle w:val="FontStyle11"/>
          <w:b w:val="0"/>
          <w:sz w:val="24"/>
          <w:szCs w:val="24"/>
        </w:rPr>
        <w:t>эксплуатируется на технических средствах Заказчика.</w:t>
      </w:r>
      <w:r w:rsidR="00805C59" w:rsidRPr="00805C59">
        <w:t xml:space="preserve"> </w:t>
      </w:r>
      <w:r w:rsidR="00805C59" w:rsidRPr="00805C59">
        <w:rPr>
          <w:rStyle w:val="FontStyle11"/>
          <w:b w:val="0"/>
          <w:sz w:val="24"/>
          <w:szCs w:val="24"/>
        </w:rPr>
        <w:t>Ответственность за работоспособность технических средств, на которых эксплуатируется программное обеспечение Oracle Database, несет Заказчик</w:t>
      </w:r>
      <w:r w:rsidR="00805C59">
        <w:rPr>
          <w:rStyle w:val="FontStyle11"/>
          <w:b w:val="0"/>
          <w:sz w:val="24"/>
          <w:szCs w:val="24"/>
        </w:rPr>
        <w:t>.</w:t>
      </w:r>
    </w:p>
    <w:p w14:paraId="7974DEB8" w14:textId="77777777" w:rsidR="00BC3278" w:rsidRPr="00E26FA7" w:rsidRDefault="00BC327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425E94F4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 xml:space="preserve"> Требования к подготовке персонала Исполнителя</w:t>
      </w:r>
    </w:p>
    <w:p w14:paraId="5F19A128" w14:textId="77777777" w:rsidR="001A03D8" w:rsidRDefault="001A03D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41853945" w14:textId="77777777" w:rsidR="00CB1293" w:rsidRDefault="00CB1293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>Требования не предъявляются.</w:t>
      </w:r>
    </w:p>
    <w:p w14:paraId="433B2AA5" w14:textId="77777777" w:rsidR="00BC3278" w:rsidRPr="00E26FA7" w:rsidRDefault="00BC327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2A1BADD5" w14:textId="2D6FE588" w:rsidR="00EA7435" w:rsidRDefault="00EA7435" w:rsidP="00E26FA7">
      <w:pPr>
        <w:pStyle w:val="a"/>
        <w:numPr>
          <w:ilvl w:val="0"/>
          <w:numId w:val="2"/>
        </w:numPr>
        <w:tabs>
          <w:tab w:val="left" w:pos="142"/>
        </w:tabs>
        <w:suppressAutoHyphens/>
        <w:spacing w:before="0" w:after="0"/>
        <w:ind w:left="0" w:firstLine="0"/>
        <w:rPr>
          <w:b/>
          <w:sz w:val="24"/>
          <w:szCs w:val="24"/>
        </w:rPr>
      </w:pPr>
      <w:r w:rsidRPr="00E26FA7">
        <w:rPr>
          <w:b/>
          <w:sz w:val="24"/>
          <w:szCs w:val="24"/>
        </w:rPr>
        <w:t xml:space="preserve"> Прочие условия</w:t>
      </w:r>
    </w:p>
    <w:p w14:paraId="4FDFCB11" w14:textId="77777777" w:rsidR="00BC3278" w:rsidRPr="00E26FA7" w:rsidRDefault="00BC3278" w:rsidP="00BC3278">
      <w:pPr>
        <w:pStyle w:val="a"/>
        <w:numPr>
          <w:ilvl w:val="0"/>
          <w:numId w:val="0"/>
        </w:numPr>
        <w:tabs>
          <w:tab w:val="left" w:pos="142"/>
        </w:tabs>
        <w:suppressAutoHyphens/>
        <w:spacing w:before="0" w:after="0"/>
        <w:rPr>
          <w:b/>
          <w:sz w:val="24"/>
          <w:szCs w:val="24"/>
        </w:rPr>
      </w:pPr>
    </w:p>
    <w:p w14:paraId="2756D3D9" w14:textId="6C840B96" w:rsidR="00EA7435" w:rsidRPr="0008505A" w:rsidRDefault="001A03D8" w:rsidP="00E26FA7">
      <w:pPr>
        <w:pStyle w:val="Style7"/>
        <w:widowControl/>
        <w:tabs>
          <w:tab w:val="left" w:pos="142"/>
          <w:tab w:val="left" w:pos="851"/>
        </w:tabs>
        <w:jc w:val="both"/>
      </w:pPr>
      <w:r>
        <w:tab/>
      </w:r>
      <w:r>
        <w:tab/>
      </w:r>
      <w:r w:rsidR="00EA7435" w:rsidRPr="00E26FA7">
        <w:t xml:space="preserve">Компания </w:t>
      </w:r>
      <w:r w:rsidR="00EA7435" w:rsidRPr="00E26FA7">
        <w:rPr>
          <w:lang w:val="en-US"/>
        </w:rPr>
        <w:t>Oracle</w:t>
      </w:r>
      <w:r w:rsidR="00EA7435" w:rsidRPr="00E26FA7">
        <w:t xml:space="preserve"> вправе по собственной инициативе направлять </w:t>
      </w:r>
      <w:r w:rsidR="00F52911">
        <w:t>Заказчику</w:t>
      </w:r>
      <w:r w:rsidR="00EA7435" w:rsidRPr="00E26FA7">
        <w:t xml:space="preserve"> информацию, касающуюся технической поддержки</w:t>
      </w:r>
      <w:r w:rsidR="00BC3278">
        <w:t xml:space="preserve"> </w:t>
      </w:r>
      <w:r w:rsidR="00BC3278">
        <w:rPr>
          <w:lang w:val="en-US"/>
        </w:rPr>
        <w:t>Oracle</w:t>
      </w:r>
      <w:r w:rsidR="00BC3278" w:rsidRPr="00BC3278">
        <w:t xml:space="preserve"> </w:t>
      </w:r>
      <w:r w:rsidR="00BC3278">
        <w:rPr>
          <w:lang w:val="en-US"/>
        </w:rPr>
        <w:t>Database</w:t>
      </w:r>
    </w:p>
    <w:p w14:paraId="06B21E32" w14:textId="77777777" w:rsidR="00BC3278" w:rsidRPr="00E26FA7" w:rsidRDefault="00BC3278" w:rsidP="00E26FA7">
      <w:pPr>
        <w:pStyle w:val="Style7"/>
        <w:widowControl/>
        <w:tabs>
          <w:tab w:val="left" w:pos="142"/>
          <w:tab w:val="left" w:pos="851"/>
        </w:tabs>
        <w:jc w:val="both"/>
      </w:pPr>
    </w:p>
    <w:p w14:paraId="666FFF62" w14:textId="6B559086" w:rsidR="00121773" w:rsidRDefault="00121773" w:rsidP="001A03D8">
      <w:pPr>
        <w:pStyle w:val="a6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26FA7">
        <w:rPr>
          <w:rFonts w:ascii="Times New Roman" w:hAnsi="Times New Roman"/>
          <w:b/>
          <w:sz w:val="24"/>
          <w:szCs w:val="24"/>
        </w:rPr>
        <w:t>Требования к потенциальному Исполнителю/Гарантийные обязательства Исполнителя</w:t>
      </w:r>
    </w:p>
    <w:p w14:paraId="75486002" w14:textId="77777777" w:rsidR="001A03D8" w:rsidRDefault="001A03D8" w:rsidP="001A03D8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1A539DA" w14:textId="398AE83C" w:rsidR="00121773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5C59">
        <w:rPr>
          <w:rFonts w:ascii="Times New Roman" w:hAnsi="Times New Roman" w:cs="Times New Roman"/>
          <w:sz w:val="24"/>
          <w:szCs w:val="24"/>
        </w:rPr>
        <w:t>Исполнитель должен обеспечить высокое качество оказанных у</w:t>
      </w:r>
      <w:r w:rsidR="00121773" w:rsidRPr="00E26FA7">
        <w:rPr>
          <w:rFonts w:ascii="Times New Roman" w:hAnsi="Times New Roman" w:cs="Times New Roman"/>
          <w:sz w:val="24"/>
          <w:szCs w:val="24"/>
        </w:rPr>
        <w:t>слуг</w:t>
      </w:r>
      <w:r w:rsidR="00805C59">
        <w:rPr>
          <w:rFonts w:ascii="Times New Roman" w:hAnsi="Times New Roman" w:cs="Times New Roman"/>
          <w:sz w:val="24"/>
          <w:szCs w:val="24"/>
        </w:rPr>
        <w:t xml:space="preserve">, </w:t>
      </w:r>
      <w:r w:rsidR="00121773" w:rsidRPr="00E26FA7">
        <w:rPr>
          <w:rFonts w:ascii="Times New Roman" w:hAnsi="Times New Roman" w:cs="Times New Roman"/>
          <w:sz w:val="24"/>
          <w:szCs w:val="24"/>
        </w:rPr>
        <w:t>их результата и соответствие нормам и стандартам</w:t>
      </w:r>
      <w:r w:rsidR="006A18DC">
        <w:rPr>
          <w:rFonts w:ascii="Times New Roman" w:hAnsi="Times New Roman" w:cs="Times New Roman"/>
          <w:sz w:val="24"/>
          <w:szCs w:val="24"/>
        </w:rPr>
        <w:t>,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дейс</w:t>
      </w:r>
      <w:r w:rsidR="00F52911">
        <w:rPr>
          <w:rFonts w:ascii="Times New Roman" w:hAnsi="Times New Roman" w:cs="Times New Roman"/>
          <w:sz w:val="24"/>
          <w:szCs w:val="24"/>
        </w:rPr>
        <w:t>твующим в Республике Узбекистан.</w:t>
      </w:r>
    </w:p>
    <w:p w14:paraId="67D83D14" w14:textId="77777777" w:rsidR="001A03D8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017C1" w14:textId="4C44E91D" w:rsidR="008B3E04" w:rsidRPr="00E26FA7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E04" w:rsidRPr="008B3E04">
        <w:rPr>
          <w:rFonts w:ascii="Times New Roman" w:hAnsi="Times New Roman" w:cs="Times New Roman"/>
          <w:sz w:val="24"/>
          <w:szCs w:val="24"/>
        </w:rPr>
        <w:t>Техническая поддержка программных продуктов Oracle должна строго соответствовать  «Политике жизненного цикла технической поддержки» (Oracle’s Lifetime Support Policy) и предусматривать непрерывный характер оказания услуг технической поддержки</w:t>
      </w:r>
      <w:r w:rsidR="008B3E04">
        <w:rPr>
          <w:rFonts w:ascii="Times New Roman" w:hAnsi="Times New Roman" w:cs="Times New Roman"/>
          <w:sz w:val="24"/>
          <w:szCs w:val="24"/>
        </w:rPr>
        <w:t>.</w:t>
      </w:r>
    </w:p>
    <w:p w14:paraId="6DAC1163" w14:textId="77777777" w:rsidR="001A03D8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94592" w14:textId="38239B34" w:rsidR="00121773" w:rsidRPr="00E26FA7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E04">
        <w:rPr>
          <w:rFonts w:ascii="Times New Roman" w:hAnsi="Times New Roman" w:cs="Times New Roman"/>
          <w:sz w:val="24"/>
          <w:szCs w:val="24"/>
        </w:rPr>
        <w:t>Исполнитель должен гарантировать д</w:t>
      </w:r>
      <w:r w:rsidR="00121773" w:rsidRPr="00E26FA7">
        <w:rPr>
          <w:rFonts w:ascii="Times New Roman" w:hAnsi="Times New Roman" w:cs="Times New Roman"/>
          <w:sz w:val="24"/>
          <w:szCs w:val="24"/>
        </w:rPr>
        <w:t>ейственность и работоспособность передаваемых</w:t>
      </w:r>
      <w:r w:rsidR="00FA2D37">
        <w:rPr>
          <w:rFonts w:ascii="Times New Roman" w:hAnsi="Times New Roman" w:cs="Times New Roman"/>
          <w:sz w:val="24"/>
          <w:szCs w:val="24"/>
        </w:rPr>
        <w:t xml:space="preserve"> </w:t>
      </w:r>
      <w:r w:rsidR="00121773" w:rsidRPr="00E26FA7">
        <w:rPr>
          <w:rFonts w:ascii="Times New Roman" w:hAnsi="Times New Roman" w:cs="Times New Roman"/>
          <w:sz w:val="24"/>
          <w:szCs w:val="24"/>
        </w:rPr>
        <w:t>паролей, электронно-цифровых ключей и иных принадлежности, необходимы</w:t>
      </w:r>
      <w:r w:rsidR="008B3E04">
        <w:rPr>
          <w:rFonts w:ascii="Times New Roman" w:hAnsi="Times New Roman" w:cs="Times New Roman"/>
          <w:sz w:val="24"/>
          <w:szCs w:val="24"/>
        </w:rPr>
        <w:t>х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для надлежащей инсталляции и использования обновлений ПО в течение </w:t>
      </w:r>
      <w:r w:rsidR="00A061D7">
        <w:rPr>
          <w:rFonts w:ascii="Times New Roman" w:hAnsi="Times New Roman" w:cs="Times New Roman"/>
          <w:sz w:val="24"/>
          <w:szCs w:val="24"/>
        </w:rPr>
        <w:t>12 (двенадцать) календарных месяцев</w:t>
      </w:r>
      <w:r w:rsidR="00095ED4">
        <w:rPr>
          <w:rFonts w:ascii="Times New Roman" w:hAnsi="Times New Roman" w:cs="Times New Roman"/>
          <w:sz w:val="24"/>
          <w:szCs w:val="24"/>
        </w:rPr>
        <w:t>.</w:t>
      </w:r>
      <w:r w:rsidR="00A061D7">
        <w:rPr>
          <w:rFonts w:ascii="Times New Roman" w:hAnsi="Times New Roman" w:cs="Times New Roman"/>
          <w:sz w:val="24"/>
          <w:szCs w:val="24"/>
        </w:rPr>
        <w:t xml:space="preserve"> </w:t>
      </w:r>
      <w:r w:rsidR="00095ED4">
        <w:rPr>
          <w:rFonts w:ascii="Times New Roman" w:hAnsi="Times New Roman" w:cs="Times New Roman"/>
          <w:sz w:val="24"/>
          <w:szCs w:val="24"/>
        </w:rPr>
        <w:t xml:space="preserve"> 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8B3E04">
        <w:rPr>
          <w:rFonts w:ascii="Times New Roman" w:hAnsi="Times New Roman" w:cs="Times New Roman"/>
          <w:sz w:val="24"/>
          <w:szCs w:val="24"/>
        </w:rPr>
        <w:t xml:space="preserve"> </w:t>
      </w:r>
      <w:r w:rsidR="00FA2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3FD18" w14:textId="77777777" w:rsidR="001A03D8" w:rsidRDefault="001A03D8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EE919" w14:textId="681BB41B" w:rsidR="00121773" w:rsidRPr="00E26FA7" w:rsidRDefault="00121773" w:rsidP="001A0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В случае выявления недостатка результата оказываемых </w:t>
      </w:r>
      <w:r w:rsidR="008B3E04">
        <w:rPr>
          <w:rFonts w:ascii="Times New Roman" w:hAnsi="Times New Roman" w:cs="Times New Roman"/>
          <w:sz w:val="24"/>
          <w:szCs w:val="24"/>
        </w:rPr>
        <w:t>у</w:t>
      </w:r>
      <w:r w:rsidRPr="00E26FA7">
        <w:rPr>
          <w:rFonts w:ascii="Times New Roman" w:hAnsi="Times New Roman" w:cs="Times New Roman"/>
          <w:sz w:val="24"/>
          <w:szCs w:val="24"/>
        </w:rPr>
        <w:t xml:space="preserve">слуг в течение </w:t>
      </w:r>
      <w:r w:rsidR="00A061D7">
        <w:rPr>
          <w:rFonts w:ascii="Times New Roman" w:hAnsi="Times New Roman" w:cs="Times New Roman"/>
          <w:sz w:val="24"/>
          <w:szCs w:val="24"/>
        </w:rPr>
        <w:t xml:space="preserve">12 (двенадцать) календарных месяцев </w:t>
      </w:r>
      <w:r w:rsidR="00380964">
        <w:rPr>
          <w:rFonts w:ascii="Times New Roman" w:hAnsi="Times New Roman" w:cs="Times New Roman"/>
          <w:sz w:val="24"/>
          <w:szCs w:val="24"/>
        </w:rPr>
        <w:t>Исполнитель</w:t>
      </w:r>
      <w:r w:rsidRPr="00E26FA7">
        <w:rPr>
          <w:rFonts w:ascii="Times New Roman" w:hAnsi="Times New Roman" w:cs="Times New Roman"/>
          <w:sz w:val="24"/>
          <w:szCs w:val="24"/>
        </w:rPr>
        <w:t xml:space="preserve"> обязан устранить недостаток и сдать Заказчику  свободный от недостатков результат оказанных </w:t>
      </w:r>
      <w:r w:rsidR="008B3E04">
        <w:rPr>
          <w:rFonts w:ascii="Times New Roman" w:hAnsi="Times New Roman" w:cs="Times New Roman"/>
          <w:sz w:val="24"/>
          <w:szCs w:val="24"/>
        </w:rPr>
        <w:t>у</w:t>
      </w:r>
      <w:r w:rsidRPr="00E26FA7">
        <w:rPr>
          <w:rFonts w:ascii="Times New Roman" w:hAnsi="Times New Roman" w:cs="Times New Roman"/>
          <w:sz w:val="24"/>
          <w:szCs w:val="24"/>
        </w:rPr>
        <w:t xml:space="preserve">слуг  в срок не более 2 (двух) рабочих дней с момента подачи Заказчиком уведомления о недостатке (иной срок может быть установлен в отдельном письменном соглашении Сторон). </w:t>
      </w:r>
    </w:p>
    <w:p w14:paraId="54A155F9" w14:textId="1F5E07CB" w:rsidR="00121773" w:rsidRPr="00E26FA7" w:rsidRDefault="00121773" w:rsidP="001A0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Все расходы по устранению недостатков результата оказанных </w:t>
      </w:r>
      <w:r w:rsidR="008B3E04">
        <w:rPr>
          <w:rFonts w:ascii="Times New Roman" w:hAnsi="Times New Roman" w:cs="Times New Roman"/>
          <w:sz w:val="24"/>
          <w:szCs w:val="24"/>
        </w:rPr>
        <w:t>у</w:t>
      </w:r>
      <w:r w:rsidRPr="00E26FA7">
        <w:rPr>
          <w:rFonts w:ascii="Times New Roman" w:hAnsi="Times New Roman" w:cs="Times New Roman"/>
          <w:sz w:val="24"/>
          <w:szCs w:val="24"/>
        </w:rPr>
        <w:t xml:space="preserve">слуг по настоящему пункту несёт </w:t>
      </w:r>
      <w:r w:rsidR="00380964">
        <w:rPr>
          <w:rFonts w:ascii="Times New Roman" w:hAnsi="Times New Roman" w:cs="Times New Roman"/>
          <w:sz w:val="24"/>
          <w:szCs w:val="24"/>
        </w:rPr>
        <w:t>Исполнитель</w:t>
      </w:r>
      <w:r w:rsidRPr="00E26FA7">
        <w:rPr>
          <w:rFonts w:ascii="Times New Roman" w:hAnsi="Times New Roman" w:cs="Times New Roman"/>
          <w:sz w:val="24"/>
          <w:szCs w:val="24"/>
        </w:rPr>
        <w:t>. Заказчик не несёт никаких расходов</w:t>
      </w:r>
      <w:r w:rsidR="00BC3278">
        <w:rPr>
          <w:rFonts w:ascii="Times New Roman" w:hAnsi="Times New Roman" w:cs="Times New Roman"/>
          <w:sz w:val="24"/>
          <w:szCs w:val="24"/>
        </w:rPr>
        <w:t>,</w:t>
      </w:r>
      <w:r w:rsidRPr="00E26FA7">
        <w:rPr>
          <w:rFonts w:ascii="Times New Roman" w:hAnsi="Times New Roman" w:cs="Times New Roman"/>
          <w:sz w:val="24"/>
          <w:szCs w:val="24"/>
        </w:rPr>
        <w:t xml:space="preserve"> связанных с устранением недостатков оказанных Услуг. Обязательства  </w:t>
      </w:r>
      <w:r w:rsidR="00380964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E26FA7">
        <w:rPr>
          <w:rFonts w:ascii="Times New Roman" w:hAnsi="Times New Roman" w:cs="Times New Roman"/>
          <w:sz w:val="24"/>
          <w:szCs w:val="24"/>
        </w:rPr>
        <w:t xml:space="preserve">по настоящему пункту считаются исполненными с момента подписания Заказчиком  Акта </w:t>
      </w:r>
      <w:r w:rsidR="008B3E04">
        <w:rPr>
          <w:rFonts w:ascii="Times New Roman" w:hAnsi="Times New Roman" w:cs="Times New Roman"/>
          <w:sz w:val="24"/>
          <w:szCs w:val="24"/>
        </w:rPr>
        <w:t xml:space="preserve"> </w:t>
      </w:r>
      <w:r w:rsidR="00BC3278" w:rsidRPr="00BC3278">
        <w:rPr>
          <w:rFonts w:ascii="Times New Roman" w:hAnsi="Times New Roman" w:cs="Times New Roman"/>
          <w:sz w:val="24"/>
          <w:szCs w:val="24"/>
        </w:rPr>
        <w:t xml:space="preserve"> </w:t>
      </w:r>
      <w:r w:rsidRPr="00E26FA7">
        <w:rPr>
          <w:rFonts w:ascii="Times New Roman" w:hAnsi="Times New Roman" w:cs="Times New Roman"/>
          <w:sz w:val="24"/>
          <w:szCs w:val="24"/>
        </w:rPr>
        <w:t xml:space="preserve">свободного от недостатков результата оказанных Услуг. </w:t>
      </w:r>
    </w:p>
    <w:p w14:paraId="7D45074E" w14:textId="77777777" w:rsidR="001A03D8" w:rsidRDefault="001A03D8" w:rsidP="00E2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C0EE4" w14:textId="3E4F91B0" w:rsidR="00121773" w:rsidRDefault="00380964" w:rsidP="001A0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B3E04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121773" w:rsidRPr="00E26FA7">
        <w:rPr>
          <w:rFonts w:ascii="Times New Roman" w:hAnsi="Times New Roman" w:cs="Times New Roman"/>
          <w:sz w:val="24"/>
          <w:szCs w:val="24"/>
        </w:rPr>
        <w:t>гарантир</w:t>
      </w:r>
      <w:r w:rsidR="008B3E04">
        <w:rPr>
          <w:rFonts w:ascii="Times New Roman" w:hAnsi="Times New Roman" w:cs="Times New Roman"/>
          <w:sz w:val="24"/>
          <w:szCs w:val="24"/>
        </w:rPr>
        <w:t>овать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, что </w:t>
      </w:r>
      <w:r w:rsidR="001A03D8">
        <w:rPr>
          <w:rFonts w:ascii="Times New Roman" w:hAnsi="Times New Roman" w:cs="Times New Roman"/>
          <w:sz w:val="24"/>
          <w:szCs w:val="24"/>
        </w:rPr>
        <w:t xml:space="preserve"> 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не нарушает законных прав третьих лиц и/или требований действующего законодательства, и обязуется за свой счет защищать Заказчика и/или урегулировать любые претензии и/или иски против Заказчика в той степени, в какой они основаны на утверждении, что какое-либо предоставленное право на обновления ПО обеспечение непосредственно нарушает авторские права или иные исключительные права на объекты интеллектуальной собственности третьих лиц и возместить Заказчику  документально подтвержденные все убытки, вызванные требованиями третьих лиц, в том числе государственных органов, предъявляемыми в связи с нарушением законных прав третьих лиц или нарушением требований законодательства, за исключением случаев, когда </w:t>
      </w:r>
      <w:r w:rsidR="001A03D8" w:rsidRPr="00E26FA7">
        <w:rPr>
          <w:rFonts w:ascii="Times New Roman" w:hAnsi="Times New Roman" w:cs="Times New Roman"/>
          <w:sz w:val="24"/>
          <w:szCs w:val="24"/>
        </w:rPr>
        <w:t xml:space="preserve"> такие требования вызваны нарушением условий </w:t>
      </w:r>
      <w:r w:rsidR="001A03D8">
        <w:rPr>
          <w:rFonts w:ascii="Times New Roman" w:hAnsi="Times New Roman" w:cs="Times New Roman"/>
          <w:sz w:val="24"/>
          <w:szCs w:val="24"/>
        </w:rPr>
        <w:t xml:space="preserve">договорных обязательств </w:t>
      </w:r>
      <w:r w:rsidR="001A03D8" w:rsidRPr="00E26FA7">
        <w:rPr>
          <w:rFonts w:ascii="Times New Roman" w:hAnsi="Times New Roman" w:cs="Times New Roman"/>
          <w:sz w:val="24"/>
          <w:szCs w:val="24"/>
        </w:rPr>
        <w:t>со стороны Заказчика</w:t>
      </w:r>
      <w:r w:rsidR="001A03D8">
        <w:rPr>
          <w:rFonts w:ascii="Times New Roman" w:hAnsi="Times New Roman" w:cs="Times New Roman"/>
          <w:sz w:val="24"/>
          <w:szCs w:val="24"/>
        </w:rPr>
        <w:t>.</w:t>
      </w:r>
    </w:p>
    <w:p w14:paraId="5C3636AB" w14:textId="77777777" w:rsidR="001A03D8" w:rsidRPr="00E26FA7" w:rsidRDefault="001A03D8" w:rsidP="00E2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42E12" w14:textId="3C611D95" w:rsidR="00121773" w:rsidRDefault="00380964" w:rsidP="001A0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обязуется за свой счет защищать и/или улаживать любые претензии и/или иски против Заказчика в той степени, в какой они основаны на утверждении, что какое-либо предоставленное право на обновления ПО непосредственно нарушает авторские права или иные исключительные права на объекты интеллектуальной собственности третьих лиц.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обязан возместить Заказчику все убытки, связанные с такими претензиями в полном объеме. </w:t>
      </w:r>
      <w:r w:rsidR="008B3E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B8B47E" w14:textId="77777777" w:rsidR="001A03D8" w:rsidRPr="00E26FA7" w:rsidRDefault="001A03D8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CE1E2" w14:textId="77777777" w:rsidR="00DC711C" w:rsidRDefault="00380964" w:rsidP="00DC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8B3E04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FA2D37">
        <w:rPr>
          <w:rFonts w:ascii="Times New Roman" w:hAnsi="Times New Roman" w:cs="Times New Roman"/>
          <w:sz w:val="24"/>
          <w:szCs w:val="24"/>
        </w:rPr>
        <w:t xml:space="preserve">быть </w:t>
      </w:r>
      <w:r w:rsidR="00FA2D37" w:rsidRPr="00FA2D37">
        <w:rPr>
          <w:rFonts w:ascii="Times New Roman" w:hAnsi="Times New Roman" w:cs="Times New Roman"/>
          <w:sz w:val="24"/>
          <w:szCs w:val="24"/>
        </w:rPr>
        <w:t xml:space="preserve">действующим партнером </w:t>
      </w:r>
      <w:r w:rsidR="00FA2D37">
        <w:rPr>
          <w:rFonts w:ascii="Times New Roman" w:hAnsi="Times New Roman" w:cs="Times New Roman"/>
          <w:sz w:val="24"/>
          <w:szCs w:val="24"/>
        </w:rPr>
        <w:t>к</w:t>
      </w:r>
      <w:r w:rsidR="00FA2D37" w:rsidRPr="00FA2D37">
        <w:rPr>
          <w:rFonts w:ascii="Times New Roman" w:hAnsi="Times New Roman" w:cs="Times New Roman"/>
          <w:sz w:val="24"/>
          <w:szCs w:val="24"/>
        </w:rPr>
        <w:t>омпании Oracle и предоставить</w:t>
      </w:r>
      <w:r w:rsidR="00FA2D37">
        <w:rPr>
          <w:rFonts w:ascii="Times New Roman" w:hAnsi="Times New Roman" w:cs="Times New Roman"/>
          <w:sz w:val="24"/>
          <w:szCs w:val="24"/>
        </w:rPr>
        <w:t xml:space="preserve"> </w:t>
      </w:r>
      <w:r w:rsidR="008B3E04">
        <w:rPr>
          <w:rFonts w:ascii="Times New Roman" w:hAnsi="Times New Roman" w:cs="Times New Roman"/>
          <w:sz w:val="24"/>
          <w:szCs w:val="24"/>
        </w:rPr>
        <w:t xml:space="preserve"> </w:t>
      </w:r>
      <w:r w:rsidR="00121773" w:rsidRPr="00E26FA7">
        <w:rPr>
          <w:rFonts w:ascii="Times New Roman" w:hAnsi="Times New Roman" w:cs="Times New Roman"/>
          <w:sz w:val="24"/>
          <w:szCs w:val="24"/>
        </w:rPr>
        <w:t>Заказчику</w:t>
      </w:r>
      <w:r w:rsidR="00DC71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3F01BE" w14:textId="00A9B025" w:rsidR="00DC711C" w:rsidRPr="00DC711C" w:rsidRDefault="00DC711C" w:rsidP="00DC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11C">
        <w:rPr>
          <w:rFonts w:ascii="Times New Roman" w:hAnsi="Times New Roman" w:cs="Times New Roman"/>
          <w:sz w:val="24"/>
          <w:szCs w:val="24"/>
        </w:rPr>
        <w:t xml:space="preserve">Письмо-подтверждение от уполномоченного представительства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C711C">
        <w:rPr>
          <w:rFonts w:ascii="Times New Roman" w:hAnsi="Times New Roman" w:cs="Times New Roman"/>
          <w:sz w:val="24"/>
          <w:szCs w:val="24"/>
        </w:rPr>
        <w:t>омпании Oracle о статусе партнерства;</w:t>
      </w:r>
    </w:p>
    <w:p w14:paraId="0332C48C" w14:textId="6FAF7268" w:rsidR="00DC711C" w:rsidRPr="00DC711C" w:rsidRDefault="00DC711C" w:rsidP="00DC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11C">
        <w:rPr>
          <w:rFonts w:ascii="Times New Roman" w:hAnsi="Times New Roman" w:cs="Times New Roman"/>
          <w:sz w:val="24"/>
          <w:szCs w:val="24"/>
        </w:rPr>
        <w:t>Письмо-подтверждение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DC711C">
        <w:rPr>
          <w:rFonts w:ascii="Times New Roman" w:hAnsi="Times New Roman" w:cs="Times New Roman"/>
          <w:sz w:val="24"/>
          <w:szCs w:val="24"/>
        </w:rPr>
        <w:t>Исполнитель имеет право оказывать закупаемые услуги и предоставлять право доступа к ТП ПО на территории Республики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711C">
        <w:rPr>
          <w:rFonts w:ascii="Times New Roman" w:hAnsi="Times New Roman" w:cs="Times New Roman"/>
          <w:sz w:val="24"/>
          <w:szCs w:val="24"/>
        </w:rPr>
        <w:t xml:space="preserve"> в  объёме, достаточном для исполнения  договорных обязательств в полном соответствии с положениями настоящего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11C">
        <w:rPr>
          <w:rFonts w:ascii="Times New Roman" w:hAnsi="Times New Roman" w:cs="Times New Roman"/>
          <w:sz w:val="24"/>
          <w:szCs w:val="24"/>
        </w:rPr>
        <w:t>технического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11C">
        <w:rPr>
          <w:rFonts w:ascii="Times New Roman" w:hAnsi="Times New Roman" w:cs="Times New Roman"/>
          <w:sz w:val="24"/>
          <w:szCs w:val="24"/>
        </w:rPr>
        <w:t xml:space="preserve">и наличия опыта оказания сертифицированной технической поддержки Oracle на территории Республики </w:t>
      </w:r>
      <w:r>
        <w:rPr>
          <w:rFonts w:ascii="Times New Roman" w:hAnsi="Times New Roman" w:cs="Times New Roman"/>
          <w:sz w:val="24"/>
          <w:szCs w:val="24"/>
        </w:rPr>
        <w:t>Узбекистан</w:t>
      </w:r>
      <w:r w:rsidRPr="00DC711C">
        <w:rPr>
          <w:rFonts w:ascii="Times New Roman" w:hAnsi="Times New Roman" w:cs="Times New Roman"/>
          <w:sz w:val="24"/>
          <w:szCs w:val="24"/>
        </w:rPr>
        <w:t>;</w:t>
      </w:r>
    </w:p>
    <w:p w14:paraId="195C1824" w14:textId="426848BA" w:rsidR="00DC711C" w:rsidRDefault="00DC711C" w:rsidP="00DC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Подтверждение, что </w:t>
      </w:r>
      <w:r w:rsidRPr="00DC711C">
        <w:rPr>
          <w:rFonts w:ascii="Times New Roman" w:hAnsi="Times New Roman" w:cs="Times New Roman"/>
          <w:sz w:val="24"/>
          <w:szCs w:val="24"/>
        </w:rPr>
        <w:t>не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711C">
        <w:rPr>
          <w:rFonts w:ascii="Times New Roman" w:hAnsi="Times New Roman" w:cs="Times New Roman"/>
          <w:sz w:val="24"/>
          <w:szCs w:val="24"/>
        </w:rPr>
        <w:t>т задолженностей  перед компанией Oracle.</w:t>
      </w:r>
    </w:p>
    <w:p w14:paraId="61F4951F" w14:textId="763613F7" w:rsidR="00FA2D37" w:rsidRPr="00E26FA7" w:rsidRDefault="00DC711C" w:rsidP="00FA2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29BE8" w14:textId="77777777" w:rsidR="008B3E04" w:rsidRPr="00E26FA7" w:rsidRDefault="008B3E04" w:rsidP="008B3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E26FA7">
        <w:rPr>
          <w:rFonts w:ascii="Times New Roman" w:hAnsi="Times New Roman" w:cs="Times New Roman"/>
          <w:sz w:val="24"/>
          <w:szCs w:val="24"/>
        </w:rPr>
        <w:t xml:space="preserve"> обязан за свой счёт оградить Заказчика от любых претензий (требований) Правообладателя, а также возместить Заказчику все документально подтвержденные убытки, возникшие в связи с такими претензиями (требованиями) Правообладателя, поскольку такие претензии (требования) связаны с любым из следующего:</w:t>
      </w:r>
    </w:p>
    <w:p w14:paraId="76941654" w14:textId="04F045D0" w:rsidR="008B3E04" w:rsidRPr="00E26FA7" w:rsidRDefault="008B3E04" w:rsidP="008B3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(а) непризнание Правообладателем </w:t>
      </w:r>
      <w:r>
        <w:rPr>
          <w:rFonts w:ascii="Times New Roman" w:hAnsi="Times New Roman" w:cs="Times New Roman"/>
          <w:sz w:val="24"/>
          <w:szCs w:val="24"/>
        </w:rPr>
        <w:t xml:space="preserve">договорных обязательств </w:t>
      </w:r>
      <w:r w:rsidRPr="00E26FA7">
        <w:rPr>
          <w:rFonts w:ascii="Times New Roman" w:hAnsi="Times New Roman" w:cs="Times New Roman"/>
          <w:sz w:val="24"/>
          <w:szCs w:val="24"/>
        </w:rPr>
        <w:t xml:space="preserve"> должным образом, поданным и/или предоставляющим </w:t>
      </w:r>
      <w:r>
        <w:rPr>
          <w:rFonts w:ascii="Times New Roman" w:hAnsi="Times New Roman" w:cs="Times New Roman"/>
          <w:sz w:val="24"/>
          <w:szCs w:val="24"/>
        </w:rPr>
        <w:t>Исполнителю д</w:t>
      </w:r>
      <w:r w:rsidRPr="00E26FA7">
        <w:rPr>
          <w:rFonts w:ascii="Times New Roman" w:hAnsi="Times New Roman" w:cs="Times New Roman"/>
          <w:sz w:val="24"/>
          <w:szCs w:val="24"/>
        </w:rPr>
        <w:t xml:space="preserve">остаточные права на использование обновлений ПО в соответствии с положениями договора между </w:t>
      </w:r>
      <w:r>
        <w:rPr>
          <w:rFonts w:ascii="Times New Roman" w:hAnsi="Times New Roman" w:cs="Times New Roman"/>
          <w:sz w:val="24"/>
          <w:szCs w:val="24"/>
        </w:rPr>
        <w:t>Исполнителе</w:t>
      </w:r>
      <w:r w:rsidRPr="00E26FA7">
        <w:rPr>
          <w:rFonts w:ascii="Times New Roman" w:hAnsi="Times New Roman" w:cs="Times New Roman"/>
          <w:sz w:val="24"/>
          <w:szCs w:val="24"/>
        </w:rPr>
        <w:t>м и Правообладателем;</w:t>
      </w:r>
    </w:p>
    <w:p w14:paraId="2A2988E2" w14:textId="77777777" w:rsidR="008B3E04" w:rsidRDefault="008B3E04" w:rsidP="008B3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(б) недостоверность любого заверения и/или гарантии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E26FA7">
        <w:rPr>
          <w:rFonts w:ascii="Times New Roman" w:hAnsi="Times New Roman" w:cs="Times New Roman"/>
          <w:sz w:val="24"/>
          <w:szCs w:val="24"/>
        </w:rPr>
        <w:t xml:space="preserve"> по Договору</w:t>
      </w:r>
    </w:p>
    <w:p w14:paraId="1674FD07" w14:textId="77777777" w:rsidR="008B3E04" w:rsidRPr="00F52911" w:rsidRDefault="008B3E04" w:rsidP="008B3E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2911">
        <w:rPr>
          <w:rFonts w:ascii="Times New Roman" w:hAnsi="Times New Roman"/>
          <w:sz w:val="24"/>
          <w:szCs w:val="24"/>
        </w:rPr>
        <w:t>Исполнитель должен соответствовать следующим критериям:</w:t>
      </w:r>
    </w:p>
    <w:p w14:paraId="211BAE7E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необходимых технических, финансовых, материальных, кадровых и других ресурсов для исполнения договора;</w:t>
      </w:r>
    </w:p>
    <w:p w14:paraId="3E01CD0C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правомочность на заключение договора;</w:t>
      </w:r>
    </w:p>
    <w:p w14:paraId="662424D1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задолженности по уплате налогов и других обязательных платежей;</w:t>
      </w:r>
    </w:p>
    <w:p w14:paraId="13A54F81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введенных в отношении них процедур банкротства;</w:t>
      </w:r>
    </w:p>
    <w:p w14:paraId="47E7B8B7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записи о них в Едином реестре недобросовестных исполнителей.</w:t>
      </w:r>
    </w:p>
    <w:p w14:paraId="4B110169" w14:textId="77777777" w:rsidR="00121773" w:rsidRDefault="00121773" w:rsidP="00E26FA7">
      <w:pPr>
        <w:pStyle w:val="Style7"/>
        <w:widowControl/>
        <w:tabs>
          <w:tab w:val="left" w:pos="710"/>
          <w:tab w:val="left" w:pos="851"/>
        </w:tabs>
        <w:ind w:left="502"/>
        <w:jc w:val="both"/>
        <w:rPr>
          <w:rStyle w:val="FontStyle11"/>
          <w:b w:val="0"/>
          <w:sz w:val="24"/>
          <w:szCs w:val="24"/>
        </w:rPr>
      </w:pPr>
    </w:p>
    <w:p w14:paraId="20FC1B5E" w14:textId="77777777" w:rsidR="006A18DC" w:rsidRDefault="006A18DC" w:rsidP="00E26FA7">
      <w:pPr>
        <w:pStyle w:val="Style7"/>
        <w:widowControl/>
        <w:tabs>
          <w:tab w:val="left" w:pos="710"/>
          <w:tab w:val="left" w:pos="851"/>
        </w:tabs>
        <w:ind w:left="502"/>
        <w:jc w:val="both"/>
        <w:rPr>
          <w:rStyle w:val="FontStyle11"/>
          <w:b w:val="0"/>
          <w:sz w:val="24"/>
          <w:szCs w:val="24"/>
        </w:rPr>
      </w:pPr>
    </w:p>
    <w:p w14:paraId="02B2A943" w14:textId="77777777" w:rsidR="006A18DC" w:rsidRDefault="006A18DC" w:rsidP="00E26FA7">
      <w:pPr>
        <w:pStyle w:val="Style7"/>
        <w:widowControl/>
        <w:tabs>
          <w:tab w:val="left" w:pos="710"/>
          <w:tab w:val="left" w:pos="851"/>
        </w:tabs>
        <w:ind w:left="502"/>
        <w:jc w:val="both"/>
        <w:rPr>
          <w:rStyle w:val="FontStyle11"/>
          <w:b w:val="0"/>
          <w:sz w:val="24"/>
          <w:szCs w:val="24"/>
        </w:rPr>
      </w:pPr>
    </w:p>
    <w:p w14:paraId="1B142717" w14:textId="77777777" w:rsidR="006A18DC" w:rsidRPr="00E26FA7" w:rsidRDefault="006A18DC" w:rsidP="00E26FA7">
      <w:pPr>
        <w:pStyle w:val="Style7"/>
        <w:widowControl/>
        <w:tabs>
          <w:tab w:val="left" w:pos="710"/>
          <w:tab w:val="left" w:pos="851"/>
        </w:tabs>
        <w:ind w:left="502"/>
        <w:jc w:val="both"/>
        <w:rPr>
          <w:rStyle w:val="FontStyle11"/>
          <w:b w:val="0"/>
          <w:sz w:val="24"/>
          <w:szCs w:val="24"/>
        </w:rPr>
      </w:pPr>
    </w:p>
    <w:p w14:paraId="4909EE4B" w14:textId="1A8370FC" w:rsidR="00EA7435" w:rsidRDefault="00EA7435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 xml:space="preserve"> Специальные </w:t>
      </w:r>
      <w:r w:rsidR="00DA0F61">
        <w:rPr>
          <w:rStyle w:val="FontStyle11"/>
          <w:sz w:val="24"/>
          <w:szCs w:val="24"/>
        </w:rPr>
        <w:t xml:space="preserve">обязательные </w:t>
      </w:r>
      <w:r w:rsidRPr="00E26FA7">
        <w:rPr>
          <w:rStyle w:val="FontStyle11"/>
          <w:sz w:val="24"/>
          <w:szCs w:val="24"/>
        </w:rPr>
        <w:t>требования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4740"/>
      </w:tblGrid>
      <w:tr w:rsidR="00790EE8" w:rsidRPr="00BC3278" w14:paraId="5772A11F" w14:textId="77777777" w:rsidTr="00F52911">
        <w:tc>
          <w:tcPr>
            <w:tcW w:w="4474" w:type="dxa"/>
            <w:shd w:val="clear" w:color="auto" w:fill="auto"/>
            <w:vAlign w:val="center"/>
          </w:tcPr>
          <w:p w14:paraId="504723C1" w14:textId="77777777" w:rsidR="00790EE8" w:rsidRPr="00BC3278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sz w:val="24"/>
                <w:szCs w:val="24"/>
              </w:rPr>
            </w:pPr>
            <w:r w:rsidRPr="00BC3278">
              <w:rPr>
                <w:rStyle w:val="FontStyle11"/>
                <w:sz w:val="24"/>
                <w:szCs w:val="24"/>
              </w:rPr>
              <w:t>Требования к участнику закупки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4338498" w14:textId="77777777" w:rsidR="00790EE8" w:rsidRPr="00BC3278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sz w:val="24"/>
                <w:szCs w:val="24"/>
              </w:rPr>
            </w:pPr>
            <w:r w:rsidRPr="00BC3278">
              <w:rPr>
                <w:rStyle w:val="FontStyle11"/>
                <w:sz w:val="24"/>
                <w:szCs w:val="24"/>
              </w:rPr>
              <w:t>Документ, предоставляемый в составе заявки на участие в закупке, подтверждающий соответствие требованию, установленному заказчиком.</w:t>
            </w:r>
          </w:p>
        </w:tc>
      </w:tr>
      <w:tr w:rsidR="00790EE8" w:rsidRPr="00C70D7A" w14:paraId="172387AE" w14:textId="77777777" w:rsidTr="00F52911">
        <w:tc>
          <w:tcPr>
            <w:tcW w:w="4474" w:type="dxa"/>
            <w:shd w:val="clear" w:color="auto" w:fill="auto"/>
            <w:vAlign w:val="center"/>
          </w:tcPr>
          <w:p w14:paraId="0A3E0979" w14:textId="77777777" w:rsidR="00790EE8" w:rsidRPr="00C70D7A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b w:val="0"/>
                <w:sz w:val="24"/>
                <w:szCs w:val="24"/>
                <w:lang w:val="en-US"/>
              </w:rPr>
            </w:pPr>
            <w:r w:rsidRPr="00C70D7A">
              <w:rPr>
                <w:rStyle w:val="FontStyle11"/>
                <w:b w:val="0"/>
                <w:sz w:val="24"/>
                <w:szCs w:val="24"/>
              </w:rPr>
              <w:t>Наличие</w:t>
            </w:r>
            <w:r w:rsidRPr="00C70D7A">
              <w:rPr>
                <w:rStyle w:val="FontStyle11"/>
                <w:b w:val="0"/>
                <w:sz w:val="24"/>
                <w:szCs w:val="24"/>
                <w:lang w:val="en-US"/>
              </w:rPr>
              <w:t xml:space="preserve">  </w:t>
            </w:r>
            <w:r w:rsidRPr="00C70D7A">
              <w:rPr>
                <w:rStyle w:val="FontStyle11"/>
                <w:b w:val="0"/>
                <w:sz w:val="24"/>
                <w:szCs w:val="24"/>
              </w:rPr>
              <w:t>Авторизованной</w:t>
            </w:r>
            <w:r w:rsidRPr="00C70D7A">
              <w:rPr>
                <w:rStyle w:val="FontStyle11"/>
                <w:b w:val="0"/>
                <w:sz w:val="24"/>
                <w:szCs w:val="24"/>
                <w:lang w:val="en-US"/>
              </w:rPr>
              <w:t xml:space="preserve"> </w:t>
            </w:r>
            <w:r w:rsidRPr="00C70D7A">
              <w:rPr>
                <w:rStyle w:val="FontStyle11"/>
                <w:b w:val="0"/>
                <w:sz w:val="24"/>
                <w:szCs w:val="24"/>
              </w:rPr>
              <w:t>формы</w:t>
            </w:r>
            <w:r w:rsidRPr="00C70D7A">
              <w:rPr>
                <w:rStyle w:val="FontStyle11"/>
                <w:b w:val="0"/>
                <w:sz w:val="24"/>
                <w:szCs w:val="24"/>
                <w:lang w:val="en-US"/>
              </w:rPr>
              <w:t xml:space="preserve"> Oracle/ </w:t>
            </w:r>
            <w:r w:rsidRPr="00C70D7A">
              <w:rPr>
                <w:lang w:val="en-US"/>
              </w:rPr>
              <w:t xml:space="preserve">Manufacturer’s  Authorization Form </w:t>
            </w:r>
            <w:r w:rsidRPr="00C70D7A">
              <w:rPr>
                <w:rStyle w:val="FontStyle11"/>
                <w:lang w:val="en-US"/>
              </w:rPr>
              <w:t>(MAF)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8FE1976" w14:textId="77777777" w:rsidR="00790EE8" w:rsidRPr="00C70D7A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E26FA7">
              <w:rPr>
                <w:rStyle w:val="FontStyle11"/>
                <w:b w:val="0"/>
                <w:sz w:val="24"/>
                <w:szCs w:val="24"/>
              </w:rPr>
              <w:t>Оригинал</w:t>
            </w:r>
            <w:r w:rsidRPr="00C70D7A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1"/>
                <w:b w:val="0"/>
                <w:sz w:val="24"/>
                <w:szCs w:val="24"/>
              </w:rPr>
              <w:t>(бланк</w:t>
            </w:r>
            <w:r w:rsidRPr="00E26FA7">
              <w:rPr>
                <w:rStyle w:val="FontStyle11"/>
                <w:b w:val="0"/>
                <w:sz w:val="24"/>
                <w:szCs w:val="24"/>
              </w:rPr>
              <w:t xml:space="preserve"> письма от компании </w:t>
            </w:r>
            <w:r w:rsidRPr="00E26FA7">
              <w:rPr>
                <w:rStyle w:val="FontStyle11"/>
                <w:b w:val="0"/>
                <w:sz w:val="24"/>
                <w:szCs w:val="24"/>
                <w:lang w:val="en-US"/>
              </w:rPr>
              <w:t>Oracle</w:t>
            </w:r>
            <w:r>
              <w:rPr>
                <w:rStyle w:val="FontStyle11"/>
                <w:b w:val="0"/>
                <w:sz w:val="24"/>
                <w:szCs w:val="24"/>
              </w:rPr>
              <w:t>)</w:t>
            </w:r>
          </w:p>
        </w:tc>
      </w:tr>
      <w:tr w:rsidR="00790EE8" w:rsidRPr="00E26FA7" w14:paraId="4B9F9C86" w14:textId="77777777" w:rsidTr="00F52911">
        <w:tc>
          <w:tcPr>
            <w:tcW w:w="4474" w:type="dxa"/>
            <w:shd w:val="clear" w:color="auto" w:fill="auto"/>
            <w:vAlign w:val="center"/>
          </w:tcPr>
          <w:p w14:paraId="4918E073" w14:textId="77777777" w:rsidR="00790EE8" w:rsidRPr="00380964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sz w:val="24"/>
                <w:szCs w:val="24"/>
              </w:rPr>
            </w:pPr>
            <w:r w:rsidRPr="00380964">
              <w:t>П</w:t>
            </w:r>
            <w:r>
              <w:t>орядок расчета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A676521" w14:textId="77777777" w:rsidR="00790EE8" w:rsidRPr="00E26FA7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15 % предоплата, 85 % постоплата </w:t>
            </w:r>
          </w:p>
        </w:tc>
      </w:tr>
    </w:tbl>
    <w:p w14:paraId="7D7E41A5" w14:textId="77777777" w:rsidR="00790EE8" w:rsidRDefault="00790EE8" w:rsidP="00790EE8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692F8023" w14:textId="77777777" w:rsidR="00C62AFC" w:rsidRDefault="00C62AFC" w:rsidP="00790EE8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4ADC110E" w14:textId="77777777" w:rsidR="00C62AFC" w:rsidRDefault="00C62AFC" w:rsidP="00C62AFC">
      <w:pPr>
        <w:autoSpaceDE w:val="0"/>
        <w:autoSpaceDN w:val="0"/>
        <w:adjustRightInd w:val="0"/>
        <w:spacing w:after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 распределения ответственности при оказании Услуг</w:t>
      </w: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6103"/>
        <w:gridCol w:w="1544"/>
        <w:gridCol w:w="1145"/>
      </w:tblGrid>
      <w:tr w:rsidR="00C62AFC" w:rsidRPr="00593FAC" w14:paraId="5D2B9E76" w14:textId="77777777" w:rsidTr="00847E94">
        <w:trPr>
          <w:jc w:val="center"/>
        </w:trPr>
        <w:tc>
          <w:tcPr>
            <w:tcW w:w="553" w:type="dxa"/>
            <w:shd w:val="clear" w:color="auto" w:fill="D9D9D9" w:themeFill="background1" w:themeFillShade="D9"/>
          </w:tcPr>
          <w:p w14:paraId="77872923" w14:textId="77777777" w:rsidR="00C62AFC" w:rsidRPr="00593FAC" w:rsidRDefault="00C62AFC" w:rsidP="00847E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93FAC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6103" w:type="dxa"/>
            <w:shd w:val="clear" w:color="auto" w:fill="D9D9D9" w:themeFill="background1" w:themeFillShade="D9"/>
            <w:vAlign w:val="center"/>
          </w:tcPr>
          <w:p w14:paraId="174228DD" w14:textId="77777777" w:rsidR="00C62AFC" w:rsidRPr="00593FAC" w:rsidRDefault="00C62AFC" w:rsidP="00847E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93FAC">
              <w:rPr>
                <w:b/>
                <w:sz w:val="22"/>
                <w:szCs w:val="22"/>
                <w:lang w:eastAsia="ru-RU"/>
              </w:rPr>
              <w:t>Действие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60267795" w14:textId="77777777" w:rsidR="00C62AFC" w:rsidRPr="00593FAC" w:rsidRDefault="00C62AFC" w:rsidP="00847E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Исполнитель</w:t>
            </w:r>
            <w:r w:rsidRPr="00593FAC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3EC66C0A" w14:textId="77777777" w:rsidR="00C62AFC" w:rsidRPr="00593FAC" w:rsidRDefault="00C62AFC" w:rsidP="00847E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93FAC">
              <w:rPr>
                <w:b/>
                <w:sz w:val="22"/>
                <w:szCs w:val="22"/>
                <w:lang w:eastAsia="ru-RU"/>
              </w:rPr>
              <w:t>Заказчик</w:t>
            </w:r>
          </w:p>
        </w:tc>
      </w:tr>
      <w:tr w:rsidR="00C62AFC" w:rsidRPr="00593FAC" w14:paraId="4FEDF8B0" w14:textId="77777777" w:rsidTr="00847E94">
        <w:trPr>
          <w:jc w:val="center"/>
        </w:trPr>
        <w:tc>
          <w:tcPr>
            <w:tcW w:w="553" w:type="dxa"/>
            <w:vAlign w:val="center"/>
          </w:tcPr>
          <w:p w14:paraId="6D6B051B" w14:textId="77777777" w:rsidR="00C62AFC" w:rsidRPr="00593FAC" w:rsidRDefault="00C62AFC" w:rsidP="00847E94">
            <w:pPr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103" w:type="dxa"/>
            <w:vAlign w:val="center"/>
          </w:tcPr>
          <w:p w14:paraId="3DAFE0C2" w14:textId="77777777" w:rsidR="00C62AFC" w:rsidRPr="00593FAC" w:rsidRDefault="00C62AFC" w:rsidP="00847E94">
            <w:pPr>
              <w:ind w:hanging="18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Предоставление предложения</w:t>
            </w:r>
          </w:p>
        </w:tc>
        <w:tc>
          <w:tcPr>
            <w:tcW w:w="1544" w:type="dxa"/>
            <w:vAlign w:val="center"/>
          </w:tcPr>
          <w:p w14:paraId="1F4E475F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145" w:type="dxa"/>
            <w:vAlign w:val="center"/>
          </w:tcPr>
          <w:p w14:paraId="1914D9A3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У</w:t>
            </w:r>
          </w:p>
        </w:tc>
      </w:tr>
      <w:tr w:rsidR="00C62AFC" w:rsidRPr="00593FAC" w14:paraId="4AA54404" w14:textId="77777777" w:rsidTr="00847E94">
        <w:trPr>
          <w:jc w:val="center"/>
        </w:trPr>
        <w:tc>
          <w:tcPr>
            <w:tcW w:w="553" w:type="dxa"/>
            <w:vAlign w:val="center"/>
          </w:tcPr>
          <w:p w14:paraId="776A53CC" w14:textId="77777777" w:rsidR="00C62AFC" w:rsidRPr="00593FAC" w:rsidRDefault="00C62AFC" w:rsidP="00847E94">
            <w:pPr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103" w:type="dxa"/>
            <w:vAlign w:val="center"/>
          </w:tcPr>
          <w:p w14:paraId="451DAD79" w14:textId="26DE0B3E" w:rsidR="00C62AFC" w:rsidRPr="00F82ECB" w:rsidRDefault="00C62AFC" w:rsidP="00847E9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Активация доступа к ТП ПО </w:t>
            </w:r>
            <w:r>
              <w:rPr>
                <w:sz w:val="22"/>
                <w:szCs w:val="22"/>
                <w:lang w:val="en-US" w:eastAsia="ru-RU"/>
              </w:rPr>
              <w:t>Oracle</w:t>
            </w:r>
            <w:r w:rsidRPr="00C62AFC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c</w:t>
            </w:r>
            <w:r w:rsidRPr="00C62AFC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записью </w:t>
            </w:r>
            <w:r w:rsidRPr="00593FAC">
              <w:rPr>
                <w:sz w:val="22"/>
                <w:szCs w:val="22"/>
                <w:lang w:eastAsia="ru-RU"/>
              </w:rPr>
              <w:t xml:space="preserve"> в персональном кабинете </w:t>
            </w:r>
            <w:r>
              <w:rPr>
                <w:sz w:val="22"/>
                <w:szCs w:val="22"/>
                <w:lang w:eastAsia="ru-RU"/>
              </w:rPr>
              <w:t xml:space="preserve">Заказчика </w:t>
            </w:r>
            <w:r w:rsidRPr="00593FAC">
              <w:rPr>
                <w:sz w:val="22"/>
                <w:szCs w:val="22"/>
                <w:lang w:eastAsia="ru-RU"/>
              </w:rPr>
              <w:t xml:space="preserve">учётной записи </w:t>
            </w:r>
            <w:r>
              <w:rPr>
                <w:sz w:val="24"/>
              </w:rPr>
              <w:t>Правообладателя</w:t>
            </w:r>
          </w:p>
        </w:tc>
        <w:tc>
          <w:tcPr>
            <w:tcW w:w="1544" w:type="dxa"/>
            <w:vAlign w:val="center"/>
          </w:tcPr>
          <w:p w14:paraId="1E94D83F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145" w:type="dxa"/>
            <w:vAlign w:val="center"/>
          </w:tcPr>
          <w:p w14:paraId="4F38A1D5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У</w:t>
            </w:r>
          </w:p>
        </w:tc>
      </w:tr>
      <w:tr w:rsidR="00C62AFC" w:rsidRPr="00593FAC" w14:paraId="58A1A89A" w14:textId="77777777" w:rsidTr="00847E94">
        <w:trPr>
          <w:jc w:val="center"/>
        </w:trPr>
        <w:tc>
          <w:tcPr>
            <w:tcW w:w="553" w:type="dxa"/>
            <w:vAlign w:val="center"/>
          </w:tcPr>
          <w:p w14:paraId="412F2CE9" w14:textId="77777777" w:rsidR="00C62AFC" w:rsidRPr="00593FAC" w:rsidRDefault="00C62AFC" w:rsidP="00847E94">
            <w:pPr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103" w:type="dxa"/>
            <w:vAlign w:val="center"/>
          </w:tcPr>
          <w:p w14:paraId="49DAD038" w14:textId="77777777" w:rsidR="00C62AFC" w:rsidRPr="00593FAC" w:rsidRDefault="00C62AFC" w:rsidP="00847E94">
            <w:pPr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Окончательная приёмка</w:t>
            </w:r>
          </w:p>
        </w:tc>
        <w:tc>
          <w:tcPr>
            <w:tcW w:w="1544" w:type="dxa"/>
            <w:vAlign w:val="center"/>
          </w:tcPr>
          <w:p w14:paraId="6A72CB8F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И</w:t>
            </w:r>
          </w:p>
        </w:tc>
        <w:tc>
          <w:tcPr>
            <w:tcW w:w="1145" w:type="dxa"/>
            <w:vAlign w:val="center"/>
          </w:tcPr>
          <w:p w14:paraId="50F81746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О</w:t>
            </w:r>
          </w:p>
        </w:tc>
      </w:tr>
    </w:tbl>
    <w:p w14:paraId="4CCE036C" w14:textId="77777777" w:rsidR="00C62AFC" w:rsidRPr="00593FAC" w:rsidRDefault="00C62AFC" w:rsidP="00C62AF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</w:rPr>
      </w:pPr>
    </w:p>
    <w:p w14:paraId="16661A28" w14:textId="77777777" w:rsidR="00C62AFC" w:rsidRPr="00593FAC" w:rsidRDefault="00C62AFC" w:rsidP="00C62AFC">
      <w:pPr>
        <w:spacing w:before="120" w:after="120" w:line="360" w:lineRule="auto"/>
        <w:ind w:left="567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593FAC">
        <w:rPr>
          <w:rStyle w:val="afd"/>
          <w:shd w:val="clear" w:color="auto" w:fill="FFFFFF"/>
        </w:rPr>
        <w:t>Условные обозначения матрицы ответственности</w:t>
      </w:r>
      <w:r w:rsidRPr="00593FAC">
        <w:rPr>
          <w:rFonts w:ascii="Times New Roman" w:eastAsia="Times New Roman" w:hAnsi="Times New Roman" w:cs="Times New Roman"/>
          <w:i/>
          <w:sz w:val="24"/>
          <w:lang w:eastAsia="ru-RU"/>
        </w:rPr>
        <w:t>:</w:t>
      </w:r>
    </w:p>
    <w:tbl>
      <w:tblPr>
        <w:tblW w:w="91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8"/>
        <w:gridCol w:w="7288"/>
      </w:tblGrid>
      <w:tr w:rsidR="00C62AFC" w:rsidRPr="00593FAC" w14:paraId="5E56F3F3" w14:textId="77777777" w:rsidTr="00847E94">
        <w:trPr>
          <w:trHeight w:val="653"/>
          <w:jc w:val="center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634CA" w14:textId="77777777" w:rsidR="00C62AFC" w:rsidRPr="00593FAC" w:rsidRDefault="00C62AFC" w:rsidP="00847E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"О" Ответственный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4156F" w14:textId="77777777" w:rsidR="00C62AFC" w:rsidRPr="00593FAC" w:rsidRDefault="00C62AFC" w:rsidP="00847E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lang w:eastAsia="ru-RU"/>
              </w:rPr>
              <w:t>Лежит ответственность за выполнение поставленной задачи. На каждую задачу должно приходиться не менее одного Исполнителя. Степень ответственности распределяется Утверждающим</w:t>
            </w:r>
          </w:p>
        </w:tc>
      </w:tr>
      <w:tr w:rsidR="00C62AFC" w:rsidRPr="00593FAC" w14:paraId="28534DE7" w14:textId="77777777" w:rsidTr="00847E94">
        <w:trPr>
          <w:trHeight w:val="511"/>
          <w:jc w:val="center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9AD0F" w14:textId="77777777" w:rsidR="00C62AFC" w:rsidRPr="00593FAC" w:rsidRDefault="00C62AFC" w:rsidP="00847E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"У" Утверждающий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0F4FC" w14:textId="77777777" w:rsidR="00C62AFC" w:rsidRPr="00593FAC" w:rsidRDefault="00C62AFC" w:rsidP="00847E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lang w:eastAsia="ru-RU"/>
              </w:rPr>
              <w:t>Перед ним производится отчет в полученном результате, имеются полномочия, как принимать, так и отвергать предложения, накладывать на них вето. На каждый проект выделяется не более одного Утверждающего</w:t>
            </w:r>
          </w:p>
        </w:tc>
      </w:tr>
      <w:tr w:rsidR="00C62AFC" w:rsidRPr="00593FAC" w14:paraId="5A442C65" w14:textId="77777777" w:rsidTr="00847E94">
        <w:trPr>
          <w:trHeight w:val="241"/>
          <w:jc w:val="center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04F0B" w14:textId="77777777" w:rsidR="00C62AFC" w:rsidRPr="00593FAC" w:rsidRDefault="00C62AFC" w:rsidP="00847E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"И" Информируемый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50E59" w14:textId="77777777" w:rsidR="00C62AFC" w:rsidRPr="00593FAC" w:rsidRDefault="00C62AFC" w:rsidP="00847E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lang w:eastAsia="ru-RU"/>
              </w:rPr>
              <w:t>Поступает конечная информация о проделанной работе. Характеризуется односторонней связью</w:t>
            </w:r>
          </w:p>
        </w:tc>
      </w:tr>
    </w:tbl>
    <w:p w14:paraId="04680426" w14:textId="77777777" w:rsidR="00C62AFC" w:rsidRPr="00CD4EC7" w:rsidRDefault="00C62AFC" w:rsidP="00C62AFC">
      <w:pPr>
        <w:autoSpaceDE w:val="0"/>
        <w:autoSpaceDN w:val="0"/>
        <w:adjustRightInd w:val="0"/>
        <w:spacing w:after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A8F75" w14:textId="5BC536B8" w:rsidR="003D2AC0" w:rsidRDefault="003D2AC0" w:rsidP="003D2AC0">
      <w:p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Приложение № 1- </w:t>
      </w:r>
      <w:r w:rsidRPr="00E26FA7">
        <w:rPr>
          <w:rFonts w:ascii="Times New Roman" w:hAnsi="Times New Roman"/>
          <w:sz w:val="24"/>
          <w:szCs w:val="24"/>
        </w:rPr>
        <w:t>Состав ПО, покрываемого технической поддержкой</w:t>
      </w:r>
      <w:r w:rsidR="00084ECC">
        <w:rPr>
          <w:rFonts w:ascii="Times New Roman" w:hAnsi="Times New Roman"/>
          <w:sz w:val="24"/>
          <w:szCs w:val="24"/>
        </w:rPr>
        <w:t xml:space="preserve"> на 202</w:t>
      </w:r>
      <w:r w:rsidR="003D24E2">
        <w:rPr>
          <w:rFonts w:ascii="Times New Roman" w:hAnsi="Times New Roman"/>
          <w:sz w:val="24"/>
          <w:szCs w:val="24"/>
        </w:rPr>
        <w:t>5</w:t>
      </w:r>
      <w:r w:rsidR="00084ECC">
        <w:rPr>
          <w:rFonts w:ascii="Times New Roman" w:hAnsi="Times New Roman"/>
          <w:sz w:val="24"/>
          <w:szCs w:val="24"/>
        </w:rPr>
        <w:t xml:space="preserve"> год.</w:t>
      </w:r>
    </w:p>
    <w:p w14:paraId="2F6202D8" w14:textId="77777777" w:rsidR="00C62AFC" w:rsidRDefault="00C62AFC" w:rsidP="003D2AC0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3D7E4ED3" w14:textId="77777777" w:rsidR="003D2AC0" w:rsidRDefault="003D2AC0" w:rsidP="003D2AC0">
      <w:pPr>
        <w:spacing w:after="0" w:line="264" w:lineRule="auto"/>
        <w:rPr>
          <w:rStyle w:val="FontStyle11"/>
          <w:sz w:val="24"/>
          <w:szCs w:val="24"/>
        </w:rPr>
      </w:pPr>
    </w:p>
    <w:p w14:paraId="71487F8C" w14:textId="7117BC64" w:rsidR="00F901CB" w:rsidRDefault="00F901CB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Разработано:</w:t>
      </w:r>
      <w:r w:rsidRPr="00F901C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Е.А.Яцкевич</w:t>
      </w:r>
    </w:p>
    <w:p w14:paraId="05521DFE" w14:textId="77777777" w:rsidR="00F901CB" w:rsidRDefault="00F901CB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31A2CDE5" w14:textId="77777777" w:rsidR="003D2AC0" w:rsidRDefault="003D2AC0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  <w:r w:rsidRPr="0033444B">
        <w:rPr>
          <w:rStyle w:val="FontStyle11"/>
          <w:sz w:val="24"/>
          <w:szCs w:val="24"/>
        </w:rPr>
        <w:t>Согласовано:</w:t>
      </w:r>
    </w:p>
    <w:p w14:paraId="4DC18A7B" w14:textId="77777777" w:rsidR="003D2AC0" w:rsidRPr="0033444B" w:rsidRDefault="003D2AC0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510CDA9D" w14:textId="77777777" w:rsidR="003D2AC0" w:rsidRPr="00F52911" w:rsidRDefault="003D2AC0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F52911">
        <w:rPr>
          <w:rStyle w:val="FontStyle11"/>
          <w:b w:val="0"/>
          <w:sz w:val="24"/>
          <w:szCs w:val="24"/>
        </w:rPr>
        <w:t xml:space="preserve">Начальник отдела по эксплуатации ИТ </w:t>
      </w:r>
    </w:p>
    <w:p w14:paraId="752B9079" w14:textId="77777777" w:rsidR="003D2AC0" w:rsidRDefault="003D2AC0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и</w:t>
      </w:r>
      <w:r w:rsidRPr="00F52911">
        <w:rPr>
          <w:rStyle w:val="FontStyle11"/>
          <w:b w:val="0"/>
          <w:sz w:val="24"/>
          <w:szCs w:val="24"/>
        </w:rPr>
        <w:t>нфраструктуры</w:t>
      </w:r>
      <w:r w:rsidRPr="00F52911">
        <w:rPr>
          <w:rStyle w:val="FontStyle11"/>
          <w:b w:val="0"/>
          <w:sz w:val="24"/>
          <w:szCs w:val="24"/>
        </w:rPr>
        <w:tab/>
      </w:r>
      <w:r w:rsidRPr="00F52911">
        <w:rPr>
          <w:rStyle w:val="FontStyle11"/>
          <w:b w:val="0"/>
          <w:sz w:val="24"/>
          <w:szCs w:val="24"/>
        </w:rPr>
        <w:tab/>
      </w:r>
      <w:r w:rsidRPr="00F52911">
        <w:rPr>
          <w:rStyle w:val="FontStyle11"/>
          <w:b w:val="0"/>
          <w:sz w:val="24"/>
          <w:szCs w:val="24"/>
        </w:rPr>
        <w:tab/>
      </w:r>
      <w:r w:rsidRPr="00F52911">
        <w:rPr>
          <w:rStyle w:val="FontStyle11"/>
          <w:b w:val="0"/>
          <w:sz w:val="24"/>
          <w:szCs w:val="24"/>
        </w:rPr>
        <w:tab/>
      </w:r>
      <w:r w:rsidRPr="00F52911">
        <w:rPr>
          <w:rStyle w:val="FontStyle11"/>
          <w:b w:val="0"/>
          <w:sz w:val="24"/>
          <w:szCs w:val="24"/>
        </w:rPr>
        <w:tab/>
      </w:r>
      <w:r w:rsidRPr="00F52911">
        <w:rPr>
          <w:rStyle w:val="FontStyle11"/>
          <w:b w:val="0"/>
          <w:sz w:val="24"/>
          <w:szCs w:val="24"/>
        </w:rPr>
        <w:tab/>
      </w:r>
      <w:r w:rsidRPr="00F52911">
        <w:rPr>
          <w:rStyle w:val="FontStyle11"/>
          <w:b w:val="0"/>
          <w:sz w:val="24"/>
          <w:szCs w:val="24"/>
        </w:rPr>
        <w:tab/>
      </w:r>
      <w:r w:rsidRPr="00F52911">
        <w:rPr>
          <w:rStyle w:val="FontStyle11"/>
          <w:b w:val="0"/>
          <w:sz w:val="24"/>
          <w:szCs w:val="24"/>
        </w:rPr>
        <w:tab/>
        <w:t>Р.А. Абдульваат</w:t>
      </w:r>
    </w:p>
    <w:p w14:paraId="5A34A654" w14:textId="77777777" w:rsidR="00294DD6" w:rsidRDefault="00294DD6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30DDCFF7" w14:textId="652C4E22" w:rsidR="00294DD6" w:rsidRDefault="00294DD6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Руководитель группы администрирования </w:t>
      </w:r>
    </w:p>
    <w:p w14:paraId="537907C7" w14:textId="586B0C23" w:rsidR="00294DD6" w:rsidRDefault="00294DD6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серверной инфраструктуры и СУБД</w:t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  <w:t>М.И. Кожетьев</w:t>
      </w:r>
    </w:p>
    <w:p w14:paraId="71EE276A" w14:textId="77777777" w:rsidR="00294DD6" w:rsidRDefault="00294DD6" w:rsidP="003D2AC0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7DAAB152" w14:textId="77777777" w:rsidR="00294DD6" w:rsidRDefault="00294DD6" w:rsidP="00294DD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Управления </w:t>
      </w:r>
    </w:p>
    <w:p w14:paraId="1DBD73A8" w14:textId="271A8B05" w:rsidR="00294DD6" w:rsidRDefault="00294DD6" w:rsidP="00294DD6">
      <w:pPr>
        <w:pStyle w:val="Style7"/>
        <w:widowControl/>
        <w:tabs>
          <w:tab w:val="left" w:pos="710"/>
          <w:tab w:val="left" w:pos="851"/>
        </w:tabs>
        <w:jc w:val="both"/>
      </w:pPr>
      <w:r>
        <w:t>проектами ДУП  ТБ</w:t>
      </w:r>
      <w:r>
        <w:tab/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</w:t>
      </w:r>
      <w:r>
        <w:tab/>
      </w:r>
      <w:r>
        <w:tab/>
      </w:r>
      <w:r>
        <w:tab/>
      </w:r>
      <w:r w:rsidR="00FA7A86">
        <w:t>Б.Х. Отабоев</w:t>
      </w:r>
    </w:p>
    <w:p w14:paraId="7886AE21" w14:textId="77777777" w:rsidR="00FA7A86" w:rsidRPr="00F52911" w:rsidRDefault="00FA7A86" w:rsidP="00294DD6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23527130" w14:textId="77777777" w:rsidR="003D2AC0" w:rsidRDefault="003D2AC0" w:rsidP="003D2AC0">
      <w:pPr>
        <w:pStyle w:val="Style7"/>
        <w:widowControl/>
        <w:tabs>
          <w:tab w:val="left" w:pos="710"/>
          <w:tab w:val="left" w:pos="851"/>
        </w:tabs>
        <w:jc w:val="both"/>
      </w:pPr>
    </w:p>
    <w:p w14:paraId="316B064B" w14:textId="0C4BCD49" w:rsidR="00121773" w:rsidRPr="00E26FA7" w:rsidRDefault="00F901CB" w:rsidP="00FE05B0">
      <w:pPr>
        <w:pStyle w:val="Style7"/>
        <w:widowControl/>
        <w:tabs>
          <w:tab w:val="left" w:pos="710"/>
          <w:tab w:val="left" w:pos="851"/>
        </w:tabs>
        <w:jc w:val="right"/>
      </w:pPr>
      <w:r>
        <w:lastRenderedPageBreak/>
        <w:t xml:space="preserve"> </w:t>
      </w:r>
      <w:r w:rsidR="003D2AC0">
        <w:tab/>
      </w:r>
      <w:r w:rsidR="003D2AC0">
        <w:tab/>
      </w:r>
      <w:r w:rsidR="003D2AC0">
        <w:tab/>
      </w:r>
      <w:r w:rsidR="003D2AC0">
        <w:tab/>
      </w:r>
      <w:r w:rsidR="003D2AC0">
        <w:tab/>
      </w:r>
      <w:r w:rsidR="00121773" w:rsidRPr="00E26FA7">
        <w:t>Приложение № 1</w:t>
      </w:r>
    </w:p>
    <w:p w14:paraId="71DD26A9" w14:textId="77777777" w:rsidR="00121773" w:rsidRPr="00E26FA7" w:rsidRDefault="00121773" w:rsidP="00E26FA7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5AA29A" w14:textId="34AF4F72" w:rsidR="003D2AC0" w:rsidRPr="00E26FA7" w:rsidRDefault="003D2AC0" w:rsidP="003D2AC0">
      <w:pPr>
        <w:pStyle w:val="a6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Спецификация (с</w:t>
      </w:r>
      <w:r w:rsidRPr="00E26FA7">
        <w:rPr>
          <w:rFonts w:ascii="Times New Roman" w:hAnsi="Times New Roman"/>
          <w:sz w:val="24"/>
          <w:szCs w:val="24"/>
        </w:rPr>
        <w:t>остав ПО, покрываемого технической поддержкой</w:t>
      </w:r>
      <w:r w:rsidR="00084ECC">
        <w:rPr>
          <w:rFonts w:ascii="Times New Roman" w:hAnsi="Times New Roman"/>
          <w:sz w:val="24"/>
          <w:szCs w:val="24"/>
        </w:rPr>
        <w:t xml:space="preserve"> на 202</w:t>
      </w:r>
      <w:r w:rsidR="00FA7A86">
        <w:rPr>
          <w:rFonts w:ascii="Times New Roman" w:hAnsi="Times New Roman"/>
          <w:sz w:val="24"/>
          <w:szCs w:val="24"/>
        </w:rPr>
        <w:t>5</w:t>
      </w:r>
      <w:r w:rsidR="00084ECC">
        <w:rPr>
          <w:rFonts w:ascii="Times New Roman" w:hAnsi="Times New Roman"/>
          <w:sz w:val="24"/>
          <w:szCs w:val="24"/>
        </w:rPr>
        <w:t xml:space="preserve"> г</w:t>
      </w:r>
      <w:r w:rsidR="00FA7A86">
        <w:rPr>
          <w:rFonts w:ascii="Times New Roman" w:hAnsi="Times New Roman"/>
          <w:sz w:val="24"/>
          <w:szCs w:val="24"/>
        </w:rPr>
        <w:t>од</w:t>
      </w:r>
      <w:r w:rsidR="00084E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Pr="00E26FA7">
        <w:rPr>
          <w:rFonts w:ascii="Times New Roman" w:hAnsi="Times New Roman"/>
          <w:sz w:val="24"/>
          <w:szCs w:val="24"/>
        </w:rPr>
        <w:t>:</w:t>
      </w:r>
    </w:p>
    <w:p w14:paraId="7A1CCF0D" w14:textId="77777777" w:rsidR="003D2AC0" w:rsidRPr="00E26FA7" w:rsidRDefault="003D2AC0" w:rsidP="003D2AC0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23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417"/>
        <w:gridCol w:w="1701"/>
        <w:gridCol w:w="1276"/>
        <w:gridCol w:w="1559"/>
        <w:gridCol w:w="2268"/>
      </w:tblGrid>
      <w:tr w:rsidR="003D2AC0" w:rsidRPr="003D2AC0" w14:paraId="0D0D4D7B" w14:textId="32458A45" w:rsidTr="003D2AC0">
        <w:trPr>
          <w:trHeight w:val="54"/>
        </w:trPr>
        <w:tc>
          <w:tcPr>
            <w:tcW w:w="10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84F5" w14:textId="77777777" w:rsidR="003D2AC0" w:rsidRPr="00C73278" w:rsidRDefault="003D2AC0" w:rsidP="00D96D7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lang w:val="en-US"/>
              </w:rPr>
              <w:t>Program</w:t>
            </w:r>
            <w:r w:rsidRPr="00FA7A86">
              <w:rPr>
                <w:rFonts w:ascii="Times New Roman" w:hAnsi="Times New Roman" w:cs="Times New Roman"/>
                <w:b/>
              </w:rPr>
              <w:t xml:space="preserve"> </w:t>
            </w:r>
            <w:r w:rsidRPr="003D2AC0">
              <w:rPr>
                <w:rFonts w:ascii="Times New Roman" w:hAnsi="Times New Roman" w:cs="Times New Roman"/>
                <w:b/>
                <w:lang w:val="en-US"/>
              </w:rPr>
              <w:t>Technical</w:t>
            </w:r>
            <w:r w:rsidRPr="00FA7A86">
              <w:rPr>
                <w:rFonts w:ascii="Times New Roman" w:hAnsi="Times New Roman" w:cs="Times New Roman"/>
                <w:b/>
              </w:rPr>
              <w:t xml:space="preserve"> </w:t>
            </w:r>
            <w:r w:rsidRPr="003D2AC0">
              <w:rPr>
                <w:rFonts w:ascii="Times New Roman" w:hAnsi="Times New Roman" w:cs="Times New Roman"/>
                <w:b/>
                <w:lang w:val="en-US"/>
              </w:rPr>
              <w:t>Support</w:t>
            </w:r>
            <w:r w:rsidRPr="00FA7A86">
              <w:rPr>
                <w:rFonts w:ascii="Times New Roman" w:hAnsi="Times New Roman" w:cs="Times New Roman"/>
                <w:b/>
              </w:rPr>
              <w:t xml:space="preserve"> </w:t>
            </w:r>
            <w:r w:rsidRPr="003D2AC0">
              <w:rPr>
                <w:rFonts w:ascii="Times New Roman" w:hAnsi="Times New Roman" w:cs="Times New Roman"/>
                <w:b/>
                <w:lang w:val="en-US"/>
              </w:rPr>
              <w:t>Services</w:t>
            </w:r>
          </w:p>
          <w:p w14:paraId="473862FA" w14:textId="77777777" w:rsidR="003D2AC0" w:rsidRPr="003D2AC0" w:rsidRDefault="003D2AC0" w:rsidP="00D96D78">
            <w:pPr>
              <w:spacing w:after="0"/>
              <w:ind w:right="249"/>
              <w:rPr>
                <w:rFonts w:ascii="Times New Roman" w:hAnsi="Times New Roman" w:cs="Times New Roman"/>
                <w:b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lang w:val="en-US"/>
              </w:rPr>
              <w:t xml:space="preserve">Service Level: Oracle Premier Support </w:t>
            </w:r>
            <w:r w:rsidRPr="003D2AC0">
              <w:rPr>
                <w:rFonts w:ascii="Times New Roman" w:hAnsi="Times New Roman" w:cs="Times New Roman"/>
                <w:b/>
                <w:color w:val="1F497D"/>
                <w:lang w:val="en-US"/>
              </w:rPr>
              <w:t> </w:t>
            </w:r>
          </w:p>
          <w:p w14:paraId="30D63A7B" w14:textId="5939DE98" w:rsidR="003D2AC0" w:rsidRPr="003D2AC0" w:rsidRDefault="003D2AC0" w:rsidP="00D96D7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lang w:val="en-US"/>
              </w:rPr>
              <w:t xml:space="preserve">CSI# </w:t>
            </w:r>
            <w:r w:rsidRPr="003D2AC0">
              <w:rPr>
                <w:rFonts w:ascii="Times New Roman" w:hAnsi="Times New Roman" w:cs="Times New Roman"/>
                <w:b/>
              </w:rPr>
              <w:t>19863372</w:t>
            </w:r>
          </w:p>
        </w:tc>
      </w:tr>
      <w:tr w:rsidR="003D2AC0" w:rsidRPr="003D2AC0" w14:paraId="053EA6AD" w14:textId="258E4A1E" w:rsidTr="003D2AC0">
        <w:trPr>
          <w:trHeight w:val="54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3037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Наименование программного обеспечения, в адрес которого предоставляется техническая поддержка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813A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Лицензионная метрика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A6058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Тип Лицензии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ED462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Срок действия лицензии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60DB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E6D83" w14:textId="77777777" w:rsid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начала ТП/</w:t>
            </w:r>
          </w:p>
          <w:p w14:paraId="5EBE14AC" w14:textId="2CEC20CB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окончания ТП</w:t>
            </w:r>
          </w:p>
        </w:tc>
      </w:tr>
      <w:tr w:rsidR="003D2AC0" w:rsidRPr="003D2AC0" w14:paraId="56C10724" w14:textId="3D2BF808" w:rsidTr="003D2AC0">
        <w:trPr>
          <w:trHeight w:val="54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EABA" w14:textId="77777777" w:rsidR="003D2AC0" w:rsidRPr="003D2AC0" w:rsidRDefault="003D2AC0" w:rsidP="00D96D7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D2AC0">
              <w:rPr>
                <w:rFonts w:ascii="Times New Roman" w:hAnsi="Times New Roman" w:cs="Times New Roman"/>
              </w:rPr>
              <w:t>Oracle Database Enterprise Edition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BE08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Processor/</w:t>
            </w:r>
          </w:p>
          <w:p w14:paraId="1928184B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Процессор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38B191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>Full Use/</w:t>
            </w:r>
            <w:r w:rsidRPr="003D2AC0">
              <w:rPr>
                <w:rFonts w:ascii="Times New Roman" w:eastAsia="Calibri" w:hAnsi="Times New Roman" w:cs="Times New Roman"/>
              </w:rPr>
              <w:t>Полное Использование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0C39E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 xml:space="preserve">Perpetual/ </w:t>
            </w:r>
            <w:r w:rsidRPr="003D2AC0">
              <w:rPr>
                <w:rFonts w:ascii="Times New Roman" w:eastAsia="Calibri" w:hAnsi="Times New Roman" w:cs="Times New Roman"/>
              </w:rPr>
              <w:t>Бессрочная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6A39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713CF" w14:textId="31626C5D" w:rsidR="003D2AC0" w:rsidRPr="003D2AC0" w:rsidRDefault="003D2AC0" w:rsidP="00FA7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01.01.202</w:t>
            </w:r>
            <w:r w:rsidR="00FA7A86">
              <w:rPr>
                <w:rFonts w:ascii="Times New Roman" w:eastAsia="Calibri" w:hAnsi="Times New Roman" w:cs="Times New Roman"/>
              </w:rPr>
              <w:t>5</w:t>
            </w:r>
            <w:r w:rsidR="00516158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31.12.202</w:t>
            </w:r>
            <w:r w:rsidR="00FA7A8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D2AC0" w:rsidRPr="003D2AC0" w14:paraId="3600F0F4" w14:textId="081FE24A" w:rsidTr="003D2AC0">
        <w:trPr>
          <w:trHeight w:val="54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C26D" w14:textId="77777777" w:rsidR="003D2AC0" w:rsidRPr="003D2AC0" w:rsidRDefault="003D2AC0" w:rsidP="00D96D7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D2AC0">
              <w:rPr>
                <w:rFonts w:ascii="Times New Roman" w:eastAsia="Calibri" w:hAnsi="Times New Roman" w:cs="Times New Roman"/>
              </w:rPr>
              <w:t>Partitioning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9AF9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Processor</w:t>
            </w:r>
          </w:p>
          <w:p w14:paraId="48AC3852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/Процессор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F970FE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>Full Use/</w:t>
            </w:r>
            <w:r w:rsidRPr="003D2AC0">
              <w:rPr>
                <w:rFonts w:ascii="Times New Roman" w:eastAsia="Calibri" w:hAnsi="Times New Roman" w:cs="Times New Roman"/>
              </w:rPr>
              <w:t>Полное Использование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07387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 xml:space="preserve">Perpetual/ </w:t>
            </w:r>
            <w:r w:rsidRPr="003D2AC0">
              <w:rPr>
                <w:rFonts w:ascii="Times New Roman" w:eastAsia="Calibri" w:hAnsi="Times New Roman" w:cs="Times New Roman"/>
              </w:rPr>
              <w:t>Бессрочная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BECF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8EE8C" w14:textId="318CFD09" w:rsidR="003D2AC0" w:rsidRPr="003D2AC0" w:rsidRDefault="003D2AC0" w:rsidP="00FA7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01.01.202</w:t>
            </w:r>
            <w:r w:rsidR="00FA7A86">
              <w:rPr>
                <w:rFonts w:ascii="Times New Roman" w:eastAsia="Calibri" w:hAnsi="Times New Roman" w:cs="Times New Roman"/>
              </w:rPr>
              <w:t>5</w:t>
            </w:r>
            <w:r w:rsidR="00516158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31.12.202</w:t>
            </w:r>
            <w:r w:rsidR="00FA7A8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D2AC0" w:rsidRPr="003D2AC0" w14:paraId="4FB9C434" w14:textId="05245D82" w:rsidTr="003D2AC0">
        <w:trPr>
          <w:trHeight w:val="54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8DBE" w14:textId="77777777" w:rsidR="003D2AC0" w:rsidRPr="003D2AC0" w:rsidRDefault="003D2AC0" w:rsidP="00D96D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Real Application Cluster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8856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Processor/</w:t>
            </w:r>
          </w:p>
          <w:p w14:paraId="62C55509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Процессор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5C159B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>Full Use/</w:t>
            </w:r>
            <w:r w:rsidRPr="003D2AC0">
              <w:rPr>
                <w:rFonts w:ascii="Times New Roman" w:eastAsia="Calibri" w:hAnsi="Times New Roman" w:cs="Times New Roman"/>
              </w:rPr>
              <w:t>Полное Использование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5C542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 xml:space="preserve">Perpetual/ </w:t>
            </w:r>
            <w:r w:rsidRPr="003D2AC0">
              <w:rPr>
                <w:rFonts w:ascii="Times New Roman" w:eastAsia="Calibri" w:hAnsi="Times New Roman" w:cs="Times New Roman"/>
              </w:rPr>
              <w:t>Бессрочная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48AD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4063D" w14:textId="43390141" w:rsidR="003D2AC0" w:rsidRPr="003D2AC0" w:rsidRDefault="003D2AC0" w:rsidP="00FA7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01.01.202</w:t>
            </w:r>
            <w:r w:rsidR="00FA7A86">
              <w:rPr>
                <w:rFonts w:ascii="Times New Roman" w:eastAsia="Calibri" w:hAnsi="Times New Roman" w:cs="Times New Roman"/>
              </w:rPr>
              <w:t>5</w:t>
            </w:r>
            <w:r w:rsidR="00516158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31.12.202</w:t>
            </w:r>
            <w:r w:rsidR="00FA7A86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24A8D0F1" w14:textId="77777777" w:rsidR="003D2AC0" w:rsidRPr="00E26FA7" w:rsidRDefault="003D2AC0" w:rsidP="003D2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459ED" w14:textId="77777777" w:rsidR="003D2AC0" w:rsidRPr="00E26FA7" w:rsidRDefault="003D2AC0" w:rsidP="00F52911">
      <w:pPr>
        <w:pStyle w:val="a6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CCBEA39" w14:textId="77777777" w:rsidR="003D2AC0" w:rsidRPr="00E26FA7" w:rsidRDefault="003D2AC0" w:rsidP="003D2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Ответственный 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Е.А.Яцкевич</w:t>
      </w:r>
    </w:p>
    <w:p w14:paraId="620260F8" w14:textId="67AD420D" w:rsidR="00501861" w:rsidRPr="00E26FA7" w:rsidRDefault="00501861" w:rsidP="003D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340FB" w14:textId="5A90B8BF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4FE0" w14:textId="5C613212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AB362" w14:textId="56507E15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1D068" w14:textId="05A50B63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29422" w14:textId="08E9948D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4A18B" w14:textId="5AE60D70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E6784" w14:textId="45F60706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84361" w14:textId="42BD9DAE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F3F3" w14:textId="77777777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CBCB0" w14:textId="45D9A604" w:rsidR="000F2C96" w:rsidRPr="00E26FA7" w:rsidRDefault="00085606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2C14B" w14:textId="4F7E2BEB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7AFC3" w14:textId="42CE9A11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49EF" w14:textId="1895FB71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BD892" w14:textId="29102D8F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09C97" w14:textId="77777777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F8BEC" w14:textId="77777777" w:rsidR="000F2C96" w:rsidRPr="00E26FA7" w:rsidRDefault="000F2C96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98640" w14:textId="21DEEA1B" w:rsidR="0037485E" w:rsidRPr="00E26FA7" w:rsidRDefault="00AC5E87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03B0A" w14:textId="77777777" w:rsidR="0037485E" w:rsidRPr="00E26FA7" w:rsidRDefault="0037485E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485E" w:rsidRPr="00E26FA7" w:rsidSect="00294DD6">
      <w:headerReference w:type="default" r:id="rId15"/>
      <w:footerReference w:type="default" r:id="rId16"/>
      <w:pgSz w:w="11906" w:h="16838"/>
      <w:pgMar w:top="1134" w:right="850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C0485" w14:textId="77777777" w:rsidR="00025A00" w:rsidRDefault="00025A00" w:rsidP="000147C1">
      <w:pPr>
        <w:spacing w:after="0" w:line="240" w:lineRule="auto"/>
      </w:pPr>
      <w:r>
        <w:separator/>
      </w:r>
    </w:p>
  </w:endnote>
  <w:endnote w:type="continuationSeparator" w:id="0">
    <w:p w14:paraId="6DCEC376" w14:textId="77777777" w:rsidR="00025A00" w:rsidRDefault="00025A00" w:rsidP="0001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8912584"/>
      <w:docPartObj>
        <w:docPartGallery w:val="Page Numbers (Bottom of Page)"/>
        <w:docPartUnique/>
      </w:docPartObj>
    </w:sdtPr>
    <w:sdtEndPr/>
    <w:sdtContent>
      <w:p w14:paraId="4F1E6FE5" w14:textId="07CC348B" w:rsidR="000147C1" w:rsidRDefault="000147C1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A86">
          <w:rPr>
            <w:noProof/>
          </w:rPr>
          <w:t>8</w:t>
        </w:r>
        <w:r>
          <w:fldChar w:fldCharType="end"/>
        </w:r>
      </w:p>
    </w:sdtContent>
  </w:sdt>
  <w:p w14:paraId="207402B0" w14:textId="77777777" w:rsidR="000147C1" w:rsidRDefault="000147C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3EF38" w14:textId="77777777" w:rsidR="00025A00" w:rsidRDefault="00025A00" w:rsidP="000147C1">
      <w:pPr>
        <w:spacing w:after="0" w:line="240" w:lineRule="auto"/>
      </w:pPr>
      <w:r>
        <w:separator/>
      </w:r>
    </w:p>
  </w:footnote>
  <w:footnote w:type="continuationSeparator" w:id="0">
    <w:p w14:paraId="2F36D618" w14:textId="77777777" w:rsidR="00025A00" w:rsidRDefault="00025A00" w:rsidP="0001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BA889" w14:textId="123DA7E1" w:rsidR="00294DD6" w:rsidRDefault="00294DD6" w:rsidP="00294DD6">
    <w:pPr>
      <w:pStyle w:val="af6"/>
      <w:ind w:left="-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E45"/>
    <w:multiLevelType w:val="hybridMultilevel"/>
    <w:tmpl w:val="3F283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D00"/>
    <w:multiLevelType w:val="hybridMultilevel"/>
    <w:tmpl w:val="DF7E8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5FF9"/>
    <w:multiLevelType w:val="multilevel"/>
    <w:tmpl w:val="1AE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7464D"/>
    <w:multiLevelType w:val="hybridMultilevel"/>
    <w:tmpl w:val="8A02FB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A57CE"/>
    <w:multiLevelType w:val="hybridMultilevel"/>
    <w:tmpl w:val="76B2F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2264C3"/>
    <w:multiLevelType w:val="hybridMultilevel"/>
    <w:tmpl w:val="587C0676"/>
    <w:lvl w:ilvl="0" w:tplc="209EC704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A4517"/>
    <w:multiLevelType w:val="multilevel"/>
    <w:tmpl w:val="3ACAA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4D0E90"/>
    <w:multiLevelType w:val="hybridMultilevel"/>
    <w:tmpl w:val="9D1E0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A2877"/>
    <w:multiLevelType w:val="multilevel"/>
    <w:tmpl w:val="FCF2722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476"/>
        </w:tabs>
        <w:ind w:left="14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8000825"/>
    <w:multiLevelType w:val="hybridMultilevel"/>
    <w:tmpl w:val="630EADE4"/>
    <w:lvl w:ilvl="0" w:tplc="D4C886E4">
      <w:start w:val="10"/>
      <w:numFmt w:val="decimal"/>
      <w:lvlText w:val="%1"/>
      <w:lvlJc w:val="left"/>
      <w:pPr>
        <w:ind w:left="792" w:hanging="360"/>
      </w:pPr>
      <w:rPr>
        <w:rFonts w:ascii="Arial" w:hAnsi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8BF3CA7"/>
    <w:multiLevelType w:val="hybridMultilevel"/>
    <w:tmpl w:val="2C14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57260"/>
    <w:multiLevelType w:val="multilevel"/>
    <w:tmpl w:val="1BA63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BC7D02"/>
    <w:multiLevelType w:val="multilevel"/>
    <w:tmpl w:val="A6521E64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596933"/>
    <w:multiLevelType w:val="multilevel"/>
    <w:tmpl w:val="F3CE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C7E3E56"/>
    <w:multiLevelType w:val="hybridMultilevel"/>
    <w:tmpl w:val="381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DBF5796"/>
    <w:multiLevelType w:val="multilevel"/>
    <w:tmpl w:val="1C543766"/>
    <w:lvl w:ilvl="0">
      <w:start w:val="1"/>
      <w:numFmt w:val="decimal"/>
      <w:pStyle w:val="a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B0526AF"/>
    <w:multiLevelType w:val="hybridMultilevel"/>
    <w:tmpl w:val="97AE6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86835"/>
    <w:multiLevelType w:val="multilevel"/>
    <w:tmpl w:val="E8A004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8" w15:restartNumberingAfterBreak="0">
    <w:nsid w:val="71DD6FB7"/>
    <w:multiLevelType w:val="multilevel"/>
    <w:tmpl w:val="2754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88009B"/>
    <w:multiLevelType w:val="hybridMultilevel"/>
    <w:tmpl w:val="ABBCCC5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DCE0CF4"/>
    <w:multiLevelType w:val="multilevel"/>
    <w:tmpl w:val="1AC44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00"/>
        </w:tabs>
        <w:ind w:left="2400" w:hanging="1800"/>
      </w:pPr>
      <w:rPr>
        <w:rFonts w:cs="Times New Roman" w:hint="default"/>
      </w:rPr>
    </w:lvl>
  </w:abstractNum>
  <w:abstractNum w:abstractNumId="21" w15:restartNumberingAfterBreak="0">
    <w:nsid w:val="7E7E75B9"/>
    <w:multiLevelType w:val="hybridMultilevel"/>
    <w:tmpl w:val="13E8FFEA"/>
    <w:lvl w:ilvl="0" w:tplc="AAEA5F7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21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0"/>
  </w:num>
  <w:num w:numId="12">
    <w:abstractNumId w:val="20"/>
  </w:num>
  <w:num w:numId="13">
    <w:abstractNumId w:val="1"/>
  </w:num>
  <w:num w:numId="14">
    <w:abstractNumId w:val="5"/>
  </w:num>
  <w:num w:numId="15">
    <w:abstractNumId w:val="18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14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27"/>
    <w:rsid w:val="000147C1"/>
    <w:rsid w:val="00023075"/>
    <w:rsid w:val="00025A00"/>
    <w:rsid w:val="00076C93"/>
    <w:rsid w:val="00084ECC"/>
    <w:rsid w:val="0008505A"/>
    <w:rsid w:val="00085606"/>
    <w:rsid w:val="00090891"/>
    <w:rsid w:val="00095ED4"/>
    <w:rsid w:val="00096BF1"/>
    <w:rsid w:val="00096F76"/>
    <w:rsid w:val="000B3E1B"/>
    <w:rsid w:val="000F2C96"/>
    <w:rsid w:val="00121773"/>
    <w:rsid w:val="00122F20"/>
    <w:rsid w:val="00150EC2"/>
    <w:rsid w:val="00153929"/>
    <w:rsid w:val="0018425B"/>
    <w:rsid w:val="001A03D8"/>
    <w:rsid w:val="001C6D30"/>
    <w:rsid w:val="001D4F74"/>
    <w:rsid w:val="00226350"/>
    <w:rsid w:val="002532BB"/>
    <w:rsid w:val="0025495F"/>
    <w:rsid w:val="00294DD6"/>
    <w:rsid w:val="002E2D76"/>
    <w:rsid w:val="002E4C7B"/>
    <w:rsid w:val="0030314E"/>
    <w:rsid w:val="00305A0E"/>
    <w:rsid w:val="003236C8"/>
    <w:rsid w:val="0037485E"/>
    <w:rsid w:val="00376A63"/>
    <w:rsid w:val="00380964"/>
    <w:rsid w:val="003D24E2"/>
    <w:rsid w:val="003D2AC0"/>
    <w:rsid w:val="003F512C"/>
    <w:rsid w:val="00416468"/>
    <w:rsid w:val="00426416"/>
    <w:rsid w:val="00426BF0"/>
    <w:rsid w:val="004573A9"/>
    <w:rsid w:val="00471ED2"/>
    <w:rsid w:val="00487F4C"/>
    <w:rsid w:val="004A2C47"/>
    <w:rsid w:val="004D27A5"/>
    <w:rsid w:val="004E0FDB"/>
    <w:rsid w:val="00501861"/>
    <w:rsid w:val="00516158"/>
    <w:rsid w:val="00540554"/>
    <w:rsid w:val="005A2932"/>
    <w:rsid w:val="005A418A"/>
    <w:rsid w:val="005A4A07"/>
    <w:rsid w:val="005B58B7"/>
    <w:rsid w:val="005C140B"/>
    <w:rsid w:val="005D38E0"/>
    <w:rsid w:val="00607FEC"/>
    <w:rsid w:val="006808EE"/>
    <w:rsid w:val="00691E54"/>
    <w:rsid w:val="00693E1A"/>
    <w:rsid w:val="006A18DC"/>
    <w:rsid w:val="006A4EDD"/>
    <w:rsid w:val="006B6FE4"/>
    <w:rsid w:val="006C7377"/>
    <w:rsid w:val="006D5E64"/>
    <w:rsid w:val="006E413C"/>
    <w:rsid w:val="006F3353"/>
    <w:rsid w:val="007477AC"/>
    <w:rsid w:val="007618A9"/>
    <w:rsid w:val="00790EE8"/>
    <w:rsid w:val="00795883"/>
    <w:rsid w:val="007B70B5"/>
    <w:rsid w:val="007C1429"/>
    <w:rsid w:val="007D0152"/>
    <w:rsid w:val="00805C59"/>
    <w:rsid w:val="008126D0"/>
    <w:rsid w:val="008270A5"/>
    <w:rsid w:val="00870E0E"/>
    <w:rsid w:val="00875069"/>
    <w:rsid w:val="00885FD0"/>
    <w:rsid w:val="00890349"/>
    <w:rsid w:val="008B3E04"/>
    <w:rsid w:val="008C3BAB"/>
    <w:rsid w:val="008D71D9"/>
    <w:rsid w:val="00962393"/>
    <w:rsid w:val="00963E18"/>
    <w:rsid w:val="00974327"/>
    <w:rsid w:val="00980FBF"/>
    <w:rsid w:val="009B12D5"/>
    <w:rsid w:val="009B25EA"/>
    <w:rsid w:val="009D0353"/>
    <w:rsid w:val="00A04FBF"/>
    <w:rsid w:val="00A061D7"/>
    <w:rsid w:val="00A34190"/>
    <w:rsid w:val="00A665BB"/>
    <w:rsid w:val="00AC236D"/>
    <w:rsid w:val="00AC5E87"/>
    <w:rsid w:val="00B01750"/>
    <w:rsid w:val="00B301FF"/>
    <w:rsid w:val="00B56EB6"/>
    <w:rsid w:val="00B62966"/>
    <w:rsid w:val="00BC1156"/>
    <w:rsid w:val="00BC3278"/>
    <w:rsid w:val="00BC5DA1"/>
    <w:rsid w:val="00BD341E"/>
    <w:rsid w:val="00BD3A8C"/>
    <w:rsid w:val="00C02CF1"/>
    <w:rsid w:val="00C503FC"/>
    <w:rsid w:val="00C52430"/>
    <w:rsid w:val="00C62AFC"/>
    <w:rsid w:val="00C64AFB"/>
    <w:rsid w:val="00C73278"/>
    <w:rsid w:val="00CB1293"/>
    <w:rsid w:val="00CD4AA1"/>
    <w:rsid w:val="00CE701B"/>
    <w:rsid w:val="00D00230"/>
    <w:rsid w:val="00D13D0C"/>
    <w:rsid w:val="00D27FAB"/>
    <w:rsid w:val="00D35824"/>
    <w:rsid w:val="00D37212"/>
    <w:rsid w:val="00D74C99"/>
    <w:rsid w:val="00D75D94"/>
    <w:rsid w:val="00D83982"/>
    <w:rsid w:val="00D909BE"/>
    <w:rsid w:val="00D9692A"/>
    <w:rsid w:val="00DA0F61"/>
    <w:rsid w:val="00DC5D93"/>
    <w:rsid w:val="00DC711C"/>
    <w:rsid w:val="00DD56A4"/>
    <w:rsid w:val="00DF3E75"/>
    <w:rsid w:val="00E00BD1"/>
    <w:rsid w:val="00E104DA"/>
    <w:rsid w:val="00E26FA7"/>
    <w:rsid w:val="00E74E0A"/>
    <w:rsid w:val="00E83E56"/>
    <w:rsid w:val="00EA5CE8"/>
    <w:rsid w:val="00EA7435"/>
    <w:rsid w:val="00EB5210"/>
    <w:rsid w:val="00EE33B9"/>
    <w:rsid w:val="00EF6586"/>
    <w:rsid w:val="00F00063"/>
    <w:rsid w:val="00F00BB6"/>
    <w:rsid w:val="00F22915"/>
    <w:rsid w:val="00F30105"/>
    <w:rsid w:val="00F334AE"/>
    <w:rsid w:val="00F52911"/>
    <w:rsid w:val="00F71454"/>
    <w:rsid w:val="00F753BB"/>
    <w:rsid w:val="00F901CB"/>
    <w:rsid w:val="00FA2D37"/>
    <w:rsid w:val="00FA7A86"/>
    <w:rsid w:val="00FD4827"/>
    <w:rsid w:val="00F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7B4E"/>
  <w15:chartTrackingRefBased/>
  <w15:docId w15:val="{C0ED6809-1E49-4EEE-B30F-32E6E9E7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Заг. 1,h1,H1,app heading 1,ITT t1,II+,I,H11,H12,H13,H14,H15,H16,H17,H18,H111,H121,H131,H141,H151,H161,H171,H19,H112,H122,H132,H142,H152,H162,H172,H181,H1111,H1211,H1311,H1411,H1511,H1611,H1711,H110,H113,H123,H133,H143,H153,H163,H173,H114,g"/>
    <w:basedOn w:val="a0"/>
    <w:next w:val="a0"/>
    <w:link w:val="10"/>
    <w:qFormat/>
    <w:rsid w:val="00890349"/>
    <w:pPr>
      <w:keepNext/>
      <w:numPr>
        <w:numId w:val="6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eading 2 Char,Заголовок 2 Знак1,Заголовок 2 Знак Знак,Заголовок 2 Знак Знак Знак Знак Знак,Heading 2 Char Знак Знак Знак Знак,Заголовок 2 Знак Знак Знак Знак1,Heading 2 Char Знак Знак Знак1,Заголовок 2 Знак Знак Знак,Heading 2 Char2,H2,h2,2"/>
    <w:basedOn w:val="a0"/>
    <w:next w:val="a0"/>
    <w:link w:val="20"/>
    <w:uiPriority w:val="99"/>
    <w:qFormat/>
    <w:rsid w:val="00890349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aliases w:val="Sub-sub section Title,h:3,3,h3,l3,Список 31,Head 3,1.1.1,3rd level,Underrubrik2,Heading3,H31,Heading31,H32,H311,H3,Level 1 - 1,OdsKap3,OdsKap3Überschrift,Ä_I_Learned,Level 3 Head,HeadSmall,h31,31,l31,Level 3 Head1,HeadSmall1,h32,32,l32"/>
    <w:basedOn w:val="a0"/>
    <w:next w:val="a0"/>
    <w:link w:val="30"/>
    <w:qFormat/>
    <w:rsid w:val="00890349"/>
    <w:pPr>
      <w:keepNext/>
      <w:numPr>
        <w:ilvl w:val="2"/>
        <w:numId w:val="6"/>
      </w:numPr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aliases w:val="Paragraph Title,E4,h:4,h4,Head4,4,H4,Level 2 - a,1.1.1.1,a.,h41,a.1,H41,41,Map Title,h42,a.2,H42,42,h43,a.3,H43,43,h44,a.4,H44,44,h45,a.5,H45,45,h46,a.6,H46,46,h47,a.7,H47,47,h48,a.8,H48,48,h49,a.9,H49,49,h410,a.10,H410,410,h411,a.11,H411,I4"/>
    <w:basedOn w:val="a0"/>
    <w:next w:val="a0"/>
    <w:link w:val="40"/>
    <w:autoRedefine/>
    <w:uiPriority w:val="9"/>
    <w:qFormat/>
    <w:rsid w:val="00890349"/>
    <w:pPr>
      <w:keepNext/>
      <w:numPr>
        <w:ilvl w:val="3"/>
        <w:numId w:val="6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sz w:val="20"/>
      <w:szCs w:val="28"/>
      <w:lang w:eastAsia="ru-RU"/>
    </w:rPr>
  </w:style>
  <w:style w:type="paragraph" w:styleId="5">
    <w:name w:val="heading 5"/>
    <w:aliases w:val="Lev 5,5,h5,Numbered Sub-list,Subpara 2,H5,Roman list,Roman list1,Roman list2,Roman list11,Roman list3,Roman list12,Roman list21,Roman list111,Roman list4,Roman list5,T5,Level 3 - i,Заг. 5,PIM 5,ITT t5"/>
    <w:basedOn w:val="a0"/>
    <w:next w:val="a0"/>
    <w:link w:val="50"/>
    <w:uiPriority w:val="9"/>
    <w:qFormat/>
    <w:rsid w:val="00890349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aliases w:val="Lev 6,6,Requirement,Subpara 3,H6,Bullet list,Bullet list1,Bullet list2,Bullet list11,Bullet list3,Bullet list12,Bullet list21,Bullet list111,Bullet lis,Bullet list4,Bullet list5,T6,Figure label,h6,l6,hsm,cnp,Caption number (page-wide),list 6"/>
    <w:basedOn w:val="a0"/>
    <w:next w:val="a0"/>
    <w:link w:val="60"/>
    <w:uiPriority w:val="9"/>
    <w:qFormat/>
    <w:rsid w:val="00890349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aliases w:val="Lev 7,7,Objective,Subpara 4,letter list,lettered list,letter list1,lettered list1,letter list2,lettered list2,letter list11,lettered list11,letter list3,lettered list3,letter list12,lettered list12,letter list21,lettered list21,Заг. 7"/>
    <w:basedOn w:val="a0"/>
    <w:next w:val="a0"/>
    <w:link w:val="70"/>
    <w:uiPriority w:val="9"/>
    <w:qFormat/>
    <w:rsid w:val="00890349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aliases w:val="Lev 8,8,Condition,Subpara 5,action,action1,action2,action11,action3,action4,action5,action6,action7,action12,action21,action111,action31,action8,action13,action22,action112,action32,action9,action14,action23,action113,action33,Заг. 8"/>
    <w:basedOn w:val="a0"/>
    <w:next w:val="a0"/>
    <w:link w:val="80"/>
    <w:uiPriority w:val="9"/>
    <w:qFormat/>
    <w:rsid w:val="00890349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aliases w:val="Lev 9,9,Cond'l Reqt.,Subpara 6,progress,progress1,progress2,progress11,progress3,progress4,progress5,progress6,progress7,progress12,progress21,progress111,progress31,progress8,progress13,progress22,progress112,progress32,progress9,Заг. 9"/>
    <w:basedOn w:val="a0"/>
    <w:next w:val="a0"/>
    <w:link w:val="90"/>
    <w:uiPriority w:val="9"/>
    <w:qFormat/>
    <w:rsid w:val="00890349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974327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en-US" w:eastAsia="ru-RU"/>
    </w:rPr>
  </w:style>
  <w:style w:type="character" w:customStyle="1" w:styleId="a5">
    <w:name w:val="Основной текст Знак"/>
    <w:basedOn w:val="a1"/>
    <w:link w:val="a4"/>
    <w:uiPriority w:val="99"/>
    <w:rsid w:val="00974327"/>
    <w:rPr>
      <w:rFonts w:ascii="Arial" w:eastAsia="Times New Roman" w:hAnsi="Arial" w:cs="Times New Roman"/>
      <w:szCs w:val="20"/>
      <w:lang w:val="en-US" w:eastAsia="ru-RU"/>
    </w:rPr>
  </w:style>
  <w:style w:type="paragraph" w:styleId="a6">
    <w:name w:val="List Paragraph"/>
    <w:aliases w:val="Содержание. 2 уровень,Заголовок_3,Use Case List Paragraph,Абзац списка не нумерованный,Абзац списка литеральный,Bullet List,FooterText,numbered,List_Paragraph,Multilevel para_II,List Paragraph (numbered (a)),Numbered list,Абзац списка1,lp1"/>
    <w:basedOn w:val="a0"/>
    <w:link w:val="a7"/>
    <w:uiPriority w:val="34"/>
    <w:qFormat/>
    <w:rsid w:val="0097432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aliases w:val="Содержание. 2 уровень Знак,Заголовок_3 Знак,Use Case List Paragraph Знак,Абзац списка не нумерованный Знак,Абзац списка литеральный Знак,Bullet List Знак,FooterText Знак,numbered Знак,List_Paragraph Знак,Multilevel para_II Знак"/>
    <w:link w:val="a6"/>
    <w:uiPriority w:val="34"/>
    <w:rsid w:val="0097432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53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_"/>
    <w:link w:val="21"/>
    <w:uiPriority w:val="99"/>
    <w:locked/>
    <w:rsid w:val="00CE701B"/>
    <w:rPr>
      <w:rFonts w:ascii="Tahoma" w:eastAsia="Times New Roman" w:hAnsi="Tahoma" w:cs="Tahoma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0"/>
    <w:link w:val="a8"/>
    <w:uiPriority w:val="99"/>
    <w:rsid w:val="00CE701B"/>
    <w:pPr>
      <w:shd w:val="clear" w:color="auto" w:fill="FFFFFF"/>
      <w:spacing w:before="180" w:after="0" w:line="206" w:lineRule="exact"/>
      <w:jc w:val="both"/>
    </w:pPr>
    <w:rPr>
      <w:rFonts w:ascii="Tahoma" w:eastAsia="Times New Roman" w:hAnsi="Tahoma" w:cs="Tahoma"/>
      <w:sz w:val="17"/>
      <w:szCs w:val="17"/>
    </w:rPr>
  </w:style>
  <w:style w:type="character" w:styleId="a9">
    <w:name w:val="annotation reference"/>
    <w:basedOn w:val="a1"/>
    <w:uiPriority w:val="99"/>
    <w:semiHidden/>
    <w:unhideWhenUsed/>
    <w:rsid w:val="00890349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8903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903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03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0349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89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9034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. 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1"/>
    <w:link w:val="1"/>
    <w:rsid w:val="0089034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eading 2 Char Знак,Заголовок 2 Знак1 Знак,Заголовок 2 Знак Знак Знак1,Заголовок 2 Знак Знак Знак Знак Знак Знак,Heading 2 Char Знак Знак Знак Знак Знак,Заголовок 2 Знак Знак Знак Знак1 Знак,Heading 2 Char Знак Знак Знак1 Знак,H2 Знак"/>
    <w:basedOn w:val="a1"/>
    <w:link w:val="2"/>
    <w:uiPriority w:val="99"/>
    <w:rsid w:val="0089034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Sub-sub section Title Знак,h:3 Знак,3 Знак,h3 Знак,l3 Знак,Список 31 Знак,Head 3 Знак,1.1.1 Знак,3rd level Знак,Underrubrik2 Знак,Heading3 Знак,H31 Знак,Heading31 Знак,H32 Знак,H311 Знак,H3 Знак,Level 1 - 1 Знак,OdsKap3 Знак,h31 Знак"/>
    <w:basedOn w:val="a1"/>
    <w:link w:val="3"/>
    <w:rsid w:val="008903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Paragraph Title Знак,E4 Знак,h:4 Знак,h4 Знак,Head4 Знак,4 Знак,H4 Знак,Level 2 - a Знак,1.1.1.1 Знак,a. Знак,h41 Знак,a.1 Знак,H41 Знак,41 Знак,Map Title Знак,h42 Знак,a.2 Знак,H42 Знак,42 Знак,h43 Знак,a.3 Знак,H43 Знак,43 Знак"/>
    <w:basedOn w:val="a1"/>
    <w:link w:val="4"/>
    <w:uiPriority w:val="9"/>
    <w:rsid w:val="00890349"/>
    <w:rPr>
      <w:rFonts w:ascii="Times New Roman" w:eastAsia="Times New Roman" w:hAnsi="Times New Roman" w:cs="Times New Roman"/>
      <w:b/>
      <w:bCs/>
      <w:i/>
      <w:sz w:val="20"/>
      <w:szCs w:val="28"/>
      <w:lang w:eastAsia="ru-RU"/>
    </w:rPr>
  </w:style>
  <w:style w:type="character" w:customStyle="1" w:styleId="50">
    <w:name w:val="Заголовок 5 Знак"/>
    <w:aliases w:val="Lev 5 Знак,5 Знак,h5 Знак,Numbered Sub-list Знак,Subpara 2 Знак,H5 Знак,Roman list Знак,Roman list1 Знак,Roman list2 Знак,Roman list11 Знак,Roman list3 Знак,Roman list12 Знак,Roman list21 Знак,Roman list111 Знак,Roman list4 Знак,T5 Знак"/>
    <w:basedOn w:val="a1"/>
    <w:link w:val="5"/>
    <w:uiPriority w:val="9"/>
    <w:rsid w:val="008903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Lev 6 Знак,6 Знак,Requirement Знак,Subpara 3 Знак,H6 Знак,Bullet list Знак,Bullet list1 Знак,Bullet list2 Знак,Bullet list11 Знак,Bullet list3 Знак,Bullet list12 Знак,Bullet list21 Знак,Bullet list111 Знак,Bullet lis Знак,T6 Знак"/>
    <w:basedOn w:val="a1"/>
    <w:link w:val="6"/>
    <w:uiPriority w:val="9"/>
    <w:rsid w:val="0089034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Lev 7 Знак,7 Знак,Objective Знак,Subpara 4 Знак,letter list Знак,lettered list Знак,letter list1 Знак,lettered list1 Знак,letter list2 Знак,lettered list2 Знак,letter list11 Знак,lettered list11 Знак,letter list3 Знак,letter list12 Знак"/>
    <w:basedOn w:val="a1"/>
    <w:link w:val="7"/>
    <w:uiPriority w:val="9"/>
    <w:rsid w:val="008903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Lev 8 Знак,8 Знак,Condition Знак,Subpara 5 Знак,action Знак,action1 Знак,action2 Знак,action11 Знак,action3 Знак,action4 Знак,action5 Знак,action6 Знак,action7 Знак,action12 Знак,action21 Знак,action111 Знак,action31 Знак,action8 Знак"/>
    <w:basedOn w:val="a1"/>
    <w:link w:val="8"/>
    <w:uiPriority w:val="9"/>
    <w:rsid w:val="008903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Lev 9 Знак,9 Знак,Cond'l Reqt. Знак,Subpara 6 Знак,progress Знак,progress1 Знак,progress2 Знак,progress11 Знак,progress3 Знак,progress4 Знак,progress5 Знак,progress6 Знак,progress7 Знак,progress12 Знак,progress21 Знак,progress111 Знак"/>
    <w:basedOn w:val="a1"/>
    <w:link w:val="9"/>
    <w:uiPriority w:val="9"/>
    <w:rsid w:val="00890349"/>
    <w:rPr>
      <w:rFonts w:ascii="Arial" w:eastAsia="Times New Roman" w:hAnsi="Arial" w:cs="Times New Roman"/>
      <w:lang w:eastAsia="ru-RU"/>
    </w:rPr>
  </w:style>
  <w:style w:type="paragraph" w:customStyle="1" w:styleId="af0">
    <w:name w:val="Без интервала Знак"/>
    <w:basedOn w:val="a0"/>
    <w:autoRedefine/>
    <w:rsid w:val="00890349"/>
    <w:pPr>
      <w:suppressLineNumbers/>
      <w:suppressAutoHyphens/>
      <w:spacing w:after="200" w:line="276" w:lineRule="auto"/>
      <w:jc w:val="both"/>
    </w:pPr>
    <w:rPr>
      <w:rFonts w:ascii="Times New Roman" w:hAnsi="Times New Roman"/>
      <w:sz w:val="28"/>
      <w:szCs w:val="24"/>
    </w:rPr>
  </w:style>
  <w:style w:type="paragraph" w:styleId="af1">
    <w:name w:val="Revision"/>
    <w:hidden/>
    <w:uiPriority w:val="99"/>
    <w:semiHidden/>
    <w:rsid w:val="00D83982"/>
    <w:pPr>
      <w:spacing w:after="0" w:line="240" w:lineRule="auto"/>
    </w:pPr>
  </w:style>
  <w:style w:type="character" w:styleId="af2">
    <w:name w:val="Hyperlink"/>
    <w:basedOn w:val="a1"/>
    <w:uiPriority w:val="99"/>
    <w:unhideWhenUsed/>
    <w:rsid w:val="00A665BB"/>
    <w:rPr>
      <w:rFonts w:cs="Times New Roman"/>
      <w:color w:val="0000FF"/>
      <w:u w:val="single"/>
    </w:rPr>
  </w:style>
  <w:style w:type="character" w:customStyle="1" w:styleId="FontStyle11">
    <w:name w:val="Font Style11"/>
    <w:uiPriority w:val="99"/>
    <w:rsid w:val="005A4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5A4A0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0"/>
    <w:uiPriority w:val="99"/>
    <w:rsid w:val="005A4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A4A07"/>
    <w:rPr>
      <w:rFonts w:ascii="Times New Roman" w:hAnsi="Times New Roman" w:cs="Times New Roman"/>
      <w:b/>
      <w:bCs/>
      <w:sz w:val="30"/>
      <w:szCs w:val="30"/>
    </w:rPr>
  </w:style>
  <w:style w:type="paragraph" w:customStyle="1" w:styleId="a">
    <w:name w:val="Нумерованный"/>
    <w:basedOn w:val="a0"/>
    <w:rsid w:val="00F00BB6"/>
    <w:pPr>
      <w:keepLines/>
      <w:numPr>
        <w:numId w:val="17"/>
      </w:numPr>
      <w:spacing w:before="2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Обычный + По ширине"/>
    <w:aliases w:val="Слева:  0,63 см"/>
    <w:basedOn w:val="a0"/>
    <w:rsid w:val="00F00B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9B1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0"/>
    <w:link w:val="af5"/>
    <w:uiPriority w:val="99"/>
    <w:semiHidden/>
    <w:unhideWhenUsed/>
    <w:rsid w:val="00CB1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CB12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header"/>
    <w:basedOn w:val="a0"/>
    <w:link w:val="af7"/>
    <w:uiPriority w:val="99"/>
    <w:unhideWhenUsed/>
    <w:rsid w:val="0001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0147C1"/>
  </w:style>
  <w:style w:type="paragraph" w:styleId="af8">
    <w:name w:val="footer"/>
    <w:basedOn w:val="a0"/>
    <w:link w:val="af9"/>
    <w:uiPriority w:val="99"/>
    <w:unhideWhenUsed/>
    <w:rsid w:val="0001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0147C1"/>
  </w:style>
  <w:style w:type="paragraph" w:styleId="afa">
    <w:name w:val="Normal Indent"/>
    <w:aliases w:val=" Знак"/>
    <w:basedOn w:val="a0"/>
    <w:link w:val="afb"/>
    <w:rsid w:val="00D37212"/>
    <w:pPr>
      <w:spacing w:after="120" w:line="360" w:lineRule="auto"/>
      <w:ind w:left="720"/>
      <w:jc w:val="both"/>
    </w:pPr>
    <w:rPr>
      <w:rFonts w:ascii="Tahoma" w:eastAsia="Times New Roman" w:hAnsi="Tahoma" w:cs="Times New Roman"/>
      <w:szCs w:val="20"/>
      <w:lang w:val="en-US"/>
    </w:rPr>
  </w:style>
  <w:style w:type="character" w:customStyle="1" w:styleId="afb">
    <w:name w:val="Обычный отступ Знак"/>
    <w:aliases w:val=" Знак Знак"/>
    <w:link w:val="afa"/>
    <w:rsid w:val="00D37212"/>
    <w:rPr>
      <w:rFonts w:ascii="Tahoma" w:eastAsia="Times New Roman" w:hAnsi="Tahoma" w:cs="Times New Roman"/>
      <w:szCs w:val="20"/>
      <w:lang w:val="en-US"/>
    </w:rPr>
  </w:style>
  <w:style w:type="table" w:styleId="afc">
    <w:name w:val="Table Grid"/>
    <w:basedOn w:val="a2"/>
    <w:uiPriority w:val="39"/>
    <w:rsid w:val="0009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1"/>
    <w:uiPriority w:val="20"/>
    <w:qFormat/>
    <w:rsid w:val="00C62AF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upport.oracl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racl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pport.oracl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racle.com/ru/support/premier/syste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Oracle.com" TargetMode="External"/><Relationship Id="rId14" Type="http://schemas.openxmlformats.org/officeDocument/2006/relationships/hyperlink" Target="https://support.Orac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68BBC-AF96-46A5-9D24-A209A484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Стеклянов АБ</Manager>
  <Company/>
  <LinksUpToDate>false</LinksUpToDate>
  <CharactersWithSpaces>20067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Yatskevich</dc:creator>
  <cp:keywords/>
  <dc:description/>
  <cp:lastModifiedBy>Яцкевич Елена Александровна</cp:lastModifiedBy>
  <cp:revision>2</cp:revision>
  <cp:lastPrinted>2021-11-01T07:16:00Z</cp:lastPrinted>
  <dcterms:created xsi:type="dcterms:W3CDTF">2024-08-29T12:32:00Z</dcterms:created>
  <dcterms:modified xsi:type="dcterms:W3CDTF">2024-08-29T12:32:00Z</dcterms:modified>
</cp:coreProperties>
</file>