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CE473" w14:textId="77777777" w:rsidR="00656A58" w:rsidRPr="00DE47CB" w:rsidRDefault="00656A58" w:rsidP="00C03C4F">
      <w:pPr>
        <w:spacing w:after="0" w:line="264" w:lineRule="auto"/>
        <w:jc w:val="right"/>
        <w:rPr>
          <w:rFonts w:ascii="Times New Roman" w:hAnsi="Times New Roman"/>
          <w:b/>
          <w:sz w:val="24"/>
        </w:rPr>
      </w:pPr>
    </w:p>
    <w:p w14:paraId="625500FE" w14:textId="77777777" w:rsidR="00656A58" w:rsidRDefault="006706D5" w:rsidP="00A17CC8">
      <w:pPr>
        <w:tabs>
          <w:tab w:val="left" w:pos="3030"/>
        </w:tabs>
        <w:spacing w:after="0" w:line="264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57728" behindDoc="1" locked="0" layoutInCell="1" allowOverlap="1" wp14:anchorId="2CECF978" wp14:editId="1A2B39E0">
            <wp:simplePos x="0" y="0"/>
            <wp:positionH relativeFrom="margin">
              <wp:posOffset>-834390</wp:posOffset>
            </wp:positionH>
            <wp:positionV relativeFrom="paragraph">
              <wp:posOffset>-909320</wp:posOffset>
            </wp:positionV>
            <wp:extent cx="7560310" cy="1619885"/>
            <wp:effectExtent l="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CC8">
        <w:rPr>
          <w:rFonts w:ascii="Times New Roman" w:hAnsi="Times New Roman"/>
          <w:b/>
          <w:sz w:val="24"/>
        </w:rPr>
        <w:tab/>
      </w:r>
    </w:p>
    <w:p w14:paraId="7213FBB8" w14:textId="77777777" w:rsidR="00656A58" w:rsidRDefault="00656A58" w:rsidP="00C03C4F">
      <w:pPr>
        <w:spacing w:after="0" w:line="264" w:lineRule="auto"/>
        <w:jc w:val="right"/>
        <w:rPr>
          <w:rFonts w:ascii="Times New Roman" w:hAnsi="Times New Roman"/>
          <w:b/>
          <w:sz w:val="24"/>
        </w:rPr>
      </w:pPr>
    </w:p>
    <w:p w14:paraId="03ACADD2" w14:textId="77777777" w:rsidR="00656A58" w:rsidRDefault="00656A58" w:rsidP="00C03C4F">
      <w:pPr>
        <w:spacing w:after="0" w:line="264" w:lineRule="auto"/>
        <w:jc w:val="right"/>
        <w:rPr>
          <w:rFonts w:ascii="Times New Roman" w:hAnsi="Times New Roman"/>
          <w:b/>
          <w:sz w:val="24"/>
        </w:rPr>
      </w:pPr>
    </w:p>
    <w:p w14:paraId="1294FB07" w14:textId="77777777" w:rsidR="00656A58" w:rsidRDefault="00656A58" w:rsidP="00C03C4F">
      <w:pPr>
        <w:spacing w:after="0" w:line="264" w:lineRule="auto"/>
        <w:jc w:val="right"/>
        <w:rPr>
          <w:rFonts w:ascii="Times New Roman" w:hAnsi="Times New Roman"/>
          <w:b/>
          <w:sz w:val="24"/>
        </w:rPr>
      </w:pPr>
    </w:p>
    <w:p w14:paraId="786EF5AF" w14:textId="77777777" w:rsidR="00656A58" w:rsidRDefault="00656A58" w:rsidP="00C03C4F">
      <w:pPr>
        <w:spacing w:after="0" w:line="264" w:lineRule="auto"/>
        <w:jc w:val="right"/>
        <w:rPr>
          <w:rFonts w:ascii="Times New Roman" w:hAnsi="Times New Roman"/>
          <w:b/>
          <w:sz w:val="24"/>
        </w:rPr>
      </w:pPr>
    </w:p>
    <w:p w14:paraId="53D438FA" w14:textId="77777777" w:rsidR="00C03C4F" w:rsidRPr="00296B9B" w:rsidRDefault="00C03C4F" w:rsidP="00C03C4F">
      <w:pPr>
        <w:spacing w:after="0" w:line="264" w:lineRule="auto"/>
        <w:jc w:val="right"/>
        <w:rPr>
          <w:rFonts w:ascii="Times New Roman" w:hAnsi="Times New Roman"/>
          <w:b/>
          <w:sz w:val="24"/>
        </w:rPr>
      </w:pPr>
      <w:r w:rsidRPr="00296B9B">
        <w:rPr>
          <w:rFonts w:ascii="Times New Roman" w:hAnsi="Times New Roman"/>
          <w:b/>
          <w:sz w:val="24"/>
        </w:rPr>
        <w:t xml:space="preserve">УТВЕРЖДАЮ </w:t>
      </w:r>
    </w:p>
    <w:p w14:paraId="0F9AB926" w14:textId="77777777" w:rsidR="009A6690" w:rsidRPr="00527BEB" w:rsidRDefault="009A6690" w:rsidP="00DD421B">
      <w:pPr>
        <w:tabs>
          <w:tab w:val="left" w:pos="5387"/>
          <w:tab w:val="left" w:pos="7371"/>
        </w:tabs>
        <w:spacing w:after="0" w:line="288" w:lineRule="auto"/>
        <w:jc w:val="right"/>
        <w:rPr>
          <w:rFonts w:ascii="Times New Roman" w:hAnsi="Times New Roman"/>
          <w:sz w:val="24"/>
        </w:rPr>
      </w:pPr>
      <w:r w:rsidRPr="00527BEB">
        <w:rPr>
          <w:rFonts w:ascii="Times New Roman" w:hAnsi="Times New Roman"/>
          <w:sz w:val="24"/>
        </w:rPr>
        <w:t>Заместитель генерального директора по</w:t>
      </w:r>
    </w:p>
    <w:p w14:paraId="3DBD909D" w14:textId="77777777" w:rsidR="009A6690" w:rsidRPr="00116759" w:rsidRDefault="009A6690" w:rsidP="00DD421B">
      <w:pPr>
        <w:spacing w:after="0" w:line="288" w:lineRule="auto"/>
        <w:jc w:val="right"/>
        <w:rPr>
          <w:rFonts w:ascii="Times New Roman" w:hAnsi="Times New Roman"/>
          <w:sz w:val="24"/>
        </w:rPr>
      </w:pPr>
      <w:r w:rsidRPr="00527BEB">
        <w:rPr>
          <w:rFonts w:ascii="Times New Roman" w:hAnsi="Times New Roman"/>
          <w:sz w:val="24"/>
        </w:rPr>
        <w:t>технике</w:t>
      </w:r>
      <w:r w:rsidRPr="00116759">
        <w:rPr>
          <w:rFonts w:ascii="Times New Roman" w:hAnsi="Times New Roman"/>
          <w:sz w:val="24"/>
        </w:rPr>
        <w:t xml:space="preserve"> </w:t>
      </w:r>
      <w:r w:rsidRPr="00527BEB">
        <w:rPr>
          <w:rFonts w:ascii="Times New Roman" w:hAnsi="Times New Roman"/>
          <w:sz w:val="24"/>
        </w:rPr>
        <w:t>и</w:t>
      </w:r>
      <w:r w:rsidRPr="00116759">
        <w:rPr>
          <w:rFonts w:ascii="Times New Roman" w:hAnsi="Times New Roman"/>
          <w:sz w:val="24"/>
        </w:rPr>
        <w:t xml:space="preserve"> </w:t>
      </w:r>
      <w:r w:rsidRPr="00527BEB">
        <w:rPr>
          <w:rFonts w:ascii="Times New Roman" w:hAnsi="Times New Roman"/>
          <w:sz w:val="24"/>
        </w:rPr>
        <w:t>ИТ</w:t>
      </w:r>
    </w:p>
    <w:p w14:paraId="2C61BE83" w14:textId="77777777" w:rsidR="00C03C4F" w:rsidRPr="009A6690" w:rsidRDefault="00E34406" w:rsidP="00DD421B">
      <w:pPr>
        <w:spacing w:after="0" w:line="288" w:lineRule="auto"/>
        <w:jc w:val="right"/>
        <w:rPr>
          <w:rFonts w:ascii="Times New Roman" w:hAnsi="Times New Roman"/>
          <w:sz w:val="24"/>
          <w:lang w:val="en-US"/>
        </w:rPr>
      </w:pPr>
      <w:r w:rsidRPr="00DD421B">
        <w:rPr>
          <w:rFonts w:ascii="Times New Roman" w:hAnsi="Times New Roman"/>
          <w:sz w:val="24"/>
        </w:rPr>
        <w:t xml:space="preserve"> </w:t>
      </w:r>
      <w:r w:rsidR="00C03C4F" w:rsidRPr="00E26FA7">
        <w:rPr>
          <w:rFonts w:ascii="Times New Roman" w:hAnsi="Times New Roman"/>
          <w:sz w:val="24"/>
        </w:rPr>
        <w:t>ООО</w:t>
      </w:r>
      <w:r w:rsidR="00C03C4F" w:rsidRPr="009A6690">
        <w:rPr>
          <w:rFonts w:ascii="Times New Roman" w:hAnsi="Times New Roman"/>
          <w:sz w:val="24"/>
          <w:lang w:val="en-US"/>
        </w:rPr>
        <w:t xml:space="preserve"> «</w:t>
      </w:r>
      <w:r w:rsidR="00C03C4F" w:rsidRPr="00E26FA7">
        <w:rPr>
          <w:rFonts w:ascii="Times New Roman" w:hAnsi="Times New Roman"/>
          <w:sz w:val="24"/>
          <w:lang w:val="en-US"/>
        </w:rPr>
        <w:t>UNIVERSAL</w:t>
      </w:r>
      <w:r w:rsidR="00C03C4F" w:rsidRPr="009A6690">
        <w:rPr>
          <w:rFonts w:ascii="Times New Roman" w:hAnsi="Times New Roman"/>
          <w:sz w:val="24"/>
          <w:lang w:val="en-US"/>
        </w:rPr>
        <w:t xml:space="preserve"> </w:t>
      </w:r>
      <w:r w:rsidR="00C03C4F" w:rsidRPr="00E26FA7">
        <w:rPr>
          <w:rFonts w:ascii="Times New Roman" w:hAnsi="Times New Roman"/>
          <w:sz w:val="24"/>
          <w:lang w:val="en-US"/>
        </w:rPr>
        <w:t>MOBILE</w:t>
      </w:r>
      <w:r w:rsidR="00C03C4F" w:rsidRPr="009A6690">
        <w:rPr>
          <w:rFonts w:ascii="Times New Roman" w:hAnsi="Times New Roman"/>
          <w:sz w:val="24"/>
          <w:lang w:val="en-US"/>
        </w:rPr>
        <w:t xml:space="preserve"> </w:t>
      </w:r>
      <w:r w:rsidR="00C03C4F" w:rsidRPr="00E26FA7">
        <w:rPr>
          <w:rFonts w:ascii="Times New Roman" w:hAnsi="Times New Roman"/>
          <w:sz w:val="24"/>
          <w:lang w:val="en-US"/>
        </w:rPr>
        <w:t>SYSTEMS</w:t>
      </w:r>
      <w:r w:rsidR="00C03C4F" w:rsidRPr="009A6690">
        <w:rPr>
          <w:rFonts w:ascii="Times New Roman" w:hAnsi="Times New Roman"/>
          <w:sz w:val="24"/>
          <w:lang w:val="en-US"/>
        </w:rPr>
        <w:t>»</w:t>
      </w:r>
    </w:p>
    <w:p w14:paraId="3CD67B83" w14:textId="77777777" w:rsidR="00C03C4F" w:rsidRPr="009A6690" w:rsidRDefault="00C03C4F" w:rsidP="00C03C4F">
      <w:pPr>
        <w:keepNext/>
        <w:keepLines/>
        <w:tabs>
          <w:tab w:val="left" w:pos="13104"/>
        </w:tabs>
        <w:spacing w:after="0"/>
        <w:ind w:left="4111"/>
        <w:jc w:val="right"/>
        <w:rPr>
          <w:rFonts w:ascii="Times New Roman" w:hAnsi="Times New Roman"/>
          <w:sz w:val="24"/>
          <w:lang w:val="en-US"/>
        </w:rPr>
      </w:pPr>
    </w:p>
    <w:p w14:paraId="0B4D14DA" w14:textId="77777777" w:rsidR="00C03C4F" w:rsidRPr="00116759" w:rsidRDefault="00C03C4F" w:rsidP="00C03C4F">
      <w:pPr>
        <w:spacing w:after="0" w:line="264" w:lineRule="auto"/>
        <w:jc w:val="right"/>
        <w:rPr>
          <w:rFonts w:ascii="Times New Roman" w:hAnsi="Times New Roman"/>
          <w:sz w:val="24"/>
          <w:lang w:val="en-US"/>
        </w:rPr>
      </w:pPr>
      <w:r w:rsidRPr="009A6690">
        <w:rPr>
          <w:rFonts w:ascii="Times New Roman" w:hAnsi="Times New Roman"/>
          <w:sz w:val="24"/>
          <w:lang w:val="en-US"/>
        </w:rPr>
        <w:t xml:space="preserve">                                     </w:t>
      </w:r>
      <w:r w:rsidRPr="00116759">
        <w:rPr>
          <w:rFonts w:ascii="Times New Roman" w:hAnsi="Times New Roman"/>
          <w:sz w:val="24"/>
          <w:lang w:val="en-US"/>
        </w:rPr>
        <w:t xml:space="preserve">____________________ </w:t>
      </w:r>
      <w:r w:rsidR="009A6690">
        <w:rPr>
          <w:rFonts w:ascii="Times New Roman" w:hAnsi="Times New Roman"/>
          <w:sz w:val="24"/>
        </w:rPr>
        <w:t>А</w:t>
      </w:r>
      <w:r w:rsidR="009A6690" w:rsidRPr="00116759">
        <w:rPr>
          <w:rFonts w:ascii="Times New Roman" w:hAnsi="Times New Roman"/>
          <w:sz w:val="24"/>
          <w:lang w:val="en-US"/>
        </w:rPr>
        <w:t>.</w:t>
      </w:r>
      <w:r w:rsidR="009A6690">
        <w:rPr>
          <w:rFonts w:ascii="Times New Roman" w:hAnsi="Times New Roman"/>
          <w:sz w:val="24"/>
        </w:rPr>
        <w:t>Р</w:t>
      </w:r>
      <w:r w:rsidR="009A6690" w:rsidRPr="00116759">
        <w:rPr>
          <w:rFonts w:ascii="Times New Roman" w:hAnsi="Times New Roman"/>
          <w:sz w:val="24"/>
          <w:lang w:val="en-US"/>
        </w:rPr>
        <w:t xml:space="preserve">. </w:t>
      </w:r>
      <w:r w:rsidR="009A6690">
        <w:rPr>
          <w:rFonts w:ascii="Times New Roman" w:hAnsi="Times New Roman"/>
          <w:sz w:val="24"/>
        </w:rPr>
        <w:t>Абдурахманов</w:t>
      </w:r>
    </w:p>
    <w:p w14:paraId="2725B4E1" w14:textId="77777777" w:rsidR="00C03C4F" w:rsidRPr="00225551" w:rsidRDefault="00C03C4F" w:rsidP="00C03C4F">
      <w:pPr>
        <w:spacing w:after="0" w:line="264" w:lineRule="auto"/>
        <w:jc w:val="right"/>
        <w:rPr>
          <w:rFonts w:ascii="Times New Roman" w:hAnsi="Times New Roman"/>
          <w:sz w:val="24"/>
          <w:lang w:val="en-US"/>
        </w:rPr>
      </w:pPr>
    </w:p>
    <w:p w14:paraId="6C98F2BA" w14:textId="46A06A49" w:rsidR="00C03C4F" w:rsidRPr="00296B9B" w:rsidRDefault="00C03C4F" w:rsidP="00C03C4F">
      <w:pPr>
        <w:spacing w:after="0" w:line="264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«_____»______________ 202</w:t>
      </w:r>
      <w:r w:rsidR="0055789B">
        <w:rPr>
          <w:rFonts w:ascii="Times New Roman" w:hAnsi="Times New Roman"/>
          <w:sz w:val="24"/>
        </w:rPr>
        <w:t>5</w:t>
      </w:r>
      <w:r w:rsidRPr="00296B9B">
        <w:rPr>
          <w:rFonts w:ascii="Times New Roman" w:hAnsi="Times New Roman"/>
          <w:sz w:val="24"/>
        </w:rPr>
        <w:t xml:space="preserve"> г.</w:t>
      </w:r>
    </w:p>
    <w:p w14:paraId="42A4C55A" w14:textId="77777777" w:rsidR="00C03C4F" w:rsidRPr="00C6562C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4633EA3B" w14:textId="77777777" w:rsidR="00C03C4F" w:rsidRPr="00C6562C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50ADBFC9" w14:textId="77777777" w:rsidR="00C03C4F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34A36081" w14:textId="77777777" w:rsidR="00C03C4F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7ABA1092" w14:textId="77777777" w:rsidR="00C03C4F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4F1ABDD4" w14:textId="77777777" w:rsidR="00C03C4F" w:rsidRPr="00C6562C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4FF1538B" w14:textId="77777777" w:rsidR="00C03C4F" w:rsidRPr="00C6562C" w:rsidRDefault="00C03C4F" w:rsidP="00C03C4F">
      <w:pPr>
        <w:spacing w:after="0" w:line="264" w:lineRule="auto"/>
        <w:rPr>
          <w:rFonts w:ascii="Times New Roman" w:eastAsia="SimSun" w:hAnsi="Times New Roman"/>
          <w:b/>
          <w:bCs/>
          <w:sz w:val="24"/>
        </w:rPr>
      </w:pPr>
    </w:p>
    <w:p w14:paraId="781EDA0D" w14:textId="77777777" w:rsidR="00C03C4F" w:rsidRDefault="00C03C4F" w:rsidP="00B661CA">
      <w:pPr>
        <w:pStyle w:val="affff5"/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C03C4F">
        <w:rPr>
          <w:rFonts w:ascii="Times New Roman" w:hAnsi="Times New Roman"/>
          <w:b/>
          <w:sz w:val="24"/>
          <w:szCs w:val="24"/>
        </w:rPr>
        <w:t>ТЕХНИЧЕСКОЕ ЗАДАНИЕ</w:t>
      </w:r>
    </w:p>
    <w:p w14:paraId="52A02DC4" w14:textId="77777777" w:rsidR="004551C0" w:rsidRPr="00C03C4F" w:rsidRDefault="004551C0" w:rsidP="00B661CA">
      <w:pPr>
        <w:pStyle w:val="affff5"/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1B027B" w14:textId="6C243B39" w:rsidR="0055789B" w:rsidRDefault="004551C0" w:rsidP="0055789B">
      <w:pPr>
        <w:tabs>
          <w:tab w:val="left" w:pos="0"/>
        </w:tabs>
        <w:spacing w:after="0" w:line="288" w:lineRule="auto"/>
        <w:ind w:firstLine="0"/>
        <w:jc w:val="center"/>
        <w:rPr>
          <w:rFonts w:ascii="Times New Roman" w:hAnsi="Times New Roman"/>
          <w:b/>
          <w:sz w:val="24"/>
        </w:rPr>
      </w:pPr>
      <w:r w:rsidRPr="004551C0">
        <w:rPr>
          <w:rFonts w:ascii="Times New Roman" w:hAnsi="Times New Roman"/>
          <w:b/>
          <w:sz w:val="24"/>
        </w:rPr>
        <w:t xml:space="preserve">НА ПОСТАВКУ </w:t>
      </w:r>
      <w:r w:rsidR="003E0CBF">
        <w:rPr>
          <w:rFonts w:ascii="Times New Roman" w:hAnsi="Times New Roman"/>
          <w:b/>
          <w:sz w:val="24"/>
        </w:rPr>
        <w:t>СЕРВЕРНОГО</w:t>
      </w:r>
      <w:r w:rsidRPr="004551C0">
        <w:rPr>
          <w:rFonts w:ascii="Times New Roman" w:hAnsi="Times New Roman"/>
          <w:b/>
          <w:sz w:val="24"/>
        </w:rPr>
        <w:t xml:space="preserve"> ОБОРУДОВАНИЯ</w:t>
      </w:r>
      <w:r w:rsidR="00152A10">
        <w:rPr>
          <w:rFonts w:ascii="Times New Roman" w:hAnsi="Times New Roman"/>
          <w:b/>
          <w:sz w:val="24"/>
        </w:rPr>
        <w:t xml:space="preserve"> (</w:t>
      </w:r>
      <w:r w:rsidR="00152A10">
        <w:rPr>
          <w:rFonts w:ascii="Times New Roman" w:hAnsi="Times New Roman"/>
          <w:b/>
          <w:sz w:val="24"/>
          <w:lang w:val="en-US"/>
        </w:rPr>
        <w:t>BLADE</w:t>
      </w:r>
      <w:r w:rsidR="00152A10" w:rsidRPr="00152A10">
        <w:rPr>
          <w:rFonts w:ascii="Times New Roman" w:hAnsi="Times New Roman"/>
          <w:b/>
          <w:sz w:val="24"/>
        </w:rPr>
        <w:t>-</w:t>
      </w:r>
      <w:r w:rsidR="00152A10">
        <w:rPr>
          <w:rFonts w:ascii="Times New Roman" w:hAnsi="Times New Roman"/>
          <w:b/>
          <w:sz w:val="24"/>
          <w:lang w:val="en-US"/>
        </w:rPr>
        <w:t>SERVER</w:t>
      </w:r>
      <w:r w:rsidR="00152A10">
        <w:rPr>
          <w:rFonts w:ascii="Times New Roman" w:hAnsi="Times New Roman"/>
          <w:b/>
          <w:sz w:val="24"/>
        </w:rPr>
        <w:t>)</w:t>
      </w:r>
      <w:r w:rsidR="003E0CBF">
        <w:rPr>
          <w:rFonts w:ascii="Times New Roman" w:hAnsi="Times New Roman"/>
          <w:b/>
          <w:sz w:val="24"/>
        </w:rPr>
        <w:t xml:space="preserve"> </w:t>
      </w:r>
    </w:p>
    <w:p w14:paraId="78FED49F" w14:textId="1B6587E4" w:rsidR="003E0CBF" w:rsidRDefault="004551C0" w:rsidP="0055789B">
      <w:pPr>
        <w:tabs>
          <w:tab w:val="left" w:pos="0"/>
        </w:tabs>
        <w:spacing w:after="0" w:line="288" w:lineRule="auto"/>
        <w:ind w:firstLine="0"/>
        <w:jc w:val="center"/>
        <w:rPr>
          <w:rFonts w:ascii="Times New Roman" w:hAnsi="Times New Roman"/>
          <w:b/>
          <w:sz w:val="24"/>
        </w:rPr>
      </w:pPr>
      <w:r w:rsidRPr="004551C0">
        <w:rPr>
          <w:rFonts w:ascii="Times New Roman" w:hAnsi="Times New Roman"/>
          <w:b/>
          <w:sz w:val="24"/>
        </w:rPr>
        <w:t xml:space="preserve">ДЛЯ </w:t>
      </w:r>
      <w:r>
        <w:rPr>
          <w:rFonts w:ascii="Times New Roman" w:hAnsi="Times New Roman"/>
          <w:b/>
          <w:sz w:val="24"/>
        </w:rPr>
        <w:t xml:space="preserve">ВИРТУАЛЬНОЙ </w:t>
      </w:r>
      <w:r w:rsidRPr="004551C0">
        <w:rPr>
          <w:rFonts w:ascii="Times New Roman" w:hAnsi="Times New Roman"/>
          <w:b/>
          <w:sz w:val="24"/>
        </w:rPr>
        <w:t xml:space="preserve">СЕРВЕРНОЙ ИНФРАСТРУКТУРЫ </w:t>
      </w:r>
    </w:p>
    <w:p w14:paraId="731F32EC" w14:textId="2D8F0076" w:rsidR="004551C0" w:rsidRPr="004551C0" w:rsidRDefault="003E0CBF" w:rsidP="003E0CBF">
      <w:pPr>
        <w:tabs>
          <w:tab w:val="left" w:pos="0"/>
        </w:tabs>
        <w:spacing w:after="0" w:line="288" w:lineRule="auto"/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ДЛЯ НУЖД </w:t>
      </w:r>
      <w:r w:rsidR="004551C0" w:rsidRPr="004551C0">
        <w:rPr>
          <w:rFonts w:ascii="Times New Roman" w:hAnsi="Times New Roman"/>
          <w:b/>
          <w:sz w:val="24"/>
        </w:rPr>
        <w:t>ТЕХНИЧЕСКОГО БЛОКА И ДЕПАРТАМЕНТА ИТ,</w:t>
      </w:r>
    </w:p>
    <w:p w14:paraId="0EF17E0D" w14:textId="77777777" w:rsidR="004551C0" w:rsidRPr="004551C0" w:rsidRDefault="004551C0" w:rsidP="004551C0">
      <w:pPr>
        <w:tabs>
          <w:tab w:val="left" w:pos="0"/>
        </w:tabs>
        <w:spacing w:after="0" w:line="288" w:lineRule="auto"/>
        <w:ind w:firstLine="0"/>
        <w:jc w:val="center"/>
        <w:rPr>
          <w:rFonts w:ascii="Times New Roman" w:hAnsi="Times New Roman"/>
          <w:b/>
          <w:sz w:val="24"/>
        </w:rPr>
      </w:pPr>
      <w:r w:rsidRPr="004551C0">
        <w:rPr>
          <w:rFonts w:ascii="Times New Roman" w:hAnsi="Times New Roman"/>
          <w:b/>
          <w:sz w:val="24"/>
        </w:rPr>
        <w:t>ОБЩЕСТВА С ОГРАНИЧЕННОЙ ОТВЕТСТВЕННОСТЬЮ</w:t>
      </w:r>
    </w:p>
    <w:p w14:paraId="617D6501" w14:textId="77777777" w:rsidR="004551C0" w:rsidRPr="005E4E3D" w:rsidRDefault="004551C0" w:rsidP="004551C0">
      <w:pPr>
        <w:tabs>
          <w:tab w:val="left" w:pos="0"/>
        </w:tabs>
        <w:spacing w:after="0" w:line="288" w:lineRule="auto"/>
        <w:ind w:firstLine="0"/>
        <w:jc w:val="center"/>
        <w:rPr>
          <w:rFonts w:ascii="Times New Roman" w:hAnsi="Times New Roman"/>
          <w:b/>
          <w:sz w:val="24"/>
        </w:rPr>
      </w:pPr>
      <w:r w:rsidRPr="005E4E3D">
        <w:rPr>
          <w:rFonts w:ascii="Times New Roman" w:hAnsi="Times New Roman"/>
          <w:b/>
          <w:sz w:val="24"/>
        </w:rPr>
        <w:t>«</w:t>
      </w:r>
      <w:r w:rsidRPr="0055789B">
        <w:rPr>
          <w:rFonts w:ascii="Times New Roman" w:hAnsi="Times New Roman"/>
          <w:b/>
          <w:sz w:val="24"/>
          <w:lang w:val="en-US"/>
        </w:rPr>
        <w:t>UNIVERSAL</w:t>
      </w:r>
      <w:r w:rsidRPr="005E4E3D">
        <w:rPr>
          <w:rFonts w:ascii="Times New Roman" w:hAnsi="Times New Roman"/>
          <w:b/>
          <w:sz w:val="24"/>
        </w:rPr>
        <w:t xml:space="preserve"> </w:t>
      </w:r>
      <w:r w:rsidRPr="0055789B">
        <w:rPr>
          <w:rFonts w:ascii="Times New Roman" w:hAnsi="Times New Roman"/>
          <w:b/>
          <w:sz w:val="24"/>
          <w:lang w:val="en-US"/>
        </w:rPr>
        <w:t>MOBILE</w:t>
      </w:r>
      <w:r w:rsidRPr="005E4E3D">
        <w:rPr>
          <w:rFonts w:ascii="Times New Roman" w:hAnsi="Times New Roman"/>
          <w:b/>
          <w:sz w:val="24"/>
        </w:rPr>
        <w:t xml:space="preserve"> </w:t>
      </w:r>
      <w:r w:rsidRPr="0055789B">
        <w:rPr>
          <w:rFonts w:ascii="Times New Roman" w:hAnsi="Times New Roman"/>
          <w:b/>
          <w:sz w:val="24"/>
          <w:lang w:val="en-US"/>
        </w:rPr>
        <w:t>SYSTEMS</w:t>
      </w:r>
      <w:r w:rsidRPr="005E4E3D">
        <w:rPr>
          <w:rFonts w:ascii="Times New Roman" w:hAnsi="Times New Roman"/>
          <w:b/>
          <w:sz w:val="24"/>
        </w:rPr>
        <w:t>»</w:t>
      </w:r>
    </w:p>
    <w:p w14:paraId="2298BE9E" w14:textId="77777777" w:rsidR="00E34406" w:rsidRPr="005E4E3D" w:rsidRDefault="00E34406" w:rsidP="00B661CA">
      <w:pPr>
        <w:tabs>
          <w:tab w:val="left" w:pos="0"/>
        </w:tabs>
        <w:spacing w:after="0" w:line="288" w:lineRule="auto"/>
        <w:ind w:firstLine="0"/>
        <w:jc w:val="center"/>
        <w:rPr>
          <w:rFonts w:ascii="Times New Roman" w:hAnsi="Times New Roman"/>
          <w:b/>
          <w:sz w:val="24"/>
        </w:rPr>
      </w:pPr>
    </w:p>
    <w:p w14:paraId="58D57269" w14:textId="77777777" w:rsidR="00C03C4F" w:rsidRPr="005E4E3D" w:rsidRDefault="00E34406">
      <w:pPr>
        <w:rPr>
          <w:rFonts w:ascii="Times New Roman" w:hAnsi="Times New Roman"/>
          <w:sz w:val="24"/>
        </w:rPr>
      </w:pPr>
      <w:r w:rsidRPr="005E4E3D">
        <w:rPr>
          <w:rFonts w:ascii="Times New Roman" w:hAnsi="Times New Roman"/>
          <w:sz w:val="24"/>
        </w:rPr>
        <w:t xml:space="preserve"> </w:t>
      </w:r>
    </w:p>
    <w:p w14:paraId="0F931D22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19D165EA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113F7D34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4BB2FA66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2C3CF1F9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391BABE8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759EC3F0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66CFB42A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493F9157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26B78788" w14:textId="77777777" w:rsidR="00E34406" w:rsidRPr="005E4E3D" w:rsidRDefault="00E34406">
      <w:pPr>
        <w:rPr>
          <w:rFonts w:ascii="Times New Roman" w:hAnsi="Times New Roman"/>
          <w:sz w:val="24"/>
        </w:rPr>
      </w:pPr>
    </w:p>
    <w:p w14:paraId="69D72679" w14:textId="77777777" w:rsidR="00C03C4F" w:rsidRPr="005E4E3D" w:rsidRDefault="00C03C4F"/>
    <w:p w14:paraId="7DEBE764" w14:textId="022F46AE" w:rsidR="004B7DFA" w:rsidRPr="00DD421B" w:rsidRDefault="00C03C4F" w:rsidP="00750D20">
      <w:pPr>
        <w:ind w:firstLine="0"/>
        <w:jc w:val="center"/>
        <w:rPr>
          <w:rFonts w:ascii="Times New Roman" w:hAnsi="Times New Roman"/>
          <w:b/>
          <w:sz w:val="24"/>
          <w:lang w:val="en-US"/>
        </w:rPr>
      </w:pPr>
      <w:r w:rsidRPr="00B23738">
        <w:rPr>
          <w:rFonts w:ascii="Times New Roman" w:hAnsi="Times New Roman"/>
          <w:b/>
          <w:sz w:val="24"/>
        </w:rPr>
        <w:t>Ташкент</w:t>
      </w:r>
      <w:r w:rsidRPr="00DD421B">
        <w:rPr>
          <w:rFonts w:ascii="Times New Roman" w:hAnsi="Times New Roman"/>
          <w:b/>
          <w:sz w:val="24"/>
          <w:lang w:val="en-US"/>
        </w:rPr>
        <w:t xml:space="preserve"> </w:t>
      </w:r>
      <w:r w:rsidR="004B7DFA" w:rsidRPr="00DD421B">
        <w:rPr>
          <w:rFonts w:ascii="Times New Roman" w:hAnsi="Times New Roman"/>
          <w:b/>
          <w:sz w:val="24"/>
          <w:lang w:val="en-US"/>
        </w:rPr>
        <w:t xml:space="preserve">– </w:t>
      </w:r>
      <w:r w:rsidRPr="00DD421B">
        <w:rPr>
          <w:rFonts w:ascii="Times New Roman" w:hAnsi="Times New Roman"/>
          <w:b/>
          <w:sz w:val="24"/>
          <w:lang w:val="en-US"/>
        </w:rPr>
        <w:t>202</w:t>
      </w:r>
      <w:r w:rsidR="0055789B">
        <w:rPr>
          <w:rFonts w:ascii="Times New Roman" w:hAnsi="Times New Roman"/>
          <w:b/>
          <w:sz w:val="24"/>
          <w:lang w:val="en-US"/>
        </w:rPr>
        <w:t>5</w:t>
      </w:r>
    </w:p>
    <w:p w14:paraId="7B562C8B" w14:textId="77777777" w:rsidR="00116759" w:rsidRPr="00116759" w:rsidRDefault="00116759" w:rsidP="0055789B">
      <w:pPr>
        <w:pStyle w:val="affffa"/>
        <w:numPr>
          <w:ilvl w:val="0"/>
          <w:numId w:val="0"/>
        </w:numPr>
        <w:rPr>
          <w:lang w:val="en-US"/>
        </w:rPr>
      </w:pPr>
      <w:bookmarkStart w:id="0" w:name="_Toc415049408"/>
      <w:bookmarkStart w:id="1" w:name="_Toc32241434"/>
      <w:bookmarkStart w:id="2" w:name="_Toc66444992"/>
      <w:bookmarkStart w:id="3" w:name="_Toc66445118"/>
      <w:bookmarkStart w:id="4" w:name="_Toc66445393"/>
      <w:bookmarkStart w:id="5" w:name="_Toc105598953"/>
      <w:r w:rsidRPr="00B76D6E">
        <w:lastRenderedPageBreak/>
        <w:t>Огла</w:t>
      </w:r>
      <w:r>
        <w:t>вление</w:t>
      </w:r>
    </w:p>
    <w:p w14:paraId="33F7DAE4" w14:textId="51386236" w:rsidR="006733DE" w:rsidRPr="006733DE" w:rsidRDefault="00116759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r w:rsidRPr="009C512E">
        <w:rPr>
          <w:b w:val="0"/>
          <w:szCs w:val="24"/>
        </w:rPr>
        <w:fldChar w:fldCharType="begin"/>
      </w:r>
      <w:r w:rsidRPr="009C512E">
        <w:rPr>
          <w:b w:val="0"/>
          <w:szCs w:val="24"/>
        </w:rPr>
        <w:instrText xml:space="preserve"> TOC \o "1-3" \h \z \u </w:instrText>
      </w:r>
      <w:r w:rsidRPr="009C512E">
        <w:rPr>
          <w:b w:val="0"/>
          <w:szCs w:val="24"/>
        </w:rPr>
        <w:fldChar w:fldCharType="separate"/>
      </w:r>
      <w:hyperlink w:anchor="_Toc121828935" w:history="1">
        <w:r w:rsidR="006733DE" w:rsidRPr="006733DE">
          <w:rPr>
            <w:rStyle w:val="afff0"/>
            <w:b w:val="0"/>
          </w:rPr>
          <w:t>Используемые термины и сокращения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_Toc121828935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3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46952330" w14:textId="3882CB1B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36" w:history="1">
        <w:r w:rsidR="006733DE" w:rsidRPr="006733DE">
          <w:rPr>
            <w:rStyle w:val="afff0"/>
            <w:b w:val="0"/>
          </w:rPr>
          <w:t>1.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Общие сведения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_Toc121828936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4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6273B16A" w14:textId="2B805B77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44" w:history="1">
        <w:r w:rsidR="006733DE" w:rsidRPr="006733DE">
          <w:rPr>
            <w:rStyle w:val="afff0"/>
            <w:b w:val="0"/>
          </w:rPr>
          <w:t>2.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Описание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_Toc121828944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5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0B6A2C91" w14:textId="64593148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45" w:history="1">
        <w:r w:rsidR="006733DE" w:rsidRPr="006733DE">
          <w:rPr>
            <w:rStyle w:val="afff0"/>
            <w:b w:val="0"/>
          </w:rPr>
          <w:t>3.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Назначение и цели приобретения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_Toc121828945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5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033C703A" w14:textId="4C7D9276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46" w:history="1">
        <w:r w:rsidR="006733DE" w:rsidRPr="006733DE">
          <w:rPr>
            <w:rStyle w:val="afff0"/>
            <w:b w:val="0"/>
          </w:rPr>
          <w:t>4.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Страхование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_Toc121828946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6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40AA015D" w14:textId="15E81CC0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47" w:history="1">
        <w:r w:rsidR="006733DE" w:rsidRPr="006733DE">
          <w:rPr>
            <w:rStyle w:val="afff0"/>
            <w:b w:val="0"/>
          </w:rPr>
          <w:t>5.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Характеристики существующей виртуальной инфраструктуры Заказчика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_Toc121828947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6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550331A4" w14:textId="175E2622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48" w:history="1">
        <w:r w:rsidR="006733DE" w:rsidRPr="006733DE">
          <w:rPr>
            <w:rStyle w:val="afff0"/>
            <w:b w:val="0"/>
          </w:rPr>
          <w:t>6.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оборудованию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_Toc121828948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6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76943DC9" w14:textId="4DD5A2CC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49" w:history="1">
        <w:r w:rsidR="006733DE" w:rsidRPr="006733DE">
          <w:rPr>
            <w:rStyle w:val="afff0"/>
            <w:b w:val="0"/>
          </w:rPr>
          <w:t>7.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размерам, упаковке, отгрузке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_Toc121828949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8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301346B9" w14:textId="5746B6F6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0" w:history="1">
        <w:r w:rsidR="006733DE" w:rsidRPr="006733DE">
          <w:rPr>
            <w:rStyle w:val="afff0"/>
            <w:b w:val="0"/>
          </w:rPr>
          <w:t>8.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сроку и месту поставки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_Toc121828950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8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6E8D070A" w14:textId="4787F3EC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1" w:history="1">
        <w:r w:rsidR="006733DE" w:rsidRPr="006733DE">
          <w:rPr>
            <w:rStyle w:val="afff0"/>
            <w:b w:val="0"/>
          </w:rPr>
          <w:t>9.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состоянию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_Toc121828951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9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3353F0B0" w14:textId="54917D6F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2" w:history="1">
        <w:r w:rsidR="006733DE" w:rsidRPr="006733DE">
          <w:rPr>
            <w:rStyle w:val="afff0"/>
            <w:b w:val="0"/>
          </w:rPr>
          <w:t>10.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жизненному циклу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_Toc121828952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9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364552B3" w14:textId="66C75C6F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3" w:history="1">
        <w:r w:rsidR="006733DE" w:rsidRPr="006733DE">
          <w:rPr>
            <w:rStyle w:val="afff0"/>
            <w:b w:val="0"/>
          </w:rPr>
          <w:t>11.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эксплуатации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_Toc121828953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9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1C8270CD" w14:textId="6196CFA7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4" w:history="1">
        <w:r w:rsidR="006733DE" w:rsidRPr="006733DE">
          <w:rPr>
            <w:rStyle w:val="afff0"/>
            <w:b w:val="0"/>
          </w:rPr>
          <w:t>12.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к документации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_Toc121828954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9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532E1ECB" w14:textId="66B1CA0B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5" w:history="1">
        <w:r w:rsidR="006733DE" w:rsidRPr="006733DE">
          <w:rPr>
            <w:rStyle w:val="afff0"/>
            <w:b w:val="0"/>
          </w:rPr>
          <w:t>13.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Требования по гарантийному и постгарантийному обслуживанию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_Toc121828955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10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2B604609" w14:textId="7AA0887F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6" w:history="1">
        <w:r w:rsidR="006733DE" w:rsidRPr="006733DE">
          <w:rPr>
            <w:rStyle w:val="afff0"/>
            <w:b w:val="0"/>
          </w:rPr>
          <w:t>14.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>Условия сервисной поддержки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_Toc121828956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10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276B9D84" w14:textId="1F61A13C" w:rsidR="006733DE" w:rsidRPr="006733DE" w:rsidRDefault="00496231" w:rsidP="006733DE">
      <w:pPr>
        <w:pStyle w:val="12"/>
        <w:tabs>
          <w:tab w:val="clear" w:pos="1200"/>
          <w:tab w:val="left" w:pos="709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121828957" w:history="1">
        <w:r w:rsidR="006733DE" w:rsidRPr="006733DE">
          <w:rPr>
            <w:rStyle w:val="afff0"/>
            <w:b w:val="0"/>
          </w:rPr>
          <w:t>15.</w:t>
        </w:r>
        <w:r w:rsidR="006733DE" w:rsidRPr="006733DE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6733DE" w:rsidRPr="006733DE">
          <w:rPr>
            <w:rStyle w:val="afff0"/>
            <w:b w:val="0"/>
          </w:rPr>
          <w:t xml:space="preserve">Требования </w:t>
        </w:r>
        <w:r w:rsidR="00DD40F7">
          <w:rPr>
            <w:rStyle w:val="afff0"/>
            <w:b w:val="0"/>
          </w:rPr>
          <w:t xml:space="preserve">к </w:t>
        </w:r>
        <w:r w:rsidR="006733DE" w:rsidRPr="006733DE">
          <w:rPr>
            <w:rStyle w:val="afff0"/>
            <w:b w:val="0"/>
          </w:rPr>
          <w:t>поставщику оборудования</w:t>
        </w:r>
        <w:r w:rsidR="006733DE" w:rsidRPr="006733DE">
          <w:rPr>
            <w:b w:val="0"/>
            <w:webHidden/>
          </w:rPr>
          <w:tab/>
        </w:r>
        <w:r w:rsidR="006733DE" w:rsidRPr="006733DE">
          <w:rPr>
            <w:b w:val="0"/>
            <w:webHidden/>
          </w:rPr>
          <w:fldChar w:fldCharType="begin"/>
        </w:r>
        <w:r w:rsidR="006733DE" w:rsidRPr="006733DE">
          <w:rPr>
            <w:b w:val="0"/>
            <w:webHidden/>
          </w:rPr>
          <w:instrText xml:space="preserve"> PAGEREF _Toc121828957 \h </w:instrText>
        </w:r>
        <w:r w:rsidR="006733DE" w:rsidRPr="006733DE">
          <w:rPr>
            <w:b w:val="0"/>
            <w:webHidden/>
          </w:rPr>
        </w:r>
        <w:r w:rsidR="006733DE" w:rsidRPr="006733DE">
          <w:rPr>
            <w:b w:val="0"/>
            <w:webHidden/>
          </w:rPr>
          <w:fldChar w:fldCharType="separate"/>
        </w:r>
        <w:r w:rsidR="00C62B86">
          <w:rPr>
            <w:b w:val="0"/>
            <w:webHidden/>
          </w:rPr>
          <w:t>11</w:t>
        </w:r>
        <w:r w:rsidR="006733DE" w:rsidRPr="006733DE">
          <w:rPr>
            <w:b w:val="0"/>
            <w:webHidden/>
          </w:rPr>
          <w:fldChar w:fldCharType="end"/>
        </w:r>
      </w:hyperlink>
    </w:p>
    <w:p w14:paraId="6686870D" w14:textId="77777777" w:rsidR="00116759" w:rsidRDefault="00116759" w:rsidP="009C512E">
      <w:pPr>
        <w:tabs>
          <w:tab w:val="left" w:pos="709"/>
          <w:tab w:val="left" w:pos="851"/>
        </w:tabs>
      </w:pPr>
      <w:r w:rsidRPr="009C512E">
        <w:rPr>
          <w:rFonts w:ascii="Times New Roman" w:hAnsi="Times New Roman"/>
          <w:bCs/>
          <w:sz w:val="24"/>
        </w:rPr>
        <w:fldChar w:fldCharType="end"/>
      </w:r>
    </w:p>
    <w:p w14:paraId="51F7DD1B" w14:textId="77777777" w:rsidR="00F64203" w:rsidRDefault="00F64203" w:rsidP="0055789B">
      <w:pPr>
        <w:pStyle w:val="10"/>
        <w:numPr>
          <w:ilvl w:val="0"/>
          <w:numId w:val="0"/>
        </w:numPr>
        <w:ind w:left="924"/>
      </w:pPr>
    </w:p>
    <w:p w14:paraId="2CEA376A" w14:textId="77777777" w:rsidR="00894369" w:rsidRPr="000B1E4D" w:rsidRDefault="00F64203" w:rsidP="0055789B">
      <w:pPr>
        <w:pStyle w:val="10"/>
        <w:numPr>
          <w:ilvl w:val="0"/>
          <w:numId w:val="0"/>
        </w:numPr>
        <w:ind w:left="924"/>
        <w:rPr>
          <w:lang w:val="en-US"/>
        </w:rPr>
      </w:pPr>
      <w:r>
        <w:br w:type="page"/>
      </w:r>
      <w:bookmarkStart w:id="6" w:name="_Toc121828935"/>
      <w:r w:rsidR="003D594E" w:rsidRPr="000B1E4D">
        <w:lastRenderedPageBreak/>
        <w:t xml:space="preserve">Используемые </w:t>
      </w:r>
      <w:r w:rsidR="00D10304" w:rsidRPr="000B1E4D">
        <w:t xml:space="preserve">термины и </w:t>
      </w:r>
      <w:r w:rsidR="003D594E" w:rsidRPr="000B1E4D">
        <w:t>сокращения</w:t>
      </w:r>
      <w:bookmarkEnd w:id="0"/>
      <w:bookmarkEnd w:id="1"/>
      <w:bookmarkEnd w:id="2"/>
      <w:bookmarkEnd w:id="3"/>
      <w:bookmarkEnd w:id="4"/>
      <w:bookmarkEnd w:id="5"/>
      <w:bookmarkEnd w:id="6"/>
    </w:p>
    <w:p w14:paraId="305CB8D9" w14:textId="77777777" w:rsidR="005A31FB" w:rsidRPr="000B1E4D" w:rsidRDefault="005A31FB" w:rsidP="005A31FB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tbl>
      <w:tblPr>
        <w:tblW w:w="985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843"/>
        <w:gridCol w:w="7349"/>
      </w:tblGrid>
      <w:tr w:rsidR="007735B4" w:rsidRPr="000B1E4D" w14:paraId="5DFE809B" w14:textId="77777777" w:rsidTr="001A1F12">
        <w:trPr>
          <w:trHeight w:val="430"/>
        </w:trPr>
        <w:tc>
          <w:tcPr>
            <w:tcW w:w="662" w:type="dxa"/>
            <w:vAlign w:val="center"/>
          </w:tcPr>
          <w:p w14:paraId="702C206A" w14:textId="77777777" w:rsidR="007735B4" w:rsidRPr="000B1E4D" w:rsidRDefault="007735B4" w:rsidP="00106EF0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E47C90" w14:textId="77777777" w:rsidR="007735B4" w:rsidRPr="000B1E4D" w:rsidRDefault="007735B4" w:rsidP="007735B4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b/>
                <w:color w:val="000000"/>
                <w:sz w:val="24"/>
              </w:rPr>
              <w:t>Сокращение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438B9C78" w14:textId="77777777" w:rsidR="007735B4" w:rsidRPr="000B1E4D" w:rsidRDefault="007735B4" w:rsidP="007735B4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b/>
                <w:color w:val="000000"/>
                <w:sz w:val="24"/>
              </w:rPr>
              <w:t>Расшифровка сокращения</w:t>
            </w:r>
          </w:p>
        </w:tc>
      </w:tr>
      <w:tr w:rsidR="00677D7B" w:rsidRPr="0055789B" w14:paraId="3114D491" w14:textId="77777777" w:rsidTr="00677D7B">
        <w:trPr>
          <w:trHeight w:val="248"/>
        </w:trPr>
        <w:tc>
          <w:tcPr>
            <w:tcW w:w="662" w:type="dxa"/>
            <w:vAlign w:val="center"/>
          </w:tcPr>
          <w:p w14:paraId="788961FC" w14:textId="597004EE" w:rsidR="00677D7B" w:rsidRPr="0055789B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55789B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980EB8B" w14:textId="4F8EFF3D" w:rsidR="00677D7B" w:rsidRPr="0055789B" w:rsidRDefault="0055789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55789B">
              <w:rPr>
                <w:rStyle w:val="aff8"/>
                <w:rFonts w:ascii="Times New Roman" w:hAnsi="Times New Roman"/>
                <w:i w:val="0"/>
                <w:sz w:val="24"/>
              </w:rPr>
              <w:t>Сервер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71D91C05" w14:textId="3F31B54D" w:rsidR="00677D7B" w:rsidRPr="0055789B" w:rsidRDefault="0055789B" w:rsidP="00677D7B">
            <w:pPr>
              <w:spacing w:after="0"/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55789B">
              <w:rPr>
                <w:rFonts w:ascii="Times New Roman" w:hAnsi="Times New Roman"/>
                <w:sz w:val="24"/>
              </w:rPr>
              <w:t>Специальное компьютерное оборудование</w:t>
            </w:r>
          </w:p>
        </w:tc>
      </w:tr>
      <w:tr w:rsidR="00677D7B" w:rsidRPr="000B1E4D" w14:paraId="47A66243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0798B26C" w14:textId="397A0E8E" w:rsidR="00677D7B" w:rsidRPr="000B1E4D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01933C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ТЗ</w:t>
            </w:r>
          </w:p>
        </w:tc>
        <w:tc>
          <w:tcPr>
            <w:tcW w:w="7349" w:type="dxa"/>
            <w:shd w:val="clear" w:color="auto" w:fill="auto"/>
            <w:noWrap/>
            <w:vAlign w:val="center"/>
            <w:hideMark/>
          </w:tcPr>
          <w:p w14:paraId="3F7A088A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Техническое задание</w:t>
            </w:r>
          </w:p>
        </w:tc>
      </w:tr>
      <w:tr w:rsidR="00677D7B" w:rsidRPr="000B1E4D" w14:paraId="2CE8F375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55146CCB" w14:textId="1A8D2D3D" w:rsidR="00677D7B" w:rsidRPr="00106EF0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B9E9A64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ПО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5E959E5B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Программное обеспечение</w:t>
            </w:r>
          </w:p>
        </w:tc>
      </w:tr>
      <w:tr w:rsidR="00677D7B" w:rsidRPr="000B1E4D" w14:paraId="165FC2C4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7FD0A6A4" w14:textId="350D33DC" w:rsidR="00677D7B" w:rsidRPr="001A1F12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295EB4D" w14:textId="77777777" w:rsidR="00677D7B" w:rsidRPr="001A1F12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Blade-server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4C70970E" w14:textId="77777777" w:rsidR="00677D7B" w:rsidRPr="001A1F12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Сервер-лезвие</w:t>
            </w:r>
          </w:p>
        </w:tc>
      </w:tr>
      <w:tr w:rsidR="00677D7B" w:rsidRPr="000B1E4D" w14:paraId="756F7C53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72BF990A" w14:textId="568B4953" w:rsidR="00677D7B" w:rsidRPr="000B1E4D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B5F0B8B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ЗИП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484AB786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запасные части, инструменты и принадлежности</w:t>
            </w:r>
          </w:p>
        </w:tc>
      </w:tr>
      <w:tr w:rsidR="00677D7B" w:rsidRPr="000B1E4D" w14:paraId="2CD78ACA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51016487" w14:textId="3888DD27" w:rsidR="00677D7B" w:rsidRPr="000B1E4D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D7A69EE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ИТ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1C3EB5F7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Информационные технологии</w:t>
            </w:r>
          </w:p>
        </w:tc>
      </w:tr>
      <w:tr w:rsidR="00677D7B" w:rsidRPr="000B1E4D" w14:paraId="728B687A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63F43ADA" w14:textId="7598FF80" w:rsidR="00677D7B" w:rsidRPr="000B1E4D" w:rsidRDefault="00677D7B" w:rsidP="00677D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B82A460" w14:textId="77777777" w:rsidR="00677D7B" w:rsidRPr="000B1E4D" w:rsidRDefault="00677D7B" w:rsidP="00677D7B">
            <w:pPr>
              <w:widowControl/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GUI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4DE8AEEC" w14:textId="77777777" w:rsidR="00677D7B" w:rsidRPr="000B1E4D" w:rsidRDefault="00677D7B" w:rsidP="00677D7B">
            <w:pPr>
              <w:widowControl/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G</w:t>
            </w:r>
            <w:r w:rsidRPr="000B1E4D">
              <w:rPr>
                <w:rFonts w:ascii="Times New Roman" w:hAnsi="Times New Roman"/>
                <w:color w:val="000000"/>
                <w:sz w:val="24"/>
              </w:rPr>
              <w:t>raphic user interface – графический интерфейс пользователя. Например, в CASE средствах</w:t>
            </w:r>
          </w:p>
        </w:tc>
      </w:tr>
      <w:tr w:rsidR="00677D7B" w:rsidRPr="000B1E4D" w14:paraId="1AF28767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6933FADE" w14:textId="098EC5A4" w:rsidR="00677D7B" w:rsidRPr="000B1E4D" w:rsidRDefault="00677D7B" w:rsidP="00677D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A2BFBE1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TCP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546AA96C" w14:textId="77777777" w:rsidR="00677D7B" w:rsidRPr="000B1E4D" w:rsidRDefault="00677D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Высокоуровневый протокол обмена данными в сетях передачи данных</w:t>
            </w:r>
          </w:p>
        </w:tc>
      </w:tr>
      <w:tr w:rsidR="00677D7B" w:rsidRPr="000B1E4D" w14:paraId="7EC62BED" w14:textId="77777777" w:rsidTr="00B34B7B">
        <w:trPr>
          <w:trHeight w:val="300"/>
        </w:trPr>
        <w:tc>
          <w:tcPr>
            <w:tcW w:w="662" w:type="dxa"/>
            <w:vAlign w:val="center"/>
          </w:tcPr>
          <w:p w14:paraId="654134DC" w14:textId="4540ED09" w:rsidR="00677D7B" w:rsidRPr="000B1E4D" w:rsidRDefault="00677D7B" w:rsidP="00677D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195CFD7" w14:textId="3B7D2035" w:rsidR="00677D7B" w:rsidRPr="000B1E4D" w:rsidRDefault="00B34B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LAN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3B531E82" w14:textId="750132B7" w:rsidR="00677D7B" w:rsidRPr="000B1E4D" w:rsidRDefault="00B34B7B" w:rsidP="00677D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Локальная сеть</w:t>
            </w:r>
          </w:p>
        </w:tc>
      </w:tr>
      <w:tr w:rsidR="00B34B7B" w:rsidRPr="000B1E4D" w14:paraId="3BEDC095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27B0D08F" w14:textId="6342ACA5" w:rsidR="00B34B7B" w:rsidRDefault="00B34B7B" w:rsidP="00B34B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53DCE1F" w14:textId="76814122" w:rsidR="00B34B7B" w:rsidRPr="000B1E4D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SAN 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6F1962BC" w14:textId="57AC9F99" w:rsidR="00B34B7B" w:rsidRPr="000B1E4D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 xml:space="preserve">Сеть хранения данных (англ. </w:t>
            </w: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Storage</w:t>
            </w:r>
            <w:r w:rsidRPr="000B1E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Area</w:t>
            </w:r>
            <w:r w:rsidRPr="000B1E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B1E4D">
              <w:rPr>
                <w:rFonts w:ascii="Times New Roman" w:hAnsi="Times New Roman"/>
                <w:color w:val="000000"/>
                <w:sz w:val="24"/>
                <w:lang w:val="en-US"/>
              </w:rPr>
              <w:t>Network</w:t>
            </w:r>
            <w:r w:rsidRPr="000B1E4D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B34B7B" w:rsidRPr="000B1E4D" w14:paraId="29A46E0B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139026F9" w14:textId="67FB65E4" w:rsidR="00B34B7B" w:rsidRPr="000B1E4D" w:rsidRDefault="00B34B7B" w:rsidP="00B34B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33EC4F" w14:textId="77777777" w:rsidR="00B34B7B" w:rsidRPr="000B1E4D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color w:val="000000"/>
                <w:sz w:val="24"/>
              </w:rPr>
              <w:t>FC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0EFD61FA" w14:textId="77777777" w:rsidR="00B34B7B" w:rsidRPr="000B1E4D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0B1E4D">
              <w:rPr>
                <w:rFonts w:ascii="Times New Roman" w:hAnsi="Times New Roman"/>
                <w:iCs/>
                <w:color w:val="000000"/>
                <w:sz w:val="24"/>
              </w:rPr>
              <w:t>Fibre Channel – транспортный протокол</w:t>
            </w:r>
          </w:p>
        </w:tc>
      </w:tr>
      <w:tr w:rsidR="00B34B7B" w:rsidRPr="000B1E4D" w14:paraId="4927EEF4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241E54A5" w14:textId="41537A1E" w:rsidR="00B34B7B" w:rsidRPr="00CA54F2" w:rsidRDefault="00B34B7B" w:rsidP="00B34B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A1FDB5" w14:textId="77777777" w:rsidR="00B34B7B" w:rsidRPr="00CA54F2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RACK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738ED255" w14:textId="77777777" w:rsidR="00B34B7B" w:rsidRPr="00CA54F2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Телекоммуникационная стойка 19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”</w:t>
            </w:r>
          </w:p>
        </w:tc>
      </w:tr>
      <w:tr w:rsidR="00B34B7B" w:rsidRPr="000B1E4D" w14:paraId="06F8F53B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1C06EC05" w14:textId="43778FA9" w:rsidR="00B34B7B" w:rsidRPr="00CA54F2" w:rsidRDefault="00B34B7B" w:rsidP="00B34B7B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0994C70" w14:textId="77777777" w:rsidR="00B34B7B" w:rsidRPr="00CA54F2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Серверная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24164F9D" w14:textId="77777777" w:rsidR="00B34B7B" w:rsidRPr="000B1E4D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Помещение для установки ИТ-оборудования</w:t>
            </w:r>
          </w:p>
        </w:tc>
      </w:tr>
      <w:tr w:rsidR="00B34B7B" w:rsidRPr="000B1E4D" w14:paraId="5DB492A7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17E49EF2" w14:textId="021BDE18" w:rsidR="00B34B7B" w:rsidRPr="000B1E4D" w:rsidRDefault="00B34B7B" w:rsidP="00B34B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8B25A78" w14:textId="6952AF06" w:rsidR="00B34B7B" w:rsidRPr="00B4559E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Brocade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2D457C0C" w14:textId="202B7B8E" w:rsidR="00B34B7B" w:rsidRPr="00B4559E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Производитель оборудования сети хранения</w:t>
            </w:r>
          </w:p>
        </w:tc>
      </w:tr>
      <w:tr w:rsidR="00B34B7B" w:rsidRPr="000B1E4D" w14:paraId="7048F5D7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50DBBCEE" w14:textId="0456A6D3" w:rsidR="00B34B7B" w:rsidRDefault="00B34B7B" w:rsidP="00B34B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8EBC9C9" w14:textId="1E4432FF" w:rsidR="00B34B7B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Cisco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28A8D6E6" w14:textId="1BD3631D" w:rsidR="00B34B7B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Производитель оборудования локальной сети </w:t>
            </w:r>
          </w:p>
        </w:tc>
      </w:tr>
      <w:tr w:rsidR="00B34B7B" w:rsidRPr="000B1E4D" w14:paraId="0C454D70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563FC1E6" w14:textId="6D492B85" w:rsidR="00B34B7B" w:rsidRPr="00B34B7B" w:rsidRDefault="00B34B7B" w:rsidP="00B34B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FE82C6" w14:textId="4BB483E5" w:rsidR="00B34B7B" w:rsidRPr="00B34B7B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ACI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4CEBC730" w14:textId="778A0174" w:rsidR="00B34B7B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B34B7B">
              <w:rPr>
                <w:rFonts w:ascii="Times New Roman" w:hAnsi="Times New Roman"/>
                <w:color w:val="000000"/>
                <w:sz w:val="24"/>
              </w:rPr>
              <w:t>Программно-определяемое сетевое решение для ценров обработки данных</w:t>
            </w:r>
          </w:p>
        </w:tc>
      </w:tr>
      <w:tr w:rsidR="00B34B7B" w:rsidRPr="000B1E4D" w14:paraId="67E5BE9A" w14:textId="77777777" w:rsidTr="001A1F12">
        <w:trPr>
          <w:trHeight w:val="300"/>
        </w:trPr>
        <w:tc>
          <w:tcPr>
            <w:tcW w:w="662" w:type="dxa"/>
            <w:vAlign w:val="center"/>
          </w:tcPr>
          <w:p w14:paraId="19882DA5" w14:textId="626A53C7" w:rsidR="00B34B7B" w:rsidRDefault="00B34B7B" w:rsidP="00B34B7B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84BC8AB" w14:textId="4FCBA80B" w:rsidR="00B34B7B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MAF</w:t>
            </w:r>
          </w:p>
        </w:tc>
        <w:tc>
          <w:tcPr>
            <w:tcW w:w="7349" w:type="dxa"/>
            <w:shd w:val="clear" w:color="auto" w:fill="auto"/>
            <w:noWrap/>
            <w:vAlign w:val="center"/>
          </w:tcPr>
          <w:p w14:paraId="2E5E04AA" w14:textId="52FA7B06" w:rsidR="00B34B7B" w:rsidRDefault="00B34B7B" w:rsidP="00B34B7B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Авторизационная форма производителя</w:t>
            </w:r>
          </w:p>
        </w:tc>
      </w:tr>
    </w:tbl>
    <w:p w14:paraId="736AF6A4" w14:textId="4D70C25C" w:rsidR="00D53027" w:rsidRPr="00B23738" w:rsidRDefault="007C61B5" w:rsidP="009954EF">
      <w:pPr>
        <w:pStyle w:val="10"/>
        <w:ind w:left="1134" w:hanging="567"/>
      </w:pPr>
      <w:bookmarkStart w:id="7" w:name="_Toc410811564"/>
      <w:bookmarkStart w:id="8" w:name="_Toc415049410"/>
      <w:r w:rsidRPr="000B1E4D">
        <w:br w:type="page"/>
      </w:r>
      <w:bookmarkStart w:id="9" w:name="_Toc32241435"/>
      <w:bookmarkStart w:id="10" w:name="_Toc66444993"/>
      <w:bookmarkStart w:id="11" w:name="_Toc66445119"/>
      <w:bookmarkStart w:id="12" w:name="_Toc105598954"/>
      <w:bookmarkStart w:id="13" w:name="_Toc121828936"/>
      <w:r w:rsidR="00D53027" w:rsidRPr="00B23738">
        <w:lastRenderedPageBreak/>
        <w:t>Общие сведения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984F9F2" w14:textId="2737316F" w:rsidR="004551C0" w:rsidRPr="00075579" w:rsidRDefault="004551C0" w:rsidP="0055789B">
      <w:pPr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bookmarkStart w:id="14" w:name="_Toc264615585"/>
      <w:bookmarkStart w:id="15" w:name="_Toc365016041"/>
      <w:bookmarkStart w:id="16" w:name="_Toc367204222"/>
      <w:bookmarkStart w:id="17" w:name="_Toc410811565"/>
      <w:bookmarkStart w:id="18" w:name="_Toc415049411"/>
      <w:bookmarkStart w:id="19" w:name="_Toc32241436"/>
      <w:bookmarkStart w:id="20" w:name="_Toc66444994"/>
      <w:bookmarkStart w:id="21" w:name="_Toc66445120"/>
      <w:bookmarkStart w:id="22" w:name="_Toc105598955"/>
      <w:r w:rsidRPr="00075579">
        <w:rPr>
          <w:rFonts w:ascii="Times New Roman" w:hAnsi="Times New Roman"/>
          <w:sz w:val="24"/>
        </w:rPr>
        <w:t>Настоящим техническим заданием определяются требования к технологическому оборудованию</w:t>
      </w:r>
      <w:r w:rsidR="00677D7B">
        <w:rPr>
          <w:rFonts w:ascii="Times New Roman" w:hAnsi="Times New Roman"/>
          <w:sz w:val="24"/>
        </w:rPr>
        <w:t xml:space="preserve"> (</w:t>
      </w:r>
      <w:r w:rsidR="0055789B">
        <w:rPr>
          <w:rFonts w:ascii="Times New Roman" w:hAnsi="Times New Roman"/>
          <w:sz w:val="24"/>
        </w:rPr>
        <w:t>Серверное оборудование</w:t>
      </w:r>
      <w:r w:rsidR="00677D7B">
        <w:rPr>
          <w:rFonts w:ascii="Times New Roman" w:hAnsi="Times New Roman"/>
          <w:sz w:val="24"/>
        </w:rPr>
        <w:t>)</w:t>
      </w:r>
      <w:r w:rsidRPr="00075579">
        <w:rPr>
          <w:rFonts w:ascii="Times New Roman" w:hAnsi="Times New Roman"/>
          <w:sz w:val="24"/>
        </w:rPr>
        <w:t>, необходимому для модернизации виртуальной серверной инфраструктуры Департамента ИТ, Технического Блока ООО «UMS».</w:t>
      </w:r>
    </w:p>
    <w:p w14:paraId="2D75A93C" w14:textId="5C0AC759" w:rsidR="00D53027" w:rsidRPr="00B23738" w:rsidRDefault="00D53027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23" w:name="_Toc121752982"/>
      <w:bookmarkStart w:id="24" w:name="_Toc121828937"/>
      <w:r w:rsidRPr="00B23738">
        <w:t>Полное наименование</w:t>
      </w:r>
      <w:r w:rsidR="00E605BD" w:rsidRPr="00B23738">
        <w:t xml:space="preserve"> </w:t>
      </w:r>
      <w:r w:rsidR="0072753B">
        <w:t>оборудования и его</w:t>
      </w:r>
      <w:r w:rsidR="00E605BD" w:rsidRPr="00B23738">
        <w:t xml:space="preserve"> условное обозначение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5EA20FE" w14:textId="7C862B7E" w:rsidR="00707403" w:rsidRPr="00075579" w:rsidRDefault="0055789B" w:rsidP="0055789B">
      <w:pPr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Серверное оборудование </w:t>
      </w:r>
      <w:r w:rsidR="004551C0">
        <w:rPr>
          <w:rFonts w:ascii="Times New Roman" w:hAnsi="Times New Roman"/>
          <w:sz w:val="24"/>
        </w:rPr>
        <w:t>для виртуа</w:t>
      </w:r>
      <w:r>
        <w:rPr>
          <w:rFonts w:ascii="Times New Roman" w:hAnsi="Times New Roman"/>
          <w:sz w:val="24"/>
        </w:rPr>
        <w:t>льной серверной инфраструктуры Т</w:t>
      </w:r>
      <w:r w:rsidR="004551C0">
        <w:rPr>
          <w:rFonts w:ascii="Times New Roman" w:hAnsi="Times New Roman"/>
          <w:sz w:val="24"/>
        </w:rPr>
        <w:t>ехни</w:t>
      </w:r>
      <w:r>
        <w:rPr>
          <w:rFonts w:ascii="Times New Roman" w:hAnsi="Times New Roman"/>
          <w:sz w:val="24"/>
        </w:rPr>
        <w:t>ческого блока и Д</w:t>
      </w:r>
      <w:r w:rsidR="00677D7B">
        <w:rPr>
          <w:rFonts w:ascii="Times New Roman" w:hAnsi="Times New Roman"/>
          <w:sz w:val="24"/>
        </w:rPr>
        <w:t xml:space="preserve">епартамента ИТ, </w:t>
      </w:r>
      <w:r w:rsidR="000D01EF" w:rsidRPr="00075579">
        <w:rPr>
          <w:rFonts w:ascii="Times New Roman" w:hAnsi="Times New Roman"/>
          <w:sz w:val="24"/>
        </w:rPr>
        <w:t>ООО «UMS»</w:t>
      </w:r>
      <w:r w:rsidR="005826CA" w:rsidRPr="00075579">
        <w:rPr>
          <w:rFonts w:ascii="Times New Roman" w:hAnsi="Times New Roman"/>
          <w:sz w:val="24"/>
        </w:rPr>
        <w:t xml:space="preserve"> </w:t>
      </w:r>
      <w:r w:rsidR="002408DB" w:rsidRPr="00075579">
        <w:rPr>
          <w:rFonts w:ascii="Times New Roman" w:hAnsi="Times New Roman"/>
          <w:sz w:val="24"/>
        </w:rPr>
        <w:t xml:space="preserve">(далее – </w:t>
      </w:r>
      <w:r>
        <w:rPr>
          <w:rFonts w:ascii="Times New Roman" w:hAnsi="Times New Roman"/>
          <w:sz w:val="24"/>
        </w:rPr>
        <w:t>Система</w:t>
      </w:r>
      <w:r w:rsidR="00677D7B">
        <w:rPr>
          <w:rFonts w:ascii="Times New Roman" w:hAnsi="Times New Roman"/>
          <w:sz w:val="24"/>
        </w:rPr>
        <w:t xml:space="preserve">, </w:t>
      </w:r>
      <w:r w:rsidR="00A57CD2" w:rsidRPr="00075579">
        <w:rPr>
          <w:rFonts w:ascii="Times New Roman" w:hAnsi="Times New Roman"/>
          <w:sz w:val="24"/>
        </w:rPr>
        <w:t>Оборудование</w:t>
      </w:r>
      <w:r w:rsidR="000D01EF" w:rsidRPr="00075579">
        <w:rPr>
          <w:rFonts w:ascii="Times New Roman" w:hAnsi="Times New Roman"/>
          <w:sz w:val="24"/>
        </w:rPr>
        <w:t>,</w:t>
      </w:r>
      <w:r w:rsidR="0072753B" w:rsidRPr="00075579">
        <w:rPr>
          <w:rFonts w:ascii="Times New Roman" w:hAnsi="Times New Roman"/>
          <w:sz w:val="24"/>
        </w:rPr>
        <w:t xml:space="preserve"> Серверное оборудование</w:t>
      </w:r>
      <w:r w:rsidR="00152A10">
        <w:rPr>
          <w:rFonts w:ascii="Times New Roman" w:hAnsi="Times New Roman"/>
          <w:sz w:val="24"/>
        </w:rPr>
        <w:t>, Аппаратный комплекс</w:t>
      </w:r>
      <w:r w:rsidR="007158BA" w:rsidRPr="00075579">
        <w:rPr>
          <w:rFonts w:ascii="Times New Roman" w:hAnsi="Times New Roman"/>
          <w:sz w:val="24"/>
        </w:rPr>
        <w:t>).</w:t>
      </w:r>
    </w:p>
    <w:p w14:paraId="52005A9B" w14:textId="77777777" w:rsidR="008B03C4" w:rsidRPr="00B23738" w:rsidRDefault="008B03C4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25" w:name="_Toc410811566"/>
      <w:bookmarkStart w:id="26" w:name="_Toc415049413"/>
      <w:bookmarkStart w:id="27" w:name="_Toc32241437"/>
      <w:bookmarkStart w:id="28" w:name="_Toc66444995"/>
      <w:bookmarkStart w:id="29" w:name="_Toc66445121"/>
      <w:bookmarkStart w:id="30" w:name="_Toc105598956"/>
      <w:bookmarkStart w:id="31" w:name="_Toc121752983"/>
      <w:bookmarkStart w:id="32" w:name="_Toc121828938"/>
      <w:bookmarkStart w:id="33" w:name="_Toc300138038"/>
      <w:bookmarkStart w:id="34" w:name="_Toc310956008"/>
      <w:bookmarkStart w:id="35" w:name="_Toc365016042"/>
      <w:bookmarkStart w:id="36" w:name="_Toc367204223"/>
      <w:r w:rsidRPr="00B23738">
        <w:t>Заказчик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2A0DE32" w14:textId="77777777" w:rsidR="000D01EF" w:rsidRPr="00917946" w:rsidRDefault="000D01EF" w:rsidP="0055789B">
      <w:pPr>
        <w:pStyle w:val="afffff3"/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bookmarkStart w:id="37" w:name="_Toc43680164"/>
      <w:bookmarkStart w:id="38" w:name="_Toc44259554"/>
      <w:bookmarkStart w:id="39" w:name="_Toc44276026"/>
      <w:bookmarkStart w:id="40" w:name="_Toc62731622"/>
      <w:bookmarkStart w:id="41" w:name="_Toc410811567"/>
      <w:bookmarkStart w:id="42" w:name="_Toc415049414"/>
      <w:bookmarkStart w:id="43" w:name="_Toc32241438"/>
      <w:r w:rsidRPr="00917946">
        <w:rPr>
          <w:rFonts w:ascii="Times New Roman" w:hAnsi="Times New Roman"/>
          <w:b/>
          <w:sz w:val="24"/>
        </w:rPr>
        <w:t>Заказчик</w:t>
      </w:r>
      <w:r w:rsidRPr="00917946">
        <w:rPr>
          <w:rFonts w:ascii="Times New Roman" w:hAnsi="Times New Roman"/>
          <w:sz w:val="24"/>
        </w:rPr>
        <w:t>: (далее по тексту – Заказчик)</w:t>
      </w:r>
      <w:bookmarkEnd w:id="37"/>
      <w:bookmarkEnd w:id="38"/>
      <w:bookmarkEnd w:id="39"/>
      <w:bookmarkEnd w:id="40"/>
    </w:p>
    <w:p w14:paraId="207927F7" w14:textId="0C3A8731" w:rsidR="000D01EF" w:rsidRPr="00917946" w:rsidRDefault="007735B4" w:rsidP="0055789B">
      <w:pPr>
        <w:pStyle w:val="afffff3"/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bookmarkStart w:id="44" w:name="_Toc43680165"/>
      <w:bookmarkStart w:id="45" w:name="_Toc44259555"/>
      <w:bookmarkStart w:id="46" w:name="_Toc44276027"/>
      <w:bookmarkStart w:id="47" w:name="_Toc62731623"/>
      <w:r>
        <w:rPr>
          <w:rFonts w:ascii="Times New Roman" w:hAnsi="Times New Roman"/>
          <w:sz w:val="24"/>
        </w:rPr>
        <w:t>О</w:t>
      </w:r>
      <w:r w:rsidR="00600E2C">
        <w:rPr>
          <w:rFonts w:ascii="Times New Roman" w:hAnsi="Times New Roman"/>
          <w:sz w:val="24"/>
        </w:rPr>
        <w:t xml:space="preserve">ОО «UMS», 100000 г. Ташкент, проспект Амира </w:t>
      </w:r>
      <w:r>
        <w:rPr>
          <w:rFonts w:ascii="Times New Roman" w:hAnsi="Times New Roman"/>
          <w:sz w:val="24"/>
        </w:rPr>
        <w:t xml:space="preserve">Темура, </w:t>
      </w:r>
      <w:r w:rsidR="000D01EF" w:rsidRPr="00917946">
        <w:rPr>
          <w:rFonts w:ascii="Times New Roman" w:hAnsi="Times New Roman"/>
          <w:sz w:val="24"/>
        </w:rPr>
        <w:t xml:space="preserve">24, +99897 4038100, </w:t>
      </w:r>
      <w:hyperlink r:id="rId9" w:history="1">
        <w:r w:rsidR="000D01EF" w:rsidRPr="00917946">
          <w:rPr>
            <w:rStyle w:val="afff0"/>
            <w:rFonts w:ascii="Times New Roman" w:hAnsi="Times New Roman"/>
            <w:sz w:val="24"/>
          </w:rPr>
          <w:t>info@mobi.uz</w:t>
        </w:r>
      </w:hyperlink>
      <w:r w:rsidR="000D01EF" w:rsidRPr="00917946">
        <w:rPr>
          <w:rFonts w:ascii="Times New Roman" w:hAnsi="Times New Roman"/>
          <w:sz w:val="24"/>
        </w:rPr>
        <w:t>. ИНН: 303020732;</w:t>
      </w:r>
      <w:bookmarkEnd w:id="44"/>
      <w:bookmarkEnd w:id="45"/>
      <w:bookmarkEnd w:id="46"/>
      <w:bookmarkEnd w:id="47"/>
    </w:p>
    <w:p w14:paraId="62FEF5B0" w14:textId="77777777" w:rsidR="000D01EF" w:rsidRPr="00917946" w:rsidRDefault="000D01EF" w:rsidP="0055789B">
      <w:pPr>
        <w:pStyle w:val="afffff3"/>
        <w:spacing w:after="0" w:line="276" w:lineRule="auto"/>
        <w:ind w:firstLine="567"/>
        <w:contextualSpacing/>
        <w:rPr>
          <w:rFonts w:ascii="Times New Roman" w:hAnsi="Times New Roman"/>
          <w:b/>
          <w:sz w:val="24"/>
        </w:rPr>
      </w:pPr>
      <w:bookmarkStart w:id="48" w:name="_Toc43680166"/>
      <w:bookmarkStart w:id="49" w:name="_Toc44259556"/>
      <w:bookmarkStart w:id="50" w:name="_Toc44276028"/>
      <w:bookmarkStart w:id="51" w:name="_Toc62731624"/>
      <w:r w:rsidRPr="00917946">
        <w:rPr>
          <w:rFonts w:ascii="Times New Roman" w:hAnsi="Times New Roman"/>
          <w:b/>
          <w:sz w:val="24"/>
        </w:rPr>
        <w:t>Владелец:</w:t>
      </w:r>
      <w:bookmarkEnd w:id="48"/>
      <w:bookmarkEnd w:id="49"/>
      <w:bookmarkEnd w:id="50"/>
      <w:bookmarkEnd w:id="51"/>
      <w:r w:rsidRPr="00917946">
        <w:rPr>
          <w:rFonts w:ascii="Times New Roman" w:hAnsi="Times New Roman"/>
          <w:b/>
          <w:sz w:val="24"/>
        </w:rPr>
        <w:t xml:space="preserve"> </w:t>
      </w:r>
    </w:p>
    <w:p w14:paraId="6A243B4C" w14:textId="77777777" w:rsidR="000D01EF" w:rsidRPr="00917946" w:rsidRDefault="000D01EF" w:rsidP="0055789B">
      <w:pPr>
        <w:pStyle w:val="afffff3"/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bookmarkStart w:id="52" w:name="_Toc43680167"/>
      <w:bookmarkStart w:id="53" w:name="_Toc44259557"/>
      <w:bookmarkStart w:id="54" w:name="_Toc44276029"/>
      <w:bookmarkStart w:id="55" w:name="_Toc62731625"/>
      <w:r w:rsidRPr="00917946">
        <w:rPr>
          <w:rFonts w:ascii="Times New Roman" w:hAnsi="Times New Roman"/>
          <w:sz w:val="24"/>
        </w:rPr>
        <w:t xml:space="preserve">ООО «UMS» (Заказчик), 100000 г. Ташкент, ул.А.Темура-24, +99897 4038100, </w:t>
      </w:r>
      <w:hyperlink r:id="rId10" w:history="1">
        <w:r w:rsidRPr="00917946">
          <w:rPr>
            <w:rStyle w:val="afff0"/>
            <w:rFonts w:ascii="Times New Roman" w:hAnsi="Times New Roman"/>
            <w:sz w:val="24"/>
          </w:rPr>
          <w:t>info@mobi.uz</w:t>
        </w:r>
      </w:hyperlink>
      <w:r w:rsidRPr="00917946">
        <w:rPr>
          <w:rFonts w:ascii="Times New Roman" w:hAnsi="Times New Roman"/>
          <w:sz w:val="24"/>
        </w:rPr>
        <w:t>;</w:t>
      </w:r>
      <w:bookmarkEnd w:id="52"/>
      <w:bookmarkEnd w:id="53"/>
      <w:bookmarkEnd w:id="54"/>
      <w:bookmarkEnd w:id="55"/>
      <w:r w:rsidRPr="00917946">
        <w:rPr>
          <w:rFonts w:ascii="Times New Roman" w:hAnsi="Times New Roman"/>
          <w:sz w:val="24"/>
        </w:rPr>
        <w:t xml:space="preserve"> </w:t>
      </w:r>
    </w:p>
    <w:p w14:paraId="0B03D510" w14:textId="77777777" w:rsidR="008B03C4" w:rsidRPr="00B23738" w:rsidRDefault="008B03C4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56" w:name="_Toc66444996"/>
      <w:bookmarkStart w:id="57" w:name="_Toc66445122"/>
      <w:bookmarkStart w:id="58" w:name="_Toc105598957"/>
      <w:bookmarkStart w:id="59" w:name="_Toc121752984"/>
      <w:bookmarkStart w:id="60" w:name="_Toc121828939"/>
      <w:r w:rsidRPr="00B23738">
        <w:t>Исполнитель</w:t>
      </w:r>
      <w:bookmarkEnd w:id="41"/>
      <w:bookmarkEnd w:id="42"/>
      <w:bookmarkEnd w:id="43"/>
      <w:bookmarkEnd w:id="56"/>
      <w:bookmarkEnd w:id="57"/>
      <w:bookmarkEnd w:id="58"/>
      <w:bookmarkEnd w:id="59"/>
      <w:bookmarkEnd w:id="60"/>
    </w:p>
    <w:p w14:paraId="2D11835B" w14:textId="77777777" w:rsidR="00666EF4" w:rsidRPr="00B23738" w:rsidRDefault="00B32FDD" w:rsidP="0055789B">
      <w:pPr>
        <w:spacing w:after="0" w:line="276" w:lineRule="auto"/>
        <w:ind w:firstLine="567"/>
        <w:contextualSpacing/>
        <w:rPr>
          <w:rFonts w:ascii="Times New Roman" w:eastAsia="Calibri" w:hAnsi="Times New Roman"/>
          <w:sz w:val="24"/>
        </w:rPr>
      </w:pPr>
      <w:r w:rsidRPr="00B23738">
        <w:rPr>
          <w:rFonts w:ascii="Times New Roman" w:eastAsia="Calibri" w:hAnsi="Times New Roman"/>
          <w:sz w:val="24"/>
        </w:rPr>
        <w:t xml:space="preserve">Исполнитель выбирается на основании </w:t>
      </w:r>
      <w:r w:rsidR="009817A2">
        <w:rPr>
          <w:rFonts w:ascii="Times New Roman" w:eastAsia="Calibri" w:hAnsi="Times New Roman"/>
          <w:sz w:val="24"/>
        </w:rPr>
        <w:t>закупочной процедуры</w:t>
      </w:r>
      <w:r w:rsidR="007735B4">
        <w:rPr>
          <w:rFonts w:ascii="Times New Roman" w:eastAsia="Calibri" w:hAnsi="Times New Roman"/>
          <w:sz w:val="24"/>
        </w:rPr>
        <w:t xml:space="preserve"> </w:t>
      </w:r>
      <w:r w:rsidR="00BE39B9" w:rsidRPr="00B23738">
        <w:rPr>
          <w:rFonts w:ascii="Times New Roman" w:eastAsia="Calibri" w:hAnsi="Times New Roman"/>
          <w:sz w:val="24"/>
        </w:rPr>
        <w:t>по предмету</w:t>
      </w:r>
      <w:r w:rsidR="00E957F6" w:rsidRPr="00B23738">
        <w:rPr>
          <w:rFonts w:ascii="Times New Roman" w:eastAsia="Calibri" w:hAnsi="Times New Roman"/>
          <w:sz w:val="24"/>
        </w:rPr>
        <w:t xml:space="preserve"> приобре</w:t>
      </w:r>
      <w:r w:rsidR="0072753B">
        <w:rPr>
          <w:rFonts w:ascii="Times New Roman" w:eastAsia="Calibri" w:hAnsi="Times New Roman"/>
          <w:sz w:val="24"/>
        </w:rPr>
        <w:t>тения оборудования и</w:t>
      </w:r>
      <w:r w:rsidR="004551C0">
        <w:rPr>
          <w:rFonts w:ascii="Times New Roman" w:eastAsia="Calibri" w:hAnsi="Times New Roman"/>
          <w:sz w:val="24"/>
        </w:rPr>
        <w:t xml:space="preserve"> материалов</w:t>
      </w:r>
      <w:r w:rsidR="0072753B">
        <w:rPr>
          <w:rFonts w:ascii="Times New Roman" w:eastAsia="Calibri" w:hAnsi="Times New Roman"/>
          <w:sz w:val="24"/>
        </w:rPr>
        <w:t xml:space="preserve"> </w:t>
      </w:r>
      <w:r w:rsidR="000C1688">
        <w:rPr>
          <w:rFonts w:ascii="Times New Roman" w:eastAsia="Calibri" w:hAnsi="Times New Roman"/>
          <w:sz w:val="24"/>
        </w:rPr>
        <w:t>согласно настоящему</w:t>
      </w:r>
      <w:r w:rsidR="00E957F6" w:rsidRPr="00B23738">
        <w:rPr>
          <w:rFonts w:ascii="Times New Roman" w:eastAsia="Calibri" w:hAnsi="Times New Roman"/>
          <w:sz w:val="24"/>
        </w:rPr>
        <w:t xml:space="preserve"> ТЗ</w:t>
      </w:r>
      <w:r w:rsidR="00BE39B9" w:rsidRPr="00B23738">
        <w:rPr>
          <w:rFonts w:ascii="Times New Roman" w:eastAsia="Calibri" w:hAnsi="Times New Roman"/>
          <w:sz w:val="24"/>
        </w:rPr>
        <w:t>.</w:t>
      </w:r>
    </w:p>
    <w:p w14:paraId="13E90AE9" w14:textId="77777777" w:rsidR="008B03C4" w:rsidRPr="00B23738" w:rsidRDefault="008B03C4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61" w:name="_Toc410811568"/>
      <w:bookmarkStart w:id="62" w:name="_Toc415049415"/>
      <w:bookmarkStart w:id="63" w:name="_Toc32241439"/>
      <w:bookmarkStart w:id="64" w:name="_Toc66444997"/>
      <w:bookmarkStart w:id="65" w:name="_Toc66445123"/>
      <w:bookmarkStart w:id="66" w:name="_Toc105598958"/>
      <w:bookmarkStart w:id="67" w:name="_Toc121752985"/>
      <w:bookmarkStart w:id="68" w:name="_Toc121828940"/>
      <w:r w:rsidRPr="00B23738">
        <w:t xml:space="preserve">Основание для </w:t>
      </w:r>
      <w:bookmarkEnd w:id="61"/>
      <w:bookmarkEnd w:id="62"/>
      <w:bookmarkEnd w:id="63"/>
      <w:bookmarkEnd w:id="64"/>
      <w:bookmarkEnd w:id="65"/>
      <w:bookmarkEnd w:id="66"/>
      <w:r w:rsidR="007C32A8">
        <w:t>реализации проекта</w:t>
      </w:r>
      <w:bookmarkEnd w:id="67"/>
      <w:bookmarkEnd w:id="68"/>
    </w:p>
    <w:p w14:paraId="6E543FBE" w14:textId="0AD7CD22" w:rsidR="00463748" w:rsidRDefault="000D01EF" w:rsidP="0055789B">
      <w:pPr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r w:rsidRPr="00296B9B">
        <w:rPr>
          <w:rFonts w:ascii="Times New Roman" w:hAnsi="Times New Roman"/>
          <w:sz w:val="24"/>
        </w:rPr>
        <w:t xml:space="preserve">Основанием для </w:t>
      </w:r>
      <w:r w:rsidR="007C32A8">
        <w:rPr>
          <w:rFonts w:ascii="Times New Roman" w:hAnsi="Times New Roman"/>
          <w:sz w:val="24"/>
        </w:rPr>
        <w:t xml:space="preserve">реализации </w:t>
      </w:r>
      <w:r w:rsidRPr="00296B9B">
        <w:rPr>
          <w:rFonts w:ascii="Times New Roman" w:hAnsi="Times New Roman"/>
          <w:sz w:val="24"/>
        </w:rPr>
        <w:t xml:space="preserve">проекта является </w:t>
      </w:r>
      <w:r w:rsidR="0055789B">
        <w:rPr>
          <w:rFonts w:ascii="Times New Roman" w:hAnsi="Times New Roman"/>
          <w:sz w:val="24"/>
        </w:rPr>
        <w:t>план развития ИТ на 2025-2026</w:t>
      </w:r>
      <w:r w:rsidR="00DD421B">
        <w:rPr>
          <w:rFonts w:ascii="Times New Roman" w:hAnsi="Times New Roman"/>
          <w:sz w:val="24"/>
        </w:rPr>
        <w:t xml:space="preserve"> год.</w:t>
      </w:r>
    </w:p>
    <w:p w14:paraId="311E5795" w14:textId="77777777" w:rsidR="008B03C4" w:rsidRPr="00B23738" w:rsidRDefault="008B03C4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69" w:name="_Toc105598959"/>
      <w:bookmarkStart w:id="70" w:name="_Toc105599171"/>
      <w:bookmarkStart w:id="71" w:name="_Toc105599262"/>
      <w:bookmarkStart w:id="72" w:name="_Toc410811569"/>
      <w:bookmarkStart w:id="73" w:name="_Toc415049416"/>
      <w:bookmarkStart w:id="74" w:name="_Toc32241440"/>
      <w:bookmarkStart w:id="75" w:name="_Toc66444998"/>
      <w:bookmarkStart w:id="76" w:name="_Toc66445124"/>
      <w:bookmarkStart w:id="77" w:name="_Toc105598960"/>
      <w:bookmarkStart w:id="78" w:name="_Toc121752986"/>
      <w:bookmarkStart w:id="79" w:name="_Toc121828941"/>
      <w:bookmarkEnd w:id="69"/>
      <w:bookmarkEnd w:id="70"/>
      <w:bookmarkEnd w:id="71"/>
      <w:r w:rsidRPr="00B23738">
        <w:t xml:space="preserve">Плановые сроки </w:t>
      </w:r>
      <w:bookmarkEnd w:id="72"/>
      <w:bookmarkEnd w:id="73"/>
      <w:bookmarkEnd w:id="74"/>
      <w:bookmarkEnd w:id="75"/>
      <w:bookmarkEnd w:id="76"/>
      <w:bookmarkEnd w:id="77"/>
      <w:r w:rsidR="00106EF0">
        <w:t>поставки оборудования</w:t>
      </w:r>
      <w:bookmarkEnd w:id="78"/>
      <w:bookmarkEnd w:id="79"/>
    </w:p>
    <w:p w14:paraId="7412B6D5" w14:textId="0EB648B7" w:rsidR="000D01EF" w:rsidRPr="00296B9B" w:rsidRDefault="004E4D90" w:rsidP="0055789B">
      <w:pPr>
        <w:pStyle w:val="afffff3"/>
        <w:tabs>
          <w:tab w:val="clear" w:pos="851"/>
        </w:tabs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bookmarkStart w:id="80" w:name="_Toc43680173"/>
      <w:bookmarkStart w:id="81" w:name="_Toc44259563"/>
      <w:bookmarkStart w:id="82" w:name="_Toc44276035"/>
      <w:bookmarkStart w:id="83" w:name="_Toc62731631"/>
      <w:bookmarkStart w:id="84" w:name="_Toc43680174"/>
      <w:bookmarkStart w:id="85" w:name="_Toc44259564"/>
      <w:bookmarkStart w:id="86" w:name="_Toc44276036"/>
      <w:bookmarkStart w:id="87" w:name="_Toc410811570"/>
      <w:bookmarkStart w:id="88" w:name="_Toc415049417"/>
      <w:bookmarkStart w:id="89" w:name="_Toc32241441"/>
      <w:bookmarkStart w:id="90" w:name="_Toc35595715"/>
      <w:bookmarkStart w:id="91" w:name="_Toc42498326"/>
      <w:bookmarkStart w:id="92" w:name="_Toc43680175"/>
      <w:r w:rsidRPr="004E4D90">
        <w:rPr>
          <w:rFonts w:ascii="Times New Roman" w:hAnsi="Times New Roman"/>
          <w:sz w:val="24"/>
        </w:rPr>
        <w:t xml:space="preserve">Сроки </w:t>
      </w:r>
      <w:r w:rsidR="00106EF0">
        <w:rPr>
          <w:rFonts w:ascii="Times New Roman" w:hAnsi="Times New Roman"/>
          <w:sz w:val="24"/>
        </w:rPr>
        <w:t>поставки оборудования будут</w:t>
      </w:r>
      <w:r w:rsidRPr="004E4D90">
        <w:rPr>
          <w:rFonts w:ascii="Times New Roman" w:hAnsi="Times New Roman"/>
          <w:sz w:val="24"/>
        </w:rPr>
        <w:t xml:space="preserve"> определены в Договоре между Заказчиком и Исполнителем</w:t>
      </w:r>
      <w:bookmarkEnd w:id="80"/>
      <w:bookmarkEnd w:id="81"/>
      <w:bookmarkEnd w:id="82"/>
      <w:bookmarkEnd w:id="83"/>
      <w:r w:rsidR="00106EF0">
        <w:rPr>
          <w:rFonts w:ascii="Times New Roman" w:hAnsi="Times New Roman"/>
          <w:sz w:val="24"/>
        </w:rPr>
        <w:t xml:space="preserve">, но </w:t>
      </w:r>
      <w:r w:rsidR="00677D7B">
        <w:rPr>
          <w:rFonts w:ascii="Times New Roman" w:hAnsi="Times New Roman"/>
          <w:sz w:val="24"/>
        </w:rPr>
        <w:t>не более 3</w:t>
      </w:r>
      <w:r w:rsidR="000D01EF" w:rsidRPr="00296B9B">
        <w:rPr>
          <w:rFonts w:ascii="Times New Roman" w:hAnsi="Times New Roman"/>
          <w:sz w:val="24"/>
        </w:rPr>
        <w:t xml:space="preserve">-х месяцев со дня подписания </w:t>
      </w:r>
      <w:r w:rsidR="000D01EF">
        <w:rPr>
          <w:rFonts w:ascii="Times New Roman" w:hAnsi="Times New Roman"/>
          <w:sz w:val="24"/>
        </w:rPr>
        <w:t>договорных отношений Заказчика с Исполнителем</w:t>
      </w:r>
      <w:r w:rsidR="000D01EF" w:rsidRPr="00296B9B">
        <w:rPr>
          <w:rFonts w:ascii="Times New Roman" w:hAnsi="Times New Roman"/>
          <w:sz w:val="24"/>
        </w:rPr>
        <w:t>.</w:t>
      </w:r>
      <w:bookmarkEnd w:id="84"/>
      <w:bookmarkEnd w:id="85"/>
      <w:bookmarkEnd w:id="86"/>
    </w:p>
    <w:p w14:paraId="0CFD0311" w14:textId="77777777" w:rsidR="000D01EF" w:rsidRDefault="000D01EF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93" w:name="_Toc121752987"/>
      <w:bookmarkStart w:id="94" w:name="_Toc121828942"/>
      <w:bookmarkStart w:id="95" w:name="_Toc57017158"/>
      <w:bookmarkStart w:id="96" w:name="_Toc62220411"/>
      <w:bookmarkStart w:id="97" w:name="_Toc66176938"/>
      <w:bookmarkStart w:id="98" w:name="_Toc66444999"/>
      <w:bookmarkStart w:id="99" w:name="_Toc66445125"/>
      <w:bookmarkStart w:id="100" w:name="_Toc105598961"/>
      <w:bookmarkStart w:id="101" w:name="_Toc365016043"/>
      <w:bookmarkStart w:id="102" w:name="_Toc367204224"/>
      <w:bookmarkStart w:id="103" w:name="_Toc410811572"/>
      <w:bookmarkStart w:id="104" w:name="_Toc415049419"/>
      <w:bookmarkStart w:id="105" w:name="_Toc32241443"/>
      <w:bookmarkEnd w:id="33"/>
      <w:bookmarkEnd w:id="34"/>
      <w:bookmarkEnd w:id="35"/>
      <w:bookmarkEnd w:id="36"/>
      <w:bookmarkEnd w:id="87"/>
      <w:bookmarkEnd w:id="88"/>
      <w:bookmarkEnd w:id="89"/>
      <w:bookmarkEnd w:id="90"/>
      <w:bookmarkEnd w:id="91"/>
      <w:bookmarkEnd w:id="92"/>
      <w:r>
        <w:t xml:space="preserve">Перечень </w:t>
      </w:r>
      <w:r w:rsidR="00106EF0">
        <w:t xml:space="preserve">используемых </w:t>
      </w:r>
      <w:r>
        <w:t>нормативно-правовых документов</w:t>
      </w:r>
      <w:bookmarkEnd w:id="93"/>
      <w:bookmarkEnd w:id="94"/>
      <w:r>
        <w:t xml:space="preserve"> </w:t>
      </w:r>
      <w:bookmarkEnd w:id="95"/>
      <w:bookmarkEnd w:id="96"/>
      <w:bookmarkEnd w:id="97"/>
      <w:bookmarkEnd w:id="98"/>
      <w:bookmarkEnd w:id="99"/>
      <w:bookmarkEnd w:id="100"/>
    </w:p>
    <w:p w14:paraId="616B560D" w14:textId="77777777" w:rsidR="000D01EF" w:rsidRPr="00C03C5B" w:rsidRDefault="000D01EF" w:rsidP="0055789B">
      <w:pPr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r w:rsidRPr="00C03C5B">
        <w:rPr>
          <w:rFonts w:ascii="Times New Roman" w:hAnsi="Times New Roman"/>
          <w:sz w:val="24"/>
        </w:rPr>
        <w:t xml:space="preserve">Используемые правовые документы при модернизации Системы: </w:t>
      </w:r>
    </w:p>
    <w:p w14:paraId="6DD1175F" w14:textId="77777777" w:rsidR="000D01EF" w:rsidRPr="0026460E" w:rsidRDefault="000D01EF" w:rsidP="0055789B">
      <w:pPr>
        <w:pStyle w:val="affff7"/>
        <w:widowControl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26460E">
        <w:rPr>
          <w:rFonts w:ascii="Times New Roman" w:hAnsi="Times New Roman"/>
          <w:sz w:val="24"/>
          <w:szCs w:val="24"/>
        </w:rPr>
        <w:t xml:space="preserve">Закон Республики </w:t>
      </w:r>
      <w:r>
        <w:rPr>
          <w:rFonts w:ascii="Times New Roman" w:hAnsi="Times New Roman"/>
          <w:sz w:val="24"/>
          <w:szCs w:val="24"/>
        </w:rPr>
        <w:t>Узбекистан «Об информатизации»</w:t>
      </w:r>
      <w:r w:rsidRPr="00FC502E">
        <w:rPr>
          <w:rFonts w:ascii="Times New Roman" w:hAnsi="Times New Roman"/>
          <w:sz w:val="24"/>
          <w:szCs w:val="24"/>
        </w:rPr>
        <w:t>;</w:t>
      </w:r>
    </w:p>
    <w:p w14:paraId="097A91E0" w14:textId="77777777" w:rsidR="000D01EF" w:rsidRDefault="000D01EF" w:rsidP="0055789B">
      <w:pPr>
        <w:pStyle w:val="affff7"/>
        <w:widowControl/>
        <w:numPr>
          <w:ilvl w:val="0"/>
          <w:numId w:val="24"/>
        </w:numPr>
        <w:tabs>
          <w:tab w:val="left" w:pos="993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26460E">
        <w:rPr>
          <w:rFonts w:ascii="Times New Roman" w:hAnsi="Times New Roman"/>
          <w:sz w:val="24"/>
          <w:szCs w:val="24"/>
        </w:rPr>
        <w:t>Закон Республики Узбекистан «О Телекоммуникациях»</w:t>
      </w:r>
      <w:r w:rsidRPr="00FC502E">
        <w:rPr>
          <w:rFonts w:ascii="Times New Roman" w:hAnsi="Times New Roman"/>
          <w:sz w:val="24"/>
          <w:szCs w:val="24"/>
        </w:rPr>
        <w:t>;</w:t>
      </w:r>
      <w:r w:rsidRPr="0026460E">
        <w:rPr>
          <w:rFonts w:ascii="Times New Roman" w:hAnsi="Times New Roman"/>
          <w:sz w:val="24"/>
          <w:szCs w:val="24"/>
        </w:rPr>
        <w:t xml:space="preserve"> </w:t>
      </w:r>
    </w:p>
    <w:p w14:paraId="3E3AE351" w14:textId="77777777" w:rsidR="000D01EF" w:rsidRPr="009A6690" w:rsidRDefault="000D01EF" w:rsidP="0055789B">
      <w:pPr>
        <w:pStyle w:val="affff7"/>
        <w:widowControl/>
        <w:numPr>
          <w:ilvl w:val="0"/>
          <w:numId w:val="24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DA7744">
        <w:rPr>
          <w:rFonts w:ascii="Times New Roman" w:hAnsi="Times New Roman"/>
          <w:sz w:val="24"/>
          <w:szCs w:val="24"/>
        </w:rPr>
        <w:t>Постановления Президента Республики Узбекистан «О мерах по совершенствованию порядка проведения экспертизы предпроектной, проектной, тендерной документации и контрактов</w:t>
      </w:r>
      <w:r w:rsidRPr="009A6690">
        <w:rPr>
          <w:rFonts w:ascii="Times New Roman" w:hAnsi="Times New Roman"/>
          <w:sz w:val="24"/>
          <w:szCs w:val="24"/>
        </w:rPr>
        <w:t>» №3550 от 20 февраля 2018 года;</w:t>
      </w:r>
    </w:p>
    <w:p w14:paraId="742F62F4" w14:textId="77777777" w:rsidR="000D01EF" w:rsidRPr="0026460E" w:rsidRDefault="000D01EF" w:rsidP="0055789B">
      <w:pPr>
        <w:pStyle w:val="affff7"/>
        <w:widowControl/>
        <w:numPr>
          <w:ilvl w:val="0"/>
          <w:numId w:val="24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26460E">
        <w:rPr>
          <w:rFonts w:ascii="Times New Roman" w:hAnsi="Times New Roman"/>
          <w:sz w:val="24"/>
          <w:szCs w:val="24"/>
        </w:rPr>
        <w:t>Закон Республики Узбекистан «О государственных закупка</w:t>
      </w:r>
      <w:r>
        <w:rPr>
          <w:rFonts w:ascii="Times New Roman" w:hAnsi="Times New Roman"/>
          <w:sz w:val="24"/>
          <w:szCs w:val="24"/>
        </w:rPr>
        <w:t>х» №</w:t>
      </w:r>
      <w:r w:rsidR="003765C2" w:rsidRPr="009A6690">
        <w:rPr>
          <w:rFonts w:ascii="Times New Roman" w:hAnsi="Times New Roman"/>
          <w:sz w:val="24"/>
          <w:szCs w:val="24"/>
        </w:rPr>
        <w:t>684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3765C2" w:rsidRPr="009A6690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апреля 20</w:t>
      </w:r>
      <w:r w:rsidR="003765C2" w:rsidRPr="009A6690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года;</w:t>
      </w:r>
    </w:p>
    <w:p w14:paraId="58F42440" w14:textId="77777777" w:rsidR="000D01EF" w:rsidRPr="0026460E" w:rsidRDefault="000D01EF" w:rsidP="0055789B">
      <w:pPr>
        <w:pStyle w:val="affff7"/>
        <w:widowControl/>
        <w:numPr>
          <w:ilvl w:val="0"/>
          <w:numId w:val="24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26460E">
        <w:rPr>
          <w:rFonts w:ascii="Times New Roman" w:hAnsi="Times New Roman"/>
          <w:sz w:val="24"/>
          <w:szCs w:val="24"/>
        </w:rPr>
        <w:t xml:space="preserve">Внутриведомственные нормативно-правовые документы, регламентирующие процесс работы Заказчика.  </w:t>
      </w:r>
    </w:p>
    <w:p w14:paraId="291F7D99" w14:textId="77777777" w:rsidR="000D01EF" w:rsidRPr="00C03C5B" w:rsidRDefault="000D01EF" w:rsidP="0055789B">
      <w:pPr>
        <w:tabs>
          <w:tab w:val="left" w:pos="993"/>
          <w:tab w:val="left" w:pos="1134"/>
        </w:tabs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r w:rsidRPr="00C03C5B">
        <w:rPr>
          <w:rFonts w:ascii="Times New Roman" w:hAnsi="Times New Roman"/>
          <w:sz w:val="24"/>
        </w:rPr>
        <w:t xml:space="preserve">Используемые нормативные документы при </w:t>
      </w:r>
      <w:r>
        <w:rPr>
          <w:rFonts w:ascii="Times New Roman" w:hAnsi="Times New Roman"/>
          <w:sz w:val="24"/>
        </w:rPr>
        <w:t>модернизации</w:t>
      </w:r>
      <w:r w:rsidRPr="00C03C5B">
        <w:rPr>
          <w:rFonts w:ascii="Times New Roman" w:hAnsi="Times New Roman"/>
          <w:sz w:val="24"/>
        </w:rPr>
        <w:t xml:space="preserve"> Системы: </w:t>
      </w:r>
    </w:p>
    <w:p w14:paraId="382221F6" w14:textId="77777777" w:rsidR="000D01EF" w:rsidRPr="0026460E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26460E">
        <w:rPr>
          <w:rFonts w:ascii="Times New Roman" w:hAnsi="Times New Roman"/>
          <w:sz w:val="24"/>
          <w:szCs w:val="24"/>
        </w:rPr>
        <w:t xml:space="preserve">O’z DSt 1986-2018 - Информационная технология. Информационные системы. Стадии создания; </w:t>
      </w:r>
    </w:p>
    <w:p w14:paraId="107DA9DF" w14:textId="77777777" w:rsidR="000D01EF" w:rsidRPr="00C03C5B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03C5B">
        <w:rPr>
          <w:rFonts w:ascii="Times New Roman" w:hAnsi="Times New Roman"/>
          <w:sz w:val="24"/>
          <w:szCs w:val="24"/>
        </w:rPr>
        <w:t xml:space="preserve">O’z DSt 1987-2018 - Информационная технология. Техническое задание на создание информационной системы; </w:t>
      </w:r>
    </w:p>
    <w:p w14:paraId="3FEA78C6" w14:textId="77777777" w:rsidR="000D01EF" w:rsidRPr="00DA7744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DA7744">
        <w:rPr>
          <w:rFonts w:ascii="Times New Roman" w:hAnsi="Times New Roman"/>
          <w:sz w:val="24"/>
          <w:szCs w:val="24"/>
        </w:rPr>
        <w:t xml:space="preserve">O’z DSt 2590 2012 - Требования к интеграции и взаимодействию информационных систем государственных органов, используемых в рамках формирования Национальной информационной системы; </w:t>
      </w:r>
    </w:p>
    <w:p w14:paraId="21281694" w14:textId="77777777" w:rsidR="000D01EF" w:rsidRPr="00C03C5B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03C5B">
        <w:rPr>
          <w:rFonts w:ascii="Times New Roman" w:hAnsi="Times New Roman"/>
          <w:sz w:val="24"/>
          <w:szCs w:val="24"/>
        </w:rPr>
        <w:lastRenderedPageBreak/>
        <w:t xml:space="preserve">ГОСТ 2.102-68 - Единая система конструкторской документации. Виды и комплектность конструкторских документов; </w:t>
      </w:r>
    </w:p>
    <w:p w14:paraId="19F6ECA8" w14:textId="77777777" w:rsidR="000D01EF" w:rsidRPr="00607935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607935">
        <w:rPr>
          <w:rFonts w:ascii="Times New Roman" w:hAnsi="Times New Roman"/>
          <w:sz w:val="24"/>
          <w:szCs w:val="24"/>
        </w:rPr>
        <w:t xml:space="preserve">ГОСТ 2.113-75 - Единая система конструкторской документации. Групповые и базовые конструкторские документы; </w:t>
      </w:r>
    </w:p>
    <w:p w14:paraId="30E1A80C" w14:textId="77777777" w:rsidR="000D01EF" w:rsidRPr="00347B8E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6079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Oʻz DSt 1047:2018</w:t>
      </w:r>
      <w:r w:rsidRPr="00347B8E">
        <w:rPr>
          <w:rFonts w:ascii="Times New Roman" w:hAnsi="Times New Roman"/>
          <w:sz w:val="24"/>
          <w:szCs w:val="24"/>
        </w:rPr>
        <w:t xml:space="preserve">- Информационные технологии. Термины и определения; </w:t>
      </w:r>
    </w:p>
    <w:p w14:paraId="5BF8A4FB" w14:textId="77777777" w:rsidR="000D01EF" w:rsidRPr="00C03C5B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03C5B">
        <w:rPr>
          <w:rFonts w:ascii="Times New Roman" w:hAnsi="Times New Roman"/>
          <w:sz w:val="24"/>
          <w:szCs w:val="24"/>
        </w:rPr>
        <w:t xml:space="preserve">O’z DSt 1985:2018 - Государственный стандарт Узбекистана. Информационная технология. Виды, комплектность и обозначение документов при создании информационных систем; </w:t>
      </w:r>
    </w:p>
    <w:p w14:paraId="6CDE1C1B" w14:textId="77777777" w:rsidR="000D01EF" w:rsidRPr="00C03C5B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03C5B">
        <w:rPr>
          <w:rFonts w:ascii="Times New Roman" w:hAnsi="Times New Roman"/>
          <w:sz w:val="24"/>
          <w:szCs w:val="24"/>
        </w:rPr>
        <w:t xml:space="preserve">O’z DSt 2864:2014 - Государственный стандарт Узбекистана. Информационная технология. Информационные системы. Межведомственная интеграционная платформа. Общие технические требования; </w:t>
      </w:r>
    </w:p>
    <w:p w14:paraId="1FE9195E" w14:textId="77777777" w:rsidR="000D01EF" w:rsidRPr="00C03C5B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03C5B">
        <w:rPr>
          <w:rFonts w:ascii="Times New Roman" w:hAnsi="Times New Roman"/>
          <w:sz w:val="24"/>
          <w:szCs w:val="24"/>
        </w:rPr>
        <w:t xml:space="preserve">RH 45-128:2012 - Руководящий документ Требования к оформлению технических проектов информационных систем органов государственной власти и управления; </w:t>
      </w:r>
    </w:p>
    <w:p w14:paraId="4C7EF1CE" w14:textId="77777777" w:rsidR="000D01EF" w:rsidRPr="0077296D" w:rsidRDefault="000D01EF" w:rsidP="0055789B">
      <w:pPr>
        <w:pStyle w:val="affff7"/>
        <w:widowControl/>
        <w:numPr>
          <w:ilvl w:val="0"/>
          <w:numId w:val="25"/>
        </w:numPr>
        <w:tabs>
          <w:tab w:val="left" w:pos="993"/>
          <w:tab w:val="left" w:pos="1134"/>
        </w:tabs>
        <w:spacing w:after="0"/>
        <w:ind w:left="0" w:firstLine="567"/>
        <w:jc w:val="left"/>
        <w:rPr>
          <w:rFonts w:ascii="Times New Roman" w:hAnsi="Times New Roman"/>
          <w:sz w:val="24"/>
          <w:szCs w:val="24"/>
        </w:rPr>
      </w:pPr>
      <w:r w:rsidRPr="00C03C5B">
        <w:rPr>
          <w:rFonts w:ascii="Times New Roman" w:hAnsi="Times New Roman"/>
          <w:sz w:val="24"/>
          <w:szCs w:val="24"/>
        </w:rPr>
        <w:t>RH 45-201:2011 - Руководящий документ. Технические требования к зданиям и сооружениям для установки средств вычислительной техники.</w:t>
      </w:r>
    </w:p>
    <w:p w14:paraId="3D0F50B1" w14:textId="77777777" w:rsidR="000D01EF" w:rsidRPr="00296B9B" w:rsidRDefault="000D01EF" w:rsidP="00841281">
      <w:pPr>
        <w:pStyle w:val="affffe"/>
        <w:numPr>
          <w:ilvl w:val="1"/>
          <w:numId w:val="38"/>
        </w:numPr>
        <w:tabs>
          <w:tab w:val="left" w:pos="1134"/>
        </w:tabs>
        <w:spacing w:line="276" w:lineRule="auto"/>
        <w:ind w:left="0" w:firstLine="567"/>
      </w:pPr>
      <w:bookmarkStart w:id="106" w:name="_Toc57017159"/>
      <w:bookmarkStart w:id="107" w:name="_Toc62220412"/>
      <w:bookmarkStart w:id="108" w:name="_Toc66176939"/>
      <w:bookmarkStart w:id="109" w:name="_Toc66445000"/>
      <w:bookmarkStart w:id="110" w:name="_Toc66445126"/>
      <w:bookmarkStart w:id="111" w:name="_Toc105598962"/>
      <w:bookmarkStart w:id="112" w:name="_Toc121752988"/>
      <w:bookmarkStart w:id="113" w:name="_Toc121828943"/>
      <w:r w:rsidRPr="00296B9B">
        <w:t xml:space="preserve">Порядок оформления и предъявления результатов </w:t>
      </w:r>
      <w:r>
        <w:t>проекта</w:t>
      </w:r>
      <w:r w:rsidRPr="00296B9B">
        <w:t>.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0F975C83" w14:textId="045B596B" w:rsidR="000D01EF" w:rsidRDefault="000D01EF" w:rsidP="0055789B">
      <w:pPr>
        <w:pStyle w:val="afffff3"/>
        <w:tabs>
          <w:tab w:val="clear" w:pos="851"/>
        </w:tabs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bookmarkStart w:id="114" w:name="_Toc43680176"/>
      <w:bookmarkStart w:id="115" w:name="_Toc44259566"/>
      <w:bookmarkStart w:id="116" w:name="_Toc44276038"/>
      <w:r w:rsidRPr="0077296D">
        <w:rPr>
          <w:rFonts w:ascii="Times New Roman" w:hAnsi="Times New Roman"/>
          <w:sz w:val="24"/>
        </w:rPr>
        <w:t xml:space="preserve">Данное техническое задание является основным документом, определяющим требования </w:t>
      </w:r>
      <w:r w:rsidR="00A57CD2">
        <w:rPr>
          <w:rFonts w:ascii="Times New Roman" w:hAnsi="Times New Roman"/>
          <w:sz w:val="24"/>
        </w:rPr>
        <w:t>к серверному оборудованию</w:t>
      </w:r>
      <w:r w:rsidR="00677D7B">
        <w:rPr>
          <w:rFonts w:ascii="Times New Roman" w:hAnsi="Times New Roman"/>
          <w:sz w:val="24"/>
        </w:rPr>
        <w:t xml:space="preserve"> и программному обеспечению, входящему в его коплект</w:t>
      </w:r>
      <w:r w:rsidRPr="0077296D">
        <w:rPr>
          <w:rFonts w:ascii="Times New Roman" w:hAnsi="Times New Roman"/>
          <w:sz w:val="24"/>
        </w:rPr>
        <w:t xml:space="preserve">, в соответствии с которым проводится </w:t>
      </w:r>
      <w:r w:rsidR="00A57CD2">
        <w:rPr>
          <w:rFonts w:ascii="Times New Roman" w:hAnsi="Times New Roman"/>
          <w:sz w:val="24"/>
        </w:rPr>
        <w:t xml:space="preserve">его </w:t>
      </w:r>
      <w:r w:rsidR="004E4D90">
        <w:rPr>
          <w:rFonts w:ascii="Times New Roman" w:hAnsi="Times New Roman"/>
          <w:sz w:val="24"/>
        </w:rPr>
        <w:t>закупка</w:t>
      </w:r>
      <w:r w:rsidRPr="0077296D">
        <w:rPr>
          <w:rFonts w:ascii="Times New Roman" w:hAnsi="Times New Roman"/>
          <w:sz w:val="24"/>
        </w:rPr>
        <w:t xml:space="preserve"> </w:t>
      </w:r>
      <w:r w:rsidR="00A57CD2">
        <w:rPr>
          <w:rFonts w:ascii="Times New Roman" w:hAnsi="Times New Roman"/>
          <w:sz w:val="24"/>
        </w:rPr>
        <w:t xml:space="preserve">и </w:t>
      </w:r>
      <w:r w:rsidRPr="0077296D">
        <w:rPr>
          <w:rFonts w:ascii="Times New Roman" w:hAnsi="Times New Roman"/>
          <w:sz w:val="24"/>
        </w:rPr>
        <w:t>приемка.</w:t>
      </w:r>
    </w:p>
    <w:p w14:paraId="3CC4C8A2" w14:textId="77777777" w:rsidR="000D01EF" w:rsidRPr="001D5605" w:rsidRDefault="000D01EF" w:rsidP="0055789B">
      <w:pPr>
        <w:pStyle w:val="afffff3"/>
        <w:tabs>
          <w:tab w:val="clear" w:pos="851"/>
        </w:tabs>
        <w:spacing w:after="0" w:line="276" w:lineRule="auto"/>
        <w:ind w:firstLine="567"/>
        <w:contextualSpacing/>
        <w:rPr>
          <w:rFonts w:ascii="Times New Roman" w:hAnsi="Times New Roman"/>
          <w:sz w:val="24"/>
        </w:rPr>
      </w:pPr>
      <w:r w:rsidRPr="00296B9B">
        <w:rPr>
          <w:rFonts w:ascii="Times New Roman" w:hAnsi="Times New Roman"/>
          <w:sz w:val="24"/>
        </w:rPr>
        <w:t xml:space="preserve">Результаты сдачи-приемки </w:t>
      </w:r>
      <w:bookmarkEnd w:id="114"/>
      <w:bookmarkEnd w:id="115"/>
      <w:bookmarkEnd w:id="116"/>
      <w:r w:rsidR="004E4D90">
        <w:rPr>
          <w:rFonts w:ascii="Times New Roman" w:hAnsi="Times New Roman"/>
          <w:sz w:val="24"/>
        </w:rPr>
        <w:t xml:space="preserve">оборудования </w:t>
      </w:r>
      <w:r w:rsidR="00A57CD2" w:rsidRPr="00296B9B">
        <w:rPr>
          <w:rFonts w:ascii="Times New Roman" w:hAnsi="Times New Roman"/>
          <w:sz w:val="24"/>
        </w:rPr>
        <w:t xml:space="preserve">сопровождаются </w:t>
      </w:r>
      <w:r w:rsidR="00A57CD2">
        <w:rPr>
          <w:rFonts w:ascii="Times New Roman" w:hAnsi="Times New Roman"/>
          <w:sz w:val="24"/>
        </w:rPr>
        <w:t xml:space="preserve">соответствующими </w:t>
      </w:r>
      <w:r w:rsidR="00A57CD2" w:rsidRPr="00296B9B">
        <w:rPr>
          <w:rFonts w:ascii="Times New Roman" w:hAnsi="Times New Roman"/>
          <w:sz w:val="24"/>
        </w:rPr>
        <w:t>актами</w:t>
      </w:r>
      <w:r>
        <w:rPr>
          <w:rFonts w:ascii="Times New Roman" w:hAnsi="Times New Roman"/>
          <w:sz w:val="24"/>
        </w:rPr>
        <w:t>.</w:t>
      </w:r>
    </w:p>
    <w:p w14:paraId="6451CDC9" w14:textId="77777777" w:rsidR="0072753B" w:rsidRPr="0072753B" w:rsidRDefault="0072753B" w:rsidP="009954EF">
      <w:pPr>
        <w:pStyle w:val="10"/>
        <w:ind w:left="1134" w:hanging="567"/>
      </w:pPr>
      <w:bookmarkStart w:id="117" w:name="_Toc105599175"/>
      <w:bookmarkStart w:id="118" w:name="_Toc105599266"/>
      <w:bookmarkStart w:id="119" w:name="_Toc121828944"/>
      <w:bookmarkStart w:id="120" w:name="_Toc66445001"/>
      <w:bookmarkStart w:id="121" w:name="_Toc66445127"/>
      <w:bookmarkStart w:id="122" w:name="_Toc105598963"/>
      <w:bookmarkEnd w:id="117"/>
      <w:bookmarkEnd w:id="118"/>
      <w:r>
        <w:t>Описание оборудования</w:t>
      </w:r>
      <w:bookmarkEnd w:id="119"/>
    </w:p>
    <w:p w14:paraId="3150772E" w14:textId="360F116D" w:rsidR="00206C2F" w:rsidRDefault="00677D7B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</w:pPr>
      <w:bookmarkStart w:id="123" w:name="_Toc121752990"/>
      <w:r>
        <w:rPr>
          <w:lang w:val="ru-RU"/>
        </w:rPr>
        <w:t>А</w:t>
      </w:r>
      <w:r w:rsidR="00152A10">
        <w:rPr>
          <w:lang w:val="ru-RU"/>
        </w:rPr>
        <w:t>ппаратный</w:t>
      </w:r>
      <w:r>
        <w:rPr>
          <w:lang w:val="ru-RU"/>
        </w:rPr>
        <w:t xml:space="preserve"> комплекс</w:t>
      </w:r>
      <w:r w:rsidR="0072753B">
        <w:t xml:space="preserve"> </w:t>
      </w:r>
      <w:r>
        <w:t>должен</w:t>
      </w:r>
      <w:r w:rsidR="00C81C2B" w:rsidRPr="00DD40F7">
        <w:t xml:space="preserve"> поставляться в виде </w:t>
      </w:r>
      <w:r w:rsidR="00C81C2B" w:rsidRPr="00DD40F7">
        <w:rPr>
          <w:lang w:val="en-US"/>
        </w:rPr>
        <w:t>Blade</w:t>
      </w:r>
      <w:r w:rsidR="00DD40F7" w:rsidRPr="00DD40F7">
        <w:t xml:space="preserve">-шасси, укомплектованного </w:t>
      </w:r>
      <w:r w:rsidR="00DD40F7" w:rsidRPr="00DD40F7">
        <w:rPr>
          <w:lang w:val="en-US"/>
        </w:rPr>
        <w:t>Blade</w:t>
      </w:r>
      <w:r w:rsidR="00DD40F7" w:rsidRPr="00DD40F7">
        <w:rPr>
          <w:lang w:val="ru-RU"/>
        </w:rPr>
        <w:t>-серверами,</w:t>
      </w:r>
      <w:r w:rsidR="00C81C2B" w:rsidRPr="00DD40F7">
        <w:t xml:space="preserve"> необходимыми сетевыми и </w:t>
      </w:r>
      <w:r w:rsidR="00C81C2B" w:rsidRPr="00DD40F7">
        <w:rPr>
          <w:lang w:val="en-US"/>
        </w:rPr>
        <w:t>Fiber</w:t>
      </w:r>
      <w:r w:rsidR="00C81C2B" w:rsidRPr="00DD40F7">
        <w:t>-</w:t>
      </w:r>
      <w:r w:rsidR="00C81C2B" w:rsidRPr="00DD40F7">
        <w:rPr>
          <w:lang w:val="en-US"/>
        </w:rPr>
        <w:t>channel</w:t>
      </w:r>
      <w:r w:rsidR="00106EF0" w:rsidRPr="00DD40F7">
        <w:t xml:space="preserve"> коммутаторами, </w:t>
      </w:r>
      <w:r>
        <w:rPr>
          <w:lang w:val="ru-RU"/>
        </w:rPr>
        <w:t xml:space="preserve">а также необходимым программным обеспечением, </w:t>
      </w:r>
      <w:r w:rsidR="00106EF0" w:rsidRPr="00DD40F7">
        <w:t>согласно</w:t>
      </w:r>
      <w:r w:rsidR="00106EF0">
        <w:t xml:space="preserve"> требованиям данного технического задания.</w:t>
      </w:r>
      <w:bookmarkStart w:id="124" w:name="_Toc121752991"/>
      <w:bookmarkEnd w:id="123"/>
    </w:p>
    <w:p w14:paraId="76F8ED69" w14:textId="77777777" w:rsidR="00206C2F" w:rsidRPr="0055789B" w:rsidRDefault="0072753B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55789B">
        <w:rPr>
          <w:lang w:val="ru-RU"/>
        </w:rPr>
        <w:t xml:space="preserve">Поставляемое серверное оборудование должно обеспечить возможность </w:t>
      </w:r>
      <w:r w:rsidR="00C81C2B" w:rsidRPr="0055789B">
        <w:rPr>
          <w:lang w:val="ru-RU"/>
        </w:rPr>
        <w:t>интеграции в существующую</w:t>
      </w:r>
      <w:r w:rsidRPr="0055789B">
        <w:rPr>
          <w:lang w:val="ru-RU"/>
        </w:rPr>
        <w:t xml:space="preserve"> инфраструктуру </w:t>
      </w:r>
      <w:r w:rsidR="00C81C2B" w:rsidRPr="0055789B">
        <w:rPr>
          <w:lang w:val="ru-RU"/>
        </w:rPr>
        <w:t>Заказчика, в т.ч. существующую сеть хранения.</w:t>
      </w:r>
      <w:bookmarkStart w:id="125" w:name="_Toc121752992"/>
      <w:bookmarkEnd w:id="124"/>
    </w:p>
    <w:p w14:paraId="46B8BCD8" w14:textId="77777777" w:rsidR="00206C2F" w:rsidRPr="0055789B" w:rsidRDefault="0072753B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55789B">
        <w:rPr>
          <w:lang w:val="ru-RU"/>
        </w:rPr>
        <w:t xml:space="preserve">Поставляемое оборудование должно </w:t>
      </w:r>
      <w:r w:rsidR="00106EF0" w:rsidRPr="0055789B">
        <w:rPr>
          <w:lang w:val="ru-RU"/>
        </w:rPr>
        <w:t>иметь повышенную</w:t>
      </w:r>
      <w:r w:rsidRPr="0055789B">
        <w:rPr>
          <w:lang w:val="ru-RU"/>
        </w:rPr>
        <w:t xml:space="preserve"> </w:t>
      </w:r>
      <w:r w:rsidR="00106EF0" w:rsidRPr="0055789B">
        <w:rPr>
          <w:lang w:val="ru-RU"/>
        </w:rPr>
        <w:t>отказоустойчивость, включать компоненты с горячей заменой. Основные узлы должны быть продублированы (блоки питания, вентиляторы, сетевые и fiber-channel коммутаторы).</w:t>
      </w:r>
      <w:bookmarkStart w:id="126" w:name="_Toc121752993"/>
      <w:bookmarkEnd w:id="125"/>
    </w:p>
    <w:p w14:paraId="3831934B" w14:textId="77777777" w:rsidR="0072753B" w:rsidRPr="0055789B" w:rsidRDefault="0072753B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55789B">
        <w:rPr>
          <w:lang w:val="ru-RU"/>
        </w:rPr>
        <w:t>Все оборудование должно быть сформировано в комплекты, достаточные для включения в продуктивные системы.</w:t>
      </w:r>
      <w:bookmarkEnd w:id="126"/>
      <w:r w:rsidRPr="0055789B">
        <w:rPr>
          <w:lang w:val="ru-RU"/>
        </w:rPr>
        <w:t xml:space="preserve"> </w:t>
      </w:r>
    </w:p>
    <w:p w14:paraId="60EC8281" w14:textId="7F15AD81" w:rsidR="00DE5C15" w:rsidRPr="00B23738" w:rsidRDefault="0009787B" w:rsidP="009954EF">
      <w:pPr>
        <w:pStyle w:val="10"/>
        <w:ind w:left="1134" w:hanging="567"/>
      </w:pPr>
      <w:bookmarkStart w:id="127" w:name="_Toc121828945"/>
      <w:r w:rsidRPr="00B23738">
        <w:t xml:space="preserve">Назначение и </w:t>
      </w:r>
      <w:bookmarkEnd w:id="101"/>
      <w:bookmarkEnd w:id="102"/>
      <w:bookmarkEnd w:id="103"/>
      <w:bookmarkEnd w:id="104"/>
      <w:bookmarkEnd w:id="105"/>
      <w:bookmarkEnd w:id="120"/>
      <w:bookmarkEnd w:id="121"/>
      <w:bookmarkEnd w:id="122"/>
      <w:r w:rsidR="00B401A9">
        <w:t xml:space="preserve">цели </w:t>
      </w:r>
      <w:r w:rsidR="00B401A9" w:rsidRPr="00F413AE">
        <w:t xml:space="preserve">приобретения </w:t>
      </w:r>
      <w:bookmarkEnd w:id="127"/>
      <w:r w:rsidR="00866536">
        <w:t>Системы</w:t>
      </w:r>
    </w:p>
    <w:p w14:paraId="6C577C08" w14:textId="56F42681" w:rsidR="0009787B" w:rsidRPr="0055789B" w:rsidRDefault="0009787B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28" w:name="_Toc32241444"/>
      <w:bookmarkStart w:id="129" w:name="_Toc66445002"/>
      <w:bookmarkStart w:id="130" w:name="_Toc66445128"/>
      <w:bookmarkStart w:id="131" w:name="_Toc410811573"/>
      <w:bookmarkStart w:id="132" w:name="_Toc415049420"/>
      <w:bookmarkStart w:id="133" w:name="_Toc105598964"/>
      <w:bookmarkStart w:id="134" w:name="_Toc121752995"/>
      <w:r w:rsidRPr="0055789B">
        <w:rPr>
          <w:lang w:val="ru-RU"/>
        </w:rPr>
        <w:t>Назначение</w:t>
      </w:r>
      <w:bookmarkEnd w:id="128"/>
      <w:bookmarkEnd w:id="129"/>
      <w:bookmarkEnd w:id="130"/>
      <w:r w:rsidRPr="0055789B">
        <w:rPr>
          <w:lang w:val="ru-RU"/>
        </w:rPr>
        <w:t xml:space="preserve"> </w:t>
      </w:r>
      <w:bookmarkEnd w:id="131"/>
      <w:bookmarkEnd w:id="132"/>
      <w:bookmarkEnd w:id="133"/>
      <w:bookmarkEnd w:id="134"/>
      <w:r w:rsidR="00866536">
        <w:rPr>
          <w:lang w:val="ru-RU"/>
        </w:rPr>
        <w:t>Системы</w:t>
      </w:r>
    </w:p>
    <w:p w14:paraId="733E31B2" w14:textId="38C326A8" w:rsidR="00375B13" w:rsidRPr="00B23738" w:rsidRDefault="007D117C" w:rsidP="00206C2F">
      <w:pPr>
        <w:pStyle w:val="affffe"/>
        <w:tabs>
          <w:tab w:val="left" w:pos="1134"/>
        </w:tabs>
        <w:spacing w:line="276" w:lineRule="auto"/>
        <w:ind w:firstLine="567"/>
      </w:pPr>
      <w:bookmarkStart w:id="135" w:name="_Toc410811574"/>
      <w:r>
        <w:t>Основным</w:t>
      </w:r>
      <w:r w:rsidR="00375B13" w:rsidRPr="00B23738">
        <w:t xml:space="preserve"> назначение</w:t>
      </w:r>
      <w:r>
        <w:t>м</w:t>
      </w:r>
      <w:r w:rsidR="00375B13" w:rsidRPr="00B23738">
        <w:t xml:space="preserve"> </w:t>
      </w:r>
      <w:r w:rsidR="00866536">
        <w:rPr>
          <w:lang w:val="ru-RU"/>
        </w:rPr>
        <w:t>Аппаратно</w:t>
      </w:r>
      <w:r w:rsidR="00600E2C">
        <w:rPr>
          <w:lang w:val="ru-RU"/>
        </w:rPr>
        <w:t>го</w:t>
      </w:r>
      <w:r w:rsidR="008129F6">
        <w:rPr>
          <w:lang w:val="ru-RU"/>
        </w:rPr>
        <w:t xml:space="preserve"> Комплекса</w:t>
      </w:r>
      <w:r w:rsidR="00A57CD2">
        <w:t xml:space="preserve"> является создание виртуальной </w:t>
      </w:r>
      <w:r w:rsidR="003505E4">
        <w:rPr>
          <w:lang w:val="ru-RU"/>
        </w:rPr>
        <w:t>серверной инфраструктуры.</w:t>
      </w:r>
      <w:r w:rsidR="00A57CD2" w:rsidRPr="00A57CD2">
        <w:t xml:space="preserve"> </w:t>
      </w:r>
    </w:p>
    <w:p w14:paraId="34055DFE" w14:textId="324865F0" w:rsidR="008B1EB5" w:rsidRPr="0055789B" w:rsidRDefault="008B1EB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36" w:name="_Toc415049422"/>
      <w:bookmarkStart w:id="137" w:name="_Toc32241445"/>
      <w:bookmarkStart w:id="138" w:name="_Toc66445003"/>
      <w:bookmarkStart w:id="139" w:name="_Toc66445129"/>
      <w:bookmarkStart w:id="140" w:name="_Toc105598965"/>
      <w:bookmarkStart w:id="141" w:name="_Toc121752996"/>
      <w:bookmarkStart w:id="142" w:name="_Toc410811575"/>
      <w:bookmarkEnd w:id="135"/>
      <w:r w:rsidRPr="0055789B">
        <w:rPr>
          <w:lang w:val="ru-RU"/>
        </w:rPr>
        <w:t>Цели</w:t>
      </w:r>
      <w:bookmarkEnd w:id="136"/>
      <w:bookmarkEnd w:id="137"/>
      <w:bookmarkEnd w:id="138"/>
      <w:bookmarkEnd w:id="139"/>
      <w:r w:rsidR="00682450" w:rsidRPr="0055789B">
        <w:rPr>
          <w:lang w:val="ru-RU"/>
        </w:rPr>
        <w:t xml:space="preserve"> </w:t>
      </w:r>
      <w:bookmarkEnd w:id="140"/>
      <w:r w:rsidR="00A57CD2" w:rsidRPr="0055789B">
        <w:rPr>
          <w:lang w:val="ru-RU"/>
        </w:rPr>
        <w:t xml:space="preserve">приобретения </w:t>
      </w:r>
      <w:bookmarkEnd w:id="141"/>
      <w:r w:rsidR="00866536">
        <w:rPr>
          <w:lang w:val="ru-RU"/>
        </w:rPr>
        <w:t>Системы</w:t>
      </w:r>
    </w:p>
    <w:p w14:paraId="4CF3BB81" w14:textId="7693B00B" w:rsidR="00A57CD2" w:rsidRPr="00F413AE" w:rsidRDefault="00A57CD2" w:rsidP="00206C2F">
      <w:pPr>
        <w:pStyle w:val="affffe"/>
        <w:tabs>
          <w:tab w:val="left" w:pos="1134"/>
        </w:tabs>
        <w:spacing w:line="276" w:lineRule="auto"/>
        <w:ind w:firstLine="567"/>
        <w:rPr>
          <w:szCs w:val="24"/>
        </w:rPr>
      </w:pPr>
      <w:r w:rsidRPr="00F413AE">
        <w:rPr>
          <w:szCs w:val="24"/>
        </w:rPr>
        <w:t>Целью приоб</w:t>
      </w:r>
      <w:r>
        <w:rPr>
          <w:szCs w:val="24"/>
        </w:rPr>
        <w:t xml:space="preserve">ретения </w:t>
      </w:r>
      <w:r w:rsidR="00866536">
        <w:rPr>
          <w:szCs w:val="24"/>
          <w:lang w:val="ru-RU"/>
        </w:rPr>
        <w:t>Системы</w:t>
      </w:r>
      <w:r>
        <w:rPr>
          <w:szCs w:val="24"/>
        </w:rPr>
        <w:t>, в рамках данного</w:t>
      </w:r>
      <w:r w:rsidRPr="00F413AE">
        <w:rPr>
          <w:szCs w:val="24"/>
        </w:rPr>
        <w:t xml:space="preserve"> ТЗ, является </w:t>
      </w:r>
      <w:r>
        <w:rPr>
          <w:szCs w:val="24"/>
        </w:rPr>
        <w:t>расширение ресурсов виртуальной серверной инфраструктуры, необходимой для функционирования сервисов различных подразделений компании</w:t>
      </w:r>
      <w:r w:rsidRPr="00F413AE">
        <w:rPr>
          <w:szCs w:val="24"/>
        </w:rPr>
        <w:t xml:space="preserve">, а также выполнения стратегии </w:t>
      </w:r>
      <w:r>
        <w:rPr>
          <w:szCs w:val="24"/>
        </w:rPr>
        <w:t>компании</w:t>
      </w:r>
      <w:r w:rsidRPr="00F413AE">
        <w:rPr>
          <w:szCs w:val="24"/>
        </w:rPr>
        <w:t xml:space="preserve"> по увеличения спектра услуг</w:t>
      </w:r>
      <w:r>
        <w:rPr>
          <w:szCs w:val="24"/>
        </w:rPr>
        <w:t xml:space="preserve"> </w:t>
      </w:r>
      <w:r w:rsidRPr="00F413AE">
        <w:rPr>
          <w:szCs w:val="24"/>
        </w:rPr>
        <w:t>компании на территории всей Республики.</w:t>
      </w:r>
    </w:p>
    <w:p w14:paraId="3D6D22B9" w14:textId="77777777" w:rsidR="001F4A6A" w:rsidRPr="0055789B" w:rsidRDefault="001F4A6A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43" w:name="offer22"/>
      <w:bookmarkStart w:id="144" w:name="_Toc407630171"/>
      <w:bookmarkStart w:id="145" w:name="_Toc415049423"/>
      <w:bookmarkStart w:id="146" w:name="_Toc32241446"/>
      <w:bookmarkStart w:id="147" w:name="_Toc66445004"/>
      <w:bookmarkStart w:id="148" w:name="_Toc66445130"/>
      <w:bookmarkStart w:id="149" w:name="_Toc105598966"/>
      <w:bookmarkStart w:id="150" w:name="_Toc121752997"/>
      <w:bookmarkEnd w:id="143"/>
      <w:r w:rsidRPr="0055789B">
        <w:rPr>
          <w:lang w:val="ru-RU"/>
        </w:rPr>
        <w:t>Задачи</w:t>
      </w:r>
      <w:bookmarkEnd w:id="144"/>
      <w:bookmarkEnd w:id="145"/>
      <w:bookmarkEnd w:id="146"/>
      <w:bookmarkEnd w:id="147"/>
      <w:bookmarkEnd w:id="148"/>
      <w:r w:rsidRPr="0055789B">
        <w:rPr>
          <w:lang w:val="ru-RU"/>
        </w:rPr>
        <w:t xml:space="preserve"> </w:t>
      </w:r>
      <w:r w:rsidR="00682450" w:rsidRPr="0055789B">
        <w:rPr>
          <w:lang w:val="ru-RU"/>
        </w:rPr>
        <w:t>проекта</w:t>
      </w:r>
      <w:bookmarkEnd w:id="149"/>
      <w:bookmarkEnd w:id="150"/>
    </w:p>
    <w:p w14:paraId="1ED9EB66" w14:textId="77777777" w:rsidR="001F4A6A" w:rsidRPr="00B23738" w:rsidRDefault="001F4A6A" w:rsidP="00206C2F">
      <w:pPr>
        <w:pStyle w:val="affffe"/>
        <w:tabs>
          <w:tab w:val="left" w:pos="1134"/>
        </w:tabs>
        <w:spacing w:line="276" w:lineRule="auto"/>
        <w:ind w:firstLine="567"/>
        <w:rPr>
          <w:szCs w:val="24"/>
        </w:rPr>
      </w:pPr>
      <w:r w:rsidRPr="00B23738">
        <w:rPr>
          <w:szCs w:val="24"/>
        </w:rPr>
        <w:lastRenderedPageBreak/>
        <w:t>Ключевыми задачами проекта, являются:</w:t>
      </w:r>
    </w:p>
    <w:p w14:paraId="292879E1" w14:textId="7ED782B7" w:rsidR="005B683D" w:rsidRDefault="0087257E" w:rsidP="00841281">
      <w:pPr>
        <w:pStyle w:val="affffe"/>
        <w:numPr>
          <w:ilvl w:val="0"/>
          <w:numId w:val="36"/>
        </w:numPr>
        <w:tabs>
          <w:tab w:val="left" w:pos="1276"/>
        </w:tabs>
        <w:spacing w:line="276" w:lineRule="auto"/>
        <w:ind w:left="0" w:firstLine="927"/>
        <w:rPr>
          <w:szCs w:val="24"/>
        </w:rPr>
      </w:pPr>
      <w:r>
        <w:rPr>
          <w:szCs w:val="24"/>
        </w:rPr>
        <w:t>масштабирование существующих ресурсов виртуальной серверной инфраструктуры;</w:t>
      </w:r>
    </w:p>
    <w:p w14:paraId="2CBE9C7E" w14:textId="6BA1149C" w:rsidR="002A6A35" w:rsidRPr="00C62B86" w:rsidRDefault="00B7719E" w:rsidP="00841281">
      <w:pPr>
        <w:pStyle w:val="affffe"/>
        <w:numPr>
          <w:ilvl w:val="0"/>
          <w:numId w:val="36"/>
        </w:numPr>
        <w:tabs>
          <w:tab w:val="left" w:pos="1276"/>
        </w:tabs>
        <w:spacing w:line="276" w:lineRule="auto"/>
        <w:ind w:left="0" w:firstLine="927"/>
        <w:rPr>
          <w:szCs w:val="24"/>
        </w:rPr>
      </w:pPr>
      <w:r w:rsidRPr="00C62B86">
        <w:rPr>
          <w:szCs w:val="24"/>
          <w:lang w:val="ru-RU"/>
        </w:rPr>
        <w:t xml:space="preserve">объединение </w:t>
      </w:r>
      <w:r w:rsidRPr="00C62B86">
        <w:t xml:space="preserve">в стек </w:t>
      </w:r>
      <w:r w:rsidRPr="00C62B86">
        <w:rPr>
          <w:lang w:val="ru-RU"/>
        </w:rPr>
        <w:t>нескольких</w:t>
      </w:r>
      <w:r w:rsidRPr="00C62B86">
        <w:t xml:space="preserve"> </w:t>
      </w:r>
      <w:r w:rsidRPr="00C62B86">
        <w:rPr>
          <w:lang w:val="en-US"/>
        </w:rPr>
        <w:t>Blade</w:t>
      </w:r>
      <w:r w:rsidRPr="00C62B86">
        <w:rPr>
          <w:lang w:val="ru-RU"/>
        </w:rPr>
        <w:t>-серверов</w:t>
      </w:r>
      <w:r w:rsidR="00F324AF" w:rsidRPr="00C62B86">
        <w:rPr>
          <w:lang w:val="ru-RU"/>
        </w:rPr>
        <w:t>, как существующих у Заказчика, так и приобретаемых в рамках ТЗ</w:t>
      </w:r>
      <w:r w:rsidRPr="00C62B86">
        <w:rPr>
          <w:lang w:val="ru-RU"/>
        </w:rPr>
        <w:t xml:space="preserve">, для </w:t>
      </w:r>
      <w:r w:rsidR="00600E2C" w:rsidRPr="00C62B86">
        <w:rPr>
          <w:lang w:val="ru-RU"/>
        </w:rPr>
        <w:t>централизованного</w:t>
      </w:r>
      <w:r w:rsidRPr="00C62B86">
        <w:rPr>
          <w:lang w:val="ru-RU"/>
        </w:rPr>
        <w:t xml:space="preserve"> </w:t>
      </w:r>
      <w:r w:rsidRPr="00C62B86">
        <w:t>управления ими как группой</w:t>
      </w:r>
      <w:r w:rsidR="00B34B7B" w:rsidRPr="00C62B86">
        <w:rPr>
          <w:lang w:val="ru-RU"/>
        </w:rPr>
        <w:t xml:space="preserve"> (см. Приложение 1)</w:t>
      </w:r>
      <w:r w:rsidR="00C62B86">
        <w:t>;</w:t>
      </w:r>
    </w:p>
    <w:p w14:paraId="6C9FF6C4" w14:textId="024E66EE" w:rsidR="005E4E3D" w:rsidRPr="00C62B86" w:rsidRDefault="005E4E3D" w:rsidP="00841281">
      <w:pPr>
        <w:pStyle w:val="affffe"/>
        <w:numPr>
          <w:ilvl w:val="0"/>
          <w:numId w:val="36"/>
        </w:numPr>
        <w:tabs>
          <w:tab w:val="left" w:pos="1276"/>
        </w:tabs>
        <w:spacing w:line="276" w:lineRule="auto"/>
        <w:ind w:left="0" w:firstLine="927"/>
        <w:rPr>
          <w:szCs w:val="24"/>
        </w:rPr>
      </w:pPr>
      <w:r w:rsidRPr="00C62B86">
        <w:rPr>
          <w:lang w:val="ru-RU"/>
        </w:rPr>
        <w:t>объединение всех коммутационных узлов в единую коммутационную фабрику</w:t>
      </w:r>
      <w:r w:rsidR="00C62B86">
        <w:rPr>
          <w:lang w:val="ru-RU"/>
        </w:rPr>
        <w:t>;</w:t>
      </w:r>
    </w:p>
    <w:p w14:paraId="3CAA9661" w14:textId="203521AE" w:rsidR="00503374" w:rsidRPr="00C62B86" w:rsidRDefault="00503374" w:rsidP="00841281">
      <w:pPr>
        <w:pStyle w:val="affffe"/>
        <w:numPr>
          <w:ilvl w:val="0"/>
          <w:numId w:val="36"/>
        </w:numPr>
        <w:tabs>
          <w:tab w:val="left" w:pos="1276"/>
        </w:tabs>
        <w:spacing w:line="276" w:lineRule="auto"/>
        <w:ind w:left="0" w:firstLine="927"/>
        <w:rPr>
          <w:szCs w:val="24"/>
        </w:rPr>
      </w:pPr>
      <w:r w:rsidRPr="00C62B86">
        <w:rPr>
          <w:lang w:val="ru-RU"/>
        </w:rPr>
        <w:t xml:space="preserve">повышение уровня резервирования между вычислительными комплексами и </w:t>
      </w:r>
      <w:r w:rsidRPr="00C62B86">
        <w:rPr>
          <w:lang w:val="en-US"/>
        </w:rPr>
        <w:t>Blade</w:t>
      </w:r>
      <w:r w:rsidR="00C62B86">
        <w:rPr>
          <w:lang w:val="ru-RU"/>
        </w:rPr>
        <w:t>-серверами;</w:t>
      </w:r>
    </w:p>
    <w:p w14:paraId="10D86DB4" w14:textId="5AB9E050" w:rsidR="006262FC" w:rsidRPr="00040BD3" w:rsidRDefault="00EC0CA2" w:rsidP="00841281">
      <w:pPr>
        <w:pStyle w:val="affffe"/>
        <w:numPr>
          <w:ilvl w:val="0"/>
          <w:numId w:val="36"/>
        </w:numPr>
        <w:tabs>
          <w:tab w:val="left" w:pos="1276"/>
        </w:tabs>
        <w:spacing w:line="276" w:lineRule="auto"/>
        <w:ind w:left="0" w:firstLine="927"/>
        <w:rPr>
          <w:szCs w:val="24"/>
        </w:rPr>
      </w:pPr>
      <w:r>
        <w:rPr>
          <w:szCs w:val="24"/>
        </w:rPr>
        <w:t xml:space="preserve">вывод из эксплуатации устаревшего серверного оборудования </w:t>
      </w:r>
      <w:r>
        <w:rPr>
          <w:szCs w:val="24"/>
          <w:lang w:val="en-US"/>
        </w:rPr>
        <w:t>c</w:t>
      </w:r>
      <w:r>
        <w:rPr>
          <w:szCs w:val="24"/>
        </w:rPr>
        <w:t xml:space="preserve"> низким показателем производительности и высоким уровнем </w:t>
      </w:r>
      <w:r>
        <w:rPr>
          <w:szCs w:val="24"/>
          <w:lang w:val="en-US"/>
        </w:rPr>
        <w:t>TCO</w:t>
      </w:r>
      <w:r w:rsidR="00C62B86">
        <w:rPr>
          <w:szCs w:val="24"/>
        </w:rPr>
        <w:t>.</w:t>
      </w:r>
    </w:p>
    <w:p w14:paraId="59F5585F" w14:textId="77777777" w:rsidR="001F4A6A" w:rsidRPr="0055789B" w:rsidRDefault="001F4A6A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51" w:name="_Toc407329567"/>
      <w:bookmarkStart w:id="152" w:name="_Toc407630172"/>
      <w:bookmarkStart w:id="153" w:name="_Toc415049424"/>
      <w:bookmarkStart w:id="154" w:name="_Toc32241447"/>
      <w:bookmarkStart w:id="155" w:name="_Toc66445005"/>
      <w:bookmarkStart w:id="156" w:name="_Toc66445131"/>
      <w:bookmarkStart w:id="157" w:name="_Toc105598967"/>
      <w:bookmarkStart w:id="158" w:name="_Toc121752998"/>
      <w:r w:rsidRPr="0055789B">
        <w:rPr>
          <w:lang w:val="ru-RU"/>
        </w:rPr>
        <w:t>Ожидаемые результаты проекта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14:paraId="344C2761" w14:textId="47D02476" w:rsidR="001F4A6A" w:rsidRPr="00206C2F" w:rsidRDefault="001F4A6A" w:rsidP="00206C2F">
      <w:pPr>
        <w:pStyle w:val="affffe"/>
        <w:spacing w:line="276" w:lineRule="auto"/>
        <w:ind w:firstLine="567"/>
      </w:pPr>
      <w:r w:rsidRPr="00206C2F">
        <w:t xml:space="preserve">Достижение вышеуказанных целей проекта предполагает, </w:t>
      </w:r>
      <w:r w:rsidR="00B92066" w:rsidRPr="00206C2F">
        <w:t>что внедрение</w:t>
      </w:r>
      <w:r w:rsidRPr="00206C2F">
        <w:t xml:space="preserve"> </w:t>
      </w:r>
      <w:r w:rsidR="00EC0CA2" w:rsidRPr="00206C2F">
        <w:t xml:space="preserve">нового оборудования в существующую виртуальную инфраструктуру Заказчика повысит ее производительность, обеспечит необходимый запас </w:t>
      </w:r>
      <w:r w:rsidR="00600E2C">
        <w:rPr>
          <w:lang w:val="ru-RU"/>
        </w:rPr>
        <w:t xml:space="preserve">виртуальной среды </w:t>
      </w:r>
      <w:r w:rsidR="00EC0CA2" w:rsidRPr="00206C2F">
        <w:t xml:space="preserve">на реализацию запланированных </w:t>
      </w:r>
      <w:r w:rsidR="00600E2C">
        <w:rPr>
          <w:lang w:val="ru-RU"/>
        </w:rPr>
        <w:t xml:space="preserve">проектов </w:t>
      </w:r>
      <w:r w:rsidR="00EC0CA2" w:rsidRPr="00206C2F">
        <w:t xml:space="preserve">и дальнейших </w:t>
      </w:r>
      <w:r w:rsidR="00600E2C">
        <w:rPr>
          <w:lang w:val="ru-RU"/>
        </w:rPr>
        <w:t>маркетинговых</w:t>
      </w:r>
      <w:r w:rsidR="00EC0CA2" w:rsidRPr="00206C2F">
        <w:t xml:space="preserve"> инициатив.</w:t>
      </w:r>
    </w:p>
    <w:p w14:paraId="688F792C" w14:textId="77777777" w:rsidR="007C32A8" w:rsidRPr="007C32A8" w:rsidRDefault="007C32A8" w:rsidP="009954EF">
      <w:pPr>
        <w:pStyle w:val="10"/>
        <w:ind w:left="1134" w:hanging="567"/>
      </w:pPr>
      <w:bookmarkStart w:id="159" w:name="_Toc121828946"/>
      <w:bookmarkStart w:id="160" w:name="_Toc415049425"/>
      <w:bookmarkStart w:id="161" w:name="_Toc32241448"/>
      <w:bookmarkStart w:id="162" w:name="_Toc66445006"/>
      <w:bookmarkStart w:id="163" w:name="_Toc66445132"/>
      <w:bookmarkStart w:id="164" w:name="_Toc105598968"/>
      <w:r w:rsidRPr="00F413AE">
        <w:t xml:space="preserve">Страхование </w:t>
      </w:r>
      <w:r>
        <w:t>оборудования</w:t>
      </w:r>
      <w:bookmarkEnd w:id="159"/>
    </w:p>
    <w:p w14:paraId="63286B04" w14:textId="77777777" w:rsidR="007C32A8" w:rsidRPr="007C32A8" w:rsidRDefault="007C32A8" w:rsidP="004216EC">
      <w:pPr>
        <w:pStyle w:val="affffe"/>
        <w:spacing w:line="276" w:lineRule="auto"/>
        <w:ind w:firstLine="567"/>
      </w:pPr>
      <w:r w:rsidRPr="007C32A8">
        <w:t>Всю ответственность за страхование оборудования, определенного в техническом задании, до его прибытия в пункт назначения несет Исполнитель.</w:t>
      </w:r>
    </w:p>
    <w:p w14:paraId="209E7716" w14:textId="77777777" w:rsidR="00D53027" w:rsidRPr="00B23738" w:rsidRDefault="00CB1FF1" w:rsidP="009954EF">
      <w:pPr>
        <w:pStyle w:val="10"/>
        <w:ind w:left="1134" w:hanging="567"/>
      </w:pPr>
      <w:bookmarkStart w:id="165" w:name="_Toc121828947"/>
      <w:r w:rsidRPr="00B23738">
        <w:t>Характеристики</w:t>
      </w:r>
      <w:bookmarkEnd w:id="142"/>
      <w:bookmarkEnd w:id="160"/>
      <w:bookmarkEnd w:id="161"/>
      <w:bookmarkEnd w:id="162"/>
      <w:bookmarkEnd w:id="163"/>
      <w:bookmarkEnd w:id="164"/>
      <w:r w:rsidR="007C32A8">
        <w:t xml:space="preserve"> </w:t>
      </w:r>
      <w:r w:rsidR="00106EF0">
        <w:t>существующей виртуальной инфраструктуры Заказчика</w:t>
      </w:r>
      <w:bookmarkEnd w:id="165"/>
      <w:r w:rsidR="000B1E4D">
        <w:t xml:space="preserve"> </w:t>
      </w:r>
    </w:p>
    <w:p w14:paraId="7A4B396A" w14:textId="77777777" w:rsidR="00CB1FF1" w:rsidRPr="0055789B" w:rsidRDefault="006C1CE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66" w:name="_Toc410811576"/>
      <w:bookmarkStart w:id="167" w:name="_Toc415049426"/>
      <w:bookmarkStart w:id="168" w:name="_Toc32241449"/>
      <w:bookmarkStart w:id="169" w:name="_Toc66445007"/>
      <w:bookmarkStart w:id="170" w:name="_Toc66445133"/>
      <w:bookmarkStart w:id="171" w:name="_Toc105598969"/>
      <w:bookmarkStart w:id="172" w:name="_Toc121753001"/>
      <w:r w:rsidRPr="0055789B">
        <w:rPr>
          <w:lang w:val="ru-RU"/>
        </w:rPr>
        <w:t xml:space="preserve">Краткие сведения об объекте </w:t>
      </w:r>
      <w:bookmarkEnd w:id="166"/>
      <w:bookmarkEnd w:id="167"/>
      <w:bookmarkEnd w:id="168"/>
      <w:bookmarkEnd w:id="169"/>
      <w:bookmarkEnd w:id="170"/>
      <w:bookmarkEnd w:id="171"/>
      <w:r w:rsidR="007C32A8" w:rsidRPr="0055789B">
        <w:rPr>
          <w:lang w:val="ru-RU"/>
        </w:rPr>
        <w:t>модернизации</w:t>
      </w:r>
      <w:bookmarkEnd w:id="172"/>
    </w:p>
    <w:p w14:paraId="32E6A114" w14:textId="5EA07E83" w:rsidR="00EC0CA2" w:rsidRDefault="00EC0CA2" w:rsidP="00206C2F">
      <w:pPr>
        <w:pStyle w:val="affffe"/>
        <w:tabs>
          <w:tab w:val="left" w:pos="1134"/>
        </w:tabs>
        <w:spacing w:line="276" w:lineRule="auto"/>
        <w:ind w:firstLine="567"/>
      </w:pPr>
      <w:r w:rsidRPr="00EC0CA2">
        <w:t>Существующая виртуальная серверная инфраструктура Заказчика построена на базе серверного оборудования различных производителей (</w:t>
      </w:r>
      <w:r w:rsidRPr="00EC0CA2">
        <w:rPr>
          <w:lang w:val="en-US"/>
        </w:rPr>
        <w:t>HP</w:t>
      </w:r>
      <w:r w:rsidRPr="00EC0CA2">
        <w:t xml:space="preserve">, DELL, IBM) работающего под управлением ПО виртуализации от компании </w:t>
      </w:r>
      <w:r w:rsidRPr="00EC0CA2">
        <w:rPr>
          <w:lang w:val="en-US"/>
        </w:rPr>
        <w:t>VMware</w:t>
      </w:r>
      <w:r w:rsidRPr="00EC0CA2">
        <w:t>.</w:t>
      </w:r>
    </w:p>
    <w:p w14:paraId="4E2254D6" w14:textId="47D39907" w:rsidR="009D6605" w:rsidRDefault="009D6605" w:rsidP="00206C2F">
      <w:pPr>
        <w:pStyle w:val="affffe"/>
        <w:tabs>
          <w:tab w:val="left" w:pos="1134"/>
        </w:tabs>
        <w:spacing w:line="276" w:lineRule="auto"/>
        <w:ind w:firstLine="567"/>
        <w:rPr>
          <w:lang w:val="ru-RU"/>
        </w:rPr>
      </w:pPr>
      <w:r>
        <w:rPr>
          <w:lang w:val="ru-RU"/>
        </w:rPr>
        <w:t>Ядро корпоративной сети Заказчика построено н</w:t>
      </w:r>
      <w:r w:rsidR="004216EC">
        <w:rPr>
          <w:lang w:val="ru-RU"/>
        </w:rPr>
        <w:t>а ба</w:t>
      </w:r>
      <w:r>
        <w:rPr>
          <w:lang w:val="ru-RU"/>
        </w:rPr>
        <w:t xml:space="preserve">зе технологии </w:t>
      </w:r>
      <w:r>
        <w:rPr>
          <w:lang w:val="en-US"/>
        </w:rPr>
        <w:t>Cisco</w:t>
      </w:r>
      <w:r w:rsidRPr="009D6605">
        <w:rPr>
          <w:lang w:val="ru-RU"/>
        </w:rPr>
        <w:t xml:space="preserve"> </w:t>
      </w:r>
      <w:r>
        <w:rPr>
          <w:lang w:val="en-US"/>
        </w:rPr>
        <w:t>ACI</w:t>
      </w:r>
      <w:r w:rsidRPr="009D6605">
        <w:rPr>
          <w:lang w:val="ru-RU"/>
        </w:rPr>
        <w:t>.</w:t>
      </w:r>
    </w:p>
    <w:p w14:paraId="1BA27311" w14:textId="1ED6CADD" w:rsidR="004216EC" w:rsidRPr="004216EC" w:rsidRDefault="004216EC" w:rsidP="00206C2F">
      <w:pPr>
        <w:pStyle w:val="affffe"/>
        <w:tabs>
          <w:tab w:val="left" w:pos="1134"/>
        </w:tabs>
        <w:spacing w:line="276" w:lineRule="auto"/>
        <w:ind w:firstLine="567"/>
        <w:rPr>
          <w:lang w:val="ru-RU"/>
        </w:rPr>
      </w:pPr>
      <w:r>
        <w:rPr>
          <w:lang w:val="ru-RU"/>
        </w:rPr>
        <w:t xml:space="preserve">Сеть хранения Заказчика выполнена на базе оборудования </w:t>
      </w:r>
      <w:r>
        <w:rPr>
          <w:lang w:val="en-US"/>
        </w:rPr>
        <w:t>Brocade</w:t>
      </w:r>
      <w:r>
        <w:rPr>
          <w:lang w:val="ru-RU"/>
        </w:rPr>
        <w:t xml:space="preserve"> 6 поколения.</w:t>
      </w:r>
    </w:p>
    <w:p w14:paraId="54BE429F" w14:textId="77777777" w:rsidR="00483FF2" w:rsidRPr="0055789B" w:rsidRDefault="00483FF2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73" w:name="_Toc105598973"/>
      <w:bookmarkStart w:id="174" w:name="_Toc121753002"/>
      <w:bookmarkStart w:id="175" w:name="_Toc410811578"/>
      <w:bookmarkStart w:id="176" w:name="_Toc367204227"/>
      <w:bookmarkStart w:id="177" w:name="_Toc310956016"/>
      <w:bookmarkStart w:id="178" w:name="_Toc109196527"/>
      <w:bookmarkStart w:id="179" w:name="_Toc126145683"/>
      <w:bookmarkStart w:id="180" w:name="_Toc175723215"/>
      <w:r w:rsidRPr="0055789B">
        <w:rPr>
          <w:lang w:val="ru-RU"/>
        </w:rPr>
        <w:t xml:space="preserve">Текущие технологические проблемы действующей </w:t>
      </w:r>
      <w:r w:rsidR="00EC0CA2" w:rsidRPr="0055789B">
        <w:rPr>
          <w:lang w:val="ru-RU"/>
        </w:rPr>
        <w:t xml:space="preserve">виртуальной </w:t>
      </w:r>
      <w:r w:rsidRPr="0055789B">
        <w:rPr>
          <w:lang w:val="ru-RU"/>
        </w:rPr>
        <w:t>инфраструктуры</w:t>
      </w:r>
      <w:bookmarkEnd w:id="173"/>
      <w:bookmarkEnd w:id="174"/>
    </w:p>
    <w:p w14:paraId="220EBD1B" w14:textId="16D7C81D" w:rsidR="00E3337E" w:rsidRPr="007C32A8" w:rsidRDefault="00483FF2" w:rsidP="00206C2F">
      <w:pPr>
        <w:pStyle w:val="affffe"/>
        <w:tabs>
          <w:tab w:val="left" w:pos="1134"/>
        </w:tabs>
        <w:spacing w:line="276" w:lineRule="auto"/>
        <w:ind w:firstLine="567"/>
      </w:pPr>
      <w:r>
        <w:t xml:space="preserve">Постоянный рост </w:t>
      </w:r>
      <w:r w:rsidR="00EC0CA2">
        <w:t>потребности на количество процессорных ядер и размер оперативной памяти</w:t>
      </w:r>
      <w:r w:rsidR="00EA6D71">
        <w:t xml:space="preserve"> при реализации запланированных проектов, а также сайзинга существующих систем</w:t>
      </w:r>
      <w:r w:rsidR="009D6605">
        <w:rPr>
          <w:lang w:val="ru-RU"/>
        </w:rPr>
        <w:t>, требует своевременного наращивания парка серверного оборужования</w:t>
      </w:r>
      <w:r w:rsidR="00EA6D71">
        <w:t xml:space="preserve">. </w:t>
      </w:r>
    </w:p>
    <w:p w14:paraId="13E98D69" w14:textId="6F22A784" w:rsidR="000B4339" w:rsidRPr="00337E6F" w:rsidRDefault="00AA764E" w:rsidP="009954EF">
      <w:pPr>
        <w:pStyle w:val="10"/>
        <w:ind w:left="1134" w:hanging="567"/>
      </w:pPr>
      <w:bookmarkStart w:id="181" w:name="_Toc121828948"/>
      <w:bookmarkEnd w:id="175"/>
      <w:r>
        <w:t>Т</w:t>
      </w:r>
      <w:r w:rsidR="005E561E">
        <w:t xml:space="preserve">ребования к </w:t>
      </w:r>
      <w:bookmarkEnd w:id="181"/>
      <w:r w:rsidR="009D6605">
        <w:t>Системе</w:t>
      </w:r>
    </w:p>
    <w:p w14:paraId="01E2BBCE" w14:textId="77777777" w:rsidR="00AA764E" w:rsidRPr="0055789B" w:rsidRDefault="00AA764E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82" w:name="_Toc121753004"/>
      <w:bookmarkStart w:id="183" w:name="_Toc410811580"/>
      <w:r w:rsidRPr="0055789B">
        <w:rPr>
          <w:lang w:val="ru-RU"/>
        </w:rPr>
        <w:t>Основные требования</w:t>
      </w:r>
      <w:bookmarkEnd w:id="182"/>
      <w:r w:rsidRPr="0055789B">
        <w:rPr>
          <w:lang w:val="ru-RU"/>
        </w:rPr>
        <w:t xml:space="preserve"> </w:t>
      </w:r>
    </w:p>
    <w:p w14:paraId="724B8C53" w14:textId="2808F5AB" w:rsidR="006706D5" w:rsidRPr="009C512E" w:rsidRDefault="009D6605" w:rsidP="00206C2F">
      <w:pPr>
        <w:pStyle w:val="affffe"/>
        <w:tabs>
          <w:tab w:val="left" w:pos="1134"/>
        </w:tabs>
        <w:spacing w:line="276" w:lineRule="auto"/>
        <w:ind w:firstLine="567"/>
      </w:pPr>
      <w:r>
        <w:rPr>
          <w:lang w:val="ru-RU"/>
        </w:rPr>
        <w:t>Аппаратный</w:t>
      </w:r>
      <w:r w:rsidR="008129F6">
        <w:rPr>
          <w:lang w:val="ru-RU"/>
        </w:rPr>
        <w:t xml:space="preserve"> комплекс</w:t>
      </w:r>
      <w:r w:rsidR="009C512E">
        <w:t xml:space="preserve"> </w:t>
      </w:r>
      <w:r w:rsidR="00884836">
        <w:t>должен</w:t>
      </w:r>
      <w:r w:rsidR="006706D5" w:rsidRPr="009C512E">
        <w:t xml:space="preserve"> размещаться в 19” стойках </w:t>
      </w:r>
      <w:r w:rsidR="009C512E">
        <w:t xml:space="preserve">Заказчика, </w:t>
      </w:r>
      <w:r w:rsidR="006706D5" w:rsidRPr="009C512E">
        <w:t>в аппаратных ООО «</w:t>
      </w:r>
      <w:r w:rsidR="006706D5" w:rsidRPr="009C512E">
        <w:rPr>
          <w:lang w:val="en-US"/>
        </w:rPr>
        <w:t>UMS</w:t>
      </w:r>
      <w:r w:rsidR="006706D5" w:rsidRPr="009C512E">
        <w:t>»</w:t>
      </w:r>
      <w:r w:rsidR="001A1F12" w:rsidRPr="009C512E">
        <w:t>.</w:t>
      </w:r>
    </w:p>
    <w:p w14:paraId="575338BA" w14:textId="77777777" w:rsidR="006706D5" w:rsidRPr="009C512E" w:rsidRDefault="006706D5" w:rsidP="00206C2F">
      <w:pPr>
        <w:pStyle w:val="affffe"/>
        <w:tabs>
          <w:tab w:val="left" w:pos="1134"/>
        </w:tabs>
        <w:spacing w:line="276" w:lineRule="auto"/>
        <w:ind w:firstLine="567"/>
      </w:pPr>
      <w:r w:rsidRPr="009C512E">
        <w:t>Серверное оборудование должно включаться в существующую корпоративную сеть и сеть хранения данных оптическими патч-кордами</w:t>
      </w:r>
      <w:r w:rsidR="009C512E">
        <w:t>,</w:t>
      </w:r>
      <w:r w:rsidRPr="009C512E">
        <w:t xml:space="preserve"> класса не ниже ОМ3 и м</w:t>
      </w:r>
      <w:r w:rsidR="001A1F12" w:rsidRPr="009C512E">
        <w:t>едными патч-кордами категории 6.</w:t>
      </w:r>
    </w:p>
    <w:p w14:paraId="2EB4099E" w14:textId="0D3AFC03" w:rsidR="006706D5" w:rsidRPr="009C512E" w:rsidRDefault="006706D5" w:rsidP="00206C2F">
      <w:pPr>
        <w:pStyle w:val="affffe"/>
        <w:tabs>
          <w:tab w:val="left" w:pos="1134"/>
        </w:tabs>
        <w:spacing w:line="276" w:lineRule="auto"/>
        <w:ind w:firstLine="567"/>
      </w:pPr>
      <w:r w:rsidRPr="009C512E">
        <w:t xml:space="preserve">Серверное оборудование должно поддерживать </w:t>
      </w:r>
      <w:r w:rsidR="00AA764E" w:rsidRPr="009C512E">
        <w:t>возможность масштабирования</w:t>
      </w:r>
      <w:r w:rsidRPr="009C512E">
        <w:t xml:space="preserve"> и наращивания конфигурации</w:t>
      </w:r>
      <w:r w:rsidR="009D6605">
        <w:rPr>
          <w:lang w:val="ru-RU"/>
        </w:rPr>
        <w:t xml:space="preserve">, по оперативной памяти, интерфейсам </w:t>
      </w:r>
      <w:r w:rsidR="009D6605">
        <w:rPr>
          <w:lang w:val="en-US"/>
        </w:rPr>
        <w:t>LAN</w:t>
      </w:r>
      <w:r w:rsidR="009D6605" w:rsidRPr="009D6605">
        <w:rPr>
          <w:lang w:val="ru-RU"/>
        </w:rPr>
        <w:t xml:space="preserve">, </w:t>
      </w:r>
      <w:r w:rsidR="009D6605">
        <w:rPr>
          <w:lang w:val="en-US"/>
        </w:rPr>
        <w:t>SAN</w:t>
      </w:r>
      <w:r w:rsidR="009D6605" w:rsidRPr="009D6605">
        <w:rPr>
          <w:lang w:val="ru-RU"/>
        </w:rPr>
        <w:t>.</w:t>
      </w:r>
      <w:r w:rsidR="001A1F12" w:rsidRPr="009C512E">
        <w:t>.</w:t>
      </w:r>
    </w:p>
    <w:p w14:paraId="4BE1C844" w14:textId="57F90197" w:rsidR="006706D5" w:rsidRDefault="006706D5" w:rsidP="00206C2F">
      <w:pPr>
        <w:pStyle w:val="affffe"/>
        <w:tabs>
          <w:tab w:val="left" w:pos="1134"/>
        </w:tabs>
        <w:spacing w:line="276" w:lineRule="auto"/>
        <w:ind w:firstLine="567"/>
      </w:pPr>
      <w:r w:rsidRPr="009C512E">
        <w:lastRenderedPageBreak/>
        <w:t>На оборудовании должны быть продублированы основные компоненты, отвечающие за его функционирование (сетевые карты, блоки питания, вентиляторы охлаждения).</w:t>
      </w:r>
    </w:p>
    <w:p w14:paraId="6BAC00F1" w14:textId="3E10A389" w:rsidR="006706D5" w:rsidRDefault="009D660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84" w:name="_Toc121753005"/>
      <w:r>
        <w:rPr>
          <w:lang w:val="ru-RU"/>
        </w:rPr>
        <w:t>Т</w:t>
      </w:r>
      <w:r w:rsidR="006706D5" w:rsidRPr="0055789B">
        <w:rPr>
          <w:lang w:val="ru-RU"/>
        </w:rPr>
        <w:t>ребования к составу и количеству оборудования</w:t>
      </w:r>
      <w:bookmarkEnd w:id="184"/>
    </w:p>
    <w:p w14:paraId="42BE9D61" w14:textId="77777777" w:rsidR="009D6605" w:rsidRPr="009D6605" w:rsidRDefault="009D6605" w:rsidP="009D6605"/>
    <w:tbl>
      <w:tblPr>
        <w:tblW w:w="9805" w:type="dxa"/>
        <w:tblInd w:w="-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992"/>
        <w:gridCol w:w="6060"/>
        <w:gridCol w:w="1193"/>
      </w:tblGrid>
      <w:tr w:rsidR="006706D5" w:rsidRPr="00AA764E" w14:paraId="6CCD4177" w14:textId="77777777" w:rsidTr="001A1F12">
        <w:trPr>
          <w:trHeight w:val="58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CFB70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6C217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Кол-во, шт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0D45C" w14:textId="77777777" w:rsidR="006706D5" w:rsidRPr="00AA764E" w:rsidRDefault="006706D5" w:rsidP="00AA764E">
            <w:pPr>
              <w:autoSpaceDE w:val="0"/>
              <w:autoSpaceDN w:val="0"/>
              <w:spacing w:after="0" w:line="264" w:lineRule="auto"/>
              <w:ind w:firstLine="0"/>
              <w:jc w:val="center"/>
              <w:textAlignment w:val="baseline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Технические характеристики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9F8564" w14:textId="77777777" w:rsidR="006706D5" w:rsidRPr="00AA764E" w:rsidRDefault="006706D5" w:rsidP="00AA764E">
            <w:pPr>
              <w:autoSpaceDE w:val="0"/>
              <w:autoSpaceDN w:val="0"/>
              <w:spacing w:after="0" w:line="264" w:lineRule="auto"/>
              <w:ind w:firstLine="0"/>
              <w:jc w:val="center"/>
              <w:textAlignment w:val="baseline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Кол-во комплектов</w:t>
            </w:r>
          </w:p>
        </w:tc>
      </w:tr>
      <w:tr w:rsidR="006706D5" w:rsidRPr="00AA764E" w14:paraId="15897799" w14:textId="77777777" w:rsidTr="001A1F12">
        <w:trPr>
          <w:trHeight w:val="83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5610D" w14:textId="77777777" w:rsidR="006706D5" w:rsidRPr="00AA764E" w:rsidRDefault="006706D5" w:rsidP="00AA764E">
            <w:pPr>
              <w:spacing w:line="264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color w:val="000000"/>
                <w:szCs w:val="20"/>
              </w:rPr>
              <w:t>Блейд шасси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8FC12" w14:textId="77777777" w:rsidR="006706D5" w:rsidRPr="00AA764E" w:rsidRDefault="006706D5" w:rsidP="00AA764E">
            <w:pPr>
              <w:spacing w:line="264" w:lineRule="auto"/>
              <w:ind w:firstLine="32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1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B4243" w14:textId="77777777" w:rsidR="006706D5" w:rsidRPr="00AA764E" w:rsidRDefault="006706D5" w:rsidP="00AA764E">
            <w:pPr>
              <w:tabs>
                <w:tab w:val="left" w:pos="361"/>
              </w:tabs>
              <w:autoSpaceDE w:val="0"/>
              <w:autoSpaceDN w:val="0"/>
              <w:spacing w:line="264" w:lineRule="auto"/>
              <w:ind w:firstLine="0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Шасси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на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 8 </w:t>
            </w:r>
            <w:r w:rsidRPr="00AA764E">
              <w:rPr>
                <w:rFonts w:ascii="Times New Roman" w:hAnsi="Times New Roman"/>
                <w:szCs w:val="20"/>
              </w:rPr>
              <w:t>лезвий:</w:t>
            </w:r>
          </w:p>
          <w:p w14:paraId="0CD9EAC5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1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</w:rPr>
              <w:t>Монтаж в 19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” </w:t>
            </w:r>
            <w:r w:rsidRPr="00AA764E">
              <w:rPr>
                <w:rFonts w:ascii="Times New Roman" w:hAnsi="Times New Roman"/>
                <w:szCs w:val="20"/>
              </w:rPr>
              <w:t>стойку</w:t>
            </w:r>
          </w:p>
          <w:p w14:paraId="1F1046BC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1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</w:rPr>
              <w:t>Высота не более 10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U</w:t>
            </w:r>
          </w:p>
          <w:p w14:paraId="4E76527E" w14:textId="773DD048" w:rsidR="006706D5" w:rsidRPr="00AA764E" w:rsidRDefault="006706D5" w:rsidP="00841281">
            <w:pPr>
              <w:pStyle w:val="affff7"/>
              <w:widowControl/>
              <w:numPr>
                <w:ilvl w:val="0"/>
                <w:numId w:val="31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</w:rPr>
              <w:t xml:space="preserve">Количество слотов ввода вывода </w:t>
            </w:r>
            <w:r w:rsidR="003B1119">
              <w:rPr>
                <w:rFonts w:ascii="Times New Roman" w:hAnsi="Times New Roman"/>
                <w:szCs w:val="20"/>
              </w:rPr>
              <w:t xml:space="preserve">– </w:t>
            </w:r>
            <w:r w:rsidRPr="00AA764E">
              <w:rPr>
                <w:rFonts w:ascii="Times New Roman" w:hAnsi="Times New Roman"/>
                <w:szCs w:val="20"/>
              </w:rPr>
              <w:t>6</w:t>
            </w:r>
          </w:p>
          <w:p w14:paraId="2C478E75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1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</w:rPr>
              <w:t>Выдув горячего воздуха назад</w:t>
            </w:r>
          </w:p>
          <w:p w14:paraId="5030DA72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1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 xml:space="preserve">Наличие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LED</w:t>
            </w:r>
            <w:r w:rsidRPr="00AA764E">
              <w:rPr>
                <w:rFonts w:ascii="Times New Roman" w:hAnsi="Times New Roman"/>
                <w:szCs w:val="20"/>
              </w:rPr>
              <w:t>/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LCD</w:t>
            </w:r>
            <w:r w:rsidRPr="00AA764E">
              <w:rPr>
                <w:rFonts w:ascii="Times New Roman" w:hAnsi="Times New Roman"/>
                <w:szCs w:val="20"/>
              </w:rPr>
              <w:t xml:space="preserve"> для вывода информации об авариях</w:t>
            </w:r>
          </w:p>
        </w:tc>
        <w:tc>
          <w:tcPr>
            <w:tcW w:w="119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7D392D3D" w14:textId="77777777" w:rsidR="006706D5" w:rsidRPr="00AA764E" w:rsidRDefault="006706D5" w:rsidP="00AA764E">
            <w:pPr>
              <w:autoSpaceDE w:val="0"/>
              <w:autoSpaceDN w:val="0"/>
              <w:spacing w:line="264" w:lineRule="auto"/>
              <w:ind w:firstLine="0"/>
              <w:jc w:val="center"/>
              <w:textAlignment w:val="baseline"/>
              <w:rPr>
                <w:rFonts w:ascii="Times New Roman" w:hAnsi="Times New Roman"/>
                <w:b/>
                <w:szCs w:val="20"/>
              </w:rPr>
            </w:pPr>
            <w:r w:rsidRPr="00AA764E">
              <w:rPr>
                <w:rFonts w:ascii="Times New Roman" w:hAnsi="Times New Roman"/>
                <w:b/>
                <w:sz w:val="22"/>
                <w:szCs w:val="20"/>
              </w:rPr>
              <w:t>2</w:t>
            </w:r>
          </w:p>
        </w:tc>
      </w:tr>
      <w:tr w:rsidR="006706D5" w:rsidRPr="00AA764E" w14:paraId="227250FC" w14:textId="77777777" w:rsidTr="001A1F12">
        <w:trPr>
          <w:trHeight w:val="1177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BDD490" w14:textId="77777777" w:rsidR="006706D5" w:rsidRPr="00AA764E" w:rsidRDefault="006706D5" w:rsidP="00AA764E">
            <w:pPr>
              <w:spacing w:line="264" w:lineRule="auto"/>
              <w:rPr>
                <w:rFonts w:ascii="Times New Roman" w:eastAsia="Calibri" w:hAnsi="Times New Roman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08A0D" w14:textId="77777777" w:rsidR="006706D5" w:rsidRPr="00AA764E" w:rsidRDefault="006706D5" w:rsidP="00AA764E">
            <w:pPr>
              <w:spacing w:line="264" w:lineRule="auto"/>
              <w:ind w:firstLine="32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2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D0A96" w14:textId="77777777" w:rsidR="006706D5" w:rsidRPr="00AA764E" w:rsidRDefault="006706D5" w:rsidP="00AA764E">
            <w:pPr>
              <w:tabs>
                <w:tab w:val="left" w:pos="361"/>
              </w:tabs>
              <w:autoSpaceDE w:val="0"/>
              <w:autoSpaceDN w:val="0"/>
              <w:spacing w:line="264" w:lineRule="auto"/>
              <w:ind w:firstLine="0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SAN (Fibre Channel) </w:t>
            </w:r>
            <w:r w:rsidRPr="00AA764E">
              <w:rPr>
                <w:rFonts w:ascii="Times New Roman" w:hAnsi="Times New Roman"/>
                <w:szCs w:val="20"/>
              </w:rPr>
              <w:t>коммутаторы:</w:t>
            </w:r>
          </w:p>
          <w:p w14:paraId="215BEBB2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2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</w:rPr>
              <w:t>Количество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портов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 xml:space="preserve">– не менее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32 x 32Gb SAN port (16-external, 16-internal)</w:t>
            </w:r>
          </w:p>
          <w:p w14:paraId="5E6DBEEA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2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Количество активированных внешних портов – не менее 8</w:t>
            </w:r>
          </w:p>
          <w:p w14:paraId="3341FA24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2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Количество трансиверов – не менее 8 х 32G SWL</w:t>
            </w:r>
          </w:p>
          <w:p w14:paraId="0525F679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2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B12F36">
              <w:rPr>
                <w:rFonts w:ascii="Times New Roman" w:hAnsi="Times New Roman"/>
                <w:szCs w:val="20"/>
              </w:rPr>
              <w:t>Все лицензии (ISL Trunking, Fabric Vision and Extended Fabric) должны быть включены в комплект поставки</w:t>
            </w:r>
          </w:p>
        </w:tc>
        <w:tc>
          <w:tcPr>
            <w:tcW w:w="1193" w:type="dxa"/>
            <w:vMerge/>
            <w:tcBorders>
              <w:left w:val="nil"/>
              <w:right w:val="single" w:sz="8" w:space="0" w:color="auto"/>
            </w:tcBorders>
          </w:tcPr>
          <w:p w14:paraId="1C6D26B3" w14:textId="77777777" w:rsidR="006706D5" w:rsidRPr="00AA764E" w:rsidRDefault="006706D5" w:rsidP="00AA764E">
            <w:pPr>
              <w:autoSpaceDE w:val="0"/>
              <w:autoSpaceDN w:val="0"/>
              <w:spacing w:line="264" w:lineRule="auto"/>
              <w:textAlignment w:val="baseline"/>
              <w:rPr>
                <w:rFonts w:ascii="Times New Roman" w:hAnsi="Times New Roman"/>
                <w:szCs w:val="20"/>
              </w:rPr>
            </w:pPr>
          </w:p>
        </w:tc>
      </w:tr>
      <w:tr w:rsidR="006706D5" w:rsidRPr="005E4E3D" w14:paraId="346921FE" w14:textId="77777777" w:rsidTr="001A1F12">
        <w:trPr>
          <w:trHeight w:val="65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99909E" w14:textId="77777777" w:rsidR="006706D5" w:rsidRPr="00AA764E" w:rsidRDefault="006706D5" w:rsidP="00AA764E">
            <w:pPr>
              <w:spacing w:line="264" w:lineRule="auto"/>
              <w:rPr>
                <w:rFonts w:ascii="Times New Roman" w:eastAsia="Calibri" w:hAnsi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DB24D" w14:textId="307FF21D" w:rsidR="006706D5" w:rsidRPr="005E4E3D" w:rsidRDefault="005E4E3D" w:rsidP="00AA764E">
            <w:pPr>
              <w:spacing w:line="264" w:lineRule="auto"/>
              <w:ind w:firstLine="32"/>
              <w:jc w:val="center"/>
              <w:rPr>
                <w:rFonts w:ascii="Times New Roman" w:hAnsi="Times New Roman"/>
                <w:b/>
                <w:bCs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Cs w:val="20"/>
                <w:lang w:val="en-US"/>
              </w:rPr>
              <w:t>2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DF096" w14:textId="6B1F4D1E" w:rsidR="006706D5" w:rsidRPr="00AA764E" w:rsidRDefault="006706D5" w:rsidP="00AA764E">
            <w:pPr>
              <w:tabs>
                <w:tab w:val="left" w:pos="361"/>
              </w:tabs>
              <w:autoSpaceDE w:val="0"/>
              <w:autoSpaceDN w:val="0"/>
              <w:spacing w:line="264" w:lineRule="auto"/>
              <w:ind w:firstLine="0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>Ethernet</w:t>
            </w:r>
            <w:r w:rsidRPr="00AA764E">
              <w:rPr>
                <w:rFonts w:ascii="Times New Roman" w:hAnsi="Times New Roman"/>
                <w:szCs w:val="20"/>
              </w:rPr>
              <w:t xml:space="preserve"> коммутатор</w:t>
            </w:r>
            <w:r w:rsidR="00D83037">
              <w:rPr>
                <w:rFonts w:ascii="Times New Roman" w:hAnsi="Times New Roman"/>
                <w:szCs w:val="20"/>
              </w:rPr>
              <w:t>ы</w:t>
            </w:r>
            <w:r w:rsidRPr="00AA764E">
              <w:rPr>
                <w:rFonts w:ascii="Times New Roman" w:hAnsi="Times New Roman"/>
                <w:szCs w:val="20"/>
              </w:rPr>
              <w:t xml:space="preserve"> 25GbE:</w:t>
            </w:r>
          </w:p>
          <w:p w14:paraId="70C3A8AB" w14:textId="480DA1F3" w:rsidR="006706D5" w:rsidRPr="00AA764E" w:rsidRDefault="006706D5" w:rsidP="00841281">
            <w:pPr>
              <w:pStyle w:val="affff7"/>
              <w:widowControl/>
              <w:numPr>
                <w:ilvl w:val="0"/>
                <w:numId w:val="33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 xml:space="preserve">Количество портов – не менее 16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x</w:t>
            </w:r>
            <w:r w:rsidRPr="00AA764E">
              <w:rPr>
                <w:rFonts w:ascii="Times New Roman" w:hAnsi="Times New Roman"/>
                <w:szCs w:val="20"/>
              </w:rPr>
              <w:t xml:space="preserve"> 2</w:t>
            </w:r>
            <w:r w:rsidR="00CF01F0" w:rsidRPr="00802BFC">
              <w:rPr>
                <w:rFonts w:ascii="Times New Roman" w:hAnsi="Times New Roman"/>
                <w:szCs w:val="20"/>
              </w:rPr>
              <w:t>5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GbE</w:t>
            </w:r>
            <w:r w:rsidRPr="00AA764E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port</w:t>
            </w:r>
            <w:r w:rsidRPr="00AA764E">
              <w:rPr>
                <w:rFonts w:ascii="Times New Roman" w:hAnsi="Times New Roman"/>
                <w:szCs w:val="20"/>
              </w:rPr>
              <w:t xml:space="preserve"> (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internal</w:t>
            </w:r>
            <w:r w:rsidRPr="00AA764E">
              <w:rPr>
                <w:rFonts w:ascii="Times New Roman" w:hAnsi="Times New Roman"/>
                <w:szCs w:val="20"/>
              </w:rPr>
              <w:t>)</w:t>
            </w:r>
          </w:p>
          <w:p w14:paraId="1D2AA3D5" w14:textId="07FB68DA" w:rsidR="006706D5" w:rsidRPr="00AA764E" w:rsidRDefault="006706D5" w:rsidP="00841281">
            <w:pPr>
              <w:pStyle w:val="affff7"/>
              <w:widowControl/>
              <w:numPr>
                <w:ilvl w:val="0"/>
                <w:numId w:val="33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 xml:space="preserve">Количество портов – не менее </w:t>
            </w:r>
            <w:r w:rsidR="005E4E3D" w:rsidRPr="005E4E3D">
              <w:rPr>
                <w:rFonts w:ascii="Times New Roman" w:hAnsi="Times New Roman"/>
                <w:szCs w:val="20"/>
              </w:rPr>
              <w:t>2</w:t>
            </w:r>
            <w:r w:rsidRPr="00AA764E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x</w:t>
            </w:r>
            <w:r w:rsidRPr="00AA764E">
              <w:rPr>
                <w:rFonts w:ascii="Times New Roman" w:hAnsi="Times New Roman"/>
                <w:szCs w:val="20"/>
              </w:rPr>
              <w:t xml:space="preserve"> 100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GbE</w:t>
            </w:r>
            <w:r w:rsidRPr="00AA764E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port</w:t>
            </w:r>
            <w:r w:rsidRPr="00AA764E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QSFP</w:t>
            </w:r>
            <w:r w:rsidRPr="00AA764E">
              <w:rPr>
                <w:rFonts w:ascii="Times New Roman" w:hAnsi="Times New Roman"/>
                <w:szCs w:val="20"/>
              </w:rPr>
              <w:t>28</w:t>
            </w:r>
            <w:r w:rsidR="005E4E3D">
              <w:rPr>
                <w:rFonts w:ascii="Times New Roman" w:hAnsi="Times New Roman"/>
                <w:szCs w:val="20"/>
              </w:rPr>
              <w:t>DD</w:t>
            </w:r>
            <w:r w:rsidRPr="00AA764E">
              <w:rPr>
                <w:rFonts w:ascii="Times New Roman" w:hAnsi="Times New Roman"/>
                <w:szCs w:val="20"/>
              </w:rPr>
              <w:t xml:space="preserve"> (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external</w:t>
            </w:r>
            <w:r w:rsidRPr="00AA764E">
              <w:rPr>
                <w:rFonts w:ascii="Times New Roman" w:hAnsi="Times New Roman"/>
                <w:szCs w:val="20"/>
              </w:rPr>
              <w:t>)</w:t>
            </w:r>
          </w:p>
          <w:p w14:paraId="0B5AF587" w14:textId="0BD6E533" w:rsidR="006706D5" w:rsidRPr="005E4E3D" w:rsidRDefault="006706D5" w:rsidP="00841281">
            <w:pPr>
              <w:pStyle w:val="affff7"/>
              <w:widowControl/>
              <w:numPr>
                <w:ilvl w:val="0"/>
                <w:numId w:val="33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>DAC</w:t>
            </w:r>
            <w:r w:rsidRPr="005E4E3D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кабели</w:t>
            </w:r>
            <w:r w:rsidRPr="005E4E3D">
              <w:rPr>
                <w:rFonts w:ascii="Times New Roman" w:hAnsi="Times New Roman"/>
                <w:szCs w:val="20"/>
              </w:rPr>
              <w:t xml:space="preserve"> – 2 </w:t>
            </w:r>
            <w:r w:rsidRPr="00AA764E">
              <w:rPr>
                <w:rFonts w:ascii="Times New Roman" w:hAnsi="Times New Roman"/>
                <w:szCs w:val="20"/>
              </w:rPr>
              <w:t>шт</w:t>
            </w:r>
            <w:r w:rsidRPr="005E4E3D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QSFP</w:t>
            </w:r>
            <w:r w:rsidRPr="005E4E3D">
              <w:rPr>
                <w:rFonts w:ascii="Times New Roman" w:hAnsi="Times New Roman"/>
                <w:szCs w:val="20"/>
              </w:rPr>
              <w:t>28-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DD</w:t>
            </w:r>
            <w:r w:rsidRPr="005E4E3D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to</w:t>
            </w:r>
            <w:r w:rsidRPr="005E4E3D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QSFP</w:t>
            </w:r>
            <w:r w:rsidRPr="005E4E3D">
              <w:rPr>
                <w:rFonts w:ascii="Times New Roman" w:hAnsi="Times New Roman"/>
                <w:szCs w:val="20"/>
              </w:rPr>
              <w:t>28-</w:t>
            </w:r>
            <w:r w:rsidRPr="00C62B86">
              <w:rPr>
                <w:rFonts w:ascii="Times New Roman" w:hAnsi="Times New Roman"/>
                <w:szCs w:val="20"/>
                <w:lang w:val="en-US"/>
              </w:rPr>
              <w:t>DD</w:t>
            </w:r>
            <w:r w:rsidRPr="00C62B86">
              <w:rPr>
                <w:rFonts w:ascii="Times New Roman" w:hAnsi="Times New Roman"/>
                <w:szCs w:val="20"/>
              </w:rPr>
              <w:t xml:space="preserve"> (</w:t>
            </w:r>
            <w:r w:rsidR="00C62B86" w:rsidRPr="00C62B86">
              <w:rPr>
                <w:rFonts w:ascii="Times New Roman" w:hAnsi="Times New Roman"/>
                <w:szCs w:val="20"/>
              </w:rPr>
              <w:t>не менее 5</w:t>
            </w:r>
            <w:r w:rsidRPr="00C62B86">
              <w:rPr>
                <w:rFonts w:ascii="Times New Roman" w:hAnsi="Times New Roman"/>
                <w:szCs w:val="20"/>
              </w:rPr>
              <w:t>м)</w:t>
            </w:r>
          </w:p>
        </w:tc>
        <w:tc>
          <w:tcPr>
            <w:tcW w:w="1193" w:type="dxa"/>
            <w:vMerge/>
            <w:tcBorders>
              <w:left w:val="nil"/>
              <w:right w:val="single" w:sz="8" w:space="0" w:color="auto"/>
            </w:tcBorders>
          </w:tcPr>
          <w:p w14:paraId="3B89E6D4" w14:textId="77777777" w:rsidR="006706D5" w:rsidRPr="005E4E3D" w:rsidRDefault="006706D5" w:rsidP="00AA764E">
            <w:pPr>
              <w:autoSpaceDE w:val="0"/>
              <w:autoSpaceDN w:val="0"/>
              <w:spacing w:line="264" w:lineRule="auto"/>
              <w:textAlignment w:val="baseline"/>
              <w:rPr>
                <w:rFonts w:ascii="Times New Roman" w:hAnsi="Times New Roman"/>
                <w:szCs w:val="20"/>
              </w:rPr>
            </w:pPr>
          </w:p>
        </w:tc>
      </w:tr>
      <w:tr w:rsidR="006706D5" w:rsidRPr="00AA764E" w14:paraId="792E70D6" w14:textId="77777777" w:rsidTr="00645EE0">
        <w:trPr>
          <w:trHeight w:val="1188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49D1FC" w14:textId="77777777" w:rsidR="006706D5" w:rsidRPr="00802BFC" w:rsidRDefault="006706D5" w:rsidP="00AA764E">
            <w:pPr>
              <w:spacing w:line="264" w:lineRule="auto"/>
              <w:rPr>
                <w:rFonts w:ascii="Times New Roman" w:eastAsia="Calibri" w:hAnsi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979AD" w14:textId="77777777" w:rsidR="006706D5" w:rsidRPr="00AA764E" w:rsidRDefault="006706D5" w:rsidP="00AA764E">
            <w:pPr>
              <w:spacing w:line="264" w:lineRule="auto"/>
              <w:ind w:firstLine="32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6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DC679" w14:textId="77777777" w:rsidR="006706D5" w:rsidRPr="00AA764E" w:rsidRDefault="006706D5" w:rsidP="00AA764E">
            <w:pPr>
              <w:tabs>
                <w:tab w:val="left" w:pos="361"/>
              </w:tabs>
              <w:autoSpaceDE w:val="0"/>
              <w:autoSpaceDN w:val="0"/>
              <w:spacing w:line="264" w:lineRule="auto"/>
              <w:ind w:firstLine="0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 xml:space="preserve">Блоки питания: </w:t>
            </w:r>
          </w:p>
          <w:p w14:paraId="0B040E11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4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Тип АС 220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V</w:t>
            </w:r>
            <w:r w:rsidR="00645EE0">
              <w:rPr>
                <w:rFonts w:ascii="Times New Roman" w:hAnsi="Times New Roman"/>
                <w:szCs w:val="20"/>
              </w:rPr>
              <w:t xml:space="preserve"> переменного тока</w:t>
            </w:r>
          </w:p>
          <w:p w14:paraId="359C4A30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4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Разъем подключения C20/C21</w:t>
            </w:r>
          </w:p>
          <w:p w14:paraId="47D6ED20" w14:textId="3EB95D68" w:rsidR="006706D5" w:rsidRPr="00AA764E" w:rsidRDefault="006706D5" w:rsidP="00841281">
            <w:pPr>
              <w:pStyle w:val="affff7"/>
              <w:widowControl/>
              <w:numPr>
                <w:ilvl w:val="0"/>
                <w:numId w:val="34"/>
              </w:numPr>
              <w:tabs>
                <w:tab w:val="left" w:pos="361"/>
              </w:tabs>
              <w:autoSpaceDE w:val="0"/>
              <w:autoSpaceDN w:val="0"/>
              <w:spacing w:after="0" w:line="264" w:lineRule="auto"/>
              <w:ind w:left="0"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Кабели подключения в комплекте (не менее 3м)</w:t>
            </w:r>
          </w:p>
        </w:tc>
        <w:tc>
          <w:tcPr>
            <w:tcW w:w="1193" w:type="dxa"/>
            <w:vMerge/>
            <w:tcBorders>
              <w:left w:val="nil"/>
              <w:right w:val="single" w:sz="8" w:space="0" w:color="auto"/>
            </w:tcBorders>
          </w:tcPr>
          <w:p w14:paraId="1B53CEBA" w14:textId="77777777" w:rsidR="006706D5" w:rsidRPr="00AA764E" w:rsidRDefault="006706D5" w:rsidP="00AA764E">
            <w:pPr>
              <w:autoSpaceDE w:val="0"/>
              <w:autoSpaceDN w:val="0"/>
              <w:spacing w:line="264" w:lineRule="auto"/>
              <w:textAlignment w:val="baseline"/>
              <w:rPr>
                <w:rFonts w:ascii="Times New Roman" w:hAnsi="Times New Roman"/>
                <w:szCs w:val="20"/>
              </w:rPr>
            </w:pPr>
          </w:p>
        </w:tc>
      </w:tr>
      <w:tr w:rsidR="006706D5" w:rsidRPr="00AA764E" w14:paraId="10E037A8" w14:textId="77777777" w:rsidTr="00645EE0">
        <w:trPr>
          <w:trHeight w:val="397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BB596" w14:textId="77777777" w:rsidR="006706D5" w:rsidRPr="00AA764E" w:rsidRDefault="006706D5" w:rsidP="00AA764E">
            <w:pPr>
              <w:spacing w:line="264" w:lineRule="auto"/>
              <w:rPr>
                <w:rFonts w:ascii="Times New Roman" w:eastAsia="Calibri" w:hAnsi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70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1E814" w14:textId="77777777" w:rsidR="006706D5" w:rsidRPr="00AA764E" w:rsidRDefault="006706D5" w:rsidP="00591DA3">
            <w:pPr>
              <w:autoSpaceDE w:val="0"/>
              <w:autoSpaceDN w:val="0"/>
              <w:spacing w:after="0" w:line="264" w:lineRule="auto"/>
              <w:ind w:firstLine="0"/>
              <w:jc w:val="left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Гарантийная</w:t>
            </w:r>
            <w:r w:rsidR="00645EE0">
              <w:rPr>
                <w:rFonts w:ascii="Times New Roman" w:hAnsi="Times New Roman"/>
                <w:szCs w:val="20"/>
              </w:rPr>
              <w:t xml:space="preserve"> и сервисная поддержка на 12мес</w:t>
            </w:r>
          </w:p>
        </w:tc>
        <w:tc>
          <w:tcPr>
            <w:tcW w:w="1193" w:type="dxa"/>
            <w:tcBorders>
              <w:left w:val="nil"/>
              <w:right w:val="single" w:sz="8" w:space="0" w:color="auto"/>
            </w:tcBorders>
          </w:tcPr>
          <w:p w14:paraId="7210FDA9" w14:textId="77777777" w:rsidR="006706D5" w:rsidRPr="00AA764E" w:rsidRDefault="006706D5" w:rsidP="00AA764E">
            <w:pPr>
              <w:autoSpaceDE w:val="0"/>
              <w:autoSpaceDN w:val="0"/>
              <w:spacing w:line="264" w:lineRule="auto"/>
              <w:textAlignment w:val="baseline"/>
              <w:rPr>
                <w:rFonts w:ascii="Times New Roman" w:hAnsi="Times New Roman"/>
                <w:szCs w:val="20"/>
              </w:rPr>
            </w:pPr>
          </w:p>
        </w:tc>
      </w:tr>
      <w:tr w:rsidR="006706D5" w:rsidRPr="00870FA1" w14:paraId="079ED1AE" w14:textId="77777777" w:rsidTr="001A1F12">
        <w:trPr>
          <w:trHeight w:val="363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3D3DE" w14:textId="77777777" w:rsidR="006706D5" w:rsidRPr="00AA764E" w:rsidRDefault="006706D5" w:rsidP="00AA764E">
            <w:pPr>
              <w:spacing w:line="264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color w:val="000000"/>
                <w:szCs w:val="20"/>
              </w:rPr>
              <w:t>Blade серверы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3A916" w14:textId="77777777" w:rsidR="006706D5" w:rsidRPr="00AA764E" w:rsidRDefault="006706D5" w:rsidP="00AA764E">
            <w:pPr>
              <w:spacing w:line="264" w:lineRule="auto"/>
              <w:ind w:firstLine="32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8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AAF1A" w14:textId="2E3E6214" w:rsidR="006706D5" w:rsidRPr="00DF326A" w:rsidRDefault="006706D5" w:rsidP="00841281">
            <w:pPr>
              <w:pStyle w:val="affff7"/>
              <w:numPr>
                <w:ilvl w:val="0"/>
                <w:numId w:val="30"/>
              </w:numPr>
              <w:autoSpaceDE w:val="0"/>
              <w:autoSpaceDN w:val="0"/>
              <w:spacing w:line="264" w:lineRule="auto"/>
              <w:ind w:left="361" w:hanging="361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802BFC">
              <w:rPr>
                <w:rFonts w:ascii="Times New Roman" w:hAnsi="Times New Roman"/>
                <w:szCs w:val="20"/>
                <w:lang w:val="en-US"/>
              </w:rPr>
              <w:t xml:space="preserve">2 </w:t>
            </w:r>
            <w:r w:rsidRPr="00AA764E">
              <w:rPr>
                <w:rFonts w:ascii="Times New Roman" w:hAnsi="Times New Roman"/>
                <w:szCs w:val="20"/>
              </w:rPr>
              <w:t>х</w:t>
            </w:r>
            <w:r w:rsidRPr="00802BFC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CPU</w:t>
            </w:r>
            <w:r w:rsidRPr="00802BFC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Intel </w:t>
            </w:r>
            <w:r w:rsidR="00AA764E" w:rsidRPr="00802BFC">
              <w:rPr>
                <w:rFonts w:ascii="Times New Roman" w:hAnsi="Times New Roman"/>
                <w:szCs w:val="20"/>
                <w:lang w:val="en-US"/>
              </w:rPr>
              <w:t xml:space="preserve">– </w:t>
            </w:r>
            <w:r w:rsidR="00AA764E">
              <w:rPr>
                <w:rFonts w:ascii="Times New Roman" w:hAnsi="Times New Roman"/>
                <w:szCs w:val="20"/>
              </w:rPr>
              <w:t>не</w:t>
            </w:r>
            <w:r w:rsidR="00AA764E" w:rsidRPr="00802BFC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="00AA764E">
              <w:rPr>
                <w:rFonts w:ascii="Times New Roman" w:hAnsi="Times New Roman"/>
                <w:szCs w:val="20"/>
              </w:rPr>
              <w:t>менее</w:t>
            </w:r>
            <w:r w:rsidR="00677D7B">
              <w:rPr>
                <w:rFonts w:ascii="Times New Roman" w:hAnsi="Times New Roman"/>
                <w:szCs w:val="20"/>
                <w:lang w:val="en-US"/>
              </w:rPr>
              <w:t xml:space="preserve"> 32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Core</w:t>
            </w:r>
            <w:r w:rsidR="00677D7B">
              <w:rPr>
                <w:rFonts w:ascii="Times New Roman" w:hAnsi="Times New Roman"/>
                <w:szCs w:val="20"/>
                <w:lang w:val="en-US"/>
              </w:rPr>
              <w:t>/64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Thread</w:t>
            </w:r>
            <w:r w:rsidRPr="00802BFC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="00677D7B">
              <w:rPr>
                <w:rFonts w:ascii="Times New Roman" w:hAnsi="Times New Roman" w:hint="cs"/>
                <w:szCs w:val="20"/>
                <w:lang w:val="en-US"/>
              </w:rPr>
              <w:t>48</w:t>
            </w:r>
            <w:r w:rsidR="00587517" w:rsidRPr="00DF326A">
              <w:rPr>
                <w:rFonts w:ascii="Times New Roman" w:hAnsi="Times New Roman" w:hint="cs"/>
                <w:szCs w:val="20"/>
                <w:lang w:val="en-US"/>
              </w:rPr>
              <w:t>M Cache</w:t>
            </w:r>
            <w:r w:rsidR="00587517" w:rsidRPr="00802BFC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802BFC">
              <w:rPr>
                <w:rFonts w:ascii="Times New Roman" w:hAnsi="Times New Roman"/>
                <w:szCs w:val="20"/>
                <w:lang w:val="en-US"/>
              </w:rPr>
              <w:t>(</w:t>
            </w:r>
            <w:r w:rsidRPr="00802BFC">
              <w:rPr>
                <w:rFonts w:ascii="Times New Roman" w:hAnsi="Times New Roman"/>
                <w:szCs w:val="20"/>
              </w:rPr>
              <w:t>каждый</w:t>
            </w:r>
            <w:r w:rsidRPr="00802BFC">
              <w:rPr>
                <w:rFonts w:ascii="Times New Roman" w:hAnsi="Times New Roman"/>
                <w:szCs w:val="20"/>
                <w:lang w:val="en-US"/>
              </w:rPr>
              <w:t>)</w:t>
            </w:r>
          </w:p>
          <w:p w14:paraId="253C2076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0"/>
              </w:numPr>
              <w:autoSpaceDE w:val="0"/>
              <w:autoSpaceDN w:val="0"/>
              <w:spacing w:after="0" w:line="264" w:lineRule="auto"/>
              <w:ind w:left="361" w:hanging="361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 xml:space="preserve">RAM – </w:t>
            </w:r>
            <w:r w:rsidRPr="00AA764E">
              <w:rPr>
                <w:rFonts w:ascii="Times New Roman" w:hAnsi="Times New Roman"/>
                <w:szCs w:val="20"/>
              </w:rPr>
              <w:t xml:space="preserve">не </w:t>
            </w:r>
            <w:r w:rsidR="00AA764E">
              <w:rPr>
                <w:rFonts w:ascii="Times New Roman" w:hAnsi="Times New Roman"/>
                <w:szCs w:val="20"/>
              </w:rPr>
              <w:t>менее 1024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Gb</w:t>
            </w:r>
          </w:p>
          <w:p w14:paraId="0EB60232" w14:textId="77777777" w:rsidR="006706D5" w:rsidRPr="00134794" w:rsidRDefault="006706D5" w:rsidP="00841281">
            <w:pPr>
              <w:pStyle w:val="affff7"/>
              <w:widowControl/>
              <w:numPr>
                <w:ilvl w:val="0"/>
                <w:numId w:val="30"/>
              </w:numPr>
              <w:autoSpaceDE w:val="0"/>
              <w:autoSpaceDN w:val="0"/>
              <w:spacing w:after="0" w:line="264" w:lineRule="auto"/>
              <w:ind w:left="361" w:hanging="361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134794">
              <w:rPr>
                <w:rFonts w:ascii="Times New Roman" w:hAnsi="Times New Roman"/>
                <w:szCs w:val="20"/>
                <w:lang w:val="en-US"/>
              </w:rPr>
              <w:t xml:space="preserve">2 </w:t>
            </w:r>
            <w:r w:rsidRPr="00AA764E">
              <w:rPr>
                <w:rFonts w:ascii="Times New Roman" w:hAnsi="Times New Roman"/>
                <w:szCs w:val="20"/>
              </w:rPr>
              <w:t>х</w:t>
            </w:r>
            <w:r w:rsidRPr="00134794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="00205D26">
              <w:rPr>
                <w:rFonts w:ascii="Times New Roman" w:hAnsi="Times New Roman"/>
                <w:szCs w:val="20"/>
                <w:lang w:val="en-US"/>
              </w:rPr>
              <w:t>M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 xml:space="preserve">.2 </w:t>
            </w:r>
            <w:r w:rsidR="00205D26">
              <w:rPr>
                <w:rFonts w:ascii="Times New Roman" w:hAnsi="Times New Roman"/>
                <w:szCs w:val="20"/>
                <w:lang w:val="en-US"/>
              </w:rPr>
              <w:t>S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SD</w:t>
            </w:r>
            <w:r w:rsidRPr="00134794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="00205D26">
              <w:rPr>
                <w:rFonts w:ascii="Times New Roman" w:hAnsi="Times New Roman"/>
                <w:szCs w:val="20"/>
                <w:lang w:val="en-US"/>
              </w:rPr>
              <w:t>drive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 xml:space="preserve"> – </w:t>
            </w:r>
            <w:r w:rsidR="00205D26">
              <w:rPr>
                <w:rFonts w:ascii="Times New Roman" w:hAnsi="Times New Roman"/>
                <w:szCs w:val="20"/>
              </w:rPr>
              <w:t>не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="00205D26">
              <w:rPr>
                <w:rFonts w:ascii="Times New Roman" w:hAnsi="Times New Roman"/>
                <w:szCs w:val="20"/>
              </w:rPr>
              <w:t>менее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 xml:space="preserve"> 2</w:t>
            </w:r>
            <w:r w:rsidRPr="00134794">
              <w:rPr>
                <w:rFonts w:ascii="Times New Roman" w:hAnsi="Times New Roman"/>
                <w:szCs w:val="20"/>
                <w:lang w:val="en-US"/>
              </w:rPr>
              <w:t>4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>0</w:t>
            </w:r>
            <w:r w:rsidRPr="00AA764E">
              <w:rPr>
                <w:rFonts w:ascii="Times New Roman" w:hAnsi="Times New Roman"/>
                <w:szCs w:val="20"/>
                <w:lang w:val="en-US"/>
              </w:rPr>
              <w:t>Gb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 xml:space="preserve"> (</w:t>
            </w:r>
            <w:r w:rsidR="00205D26">
              <w:rPr>
                <w:rFonts w:ascii="Times New Roman" w:hAnsi="Times New Roman"/>
                <w:szCs w:val="20"/>
                <w:lang w:val="en-US"/>
              </w:rPr>
              <w:t>boot device</w:t>
            </w:r>
            <w:r w:rsidR="00205D26" w:rsidRPr="00134794">
              <w:rPr>
                <w:rFonts w:ascii="Times New Roman" w:hAnsi="Times New Roman"/>
                <w:szCs w:val="20"/>
                <w:lang w:val="en-US"/>
              </w:rPr>
              <w:t>)</w:t>
            </w:r>
          </w:p>
          <w:p w14:paraId="777EFBE5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0"/>
              </w:numPr>
              <w:autoSpaceDE w:val="0"/>
              <w:autoSpaceDN w:val="0"/>
              <w:spacing w:after="0" w:line="264" w:lineRule="auto"/>
              <w:ind w:left="361" w:hanging="361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>Dual Port 32Gb Fibre Channel Mezzanine Card</w:t>
            </w:r>
          </w:p>
          <w:p w14:paraId="5D92882F" w14:textId="77777777" w:rsidR="006706D5" w:rsidRPr="00AA764E" w:rsidRDefault="006706D5" w:rsidP="00841281">
            <w:pPr>
              <w:pStyle w:val="affff7"/>
              <w:widowControl/>
              <w:numPr>
                <w:ilvl w:val="0"/>
                <w:numId w:val="30"/>
              </w:numPr>
              <w:autoSpaceDE w:val="0"/>
              <w:autoSpaceDN w:val="0"/>
              <w:spacing w:after="0" w:line="264" w:lineRule="auto"/>
              <w:ind w:left="361" w:hanging="361"/>
              <w:jc w:val="left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>Dual Port 10/25GbE Mezzanine Card</w:t>
            </w:r>
          </w:p>
        </w:tc>
        <w:tc>
          <w:tcPr>
            <w:tcW w:w="1193" w:type="dxa"/>
            <w:tcBorders>
              <w:left w:val="nil"/>
              <w:right w:val="single" w:sz="8" w:space="0" w:color="auto"/>
            </w:tcBorders>
          </w:tcPr>
          <w:p w14:paraId="597F66FD" w14:textId="77777777" w:rsidR="006706D5" w:rsidRPr="00AA764E" w:rsidRDefault="006706D5" w:rsidP="00AA764E">
            <w:pPr>
              <w:autoSpaceDE w:val="0"/>
              <w:autoSpaceDN w:val="0"/>
              <w:spacing w:line="264" w:lineRule="auto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706D5" w:rsidRPr="00205D26" w14:paraId="50C0F514" w14:textId="77777777" w:rsidTr="001A1F12">
        <w:trPr>
          <w:trHeight w:val="345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EA48C" w14:textId="77777777" w:rsidR="006706D5" w:rsidRPr="00AA764E" w:rsidRDefault="006706D5" w:rsidP="00AA764E">
            <w:pPr>
              <w:spacing w:line="264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7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B92BB" w14:textId="77777777" w:rsidR="006706D5" w:rsidRPr="00802BFC" w:rsidRDefault="006706D5" w:rsidP="00591DA3">
            <w:pPr>
              <w:autoSpaceDE w:val="0"/>
              <w:autoSpaceDN w:val="0"/>
              <w:spacing w:after="0" w:line="264" w:lineRule="auto"/>
              <w:ind w:firstLine="0"/>
              <w:textAlignment w:val="baseline"/>
              <w:rPr>
                <w:rFonts w:ascii="Times New Roman" w:hAnsi="Times New Roman"/>
                <w:szCs w:val="20"/>
              </w:rPr>
            </w:pPr>
            <w:r w:rsidRPr="00AA764E">
              <w:rPr>
                <w:rFonts w:ascii="Times New Roman" w:hAnsi="Times New Roman"/>
                <w:szCs w:val="20"/>
              </w:rPr>
              <w:t>Гарантийная</w:t>
            </w:r>
            <w:r w:rsidRPr="00802BFC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и</w:t>
            </w:r>
            <w:r w:rsidRPr="00802BFC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сервисная</w:t>
            </w:r>
            <w:r w:rsidRPr="00802BFC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поддержка</w:t>
            </w:r>
            <w:r w:rsidRPr="00802BFC">
              <w:rPr>
                <w:rFonts w:ascii="Times New Roman" w:hAnsi="Times New Roman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szCs w:val="20"/>
              </w:rPr>
              <w:t>на</w:t>
            </w:r>
            <w:r w:rsidRPr="00802BFC">
              <w:rPr>
                <w:rFonts w:ascii="Times New Roman" w:hAnsi="Times New Roman"/>
                <w:szCs w:val="20"/>
              </w:rPr>
              <w:t xml:space="preserve"> </w:t>
            </w:r>
            <w:r w:rsidR="00645EE0" w:rsidRPr="00802BFC">
              <w:rPr>
                <w:rFonts w:ascii="Times New Roman" w:hAnsi="Times New Roman"/>
                <w:szCs w:val="20"/>
              </w:rPr>
              <w:t>12</w:t>
            </w:r>
            <w:r w:rsidR="00645EE0">
              <w:rPr>
                <w:rFonts w:ascii="Times New Roman" w:hAnsi="Times New Roman"/>
                <w:szCs w:val="20"/>
              </w:rPr>
              <w:t>мес</w:t>
            </w:r>
          </w:p>
        </w:tc>
        <w:tc>
          <w:tcPr>
            <w:tcW w:w="1193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E190425" w14:textId="77777777" w:rsidR="006706D5" w:rsidRPr="00802BFC" w:rsidRDefault="006706D5" w:rsidP="00AA764E">
            <w:pPr>
              <w:autoSpaceDE w:val="0"/>
              <w:autoSpaceDN w:val="0"/>
              <w:spacing w:line="264" w:lineRule="auto"/>
              <w:textAlignment w:val="baseline"/>
              <w:rPr>
                <w:rFonts w:ascii="Times New Roman" w:hAnsi="Times New Roman"/>
                <w:szCs w:val="20"/>
              </w:rPr>
            </w:pPr>
          </w:p>
        </w:tc>
      </w:tr>
      <w:tr w:rsidR="006706D5" w:rsidRPr="00870FA1" w14:paraId="2FDD818F" w14:textId="77777777" w:rsidTr="001A1F12">
        <w:trPr>
          <w:trHeight w:val="340"/>
        </w:trPr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6E100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color w:val="000000"/>
                <w:szCs w:val="20"/>
              </w:rPr>
              <w:t>ЗИП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28394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</w:rPr>
              <w:t>1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EC904" w14:textId="77777777" w:rsidR="006706D5" w:rsidRPr="00AA764E" w:rsidRDefault="006706D5" w:rsidP="00AA764E">
            <w:pPr>
              <w:autoSpaceDE w:val="0"/>
              <w:autoSpaceDN w:val="0"/>
              <w:spacing w:after="0" w:line="264" w:lineRule="auto"/>
              <w:ind w:firstLine="0"/>
              <w:textAlignment w:val="baseline"/>
              <w:rPr>
                <w:rFonts w:ascii="Times New Roman" w:hAnsi="Times New Roman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>Dual Port 32Gb Fibre Channel Mezzanine Card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E268DB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color w:val="000000"/>
                <w:szCs w:val="20"/>
                <w:lang w:val="en-US"/>
              </w:rPr>
            </w:pPr>
          </w:p>
        </w:tc>
      </w:tr>
      <w:tr w:rsidR="006706D5" w:rsidRPr="00870FA1" w14:paraId="16F217C1" w14:textId="77777777" w:rsidTr="001A1F12">
        <w:trPr>
          <w:trHeight w:val="340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02948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CA34B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  <w:lang w:val="en-US"/>
              </w:rPr>
              <w:t>1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162EB" w14:textId="77777777" w:rsidR="006706D5" w:rsidRPr="00AA764E" w:rsidRDefault="006706D5" w:rsidP="00AA764E">
            <w:pPr>
              <w:spacing w:after="0" w:line="264" w:lineRule="auto"/>
              <w:ind w:firstLine="0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szCs w:val="20"/>
                <w:lang w:val="en-US"/>
              </w:rPr>
              <w:t>Dual Port 10/25GbE Mezzanine Card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C8FB6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color w:val="000000"/>
                <w:szCs w:val="20"/>
                <w:lang w:val="en-US"/>
              </w:rPr>
            </w:pPr>
          </w:p>
        </w:tc>
      </w:tr>
      <w:tr w:rsidR="006706D5" w:rsidRPr="00AA764E" w14:paraId="127A27D6" w14:textId="77777777" w:rsidTr="001A1F12">
        <w:trPr>
          <w:trHeight w:val="340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60A66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9C93E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  <w:lang w:val="en-US"/>
              </w:rPr>
              <w:t>1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A0F5C" w14:textId="77777777" w:rsidR="006706D5" w:rsidRPr="00AA764E" w:rsidRDefault="006706D5" w:rsidP="00AA764E">
            <w:pPr>
              <w:spacing w:after="0" w:line="264" w:lineRule="auto"/>
              <w:ind w:firstLine="0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color w:val="000000"/>
                <w:szCs w:val="20"/>
                <w:lang w:val="en-US"/>
              </w:rPr>
              <w:t>16/32G</w:t>
            </w:r>
            <w:r w:rsidRPr="00AA764E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  <w:r w:rsidRPr="00AA764E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FC </w:t>
            </w:r>
            <w:r w:rsidR="00645EE0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SWL </w:t>
            </w:r>
            <w:r w:rsidRPr="00AA764E">
              <w:rPr>
                <w:rFonts w:ascii="Times New Roman" w:hAnsi="Times New Roman"/>
                <w:color w:val="000000"/>
                <w:szCs w:val="20"/>
                <w:lang w:val="en-US"/>
              </w:rPr>
              <w:t>Transceiver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C3355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color w:val="000000"/>
                <w:szCs w:val="20"/>
                <w:lang w:val="en-US"/>
              </w:rPr>
            </w:pPr>
          </w:p>
        </w:tc>
      </w:tr>
      <w:tr w:rsidR="006706D5" w:rsidRPr="00AA764E" w14:paraId="3F3CC0AA" w14:textId="77777777" w:rsidTr="001A1F12">
        <w:trPr>
          <w:trHeight w:val="340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6FC0E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9194" w14:textId="77777777" w:rsidR="006706D5" w:rsidRPr="00AA764E" w:rsidRDefault="006706D5" w:rsidP="00AA764E">
            <w:pPr>
              <w:spacing w:after="0" w:line="264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b/>
                <w:bCs/>
                <w:szCs w:val="20"/>
                <w:lang w:val="en-US"/>
              </w:rPr>
              <w:t>1</w:t>
            </w:r>
          </w:p>
        </w:tc>
        <w:tc>
          <w:tcPr>
            <w:tcW w:w="6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DDB90" w14:textId="6C97B90F" w:rsidR="006706D5" w:rsidRPr="00AA764E" w:rsidRDefault="00802BFC" w:rsidP="00AA764E">
            <w:pPr>
              <w:spacing w:after="0" w:line="264" w:lineRule="auto"/>
              <w:ind w:firstLine="0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AA764E">
              <w:rPr>
                <w:rFonts w:ascii="Times New Roman" w:hAnsi="Times New Roman"/>
                <w:color w:val="000000"/>
                <w:szCs w:val="20"/>
              </w:rPr>
              <w:t>Блок питания</w:t>
            </w:r>
            <w:r w:rsidRPr="00AA764E" w:rsidDel="00CF01F0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CD2CCF" w14:textId="77777777" w:rsidR="006706D5" w:rsidRPr="00AA764E" w:rsidRDefault="006706D5" w:rsidP="00AA764E">
            <w:pPr>
              <w:spacing w:after="0" w:line="264" w:lineRule="auto"/>
              <w:rPr>
                <w:rFonts w:ascii="Times New Roman" w:hAnsi="Times New Roman"/>
                <w:color w:val="000000"/>
                <w:szCs w:val="20"/>
                <w:lang w:val="en-US"/>
              </w:rPr>
            </w:pPr>
          </w:p>
        </w:tc>
      </w:tr>
    </w:tbl>
    <w:p w14:paraId="3357743E" w14:textId="79CF22B0" w:rsidR="009D2F93" w:rsidRDefault="009D2F93" w:rsidP="00C62B86">
      <w:pPr>
        <w:pStyle w:val="afffff5"/>
        <w:tabs>
          <w:tab w:val="left" w:pos="1260"/>
        </w:tabs>
        <w:spacing w:after="0"/>
        <w:ind w:firstLine="0"/>
        <w:rPr>
          <w:rFonts w:ascii="Times New Roman" w:hAnsi="Times New Roman"/>
          <w:sz w:val="24"/>
          <w:szCs w:val="24"/>
        </w:rPr>
      </w:pPr>
    </w:p>
    <w:p w14:paraId="03A3B640" w14:textId="5BB09F11" w:rsidR="009D2F93" w:rsidRPr="0055789B" w:rsidRDefault="009D2F93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55789B">
        <w:rPr>
          <w:lang w:val="ru-RU"/>
        </w:rPr>
        <w:t xml:space="preserve">Требования к составу </w:t>
      </w:r>
      <w:r w:rsidR="004216EC">
        <w:rPr>
          <w:lang w:val="ru-RU"/>
        </w:rPr>
        <w:t>внутреннего</w:t>
      </w:r>
      <w:r w:rsidRPr="0055789B">
        <w:rPr>
          <w:lang w:val="ru-RU"/>
        </w:rPr>
        <w:t xml:space="preserve"> ПО</w:t>
      </w:r>
      <w:r w:rsidR="004216EC">
        <w:rPr>
          <w:lang w:val="ru-RU"/>
        </w:rPr>
        <w:t>,</w:t>
      </w:r>
      <w:r w:rsidR="00580608" w:rsidRPr="0055789B">
        <w:rPr>
          <w:lang w:val="ru-RU"/>
        </w:rPr>
        <w:t xml:space="preserve"> входящ</w:t>
      </w:r>
      <w:r w:rsidR="004216EC">
        <w:rPr>
          <w:lang w:val="ru-RU"/>
        </w:rPr>
        <w:t>его</w:t>
      </w:r>
      <w:r w:rsidRPr="0055789B">
        <w:rPr>
          <w:lang w:val="ru-RU"/>
        </w:rPr>
        <w:t xml:space="preserve"> в состав </w:t>
      </w:r>
      <w:r w:rsidR="003B1119">
        <w:rPr>
          <w:lang w:val="ru-RU"/>
        </w:rPr>
        <w:t>Системы</w:t>
      </w:r>
    </w:p>
    <w:p w14:paraId="5D8B53E4" w14:textId="7D89FA7D" w:rsidR="003505E4" w:rsidRDefault="003505E4" w:rsidP="006706D5">
      <w:pPr>
        <w:pStyle w:val="afffff5"/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 </w:t>
      </w:r>
      <w:r w:rsidR="003B1119">
        <w:rPr>
          <w:rFonts w:ascii="Times New Roman" w:hAnsi="Times New Roman"/>
          <w:sz w:val="24"/>
          <w:szCs w:val="24"/>
        </w:rPr>
        <w:t>Серверного оборудования</w:t>
      </w:r>
      <w:r>
        <w:rPr>
          <w:rFonts w:ascii="Times New Roman" w:hAnsi="Times New Roman"/>
          <w:sz w:val="24"/>
          <w:szCs w:val="24"/>
        </w:rPr>
        <w:t xml:space="preserve"> должно входить </w:t>
      </w:r>
      <w:r w:rsidR="003B1119">
        <w:rPr>
          <w:rFonts w:ascii="Times New Roman" w:hAnsi="Times New Roman"/>
          <w:sz w:val="24"/>
          <w:szCs w:val="24"/>
        </w:rPr>
        <w:t xml:space="preserve">служебное ПО необходимое для запуска </w:t>
      </w:r>
      <w:r w:rsidR="004216EC">
        <w:rPr>
          <w:rFonts w:ascii="Times New Roman" w:hAnsi="Times New Roman"/>
          <w:sz w:val="24"/>
          <w:szCs w:val="24"/>
        </w:rPr>
        <w:t>компонентом</w:t>
      </w:r>
      <w:r w:rsidR="003B1119">
        <w:rPr>
          <w:rFonts w:ascii="Times New Roman" w:hAnsi="Times New Roman"/>
          <w:sz w:val="24"/>
          <w:szCs w:val="24"/>
        </w:rPr>
        <w:t xml:space="preserve"> системы (встроенное ПО, </w:t>
      </w:r>
      <w:r w:rsidR="003B1119">
        <w:rPr>
          <w:rFonts w:ascii="Times New Roman" w:hAnsi="Times New Roman"/>
          <w:sz w:val="24"/>
          <w:szCs w:val="24"/>
          <w:lang w:val="en-US"/>
        </w:rPr>
        <w:t>firmware</w:t>
      </w:r>
      <w:r w:rsidR="003B1119">
        <w:rPr>
          <w:rFonts w:ascii="Times New Roman" w:hAnsi="Times New Roman"/>
          <w:sz w:val="24"/>
          <w:szCs w:val="24"/>
        </w:rPr>
        <w:t>).</w:t>
      </w:r>
    </w:p>
    <w:p w14:paraId="7AE27A00" w14:textId="01D5FD42" w:rsidR="003B1119" w:rsidRPr="003B1119" w:rsidRDefault="003B1119" w:rsidP="006706D5">
      <w:pPr>
        <w:pStyle w:val="afffff5"/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 должен предостави</w:t>
      </w:r>
      <w:r w:rsidR="00477081">
        <w:rPr>
          <w:rFonts w:ascii="Times New Roman" w:hAnsi="Times New Roman"/>
          <w:sz w:val="24"/>
          <w:szCs w:val="24"/>
        </w:rPr>
        <w:t>ть ссылки на необходимые ресурсы</w:t>
      </w:r>
      <w:r>
        <w:rPr>
          <w:rFonts w:ascii="Times New Roman" w:hAnsi="Times New Roman"/>
          <w:sz w:val="24"/>
          <w:szCs w:val="24"/>
        </w:rPr>
        <w:t xml:space="preserve"> для скачивания обновлений компонентов Системы.</w:t>
      </w:r>
    </w:p>
    <w:p w14:paraId="12F7FA23" w14:textId="0CDE81AA" w:rsidR="004216EC" w:rsidRDefault="004216EC" w:rsidP="009954EF">
      <w:pPr>
        <w:pStyle w:val="10"/>
        <w:ind w:left="1134" w:hanging="567"/>
      </w:pPr>
      <w:bookmarkStart w:id="185" w:name="_Toc121828949"/>
      <w:r w:rsidRPr="00F413AE">
        <w:lastRenderedPageBreak/>
        <w:t xml:space="preserve">Требования к </w:t>
      </w:r>
      <w:r>
        <w:t>работам</w:t>
      </w:r>
    </w:p>
    <w:p w14:paraId="4F211672" w14:textId="547C345F" w:rsidR="004216EC" w:rsidRDefault="004216EC" w:rsidP="004216EC">
      <w:pPr>
        <w:pStyle w:val="affffe"/>
        <w:spacing w:line="276" w:lineRule="auto"/>
        <w:ind w:firstLine="567"/>
      </w:pPr>
      <w:r>
        <w:t>Все</w:t>
      </w:r>
      <w:r w:rsidRPr="007C32A8">
        <w:t xml:space="preserve"> </w:t>
      </w:r>
      <w:r>
        <w:rPr>
          <w:lang w:val="ru-RU"/>
        </w:rPr>
        <w:t>работы по монтажу и запуску</w:t>
      </w:r>
      <w:r w:rsidRPr="007C32A8">
        <w:t xml:space="preserve"> оборудования</w:t>
      </w:r>
      <w:r>
        <w:rPr>
          <w:lang w:val="ru-RU"/>
        </w:rPr>
        <w:t xml:space="preserve"> в эксплуатацию, в рамках ТЗ выполняются </w:t>
      </w:r>
      <w:r w:rsidR="00477081">
        <w:rPr>
          <w:lang w:val="ru-RU"/>
        </w:rPr>
        <w:t>специалистами Заказчика</w:t>
      </w:r>
      <w:r w:rsidRPr="007C32A8">
        <w:t>.</w:t>
      </w:r>
    </w:p>
    <w:p w14:paraId="0C957AE9" w14:textId="1337E1FA" w:rsidR="004216EC" w:rsidRDefault="00477081" w:rsidP="004216EC">
      <w:pPr>
        <w:pStyle w:val="affffe"/>
        <w:spacing w:line="276" w:lineRule="auto"/>
        <w:ind w:firstLine="567"/>
        <w:rPr>
          <w:lang w:val="ru-RU"/>
        </w:rPr>
      </w:pPr>
      <w:r>
        <w:rPr>
          <w:lang w:val="ru-RU"/>
        </w:rPr>
        <w:t>Исполнитель оказывает удаленные консультации Заказчику в случае необходимости.</w:t>
      </w:r>
    </w:p>
    <w:p w14:paraId="61E4F861" w14:textId="38AC0AAA" w:rsidR="008E5520" w:rsidRPr="00477081" w:rsidRDefault="008E5520" w:rsidP="004216EC">
      <w:pPr>
        <w:pStyle w:val="affffe"/>
        <w:spacing w:line="276" w:lineRule="auto"/>
        <w:ind w:firstLine="567"/>
        <w:rPr>
          <w:lang w:val="ru-RU"/>
        </w:rPr>
      </w:pPr>
      <w:r w:rsidRPr="00C62B86">
        <w:rPr>
          <w:lang w:val="ru-RU"/>
        </w:rPr>
        <w:t xml:space="preserve">Исполнитель в рамках ТЗ разрабатывает для Заказчика архитектуру и механизм </w:t>
      </w:r>
      <w:r w:rsidRPr="00C62B86">
        <w:rPr>
          <w:szCs w:val="24"/>
          <w:lang w:val="ru-RU"/>
        </w:rPr>
        <w:t xml:space="preserve">объединение </w:t>
      </w:r>
      <w:r w:rsidRPr="00C62B86">
        <w:t xml:space="preserve">в </w:t>
      </w:r>
      <w:r w:rsidRPr="00C62B86">
        <w:rPr>
          <w:lang w:val="ru-RU"/>
        </w:rPr>
        <w:t>единый кластер нескольких</w:t>
      </w:r>
      <w:r w:rsidRPr="00C62B86">
        <w:t xml:space="preserve"> </w:t>
      </w:r>
      <w:r w:rsidRPr="00C62B86">
        <w:rPr>
          <w:lang w:val="en-US"/>
        </w:rPr>
        <w:t>Blade</w:t>
      </w:r>
      <w:r w:rsidRPr="00C62B86">
        <w:rPr>
          <w:lang w:val="ru-RU"/>
        </w:rPr>
        <w:t>-серверов, и разрабатывает подробные инструкции по коммутации оборудования и конфигурации устройств.</w:t>
      </w:r>
    </w:p>
    <w:p w14:paraId="3AFE361C" w14:textId="18C68564" w:rsidR="006706D5" w:rsidRPr="00AA764E" w:rsidRDefault="006706D5" w:rsidP="009954EF">
      <w:pPr>
        <w:pStyle w:val="10"/>
        <w:ind w:left="1134" w:hanging="567"/>
      </w:pPr>
      <w:r w:rsidRPr="00F413AE">
        <w:t xml:space="preserve">Требования к размерам, упаковке, отгрузке </w:t>
      </w:r>
      <w:r>
        <w:t>оборудования</w:t>
      </w:r>
      <w:bookmarkEnd w:id="185"/>
    </w:p>
    <w:p w14:paraId="456EB088" w14:textId="27F87DD0" w:rsidR="006706D5" w:rsidRPr="003B1119" w:rsidRDefault="003B1119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86" w:name="_Toc121753007"/>
      <w:r>
        <w:rPr>
          <w:lang w:val="ru-RU"/>
        </w:rPr>
        <w:t>У</w:t>
      </w:r>
      <w:r w:rsidR="006706D5" w:rsidRPr="003B1119">
        <w:rPr>
          <w:lang w:val="ru-RU"/>
        </w:rPr>
        <w:t>паковку, обеспечивающую его защиту от любых повреждений во время транспортировки и доставки соответствующим видом транспорта, с соблюдением общепринятых стандартов обращения с грузами.</w:t>
      </w:r>
      <w:bookmarkEnd w:id="186"/>
    </w:p>
    <w:p w14:paraId="42771B83" w14:textId="77777777" w:rsidR="006706D5" w:rsidRPr="00F413AE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</w:pPr>
      <w:bookmarkStart w:id="187" w:name="_Toc121753008"/>
      <w:r w:rsidRPr="003B1119">
        <w:rPr>
          <w:lang w:val="ru-RU"/>
        </w:rPr>
        <w:t>Нижеследующая маркировка должна быть нанесена Продавцом на две боковые</w:t>
      </w:r>
      <w:r w:rsidRPr="00F413AE">
        <w:t xml:space="preserve"> стороны упаковочного ящика и должна содержать следующую информацию:</w:t>
      </w:r>
      <w:bookmarkEnd w:id="187"/>
    </w:p>
    <w:p w14:paraId="6E673CB7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>Контракт №,</w:t>
      </w:r>
    </w:p>
    <w:p w14:paraId="0991274E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>Место назначения груза,</w:t>
      </w:r>
    </w:p>
    <w:p w14:paraId="209D8154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>Грузополучатель,</w:t>
      </w:r>
    </w:p>
    <w:p w14:paraId="55772A83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>Грузоотправитель,</w:t>
      </w:r>
    </w:p>
    <w:p w14:paraId="57A6C9DE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>Наименование Изделий,</w:t>
      </w:r>
    </w:p>
    <w:p w14:paraId="349B212A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>Номер места/общее количество мест,</w:t>
      </w:r>
    </w:p>
    <w:p w14:paraId="3E542817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 xml:space="preserve">Вес брутто/вес нетто (кг), </w:t>
      </w:r>
    </w:p>
    <w:p w14:paraId="3D92E069" w14:textId="77777777" w:rsidR="006706D5" w:rsidRPr="00F413AE" w:rsidRDefault="006706D5" w:rsidP="00841281">
      <w:pPr>
        <w:pStyle w:val="affffe"/>
        <w:numPr>
          <w:ilvl w:val="0"/>
          <w:numId w:val="37"/>
        </w:numPr>
        <w:spacing w:line="276" w:lineRule="auto"/>
      </w:pPr>
      <w:r w:rsidRPr="00F413AE">
        <w:t xml:space="preserve">Габариты (длина </w:t>
      </w:r>
      <w:r w:rsidRPr="00F413AE">
        <w:sym w:font="Symbol" w:char="F0B4"/>
      </w:r>
      <w:r w:rsidRPr="00F413AE">
        <w:t xml:space="preserve"> ширина </w:t>
      </w:r>
      <w:r w:rsidRPr="00F413AE">
        <w:sym w:font="Symbol" w:char="F0B4"/>
      </w:r>
      <w:r w:rsidRPr="00F413AE">
        <w:t xml:space="preserve"> высота).</w:t>
      </w:r>
    </w:p>
    <w:p w14:paraId="46B7DEC1" w14:textId="77777777" w:rsidR="006706D5" w:rsidRPr="00F413AE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</w:pPr>
      <w:bookmarkStart w:id="188" w:name="_Toc121753009"/>
      <w:r w:rsidRPr="00F413AE">
        <w:t>Такие знаки, как «Не кантовать», «Осторожно», «Держать в сухом месте» и общепринятые изображения, привлекающие внимание при перевозке, должны быть нанесены на две боковые стороны каждого упаковочного ящика в соответствии со спецификой груза и различными требованиями к перегрузке и перевозке.</w:t>
      </w:r>
      <w:bookmarkEnd w:id="188"/>
    </w:p>
    <w:p w14:paraId="16E97E50" w14:textId="77777777" w:rsidR="006706D5" w:rsidRPr="00F413AE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</w:pPr>
      <w:bookmarkStart w:id="189" w:name="_Toc121753010"/>
      <w:r w:rsidRPr="00F413AE">
        <w:t>Поставка Оборудования должна сопровождаться необходимым комплектом документов, включающим в себя:</w:t>
      </w:r>
      <w:bookmarkEnd w:id="189"/>
      <w:r w:rsidRPr="00F413AE">
        <w:tab/>
      </w:r>
    </w:p>
    <w:p w14:paraId="169F81A1" w14:textId="77777777" w:rsidR="006706D5" w:rsidRPr="00B10C28" w:rsidRDefault="006706D5" w:rsidP="00841281">
      <w:pPr>
        <w:pStyle w:val="affffe"/>
        <w:numPr>
          <w:ilvl w:val="0"/>
          <w:numId w:val="37"/>
        </w:numPr>
        <w:spacing w:line="276" w:lineRule="auto"/>
        <w:ind w:hanging="357"/>
      </w:pPr>
      <w:r w:rsidRPr="00B10C28">
        <w:t>Счет-фактура</w:t>
      </w:r>
      <w:r w:rsidR="00645EE0" w:rsidRPr="00B10C28">
        <w:t>,</w:t>
      </w:r>
      <w:r w:rsidRPr="00B10C28">
        <w:t xml:space="preserve"> </w:t>
      </w:r>
      <w:r w:rsidRPr="00B10C28">
        <w:tab/>
      </w:r>
      <w:r w:rsidRPr="00B10C28">
        <w:tab/>
        <w:t xml:space="preserve"> </w:t>
      </w:r>
    </w:p>
    <w:p w14:paraId="003CCAAB" w14:textId="77777777" w:rsidR="006706D5" w:rsidRPr="00B10C28" w:rsidRDefault="006706D5" w:rsidP="00841281">
      <w:pPr>
        <w:pStyle w:val="affffe"/>
        <w:numPr>
          <w:ilvl w:val="0"/>
          <w:numId w:val="37"/>
        </w:numPr>
        <w:spacing w:line="276" w:lineRule="auto"/>
        <w:ind w:hanging="357"/>
      </w:pPr>
      <w:r w:rsidRPr="00B10C28">
        <w:t>Упаковочный лист</w:t>
      </w:r>
      <w:r w:rsidR="00645EE0" w:rsidRPr="00B10C28">
        <w:t>,</w:t>
      </w:r>
      <w:r w:rsidRPr="00B10C28">
        <w:tab/>
      </w:r>
      <w:r w:rsidRPr="00B10C28">
        <w:tab/>
      </w:r>
    </w:p>
    <w:p w14:paraId="3737B90B" w14:textId="77777777" w:rsidR="006706D5" w:rsidRDefault="006706D5" w:rsidP="00841281">
      <w:pPr>
        <w:pStyle w:val="affffe"/>
        <w:numPr>
          <w:ilvl w:val="0"/>
          <w:numId w:val="37"/>
        </w:numPr>
        <w:spacing w:line="276" w:lineRule="auto"/>
        <w:ind w:hanging="357"/>
      </w:pPr>
      <w:r w:rsidRPr="00B10C28">
        <w:t>Сертификат качества/происхождения</w:t>
      </w:r>
      <w:r w:rsidR="00645EE0" w:rsidRPr="00B10C28">
        <w:t>.</w:t>
      </w:r>
    </w:p>
    <w:p w14:paraId="6FC2BA4E" w14:textId="77777777" w:rsidR="00B10C28" w:rsidRPr="00F413AE" w:rsidRDefault="00B10C28" w:rsidP="009954EF">
      <w:pPr>
        <w:pStyle w:val="10"/>
        <w:ind w:left="1134" w:hanging="567"/>
      </w:pPr>
      <w:bookmarkStart w:id="190" w:name="_Toc121828950"/>
      <w:r w:rsidRPr="00F413AE">
        <w:t xml:space="preserve">Требования </w:t>
      </w:r>
      <w:r>
        <w:t>к</w:t>
      </w:r>
      <w:r w:rsidRPr="00F413AE">
        <w:t xml:space="preserve"> сроку и месту поставки</w:t>
      </w:r>
      <w:bookmarkEnd w:id="190"/>
    </w:p>
    <w:p w14:paraId="1C722C5D" w14:textId="01205ED1" w:rsidR="00134794" w:rsidRPr="003B1119" w:rsidRDefault="00134794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91" w:name="_Toc121753027"/>
      <w:r w:rsidRPr="003B1119">
        <w:rPr>
          <w:lang w:val="ru-RU"/>
        </w:rPr>
        <w:t xml:space="preserve">Сроки поставки </w:t>
      </w:r>
      <w:r w:rsidR="00477081">
        <w:rPr>
          <w:lang w:val="ru-RU"/>
        </w:rPr>
        <w:t>аппаратного</w:t>
      </w:r>
      <w:r w:rsidR="00884836">
        <w:rPr>
          <w:lang w:val="ru-RU"/>
        </w:rPr>
        <w:t xml:space="preserve"> комплекса</w:t>
      </w:r>
      <w:r w:rsidRPr="003B1119">
        <w:rPr>
          <w:lang w:val="ru-RU"/>
        </w:rPr>
        <w:t xml:space="preserve"> оговариваются договором на поставку, но не более </w:t>
      </w:r>
      <w:r w:rsidR="00677D7B" w:rsidRPr="003B1119">
        <w:rPr>
          <w:lang w:val="ru-RU"/>
        </w:rPr>
        <w:t>90</w:t>
      </w:r>
      <w:r w:rsidRPr="003B1119">
        <w:rPr>
          <w:lang w:val="ru-RU"/>
        </w:rPr>
        <w:t xml:space="preserve"> рабочих дней со дня заключения договора.</w:t>
      </w:r>
    </w:p>
    <w:p w14:paraId="142F9D30" w14:textId="70F3C065" w:rsidR="00777ABB" w:rsidRPr="003B1119" w:rsidRDefault="00134794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>
        <w:rPr>
          <w:lang w:val="ru-RU"/>
        </w:rPr>
        <w:t>Оборудование поставляется</w:t>
      </w:r>
      <w:r w:rsidRPr="003B1119">
        <w:rPr>
          <w:lang w:val="ru-RU"/>
        </w:rPr>
        <w:t xml:space="preserve"> на условиях</w:t>
      </w:r>
      <w:r w:rsidR="00777ABB">
        <w:rPr>
          <w:lang w:val="ru-RU"/>
        </w:rPr>
        <w:t xml:space="preserve"> </w:t>
      </w:r>
      <w:r w:rsidRPr="003B1119">
        <w:rPr>
          <w:lang w:val="ru-RU"/>
        </w:rPr>
        <w:t>DDP Ташкент (согласно Инкотермс). Адрес поставк</w:t>
      </w:r>
      <w:r w:rsidR="00591DA3">
        <w:rPr>
          <w:lang w:val="ru-RU"/>
        </w:rPr>
        <w:t xml:space="preserve">и оборудования – г.Ташкент, проспект Амира </w:t>
      </w:r>
      <w:r w:rsidRPr="003B1119">
        <w:rPr>
          <w:lang w:val="ru-RU"/>
        </w:rPr>
        <w:t xml:space="preserve">Темура,24. </w:t>
      </w:r>
      <w:r w:rsidR="00777ABB">
        <w:rPr>
          <w:lang w:val="ru-RU"/>
        </w:rPr>
        <w:t>Цены указывать в национальной валюте.</w:t>
      </w:r>
    </w:p>
    <w:p w14:paraId="31F57258" w14:textId="77777777" w:rsidR="00134794" w:rsidRPr="003B1119" w:rsidRDefault="00134794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92" w:name="_Toc121753028"/>
      <w:bookmarkEnd w:id="191"/>
      <w:r w:rsidRPr="003B1119">
        <w:rPr>
          <w:lang w:val="ru-RU"/>
        </w:rPr>
        <w:t>Поставляемое оборудование должно быть полностью укомплектовано, работоспособно, и готово к установке и вводу в эксплуатацию на площадке Заказчика. Не допускается поставка оборудования частями, узлами, отдельными комплектами.</w:t>
      </w:r>
    </w:p>
    <w:p w14:paraId="303061D4" w14:textId="77777777" w:rsidR="00B10C28" w:rsidRPr="003B1119" w:rsidRDefault="00B10C2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Досрочная отгрузка разрешена.</w:t>
      </w:r>
      <w:bookmarkEnd w:id="192"/>
    </w:p>
    <w:p w14:paraId="4B25BCE9" w14:textId="4F9AFC20" w:rsidR="006706D5" w:rsidRPr="00AA764E" w:rsidRDefault="006706D5" w:rsidP="009954EF">
      <w:pPr>
        <w:pStyle w:val="10"/>
        <w:ind w:left="1134" w:hanging="567"/>
      </w:pPr>
      <w:bookmarkStart w:id="193" w:name="_Toc121828951"/>
      <w:r w:rsidRPr="00F86F5C">
        <w:lastRenderedPageBreak/>
        <w:t xml:space="preserve">Требования к состоянию </w:t>
      </w:r>
      <w:bookmarkEnd w:id="193"/>
      <w:r w:rsidR="00477081">
        <w:t xml:space="preserve">Аппаратного </w:t>
      </w:r>
      <w:r w:rsidR="008B0A30">
        <w:t>К</w:t>
      </w:r>
      <w:r w:rsidR="00477081">
        <w:t>омплекса</w:t>
      </w:r>
    </w:p>
    <w:p w14:paraId="01CD07A5" w14:textId="79B88162" w:rsidR="00206C2F" w:rsidRPr="003B1119" w:rsidRDefault="00477081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94" w:name="_Toc121753012"/>
      <w:r>
        <w:rPr>
          <w:lang w:val="ru-RU"/>
        </w:rPr>
        <w:t>Серверное о</w:t>
      </w:r>
      <w:r w:rsidR="006706D5" w:rsidRPr="003B1119">
        <w:rPr>
          <w:lang w:val="ru-RU"/>
        </w:rPr>
        <w:t>борудование должно быть совершенно новым (не бывшим в употреблен</w:t>
      </w:r>
      <w:r>
        <w:rPr>
          <w:lang w:val="ru-RU"/>
        </w:rPr>
        <w:t>ии), изготовленным не ранее 2025</w:t>
      </w:r>
      <w:r w:rsidR="006706D5" w:rsidRPr="003B1119">
        <w:rPr>
          <w:lang w:val="ru-RU"/>
        </w:rPr>
        <w:t xml:space="preserve"> года, не снятым с производства и соответствовать спецификациям компании-производителя и мировым стандартам.</w:t>
      </w:r>
      <w:bookmarkEnd w:id="194"/>
    </w:p>
    <w:p w14:paraId="31AB05FB" w14:textId="77777777" w:rsidR="00206C2F" w:rsidRPr="003B1119" w:rsidRDefault="00206C2F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Не допускается поставка демо-образцов оборудования.</w:t>
      </w:r>
    </w:p>
    <w:p w14:paraId="09113B24" w14:textId="7A36461D" w:rsidR="00B10C28" w:rsidRPr="00F413AE" w:rsidRDefault="00B10C28" w:rsidP="009954EF">
      <w:pPr>
        <w:pStyle w:val="10"/>
        <w:ind w:left="1134" w:hanging="567"/>
      </w:pPr>
      <w:bookmarkStart w:id="195" w:name="_Toc316841827"/>
      <w:bookmarkStart w:id="196" w:name="_Toc121828952"/>
      <w:r w:rsidRPr="00F413AE">
        <w:t>Требования</w:t>
      </w:r>
      <w:r>
        <w:t xml:space="preserve"> к</w:t>
      </w:r>
      <w:r w:rsidRPr="00F413AE">
        <w:t xml:space="preserve"> </w:t>
      </w:r>
      <w:bookmarkEnd w:id="195"/>
      <w:r w:rsidRPr="00F413AE">
        <w:t xml:space="preserve">жизненному циклу </w:t>
      </w:r>
      <w:bookmarkEnd w:id="196"/>
      <w:r w:rsidR="009954EF">
        <w:t>Аппаратного Комплекса</w:t>
      </w:r>
    </w:p>
    <w:p w14:paraId="75168D18" w14:textId="3677BDF1" w:rsidR="00B10C28" w:rsidRPr="003B1119" w:rsidRDefault="00B10C2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Компания-производитель должна гарантировать наступление даты окончания поддержки EOS (end of support/service) оборудования (и всех комплектующих, входящих в его состав) не ранее, чем через 10 лет с момента заключения договора поставки оборудования. Поддержка оборудования подразумевает доступность сервисного обслуживания всех блоков и компонентов</w:t>
      </w:r>
      <w:r w:rsidR="009954EF">
        <w:rPr>
          <w:lang w:val="ru-RU"/>
        </w:rPr>
        <w:t>,</w:t>
      </w:r>
      <w:r w:rsidRPr="003B1119">
        <w:rPr>
          <w:lang w:val="ru-RU"/>
        </w:rPr>
        <w:t xml:space="preserve"> </w:t>
      </w:r>
      <w:r w:rsidR="009954EF" w:rsidRPr="003B1119">
        <w:rPr>
          <w:lang w:val="ru-RU"/>
        </w:rPr>
        <w:t>входящих</w:t>
      </w:r>
      <w:r w:rsidRPr="003B1119">
        <w:rPr>
          <w:lang w:val="ru-RU"/>
        </w:rPr>
        <w:t xml:space="preserve"> в его состав.</w:t>
      </w:r>
    </w:p>
    <w:p w14:paraId="7D2FDAAF" w14:textId="69DAA6A7" w:rsidR="00134794" w:rsidRPr="003B1119" w:rsidRDefault="00B10C2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197" w:name="_Toc410811591"/>
      <w:bookmarkStart w:id="198" w:name="_Toc415049452"/>
      <w:bookmarkStart w:id="199" w:name="_Toc32241507"/>
      <w:r w:rsidRPr="003B1119">
        <w:rPr>
          <w:lang w:val="ru-RU"/>
        </w:rPr>
        <w:t xml:space="preserve">Требования к надежности </w:t>
      </w:r>
      <w:bookmarkEnd w:id="197"/>
      <w:bookmarkEnd w:id="198"/>
      <w:bookmarkEnd w:id="199"/>
      <w:r w:rsidR="009954EF">
        <w:rPr>
          <w:lang w:val="ru-RU"/>
        </w:rPr>
        <w:t xml:space="preserve">серверного </w:t>
      </w:r>
      <w:r w:rsidRPr="003B1119">
        <w:rPr>
          <w:lang w:val="ru-RU"/>
        </w:rPr>
        <w:t>оборудования</w:t>
      </w:r>
      <w:bookmarkStart w:id="200" w:name="_Toc410811592"/>
      <w:bookmarkStart w:id="201" w:name="_Toc415049454"/>
      <w:bookmarkStart w:id="202" w:name="_Toc32241509"/>
      <w:bookmarkStart w:id="203" w:name="_Toc66445018"/>
      <w:bookmarkStart w:id="204" w:name="_Toc66445144"/>
      <w:bookmarkStart w:id="205" w:name="_Toc105598980"/>
      <w:bookmarkStart w:id="206" w:name="_Toc105599284"/>
      <w:r w:rsidR="008B0A30">
        <w:rPr>
          <w:lang w:val="ru-RU"/>
        </w:rPr>
        <w:t xml:space="preserve"> </w:t>
      </w:r>
    </w:p>
    <w:p w14:paraId="2FE56D47" w14:textId="77777777" w:rsidR="00134794" w:rsidRPr="00C03C5B" w:rsidRDefault="00134794" w:rsidP="00134794">
      <w:pPr>
        <w:pStyle w:val="affffe"/>
        <w:spacing w:line="276" w:lineRule="auto"/>
        <w:ind w:firstLine="567"/>
      </w:pPr>
      <w:r>
        <w:rPr>
          <w:lang w:val="ru-RU"/>
        </w:rPr>
        <w:t>Серверное оборудование должно</w:t>
      </w:r>
      <w:r w:rsidRPr="00C03C5B">
        <w:t xml:space="preserve"> обеспечивать необслуживаемое функционирование в круглосуточном режиме</w:t>
      </w:r>
      <w:r>
        <w:t>,</w:t>
      </w:r>
      <w:r w:rsidRPr="00C03C5B">
        <w:t xml:space="preserve"> с допустимыми перерывами </w:t>
      </w:r>
      <w:r>
        <w:t>для</w:t>
      </w:r>
      <w:r w:rsidRPr="00C03C5B">
        <w:t xml:space="preserve"> </w:t>
      </w:r>
      <w:r w:rsidRPr="00296B9B">
        <w:t>проведения работ по модернизации, проведени</w:t>
      </w:r>
      <w:r>
        <w:t>я</w:t>
      </w:r>
      <w:r w:rsidRPr="00296B9B">
        <w:t xml:space="preserve"> технического обслуживания, требующего остановку технических средств.</w:t>
      </w:r>
    </w:p>
    <w:p w14:paraId="0F9E0075" w14:textId="77777777" w:rsidR="00B10C28" w:rsidRPr="003B1119" w:rsidRDefault="00B10C2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Требования безопасности</w:t>
      </w:r>
      <w:bookmarkEnd w:id="200"/>
      <w:bookmarkEnd w:id="201"/>
      <w:bookmarkEnd w:id="202"/>
      <w:bookmarkEnd w:id="203"/>
      <w:bookmarkEnd w:id="204"/>
      <w:bookmarkEnd w:id="205"/>
      <w:bookmarkEnd w:id="206"/>
    </w:p>
    <w:p w14:paraId="3B843CCE" w14:textId="77777777" w:rsidR="00B10C28" w:rsidRPr="00C7671B" w:rsidRDefault="00B10C28" w:rsidP="00C7671B">
      <w:pPr>
        <w:pStyle w:val="affffe"/>
        <w:spacing w:line="276" w:lineRule="auto"/>
        <w:ind w:firstLine="567"/>
      </w:pPr>
      <w:bookmarkStart w:id="207" w:name="_Toc410811593"/>
      <w:bookmarkStart w:id="208" w:name="_Toc415049455"/>
      <w:r w:rsidRPr="00C7671B">
        <w:t>Конструкция технических средств должна обеспечивать безопасность обслуживающего персонала при эксплуатации оборудования.</w:t>
      </w:r>
    </w:p>
    <w:p w14:paraId="5B1D7C6E" w14:textId="77777777" w:rsidR="00B10C28" w:rsidRPr="00C7671B" w:rsidRDefault="00B10C28" w:rsidP="00C7671B">
      <w:pPr>
        <w:pStyle w:val="affffe"/>
        <w:spacing w:line="276" w:lineRule="auto"/>
        <w:ind w:firstLine="567"/>
      </w:pPr>
      <w:r w:rsidRPr="00C7671B">
        <w:t>Все внешние элементы оборудования, находящиеся под напряжением, должны иметь защиту от случайного прикосновения.</w:t>
      </w:r>
    </w:p>
    <w:p w14:paraId="153B80C0" w14:textId="64109F99" w:rsidR="006706D5" w:rsidRPr="00AA764E" w:rsidRDefault="00AA764E" w:rsidP="009954EF">
      <w:pPr>
        <w:pStyle w:val="10"/>
        <w:ind w:left="1134" w:hanging="567"/>
      </w:pPr>
      <w:bookmarkStart w:id="209" w:name="_Toc121828953"/>
      <w:bookmarkEnd w:id="207"/>
      <w:bookmarkEnd w:id="208"/>
      <w:r>
        <w:t xml:space="preserve">Требования к </w:t>
      </w:r>
      <w:r w:rsidR="006706D5" w:rsidRPr="00F86F5C">
        <w:t xml:space="preserve">эксплуатации </w:t>
      </w:r>
      <w:bookmarkEnd w:id="209"/>
      <w:r w:rsidR="009954EF">
        <w:t>Аппаратного Комплекса</w:t>
      </w:r>
    </w:p>
    <w:p w14:paraId="26C6F1BC" w14:textId="77777777" w:rsidR="00C7671B" w:rsidRPr="00C7671B" w:rsidRDefault="00C7671B" w:rsidP="00C7671B">
      <w:pPr>
        <w:pStyle w:val="affffe"/>
        <w:tabs>
          <w:tab w:val="left" w:pos="1134"/>
        </w:tabs>
        <w:spacing w:line="276" w:lineRule="auto"/>
        <w:ind w:left="567" w:firstLine="0"/>
        <w:rPr>
          <w:lang w:val="ru-RU"/>
        </w:rPr>
      </w:pPr>
      <w:bookmarkStart w:id="210" w:name="_Toc121753014"/>
      <w:r>
        <w:rPr>
          <w:lang w:val="ru-RU"/>
        </w:rPr>
        <w:t>К эксплуатации оборудования предъявляются следующие основные требования:</w:t>
      </w:r>
    </w:p>
    <w:p w14:paraId="393484AD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 xml:space="preserve">Серверное оборудование должно быть установлено </w:t>
      </w:r>
      <w:r w:rsidR="00645EE0" w:rsidRPr="003B1119">
        <w:rPr>
          <w:lang w:val="ru-RU"/>
        </w:rPr>
        <w:t xml:space="preserve">силами Заказчика, на действующем объекте (серверное помещение) </w:t>
      </w:r>
      <w:r w:rsidRPr="003B1119">
        <w:rPr>
          <w:lang w:val="ru-RU"/>
        </w:rPr>
        <w:t>ООО «UMS»</w:t>
      </w:r>
      <w:bookmarkEnd w:id="210"/>
      <w:r w:rsidR="00645EE0" w:rsidRPr="003B1119">
        <w:rPr>
          <w:lang w:val="ru-RU"/>
        </w:rPr>
        <w:t>.</w:t>
      </w:r>
    </w:p>
    <w:p w14:paraId="2ED2B059" w14:textId="3C9FB568" w:rsidR="006706D5" w:rsidRPr="003B1119" w:rsidRDefault="00645EE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11" w:name="_Toc121753015"/>
      <w:r w:rsidRPr="003B1119">
        <w:rPr>
          <w:lang w:val="ru-RU"/>
        </w:rPr>
        <w:t xml:space="preserve">На </w:t>
      </w:r>
      <w:r w:rsidR="009954EF">
        <w:rPr>
          <w:lang w:val="ru-RU"/>
        </w:rPr>
        <w:t xml:space="preserve">серверном оборудовании </w:t>
      </w:r>
      <w:r w:rsidRPr="003B1119">
        <w:rPr>
          <w:lang w:val="ru-RU"/>
        </w:rPr>
        <w:t>д</w:t>
      </w:r>
      <w:r w:rsidR="006706D5" w:rsidRPr="003B1119">
        <w:rPr>
          <w:lang w:val="ru-RU"/>
        </w:rPr>
        <w:t xml:space="preserve">олжна быть предусмотрена возможность обновления внутреннего </w:t>
      </w:r>
      <w:r w:rsidRPr="003B1119">
        <w:rPr>
          <w:lang w:val="ru-RU"/>
        </w:rPr>
        <w:t>программного обеспечения</w:t>
      </w:r>
      <w:r w:rsidR="006706D5" w:rsidRPr="003B1119">
        <w:rPr>
          <w:lang w:val="ru-RU"/>
        </w:rPr>
        <w:t xml:space="preserve">, без влияния на </w:t>
      </w:r>
      <w:bookmarkEnd w:id="211"/>
      <w:r w:rsidRPr="003B1119">
        <w:rPr>
          <w:lang w:val="ru-RU"/>
        </w:rPr>
        <w:t>работу продуктивных систем.</w:t>
      </w:r>
    </w:p>
    <w:p w14:paraId="63C41574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12" w:name="_Toc121753016"/>
      <w:r w:rsidRPr="003B1119">
        <w:rPr>
          <w:lang w:val="ru-RU"/>
        </w:rPr>
        <w:t>Исполнитель должен описать опции по произведению загрузки программного обеспечения в серверное оборудование (микрокоды, прошивки компонентов)</w:t>
      </w:r>
      <w:bookmarkEnd w:id="212"/>
      <w:r w:rsidR="00645EE0" w:rsidRPr="003B1119">
        <w:rPr>
          <w:lang w:val="ru-RU"/>
        </w:rPr>
        <w:t>.</w:t>
      </w:r>
    </w:p>
    <w:p w14:paraId="7477FC26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13" w:name="_Toc121753017"/>
      <w:r w:rsidRPr="003B1119">
        <w:rPr>
          <w:lang w:val="ru-RU"/>
        </w:rPr>
        <w:t xml:space="preserve">В случае возникновения проблем при загрузке программного обеспечения (патчей, изменений кода), должна сохраняться возможность отката к первоначальной версии программного обеспечения без влияния на функционирование </w:t>
      </w:r>
      <w:bookmarkEnd w:id="213"/>
      <w:r w:rsidR="00310769">
        <w:rPr>
          <w:lang w:val="ru-RU"/>
        </w:rPr>
        <w:t>систем Заказчика</w:t>
      </w:r>
      <w:r w:rsidR="00645EE0" w:rsidRPr="003B1119">
        <w:rPr>
          <w:lang w:val="ru-RU"/>
        </w:rPr>
        <w:t>.</w:t>
      </w:r>
    </w:p>
    <w:p w14:paraId="3A11250E" w14:textId="31180821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14" w:name="_Toc121753018"/>
      <w:r w:rsidRPr="003B1119">
        <w:rPr>
          <w:lang w:val="ru-RU"/>
        </w:rPr>
        <w:t>Процесс загрузки программного обеспечения должен гарантировать возобновление нормального функционирования после загрузки</w:t>
      </w:r>
      <w:bookmarkEnd w:id="214"/>
      <w:r w:rsidR="009954EF">
        <w:rPr>
          <w:lang w:val="ru-RU"/>
        </w:rPr>
        <w:t>.</w:t>
      </w:r>
    </w:p>
    <w:p w14:paraId="3EC76F9D" w14:textId="775A3806" w:rsidR="006706D5" w:rsidRPr="003B1119" w:rsidRDefault="0048106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15" w:name="_Toc121753020"/>
      <w:r>
        <w:rPr>
          <w:lang w:val="ru-RU"/>
        </w:rPr>
        <w:t>Аппаратный комплекс</w:t>
      </w:r>
      <w:r w:rsidR="008B0A30" w:rsidRPr="003B1119">
        <w:rPr>
          <w:lang w:val="ru-RU"/>
        </w:rPr>
        <w:t xml:space="preserve"> должен</w:t>
      </w:r>
      <w:r w:rsidR="006706D5" w:rsidRPr="003B1119">
        <w:rPr>
          <w:lang w:val="ru-RU"/>
        </w:rPr>
        <w:t xml:space="preserve"> работать при температуре окружающей среды от +10 С до +40 С и относительной влажности 20-50%.</w:t>
      </w:r>
      <w:bookmarkEnd w:id="215"/>
    </w:p>
    <w:p w14:paraId="0411B899" w14:textId="77777777" w:rsidR="006706D5" w:rsidRPr="00F413AE" w:rsidRDefault="006706D5" w:rsidP="009954EF">
      <w:pPr>
        <w:pStyle w:val="10"/>
        <w:ind w:left="1134" w:hanging="567"/>
      </w:pPr>
      <w:bookmarkStart w:id="216" w:name="_Toc121828954"/>
      <w:r w:rsidRPr="00F413AE">
        <w:t>Требования к документации</w:t>
      </w:r>
      <w:bookmarkEnd w:id="216"/>
    </w:p>
    <w:p w14:paraId="36E381E6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Исполнитель обязан предоставить на электронном и бумажном носителях техническую документацию, содержащую:</w:t>
      </w:r>
    </w:p>
    <w:p w14:paraId="50FB36DC" w14:textId="77777777" w:rsidR="006706D5" w:rsidRPr="00073558" w:rsidRDefault="006706D5" w:rsidP="00841281">
      <w:pPr>
        <w:pStyle w:val="affff7"/>
        <w:widowControl/>
        <w:numPr>
          <w:ilvl w:val="0"/>
          <w:numId w:val="28"/>
        </w:numPr>
        <w:spacing w:after="0" w:line="264" w:lineRule="auto"/>
        <w:ind w:left="1134" w:hanging="283"/>
        <w:rPr>
          <w:rFonts w:ascii="Times New Roman" w:hAnsi="Times New Roman"/>
          <w:sz w:val="24"/>
          <w:szCs w:val="24"/>
        </w:rPr>
      </w:pPr>
      <w:r w:rsidRPr="00073558">
        <w:rPr>
          <w:rFonts w:ascii="Times New Roman" w:hAnsi="Times New Roman"/>
          <w:sz w:val="24"/>
          <w:szCs w:val="24"/>
        </w:rPr>
        <w:t xml:space="preserve">детальную конфигурацию и технические характеристики оборудования </w:t>
      </w:r>
    </w:p>
    <w:p w14:paraId="50747BC0" w14:textId="77777777" w:rsidR="006706D5" w:rsidRPr="00073558" w:rsidRDefault="006706D5" w:rsidP="00841281">
      <w:pPr>
        <w:pStyle w:val="affff7"/>
        <w:widowControl/>
        <w:numPr>
          <w:ilvl w:val="0"/>
          <w:numId w:val="28"/>
        </w:numPr>
        <w:spacing w:after="0" w:line="264" w:lineRule="auto"/>
        <w:ind w:left="1134" w:hanging="283"/>
        <w:rPr>
          <w:rFonts w:ascii="Times New Roman" w:hAnsi="Times New Roman"/>
          <w:sz w:val="24"/>
          <w:szCs w:val="24"/>
        </w:rPr>
      </w:pPr>
      <w:r w:rsidRPr="00073558">
        <w:rPr>
          <w:rFonts w:ascii="Times New Roman" w:hAnsi="Times New Roman"/>
          <w:sz w:val="24"/>
          <w:szCs w:val="24"/>
        </w:rPr>
        <w:lastRenderedPageBreak/>
        <w:t>общее описание оборудования;</w:t>
      </w:r>
      <w:r w:rsidRPr="00073558">
        <w:rPr>
          <w:rFonts w:ascii="Times New Roman" w:hAnsi="Times New Roman"/>
          <w:sz w:val="24"/>
          <w:szCs w:val="24"/>
        </w:rPr>
        <w:tab/>
      </w:r>
      <w:r w:rsidRPr="00073558">
        <w:rPr>
          <w:rFonts w:ascii="Times New Roman" w:hAnsi="Times New Roman"/>
          <w:sz w:val="24"/>
          <w:szCs w:val="24"/>
        </w:rPr>
        <w:tab/>
      </w:r>
    </w:p>
    <w:p w14:paraId="1FBC48D2" w14:textId="77777777" w:rsidR="006706D5" w:rsidRPr="00073558" w:rsidRDefault="006706D5" w:rsidP="00841281">
      <w:pPr>
        <w:pStyle w:val="affff7"/>
        <w:widowControl/>
        <w:numPr>
          <w:ilvl w:val="0"/>
          <w:numId w:val="28"/>
        </w:numPr>
        <w:spacing w:after="0" w:line="264" w:lineRule="auto"/>
        <w:ind w:left="1134" w:hanging="283"/>
        <w:rPr>
          <w:rFonts w:ascii="Times New Roman" w:hAnsi="Times New Roman"/>
          <w:sz w:val="24"/>
          <w:szCs w:val="24"/>
        </w:rPr>
      </w:pPr>
      <w:r w:rsidRPr="00073558">
        <w:rPr>
          <w:rFonts w:ascii="Times New Roman" w:hAnsi="Times New Roman"/>
          <w:sz w:val="24"/>
          <w:szCs w:val="24"/>
        </w:rPr>
        <w:t>функциональное описание (описание модулей, функциональных блоков, программного обеспечения);</w:t>
      </w:r>
    </w:p>
    <w:p w14:paraId="1542727D" w14:textId="77777777" w:rsidR="006706D5" w:rsidRPr="00073558" w:rsidRDefault="006706D5" w:rsidP="00841281">
      <w:pPr>
        <w:pStyle w:val="affff7"/>
        <w:widowControl/>
        <w:numPr>
          <w:ilvl w:val="0"/>
          <w:numId w:val="28"/>
        </w:numPr>
        <w:spacing w:after="0" w:line="264" w:lineRule="auto"/>
        <w:ind w:left="1134" w:hanging="283"/>
        <w:rPr>
          <w:rFonts w:ascii="Times New Roman" w:hAnsi="Times New Roman"/>
          <w:sz w:val="24"/>
          <w:szCs w:val="24"/>
        </w:rPr>
      </w:pPr>
      <w:r w:rsidRPr="00073558">
        <w:rPr>
          <w:rFonts w:ascii="Times New Roman" w:hAnsi="Times New Roman"/>
          <w:sz w:val="24"/>
          <w:szCs w:val="24"/>
        </w:rPr>
        <w:t>максимальные и рабочие величины электропотребления, тепловыделения;</w:t>
      </w:r>
    </w:p>
    <w:p w14:paraId="312EE2DA" w14:textId="77777777" w:rsidR="006706D5" w:rsidRPr="00073558" w:rsidRDefault="006706D5" w:rsidP="00841281">
      <w:pPr>
        <w:pStyle w:val="affff7"/>
        <w:widowControl/>
        <w:numPr>
          <w:ilvl w:val="0"/>
          <w:numId w:val="28"/>
        </w:numPr>
        <w:spacing w:after="0" w:line="264" w:lineRule="auto"/>
        <w:ind w:left="1134" w:hanging="283"/>
        <w:rPr>
          <w:rFonts w:ascii="Times New Roman" w:hAnsi="Times New Roman"/>
          <w:sz w:val="24"/>
          <w:szCs w:val="24"/>
        </w:rPr>
      </w:pPr>
      <w:r w:rsidRPr="00073558">
        <w:rPr>
          <w:rFonts w:ascii="Times New Roman" w:hAnsi="Times New Roman"/>
          <w:sz w:val="24"/>
          <w:szCs w:val="24"/>
        </w:rPr>
        <w:t>руководство по эксплуатации.</w:t>
      </w:r>
    </w:p>
    <w:p w14:paraId="6EC19CEF" w14:textId="77777777" w:rsidR="006706D5" w:rsidRPr="00F413AE" w:rsidRDefault="006706D5" w:rsidP="009954EF">
      <w:pPr>
        <w:pStyle w:val="10"/>
        <w:ind w:left="1134" w:hanging="567"/>
      </w:pPr>
      <w:bookmarkStart w:id="217" w:name="_Toc121828955"/>
      <w:bookmarkStart w:id="218" w:name="_Toc316841905"/>
      <w:r w:rsidRPr="00F413AE">
        <w:t>Требования по гарантийному и постгарантийному обслуживанию</w:t>
      </w:r>
      <w:bookmarkEnd w:id="217"/>
    </w:p>
    <w:p w14:paraId="14AE7191" w14:textId="6C8EE0A1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 xml:space="preserve">Гарантийный </w:t>
      </w:r>
      <w:r w:rsidR="00134794" w:rsidRPr="003B1119">
        <w:rPr>
          <w:lang w:val="ru-RU"/>
        </w:rPr>
        <w:t xml:space="preserve">период на </w:t>
      </w:r>
      <w:r w:rsidR="00481065">
        <w:rPr>
          <w:lang w:val="ru-RU"/>
        </w:rPr>
        <w:t xml:space="preserve">аппаратный </w:t>
      </w:r>
      <w:r w:rsidR="008B0A30">
        <w:rPr>
          <w:lang w:val="ru-RU"/>
        </w:rPr>
        <w:t>комплекс</w:t>
      </w:r>
      <w:r w:rsidR="00134794" w:rsidRPr="003B1119">
        <w:rPr>
          <w:lang w:val="ru-RU"/>
        </w:rPr>
        <w:t xml:space="preserve"> – 12</w:t>
      </w:r>
      <w:r w:rsidRPr="003B1119">
        <w:rPr>
          <w:lang w:val="ru-RU"/>
        </w:rPr>
        <w:t xml:space="preserve"> месяцев </w:t>
      </w:r>
      <w:r w:rsidR="00134794" w:rsidRPr="003B1119">
        <w:rPr>
          <w:lang w:val="ru-RU"/>
        </w:rPr>
        <w:t>от даты подписания Акта приемки.</w:t>
      </w:r>
    </w:p>
    <w:p w14:paraId="03477B28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 xml:space="preserve">Уровень обслуживания </w:t>
      </w:r>
      <w:r w:rsidR="00134794">
        <w:rPr>
          <w:lang w:val="ru-RU"/>
        </w:rPr>
        <w:t xml:space="preserve">Вендорный, </w:t>
      </w:r>
      <w:r w:rsidRPr="003B1119">
        <w:rPr>
          <w:lang w:val="ru-RU"/>
        </w:rPr>
        <w:t>24х7</w:t>
      </w:r>
      <w:r w:rsidR="00134794" w:rsidRPr="003B1119">
        <w:rPr>
          <w:lang w:val="ru-RU"/>
        </w:rPr>
        <w:t>.</w:t>
      </w:r>
    </w:p>
    <w:bookmarkEnd w:id="218"/>
    <w:p w14:paraId="684C58D6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Гарантийный срок на восстановленные или замененные части оборудования должен быть продлен с учетом времени замены</w:t>
      </w:r>
      <w:r w:rsidR="00310769" w:rsidRPr="003B1119">
        <w:rPr>
          <w:lang w:val="ru-RU"/>
        </w:rPr>
        <w:t>.</w:t>
      </w:r>
    </w:p>
    <w:p w14:paraId="53F9097F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Обязательства по постгарантийному обслуживанию определяются отдельным Те</w:t>
      </w:r>
      <w:r w:rsidR="00310769" w:rsidRPr="003B1119">
        <w:rPr>
          <w:lang w:val="ru-RU"/>
        </w:rPr>
        <w:t>хническим заданием и контрактом.</w:t>
      </w:r>
    </w:p>
    <w:p w14:paraId="13EE325E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В гарантийную поддержку должны быть включены следующие услуги:</w:t>
      </w:r>
    </w:p>
    <w:p w14:paraId="340F02D6" w14:textId="77777777" w:rsidR="006706D5" w:rsidRPr="009C23AD" w:rsidRDefault="006706D5" w:rsidP="00841281">
      <w:pPr>
        <w:pStyle w:val="affff7"/>
        <w:widowControl/>
        <w:numPr>
          <w:ilvl w:val="0"/>
          <w:numId w:val="29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9C23AD">
        <w:rPr>
          <w:rFonts w:ascii="Times New Roman" w:hAnsi="Times New Roman"/>
          <w:sz w:val="24"/>
          <w:szCs w:val="24"/>
        </w:rPr>
        <w:t xml:space="preserve">слуги ремонта и замены неисправного </w:t>
      </w:r>
      <w:r>
        <w:rPr>
          <w:rFonts w:ascii="Times New Roman" w:hAnsi="Times New Roman"/>
          <w:sz w:val="24"/>
          <w:szCs w:val="24"/>
        </w:rPr>
        <w:t>оборудования</w:t>
      </w:r>
      <w:r w:rsidRPr="005942B3">
        <w:rPr>
          <w:rFonts w:ascii="Times New Roman" w:hAnsi="Times New Roman"/>
          <w:sz w:val="24"/>
          <w:szCs w:val="24"/>
        </w:rPr>
        <w:t>;</w:t>
      </w:r>
    </w:p>
    <w:p w14:paraId="3EEC988B" w14:textId="3AC6D890" w:rsidR="006706D5" w:rsidRPr="009C23AD" w:rsidRDefault="006706D5" w:rsidP="00841281">
      <w:pPr>
        <w:pStyle w:val="affff7"/>
        <w:widowControl/>
        <w:numPr>
          <w:ilvl w:val="0"/>
          <w:numId w:val="29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9C23AD">
        <w:rPr>
          <w:rFonts w:ascii="Times New Roman" w:hAnsi="Times New Roman"/>
          <w:sz w:val="24"/>
          <w:szCs w:val="24"/>
        </w:rPr>
        <w:t>ехническая поддержка, направленная на поддержание работоспособности оборудования и ПО</w:t>
      </w:r>
      <w:r w:rsidR="00481065">
        <w:rPr>
          <w:rFonts w:ascii="Times New Roman" w:hAnsi="Times New Roman"/>
          <w:sz w:val="24"/>
          <w:szCs w:val="24"/>
        </w:rPr>
        <w:t xml:space="preserve"> в его составе</w:t>
      </w:r>
      <w:r w:rsidRPr="009C23AD">
        <w:rPr>
          <w:rFonts w:ascii="Times New Roman" w:hAnsi="Times New Roman"/>
          <w:sz w:val="24"/>
          <w:szCs w:val="24"/>
        </w:rPr>
        <w:t>, либо, в случае возникновения отказов, восстановление рабо</w:t>
      </w:r>
      <w:r>
        <w:rPr>
          <w:rFonts w:ascii="Times New Roman" w:hAnsi="Times New Roman"/>
          <w:sz w:val="24"/>
          <w:szCs w:val="24"/>
        </w:rPr>
        <w:t>тоспособности оборудования и ПО</w:t>
      </w:r>
      <w:r w:rsidR="00481065">
        <w:rPr>
          <w:rFonts w:ascii="Times New Roman" w:hAnsi="Times New Roman"/>
          <w:sz w:val="24"/>
          <w:szCs w:val="24"/>
        </w:rPr>
        <w:t xml:space="preserve"> в его составе</w:t>
      </w:r>
      <w:r>
        <w:rPr>
          <w:rFonts w:ascii="Times New Roman" w:hAnsi="Times New Roman"/>
          <w:sz w:val="24"/>
          <w:szCs w:val="24"/>
        </w:rPr>
        <w:t>;</w:t>
      </w:r>
    </w:p>
    <w:p w14:paraId="15A4ED4E" w14:textId="77777777" w:rsidR="006706D5" w:rsidRPr="009C23AD" w:rsidRDefault="006706D5" w:rsidP="00841281">
      <w:pPr>
        <w:pStyle w:val="affff7"/>
        <w:widowControl/>
        <w:numPr>
          <w:ilvl w:val="0"/>
          <w:numId w:val="29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9C23AD">
        <w:rPr>
          <w:rFonts w:ascii="Times New Roman" w:hAnsi="Times New Roman"/>
          <w:sz w:val="24"/>
          <w:szCs w:val="24"/>
        </w:rPr>
        <w:t>онсультации специалистов Заказчика по вопросам эксплуатаци</w:t>
      </w:r>
      <w:r>
        <w:rPr>
          <w:rFonts w:ascii="Times New Roman" w:hAnsi="Times New Roman"/>
          <w:sz w:val="24"/>
          <w:szCs w:val="24"/>
        </w:rPr>
        <w:t>и оборудования;</w:t>
      </w:r>
    </w:p>
    <w:p w14:paraId="733096E2" w14:textId="77777777" w:rsidR="006706D5" w:rsidRPr="009C23AD" w:rsidRDefault="006706D5" w:rsidP="00841281">
      <w:pPr>
        <w:pStyle w:val="affff7"/>
        <w:widowControl/>
        <w:numPr>
          <w:ilvl w:val="0"/>
          <w:numId w:val="29"/>
        </w:numPr>
        <w:tabs>
          <w:tab w:val="left" w:pos="1276"/>
        </w:tabs>
        <w:spacing w:after="0"/>
        <w:ind w:left="0" w:firstLine="8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9C23AD">
        <w:rPr>
          <w:rFonts w:ascii="Times New Roman" w:hAnsi="Times New Roman"/>
          <w:color w:val="000000"/>
          <w:sz w:val="24"/>
          <w:szCs w:val="24"/>
        </w:rPr>
        <w:t>егулярное предоставление и установка Исполнителе</w:t>
      </w:r>
      <w:r>
        <w:rPr>
          <w:rFonts w:ascii="Times New Roman" w:hAnsi="Times New Roman"/>
          <w:color w:val="000000"/>
          <w:sz w:val="24"/>
          <w:szCs w:val="24"/>
        </w:rPr>
        <w:t>м патчей</w:t>
      </w:r>
      <w:r w:rsidRPr="005942B3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2A195C3B" w14:textId="77777777" w:rsidR="006706D5" w:rsidRPr="009C23AD" w:rsidRDefault="006706D5" w:rsidP="00841281">
      <w:pPr>
        <w:pStyle w:val="affff7"/>
        <w:widowControl/>
        <w:numPr>
          <w:ilvl w:val="0"/>
          <w:numId w:val="29"/>
        </w:numPr>
        <w:tabs>
          <w:tab w:val="left" w:pos="1276"/>
        </w:tabs>
        <w:spacing w:after="0"/>
        <w:ind w:left="0" w:firstLine="8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A" w:hAnsi="Times New Roman"/>
          <w:color w:val="000000"/>
          <w:sz w:val="24"/>
          <w:szCs w:val="24"/>
        </w:rPr>
        <w:t>п</w:t>
      </w:r>
      <w:r w:rsidRPr="009C23AD">
        <w:rPr>
          <w:rFonts w:ascii="Times New Roman" w:eastAsia="A" w:hAnsi="Times New Roman"/>
          <w:color w:val="000000"/>
          <w:sz w:val="24"/>
          <w:szCs w:val="24"/>
        </w:rPr>
        <w:t>редоставление обновленных информаци</w:t>
      </w:r>
      <w:r>
        <w:rPr>
          <w:rFonts w:ascii="Times New Roman" w:eastAsia="A" w:hAnsi="Times New Roman"/>
          <w:color w:val="000000"/>
          <w:sz w:val="24"/>
          <w:szCs w:val="24"/>
        </w:rPr>
        <w:t>онных материалов (документации);</w:t>
      </w:r>
    </w:p>
    <w:p w14:paraId="29F40E4A" w14:textId="6327D156" w:rsidR="006706D5" w:rsidRPr="009C23AD" w:rsidRDefault="006706D5" w:rsidP="00841281">
      <w:pPr>
        <w:pStyle w:val="affff7"/>
        <w:widowControl/>
        <w:numPr>
          <w:ilvl w:val="0"/>
          <w:numId w:val="29"/>
        </w:numPr>
        <w:tabs>
          <w:tab w:val="left" w:pos="1276"/>
        </w:tabs>
        <w:spacing w:after="0"/>
        <w:ind w:left="0" w:firstLine="851"/>
        <w:rPr>
          <w:rFonts w:ascii="Times New Roman" w:eastAsia="A" w:hAnsi="Times New Roman"/>
          <w:color w:val="000000"/>
          <w:sz w:val="24"/>
          <w:szCs w:val="24"/>
        </w:rPr>
      </w:pPr>
      <w:r>
        <w:rPr>
          <w:rFonts w:ascii="Times New Roman" w:eastAsia="A" w:hAnsi="Times New Roman"/>
          <w:color w:val="000000"/>
          <w:sz w:val="24"/>
          <w:szCs w:val="24"/>
        </w:rPr>
        <w:t>о</w:t>
      </w:r>
      <w:r w:rsidRPr="009C23AD">
        <w:rPr>
          <w:rFonts w:ascii="Times New Roman" w:eastAsia="A" w:hAnsi="Times New Roman"/>
          <w:color w:val="000000"/>
          <w:sz w:val="24"/>
          <w:szCs w:val="24"/>
        </w:rPr>
        <w:t xml:space="preserve">казание поддержки в периоды повышенной нагрузки </w:t>
      </w:r>
      <w:r>
        <w:rPr>
          <w:rFonts w:ascii="Times New Roman" w:eastAsia="A" w:hAnsi="Times New Roman"/>
          <w:color w:val="000000"/>
          <w:sz w:val="24"/>
          <w:szCs w:val="24"/>
        </w:rPr>
        <w:t xml:space="preserve">либо аварийной ситуации </w:t>
      </w:r>
      <w:r w:rsidRPr="009C23AD">
        <w:rPr>
          <w:rFonts w:ascii="Times New Roman" w:eastAsia="A" w:hAnsi="Times New Roman"/>
          <w:color w:val="000000"/>
          <w:sz w:val="24"/>
          <w:szCs w:val="24"/>
        </w:rPr>
        <w:t>(в случае необходимости</w:t>
      </w:r>
      <w:r w:rsidR="008E5520">
        <w:rPr>
          <w:rFonts w:ascii="Times New Roman" w:eastAsia="A" w:hAnsi="Times New Roman"/>
          <w:color w:val="000000"/>
          <w:sz w:val="24"/>
          <w:szCs w:val="24"/>
        </w:rPr>
        <w:t>,</w:t>
      </w:r>
      <w:r w:rsidRPr="009C23AD">
        <w:rPr>
          <w:rFonts w:ascii="Times New Roman" w:eastAsia="A" w:hAnsi="Times New Roman"/>
          <w:color w:val="000000"/>
          <w:sz w:val="24"/>
          <w:szCs w:val="24"/>
        </w:rPr>
        <w:t xml:space="preserve"> по требованию Заказчика присутствие специалистов </w:t>
      </w:r>
      <w:r>
        <w:rPr>
          <w:rFonts w:ascii="Times New Roman" w:eastAsia="A" w:hAnsi="Times New Roman"/>
          <w:color w:val="000000"/>
          <w:sz w:val="24"/>
          <w:szCs w:val="24"/>
        </w:rPr>
        <w:t>Исполнителя на технологических площадках)</w:t>
      </w:r>
      <w:r w:rsidR="00481065">
        <w:rPr>
          <w:rFonts w:ascii="Times New Roman" w:eastAsia="A" w:hAnsi="Times New Roman"/>
          <w:color w:val="000000"/>
          <w:sz w:val="24"/>
          <w:szCs w:val="24"/>
          <w:lang w:val="en-US"/>
        </w:rPr>
        <w:t>.</w:t>
      </w:r>
    </w:p>
    <w:p w14:paraId="12D4F1F8" w14:textId="77777777" w:rsidR="006706D5" w:rsidRPr="003B1119" w:rsidRDefault="006706D5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Исполнитель обязуется в гарантийный период обеспечить бесплатный ремонт (замену) оборудования (его частей), обновление версий программного обеспечения, устранение выявлен</w:t>
      </w:r>
      <w:r w:rsidR="004E1C6C" w:rsidRPr="003B1119">
        <w:rPr>
          <w:lang w:val="ru-RU"/>
        </w:rPr>
        <w:t xml:space="preserve">ных дефектов и недостатков ПО </w:t>
      </w:r>
      <w:r w:rsidRPr="003B1119">
        <w:rPr>
          <w:lang w:val="ru-RU"/>
        </w:rPr>
        <w:t>оборудования.</w:t>
      </w:r>
    </w:p>
    <w:p w14:paraId="0E537CB5" w14:textId="3E9C496D" w:rsidR="00B10C28" w:rsidRPr="003B1119" w:rsidRDefault="008E552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19" w:name="_Toc358636747"/>
      <w:bookmarkStart w:id="220" w:name="_Toc358305684"/>
      <w:bookmarkStart w:id="221" w:name="_Toc339277562"/>
      <w:bookmarkStart w:id="222" w:name="_Toc69923137"/>
      <w:bookmarkStart w:id="223" w:name="_Toc70087497"/>
      <w:bookmarkStart w:id="224" w:name="_Toc105599023"/>
      <w:bookmarkStart w:id="225" w:name="_Toc105599327"/>
      <w:r>
        <w:rPr>
          <w:lang w:val="ru-RU"/>
        </w:rPr>
        <w:t xml:space="preserve">Срок гарантии на оборудование </w:t>
      </w:r>
      <w:r w:rsidR="00B10C28" w:rsidRPr="003B1119">
        <w:rPr>
          <w:lang w:val="ru-RU"/>
        </w:rPr>
        <w:t xml:space="preserve">должен составлять 12 (двенадцать) месяцев, и </w:t>
      </w:r>
      <w:r w:rsidRPr="003B1119">
        <w:rPr>
          <w:lang w:val="ru-RU"/>
        </w:rPr>
        <w:t>исчисляться</w:t>
      </w:r>
      <w:r w:rsidR="00B10C28" w:rsidRPr="003B1119">
        <w:rPr>
          <w:lang w:val="ru-RU"/>
        </w:rPr>
        <w:t xml:space="preserve"> со дня подписания Сторонами акта приемо-передачи оборудования.</w:t>
      </w:r>
      <w:bookmarkEnd w:id="219"/>
      <w:bookmarkEnd w:id="220"/>
      <w:bookmarkEnd w:id="221"/>
      <w:bookmarkEnd w:id="222"/>
      <w:bookmarkEnd w:id="223"/>
      <w:bookmarkEnd w:id="224"/>
      <w:bookmarkEnd w:id="225"/>
    </w:p>
    <w:p w14:paraId="33E3D56A" w14:textId="77777777" w:rsidR="00B10C28" w:rsidRPr="003B1119" w:rsidRDefault="00B10C2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26" w:name="_Toc69923139"/>
      <w:bookmarkStart w:id="227" w:name="_Toc70087499"/>
      <w:bookmarkStart w:id="228" w:name="_Toc105599025"/>
      <w:bookmarkStart w:id="229" w:name="_Toc105599329"/>
      <w:r w:rsidRPr="003B1119">
        <w:rPr>
          <w:lang w:val="ru-RU"/>
        </w:rPr>
        <w:t xml:space="preserve">Период сервисной поддержки со стороны Исполнителя/Вендора должен составлять 12 (двенадцать) месяцев, </w:t>
      </w:r>
      <w:bookmarkStart w:id="230" w:name="_Toc358636748"/>
      <w:bookmarkStart w:id="231" w:name="_Toc358305685"/>
      <w:bookmarkStart w:id="232" w:name="_Toc339277563"/>
      <w:bookmarkEnd w:id="226"/>
      <w:bookmarkEnd w:id="227"/>
      <w:bookmarkEnd w:id="228"/>
      <w:bookmarkEnd w:id="229"/>
      <w:r w:rsidRPr="003B1119">
        <w:rPr>
          <w:lang w:val="ru-RU"/>
        </w:rPr>
        <w:t>со дня подписания Сторонами акта приемо-передачи оборудования.</w:t>
      </w:r>
    </w:p>
    <w:p w14:paraId="467F1D0C" w14:textId="77777777" w:rsidR="00B10C28" w:rsidRPr="003B1119" w:rsidRDefault="00B10C28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33" w:name="_Toc69923140"/>
      <w:bookmarkStart w:id="234" w:name="_Toc70087500"/>
      <w:bookmarkStart w:id="235" w:name="_Toc105599026"/>
      <w:bookmarkStart w:id="236" w:name="_Toc105599330"/>
      <w:r w:rsidRPr="003B1119">
        <w:rPr>
          <w:lang w:val="ru-RU"/>
        </w:rPr>
        <w:t>Исполнитель должен обеспечить Заказчика всей информацией и документацией, необходимой для оказания услуг по гарантийной и сервисной поддержке.</w:t>
      </w:r>
      <w:bookmarkStart w:id="237" w:name="_Toc105599027"/>
      <w:bookmarkStart w:id="238" w:name="_Toc105599331"/>
      <w:bookmarkEnd w:id="233"/>
      <w:bookmarkEnd w:id="234"/>
      <w:bookmarkEnd w:id="235"/>
      <w:bookmarkEnd w:id="236"/>
      <w:bookmarkEnd w:id="237"/>
      <w:bookmarkEnd w:id="238"/>
    </w:p>
    <w:p w14:paraId="158A3186" w14:textId="77777777" w:rsidR="00EA49E0" w:rsidRDefault="00EA49E0" w:rsidP="009954EF">
      <w:pPr>
        <w:pStyle w:val="10"/>
        <w:ind w:left="1134" w:hanging="567"/>
      </w:pPr>
      <w:bookmarkStart w:id="239" w:name="_Toc105599013"/>
      <w:bookmarkStart w:id="240" w:name="_Toc105599226"/>
      <w:bookmarkStart w:id="241" w:name="_Toc105599317"/>
      <w:bookmarkStart w:id="242" w:name="_Toc105599016"/>
      <w:bookmarkStart w:id="243" w:name="_Toc105599229"/>
      <w:bookmarkStart w:id="244" w:name="_Toc105599320"/>
      <w:bookmarkStart w:id="245" w:name="_Toc38751165"/>
      <w:bookmarkStart w:id="246" w:name="_Toc38751626"/>
      <w:bookmarkStart w:id="247" w:name="_Toc62731736"/>
      <w:bookmarkStart w:id="248" w:name="_Toc105599028"/>
      <w:bookmarkStart w:id="249" w:name="_Toc121828956"/>
      <w:bookmarkEnd w:id="183"/>
      <w:bookmarkEnd w:id="230"/>
      <w:bookmarkEnd w:id="231"/>
      <w:bookmarkEnd w:id="232"/>
      <w:bookmarkEnd w:id="239"/>
      <w:bookmarkEnd w:id="240"/>
      <w:bookmarkEnd w:id="241"/>
      <w:bookmarkEnd w:id="242"/>
      <w:bookmarkEnd w:id="243"/>
      <w:bookmarkEnd w:id="244"/>
      <w:r w:rsidRPr="00C6562C">
        <w:t>Условия сервисной поддержки</w:t>
      </w:r>
      <w:bookmarkEnd w:id="245"/>
      <w:bookmarkEnd w:id="246"/>
      <w:bookmarkEnd w:id="247"/>
      <w:bookmarkEnd w:id="248"/>
      <w:bookmarkEnd w:id="249"/>
    </w:p>
    <w:p w14:paraId="719AA530" w14:textId="28BF32AD" w:rsidR="00EA49E0" w:rsidRPr="003B1119" w:rsidRDefault="008E552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50" w:name="_Toc69923142"/>
      <w:bookmarkStart w:id="251" w:name="_Toc70087502"/>
      <w:bookmarkStart w:id="252" w:name="_Toc105599029"/>
      <w:bookmarkStart w:id="253" w:name="_Toc105599333"/>
      <w:r w:rsidRPr="003B1119">
        <w:rPr>
          <w:lang w:val="ru-RU"/>
        </w:rPr>
        <w:t>Исполнитель</w:t>
      </w:r>
      <w:r w:rsidR="00EA49E0" w:rsidRPr="003B1119">
        <w:rPr>
          <w:lang w:val="ru-RU"/>
        </w:rPr>
        <w:t xml:space="preserve"> должен подтвердить наличие авторизованного сервисного партнера Вендора </w:t>
      </w:r>
      <w:r w:rsidR="00B76D6E" w:rsidRPr="003B1119">
        <w:rPr>
          <w:lang w:val="ru-RU"/>
        </w:rPr>
        <w:t>оборудования</w:t>
      </w:r>
      <w:r w:rsidR="00EA49E0" w:rsidRPr="003B1119">
        <w:rPr>
          <w:lang w:val="ru-RU"/>
        </w:rPr>
        <w:t xml:space="preserve"> на территории Республики Узбекистан.</w:t>
      </w:r>
      <w:bookmarkEnd w:id="250"/>
      <w:bookmarkEnd w:id="251"/>
      <w:bookmarkEnd w:id="252"/>
      <w:bookmarkEnd w:id="253"/>
    </w:p>
    <w:p w14:paraId="54C01587" w14:textId="77777777" w:rsidR="00EA49E0" w:rsidRPr="003B1119" w:rsidRDefault="00EA49E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54" w:name="_Toc69923143"/>
      <w:bookmarkStart w:id="255" w:name="_Toc70087503"/>
      <w:bookmarkStart w:id="256" w:name="_Toc105599030"/>
      <w:bookmarkStart w:id="257" w:name="_Toc105599334"/>
      <w:r w:rsidRPr="003B1119">
        <w:rPr>
          <w:lang w:val="ru-RU"/>
        </w:rPr>
        <w:t>Исполнитель должен предоставить единый номер службы технической поддержки.</w:t>
      </w:r>
      <w:bookmarkEnd w:id="254"/>
      <w:bookmarkEnd w:id="255"/>
      <w:bookmarkEnd w:id="256"/>
      <w:bookmarkEnd w:id="257"/>
    </w:p>
    <w:p w14:paraId="6806B5E1" w14:textId="77777777" w:rsidR="00B10C28" w:rsidRPr="003B1119" w:rsidRDefault="00EA49E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58" w:name="_Toc69923144"/>
      <w:bookmarkStart w:id="259" w:name="_Toc70087504"/>
      <w:bookmarkStart w:id="260" w:name="_Toc105599031"/>
      <w:bookmarkStart w:id="261" w:name="_Toc105599335"/>
      <w:r w:rsidRPr="003B1119">
        <w:rPr>
          <w:lang w:val="ru-RU"/>
        </w:rPr>
        <w:t xml:space="preserve">Консультирование по вопросам восстановления работоспособности </w:t>
      </w:r>
      <w:r w:rsidR="00B76D6E" w:rsidRPr="003B1119">
        <w:rPr>
          <w:lang w:val="ru-RU"/>
        </w:rPr>
        <w:t>оборудования</w:t>
      </w:r>
      <w:r w:rsidR="00B10C28">
        <w:rPr>
          <w:lang w:val="ru-RU"/>
        </w:rPr>
        <w:t>:</w:t>
      </w:r>
    </w:p>
    <w:p w14:paraId="647C70C6" w14:textId="77777777" w:rsidR="00EA49E0" w:rsidRPr="00C6562C" w:rsidRDefault="00EA49E0" w:rsidP="00EB1CDC">
      <w:pPr>
        <w:pStyle w:val="affffe"/>
        <w:tabs>
          <w:tab w:val="left" w:pos="1701"/>
        </w:tabs>
        <w:spacing w:line="276" w:lineRule="auto"/>
        <w:ind w:firstLine="851"/>
      </w:pPr>
      <w:r w:rsidRPr="00C6562C">
        <w:t xml:space="preserve"> – бесплатное, неограниченное, на протяжении всего срока </w:t>
      </w:r>
      <w:r w:rsidR="00A17D91">
        <w:t xml:space="preserve">действующей </w:t>
      </w:r>
      <w:r w:rsidRPr="00C6562C">
        <w:t>сервисной поддержки.</w:t>
      </w:r>
      <w:bookmarkEnd w:id="258"/>
      <w:bookmarkEnd w:id="259"/>
      <w:bookmarkEnd w:id="260"/>
      <w:bookmarkEnd w:id="261"/>
    </w:p>
    <w:p w14:paraId="14FF3552" w14:textId="77777777" w:rsidR="00EA49E0" w:rsidRPr="003B1119" w:rsidRDefault="00EA49E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62" w:name="_Toc69923145"/>
      <w:bookmarkStart w:id="263" w:name="_Toc70087505"/>
      <w:bookmarkStart w:id="264" w:name="_Toc105599032"/>
      <w:bookmarkStart w:id="265" w:name="_Toc105599336"/>
      <w:r w:rsidRPr="003B1119">
        <w:rPr>
          <w:lang w:val="ru-RU"/>
        </w:rPr>
        <w:lastRenderedPageBreak/>
        <w:t>Исполнитель должен предоставить возможность открытия заявок следующими способами:</w:t>
      </w:r>
      <w:bookmarkEnd w:id="262"/>
      <w:bookmarkEnd w:id="263"/>
      <w:bookmarkEnd w:id="264"/>
      <w:bookmarkEnd w:id="265"/>
      <w:r w:rsidRPr="003B1119">
        <w:rPr>
          <w:lang w:val="ru-RU"/>
        </w:rPr>
        <w:t xml:space="preserve"> </w:t>
      </w:r>
    </w:p>
    <w:p w14:paraId="1DAD5904" w14:textId="77777777" w:rsidR="00EA49E0" w:rsidRPr="00E803FA" w:rsidRDefault="00EA49E0" w:rsidP="00841281">
      <w:pPr>
        <w:pStyle w:val="affff7"/>
        <w:widowControl/>
        <w:numPr>
          <w:ilvl w:val="0"/>
          <w:numId w:val="26"/>
        </w:numPr>
        <w:tabs>
          <w:tab w:val="left" w:pos="1134"/>
          <w:tab w:val="left" w:pos="1276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E803FA">
        <w:rPr>
          <w:rFonts w:ascii="Times New Roman" w:hAnsi="Times New Roman"/>
          <w:sz w:val="24"/>
          <w:szCs w:val="24"/>
        </w:rPr>
        <w:t>ерез веб-сайт компании Исполнителя;</w:t>
      </w:r>
    </w:p>
    <w:p w14:paraId="1E3CBA35" w14:textId="77777777" w:rsidR="00EA49E0" w:rsidRPr="00E803FA" w:rsidRDefault="00EA49E0" w:rsidP="00841281">
      <w:pPr>
        <w:pStyle w:val="affff7"/>
        <w:widowControl/>
        <w:numPr>
          <w:ilvl w:val="0"/>
          <w:numId w:val="26"/>
        </w:numPr>
        <w:tabs>
          <w:tab w:val="left" w:pos="1134"/>
          <w:tab w:val="left" w:pos="1276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803FA">
        <w:rPr>
          <w:rFonts w:ascii="Times New Roman" w:hAnsi="Times New Roman"/>
          <w:sz w:val="24"/>
          <w:szCs w:val="24"/>
        </w:rPr>
        <w:t>о бесплатному на территории Узбекистана телефону;</w:t>
      </w:r>
    </w:p>
    <w:p w14:paraId="1AC04F3C" w14:textId="77777777" w:rsidR="00EA49E0" w:rsidRPr="00E803FA" w:rsidRDefault="00EA49E0" w:rsidP="00841281">
      <w:pPr>
        <w:pStyle w:val="affff7"/>
        <w:widowControl/>
        <w:numPr>
          <w:ilvl w:val="0"/>
          <w:numId w:val="26"/>
        </w:numPr>
        <w:tabs>
          <w:tab w:val="left" w:pos="1134"/>
          <w:tab w:val="left" w:pos="1276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803FA">
        <w:rPr>
          <w:rFonts w:ascii="Times New Roman" w:hAnsi="Times New Roman"/>
          <w:sz w:val="24"/>
          <w:szCs w:val="24"/>
        </w:rPr>
        <w:t>о электронной почте.</w:t>
      </w:r>
    </w:p>
    <w:p w14:paraId="5EAC6B50" w14:textId="77777777" w:rsidR="00EA49E0" w:rsidRPr="003B1119" w:rsidRDefault="00EA49E0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bookmarkStart w:id="266" w:name="_Toc69923146"/>
      <w:bookmarkStart w:id="267" w:name="_Toc70087506"/>
      <w:bookmarkStart w:id="268" w:name="_Toc105599033"/>
      <w:bookmarkStart w:id="269" w:name="_Toc105599337"/>
      <w:r w:rsidRPr="003B1119">
        <w:rPr>
          <w:lang w:val="ru-RU"/>
        </w:rPr>
        <w:t>Исполнитель должен обеспечить время реагирования и осуществлять сервисную поддержку с классификацией инцидентов, не менее, чем по четырём приоритетам, в соответствии с нижеследующей таблицей:</w:t>
      </w:r>
      <w:bookmarkEnd w:id="266"/>
      <w:bookmarkEnd w:id="267"/>
      <w:bookmarkEnd w:id="268"/>
      <w:bookmarkEnd w:id="269"/>
    </w:p>
    <w:tbl>
      <w:tblPr>
        <w:tblW w:w="9985" w:type="dxa"/>
        <w:jc w:val="center"/>
        <w:tblLook w:val="04A0" w:firstRow="1" w:lastRow="0" w:firstColumn="1" w:lastColumn="0" w:noHBand="0" w:noVBand="1"/>
      </w:tblPr>
      <w:tblGrid>
        <w:gridCol w:w="741"/>
        <w:gridCol w:w="2949"/>
        <w:gridCol w:w="1682"/>
        <w:gridCol w:w="1462"/>
        <w:gridCol w:w="1416"/>
        <w:gridCol w:w="1735"/>
      </w:tblGrid>
      <w:tr w:rsidR="00EA49E0" w:rsidRPr="00915D83" w14:paraId="0E1E4D25" w14:textId="77777777" w:rsidTr="00CE1AD9">
        <w:trPr>
          <w:cantSplit/>
          <w:trHeight w:val="414"/>
          <w:jc w:val="center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DD6F3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5D83">
              <w:rPr>
                <w:rFonts w:ascii="Times New Roman" w:hAnsi="Times New Roman"/>
                <w:b/>
                <w:sz w:val="22"/>
                <w:szCs w:val="22"/>
              </w:rPr>
              <w:t>Заявка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D78F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5D83">
              <w:rPr>
                <w:rFonts w:ascii="Times New Roman" w:hAnsi="Times New Roman"/>
                <w:b/>
                <w:sz w:val="22"/>
                <w:szCs w:val="22"/>
              </w:rPr>
              <w:t>Критический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5408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5D83">
              <w:rPr>
                <w:rFonts w:ascii="Times New Roman" w:hAnsi="Times New Roman"/>
                <w:b/>
                <w:sz w:val="22"/>
                <w:szCs w:val="22"/>
              </w:rPr>
              <w:t>Сильное влияние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6A87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5D83">
              <w:rPr>
                <w:rFonts w:ascii="Times New Roman" w:hAnsi="Times New Roman"/>
                <w:b/>
                <w:sz w:val="22"/>
                <w:szCs w:val="22"/>
              </w:rPr>
              <w:t>Слабое влияние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C305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5D83">
              <w:rPr>
                <w:rFonts w:ascii="Times New Roman" w:hAnsi="Times New Roman"/>
                <w:b/>
                <w:sz w:val="22"/>
                <w:szCs w:val="22"/>
              </w:rPr>
              <w:t>Запрос на информацию</w:t>
            </w:r>
          </w:p>
        </w:tc>
      </w:tr>
      <w:tr w:rsidR="00EA49E0" w:rsidRPr="00915D83" w14:paraId="282D15B6" w14:textId="77777777" w:rsidTr="00EB1CDC">
        <w:trPr>
          <w:cantSplit/>
          <w:trHeight w:val="557"/>
          <w:jc w:val="center"/>
        </w:trPr>
        <w:tc>
          <w:tcPr>
            <w:tcW w:w="7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B822C01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Техническое сопровождение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EF89C" w14:textId="77777777" w:rsidR="00EA49E0" w:rsidRPr="00915D83" w:rsidRDefault="00EA49E0" w:rsidP="00EB1CDC">
            <w:pPr>
              <w:spacing w:after="0" w:line="276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Режим обслуживания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2EC6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24х7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1AF3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24х7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BEE1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8х5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BF70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8х5</w:t>
            </w:r>
          </w:p>
        </w:tc>
      </w:tr>
      <w:tr w:rsidR="00EA49E0" w:rsidRPr="00915D83" w14:paraId="30569BC3" w14:textId="77777777" w:rsidTr="00EB1CDC">
        <w:trPr>
          <w:trHeight w:val="551"/>
          <w:jc w:val="center"/>
        </w:trPr>
        <w:tc>
          <w:tcPr>
            <w:tcW w:w="7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C1C7" w14:textId="77777777" w:rsidR="00EA49E0" w:rsidRPr="00915D83" w:rsidRDefault="00EA49E0" w:rsidP="00EB1CDC">
            <w:pPr>
              <w:spacing w:after="0"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4E740" w14:textId="77777777" w:rsidR="00EA49E0" w:rsidRPr="00915D83" w:rsidRDefault="00EA49E0" w:rsidP="00EB1CDC">
            <w:pPr>
              <w:spacing w:after="0" w:line="276" w:lineRule="auto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Время реакции (не более)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7B08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30 мин.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DA9E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30 мин.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AADA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60 мин.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43A9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60 мин.</w:t>
            </w:r>
          </w:p>
        </w:tc>
      </w:tr>
      <w:tr w:rsidR="00EA49E0" w:rsidRPr="00915D83" w14:paraId="4A266456" w14:textId="77777777" w:rsidTr="00EB1CDC">
        <w:trPr>
          <w:trHeight w:val="545"/>
          <w:jc w:val="center"/>
        </w:trPr>
        <w:tc>
          <w:tcPr>
            <w:tcW w:w="7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5AF0" w14:textId="77777777" w:rsidR="00EA49E0" w:rsidRPr="00915D83" w:rsidRDefault="00EA49E0" w:rsidP="00EB1CDC">
            <w:pPr>
              <w:spacing w:after="0"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76D86" w14:textId="77777777" w:rsidR="00EA49E0" w:rsidRPr="00915D83" w:rsidRDefault="00EA49E0" w:rsidP="00EB1CDC">
            <w:pPr>
              <w:spacing w:after="0" w:line="276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Время восстановления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7A55" w14:textId="77777777" w:rsidR="00EA49E0" w:rsidRPr="00915D83" w:rsidRDefault="00A17D91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 xml:space="preserve">2 </w:t>
            </w:r>
            <w:r w:rsidR="00EA49E0" w:rsidRPr="00915D83">
              <w:rPr>
                <w:rFonts w:ascii="Times New Roman" w:hAnsi="Times New Roman"/>
                <w:sz w:val="22"/>
                <w:szCs w:val="22"/>
              </w:rPr>
              <w:t>часа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E1C0" w14:textId="77777777" w:rsidR="00EA49E0" w:rsidRPr="00915D83" w:rsidRDefault="00A17D91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4</w:t>
            </w:r>
            <w:r w:rsidR="00EA49E0" w:rsidRPr="00915D83">
              <w:rPr>
                <w:rFonts w:ascii="Times New Roman" w:hAnsi="Times New Roman"/>
                <w:sz w:val="22"/>
                <w:szCs w:val="22"/>
              </w:rPr>
              <w:t xml:space="preserve"> часов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588C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24 часа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A582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48часов</w:t>
            </w:r>
          </w:p>
        </w:tc>
      </w:tr>
      <w:tr w:rsidR="00EA49E0" w:rsidRPr="00915D83" w14:paraId="73512117" w14:textId="77777777" w:rsidTr="00EB1CDC">
        <w:trPr>
          <w:trHeight w:val="553"/>
          <w:jc w:val="center"/>
        </w:trPr>
        <w:tc>
          <w:tcPr>
            <w:tcW w:w="7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17AD" w14:textId="77777777" w:rsidR="00EA49E0" w:rsidRPr="00915D83" w:rsidRDefault="00EA49E0" w:rsidP="00EB1CDC">
            <w:pPr>
              <w:spacing w:after="0"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D18EB" w14:textId="77777777" w:rsidR="00EA49E0" w:rsidRPr="00915D83" w:rsidRDefault="00EA49E0" w:rsidP="00EB1CDC">
            <w:pPr>
              <w:spacing w:after="0" w:line="276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Время решения*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DDBD" w14:textId="77777777" w:rsidR="00EA49E0" w:rsidRPr="00915D83" w:rsidRDefault="00A17D91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4 часа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8AED" w14:textId="77777777" w:rsidR="00EA49E0" w:rsidRPr="00915D83" w:rsidRDefault="00A17D91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12 часов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9C2F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2 РД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9B1A" w14:textId="77777777" w:rsidR="00EA49E0" w:rsidRPr="00915D83" w:rsidRDefault="00EA49E0" w:rsidP="00EB1CDC">
            <w:pPr>
              <w:spacing w:after="0" w:line="276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5D83">
              <w:rPr>
                <w:rFonts w:ascii="Times New Roman" w:hAnsi="Times New Roman"/>
                <w:sz w:val="22"/>
                <w:szCs w:val="22"/>
              </w:rPr>
              <w:t>7 КД</w:t>
            </w:r>
          </w:p>
        </w:tc>
      </w:tr>
    </w:tbl>
    <w:p w14:paraId="0A6F57BC" w14:textId="77777777" w:rsidR="00EA49E0" w:rsidRPr="00C6562C" w:rsidRDefault="00EA49E0" w:rsidP="00EB1CDC">
      <w:pPr>
        <w:pStyle w:val="Default"/>
        <w:spacing w:before="120" w:line="276" w:lineRule="auto"/>
        <w:ind w:firstLine="567"/>
        <w:jc w:val="both"/>
        <w:rPr>
          <w:rFonts w:ascii="Times New Roman" w:hAnsi="Times New Roman" w:cs="Times New Roman"/>
        </w:rPr>
      </w:pPr>
      <w:r w:rsidRPr="00C6562C">
        <w:rPr>
          <w:rFonts w:ascii="Times New Roman" w:hAnsi="Times New Roman" w:cs="Times New Roman"/>
        </w:rPr>
        <w:t xml:space="preserve">Обозначения: </w:t>
      </w:r>
    </w:p>
    <w:p w14:paraId="6C857BD2" w14:textId="77777777" w:rsidR="00EA49E0" w:rsidRPr="00C6562C" w:rsidRDefault="00EA49E0" w:rsidP="00EB1CDC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6562C">
        <w:rPr>
          <w:rFonts w:ascii="Times New Roman" w:hAnsi="Times New Roman" w:cs="Times New Roman"/>
        </w:rPr>
        <w:t>РЧ – рабочие часы</w:t>
      </w:r>
    </w:p>
    <w:p w14:paraId="57EC0DCA" w14:textId="77777777" w:rsidR="00EA49E0" w:rsidRPr="00C6562C" w:rsidRDefault="00EA49E0" w:rsidP="00EB1CDC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6562C">
        <w:rPr>
          <w:rFonts w:ascii="Times New Roman" w:hAnsi="Times New Roman" w:cs="Times New Roman"/>
        </w:rPr>
        <w:t>РД – рабочий день</w:t>
      </w:r>
    </w:p>
    <w:p w14:paraId="15D9EACF" w14:textId="77777777" w:rsidR="00EA49E0" w:rsidRPr="00C6562C" w:rsidRDefault="00EA49E0" w:rsidP="00EB1CDC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6562C">
        <w:rPr>
          <w:rFonts w:ascii="Times New Roman" w:hAnsi="Times New Roman" w:cs="Times New Roman"/>
        </w:rPr>
        <w:t>КД – календарный день</w:t>
      </w:r>
    </w:p>
    <w:p w14:paraId="6411B44E" w14:textId="77777777" w:rsidR="00EA49E0" w:rsidRDefault="00EA49E0" w:rsidP="00841281">
      <w:pPr>
        <w:pStyle w:val="Default"/>
        <w:numPr>
          <w:ilvl w:val="0"/>
          <w:numId w:val="27"/>
        </w:numPr>
        <w:tabs>
          <w:tab w:val="left" w:pos="993"/>
        </w:tabs>
        <w:spacing w:before="120" w:line="276" w:lineRule="auto"/>
        <w:ind w:left="0" w:firstLine="567"/>
        <w:jc w:val="both"/>
        <w:rPr>
          <w:rFonts w:ascii="Times New Roman" w:hAnsi="Times New Roman" w:cs="Times New Roman"/>
        </w:rPr>
      </w:pPr>
      <w:r w:rsidRPr="008D5AFF">
        <w:rPr>
          <w:rFonts w:ascii="Times New Roman" w:hAnsi="Times New Roman" w:cs="Times New Roman"/>
          <w:b/>
        </w:rPr>
        <w:t>Режим обслуживания</w:t>
      </w:r>
      <w:r>
        <w:rPr>
          <w:rFonts w:ascii="Times New Roman" w:hAnsi="Times New Roman" w:cs="Times New Roman"/>
        </w:rPr>
        <w:t xml:space="preserve"> – </w:t>
      </w:r>
      <w:r w:rsidRPr="008D5AFF">
        <w:rPr>
          <w:rFonts w:ascii="Times New Roman" w:hAnsi="Times New Roman" w:cs="Times New Roman"/>
        </w:rPr>
        <w:t>расписание работы технической поддержки Исполнителя, в течение которого они выполняют запрошенное Заказчиком техническое обслуживание.</w:t>
      </w:r>
    </w:p>
    <w:p w14:paraId="163EFB84" w14:textId="77777777" w:rsidR="00EA49E0" w:rsidRPr="008D5AFF" w:rsidRDefault="00EA49E0" w:rsidP="00841281">
      <w:pPr>
        <w:pStyle w:val="Default"/>
        <w:numPr>
          <w:ilvl w:val="0"/>
          <w:numId w:val="27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8D5AFF">
        <w:rPr>
          <w:rFonts w:ascii="Times New Roman" w:hAnsi="Times New Roman" w:cs="Times New Roman"/>
          <w:b/>
        </w:rPr>
        <w:t>Время реакции</w:t>
      </w:r>
      <w:r w:rsidRPr="008D5AFF">
        <w:rPr>
          <w:rFonts w:ascii="Times New Roman" w:hAnsi="Times New Roman" w:cs="Times New Roman"/>
        </w:rPr>
        <w:t xml:space="preserve"> – максимальный период времени с момента уведомления о возникшей неисправности Заказчиком, технической поддержки Исполнителя, в течение которого инженеры Исполнителя должны приступить к процедуре выявления неисправности.</w:t>
      </w:r>
    </w:p>
    <w:p w14:paraId="0943AF01" w14:textId="77777777" w:rsidR="00EA49E0" w:rsidRPr="00C6562C" w:rsidRDefault="00EA49E0" w:rsidP="00841281">
      <w:pPr>
        <w:pStyle w:val="Default"/>
        <w:numPr>
          <w:ilvl w:val="0"/>
          <w:numId w:val="27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C6562C">
        <w:rPr>
          <w:rFonts w:ascii="Times New Roman" w:hAnsi="Times New Roman" w:cs="Times New Roman"/>
          <w:b/>
        </w:rPr>
        <w:t>Время восстановления</w:t>
      </w:r>
      <w:r w:rsidRPr="00C6562C">
        <w:rPr>
          <w:rFonts w:ascii="Times New Roman" w:hAnsi="Times New Roman" w:cs="Times New Roman"/>
        </w:rPr>
        <w:t xml:space="preserve"> – промежуток времени с момента уведомления о возникшей неисправности Заказчиком технической поддержки Исполнителя, до момента восстановления полноценного функционирования оборудования, или поиска обходного решения, позволяющего снизить влияние возникшей неисправности на системы Заказчика.</w:t>
      </w:r>
    </w:p>
    <w:p w14:paraId="049D67BF" w14:textId="77777777" w:rsidR="00EA49E0" w:rsidRPr="00C6562C" w:rsidRDefault="00EA49E0" w:rsidP="00841281">
      <w:pPr>
        <w:pStyle w:val="Default"/>
        <w:numPr>
          <w:ilvl w:val="0"/>
          <w:numId w:val="27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C6562C">
        <w:rPr>
          <w:rFonts w:ascii="Times New Roman" w:hAnsi="Times New Roman" w:cs="Times New Roman"/>
          <w:b/>
        </w:rPr>
        <w:t>Время решения</w:t>
      </w:r>
      <w:r w:rsidRPr="00C6562C">
        <w:rPr>
          <w:rFonts w:ascii="Times New Roman" w:hAnsi="Times New Roman" w:cs="Times New Roman"/>
        </w:rPr>
        <w:t xml:space="preserve"> - означает промежуток времени с момента уведомления Заказчиком технической поддержки Исполнителя, до момента предоставления Заказчику решения по устранению проблемы.</w:t>
      </w:r>
    </w:p>
    <w:p w14:paraId="25A1CE93" w14:textId="77777777" w:rsidR="00EA49E0" w:rsidRDefault="00EA49E0" w:rsidP="009954EF">
      <w:pPr>
        <w:pStyle w:val="10"/>
        <w:ind w:left="1134" w:hanging="567"/>
      </w:pPr>
      <w:bookmarkStart w:id="270" w:name="_Toc34143837"/>
      <w:bookmarkStart w:id="271" w:name="_Toc38751166"/>
      <w:bookmarkStart w:id="272" w:name="_Toc38751627"/>
      <w:bookmarkStart w:id="273" w:name="_Toc62731737"/>
      <w:bookmarkStart w:id="274" w:name="_Toc105599034"/>
      <w:bookmarkStart w:id="275" w:name="_Toc121828957"/>
      <w:r w:rsidRPr="00C6562C">
        <w:t xml:space="preserve">Требования </w:t>
      </w:r>
      <w:bookmarkEnd w:id="270"/>
      <w:bookmarkEnd w:id="271"/>
      <w:bookmarkEnd w:id="272"/>
      <w:bookmarkEnd w:id="273"/>
      <w:bookmarkEnd w:id="274"/>
      <w:r w:rsidR="00DD40F7">
        <w:t xml:space="preserve">к </w:t>
      </w:r>
      <w:r w:rsidR="003507EB">
        <w:t>поставщику оборудования</w:t>
      </w:r>
      <w:bookmarkEnd w:id="275"/>
    </w:p>
    <w:p w14:paraId="4B7E9C1E" w14:textId="77777777" w:rsidR="004E1C6C" w:rsidRPr="003B1119" w:rsidRDefault="00CE1AD9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>Исполнитель должен иметь</w:t>
      </w:r>
      <w:r w:rsidR="004E1C6C" w:rsidRPr="003B1119">
        <w:rPr>
          <w:lang w:val="ru-RU"/>
        </w:rPr>
        <w:t xml:space="preserve"> </w:t>
      </w:r>
      <w:r w:rsidRPr="003B1119">
        <w:rPr>
          <w:lang w:val="ru-RU"/>
        </w:rPr>
        <w:t xml:space="preserve">статус </w:t>
      </w:r>
      <w:r w:rsidR="004E1C6C" w:rsidRPr="003B1119">
        <w:rPr>
          <w:lang w:val="ru-RU"/>
        </w:rPr>
        <w:t xml:space="preserve">авторизации и партнёрства у производителя </w:t>
      </w:r>
      <w:r w:rsidRPr="003B1119">
        <w:rPr>
          <w:lang w:val="ru-RU"/>
        </w:rPr>
        <w:t>О</w:t>
      </w:r>
      <w:r w:rsidR="004E1C6C" w:rsidRPr="003B1119">
        <w:rPr>
          <w:lang w:val="ru-RU"/>
        </w:rPr>
        <w:t>борудования</w:t>
      </w:r>
      <w:r w:rsidRPr="003B1119">
        <w:rPr>
          <w:lang w:val="ru-RU"/>
        </w:rPr>
        <w:t>. Факт авторизации должен быть подтвержден</w:t>
      </w:r>
      <w:r w:rsidR="004E1C6C" w:rsidRPr="003B1119">
        <w:rPr>
          <w:lang w:val="ru-RU"/>
        </w:rPr>
        <w:t xml:space="preserve"> MAF</w:t>
      </w:r>
      <w:r w:rsidRPr="003B1119">
        <w:rPr>
          <w:lang w:val="ru-RU"/>
        </w:rPr>
        <w:t>’ом</w:t>
      </w:r>
      <w:r w:rsidR="004E1C6C" w:rsidRPr="003B1119">
        <w:rPr>
          <w:lang w:val="ru-RU"/>
        </w:rPr>
        <w:t xml:space="preserve"> (Manufacturer’s A</w:t>
      </w:r>
      <w:r w:rsidRPr="003B1119">
        <w:rPr>
          <w:lang w:val="ru-RU"/>
        </w:rPr>
        <w:t>uthorization Form).</w:t>
      </w:r>
    </w:p>
    <w:p w14:paraId="53380603" w14:textId="77777777" w:rsidR="004E1C6C" w:rsidRPr="003B1119" w:rsidRDefault="004E1C6C" w:rsidP="00841281">
      <w:pPr>
        <w:pStyle w:val="affffe"/>
        <w:numPr>
          <w:ilvl w:val="1"/>
          <w:numId w:val="39"/>
        </w:numPr>
        <w:tabs>
          <w:tab w:val="left" w:pos="1134"/>
        </w:tabs>
        <w:spacing w:line="276" w:lineRule="auto"/>
        <w:ind w:left="0" w:firstLine="567"/>
        <w:rPr>
          <w:lang w:val="ru-RU"/>
        </w:rPr>
      </w:pPr>
      <w:r w:rsidRPr="003B1119">
        <w:rPr>
          <w:lang w:val="ru-RU"/>
        </w:rPr>
        <w:t xml:space="preserve">Исполнитель должен предоставить официальное письмо от сервисного партнера с подтверждением того, что ввезенное </w:t>
      </w:r>
      <w:r w:rsidR="00CE1AD9" w:rsidRPr="003B1119">
        <w:rPr>
          <w:lang w:val="ru-RU"/>
        </w:rPr>
        <w:t>О</w:t>
      </w:r>
      <w:r w:rsidRPr="003B1119">
        <w:rPr>
          <w:lang w:val="ru-RU"/>
        </w:rPr>
        <w:t>борудование будет покрыто сервисным обслуживанием, с указанием информации о поставщике и сроке поддержке.</w:t>
      </w:r>
    </w:p>
    <w:p w14:paraId="4AFF226F" w14:textId="1796B0D2" w:rsidR="00915D83" w:rsidRDefault="00915D83" w:rsidP="00915D83">
      <w:pPr>
        <w:pStyle w:val="affff7"/>
        <w:keepNext/>
        <w:keepLines/>
        <w:shd w:val="clear" w:color="auto" w:fill="FDFDFD"/>
        <w:tabs>
          <w:tab w:val="left" w:pos="993"/>
        </w:tabs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0B0A371E" w14:textId="3745F882" w:rsidR="00C62B86" w:rsidRDefault="00C62B86" w:rsidP="00915D83">
      <w:pPr>
        <w:pStyle w:val="affff7"/>
        <w:keepNext/>
        <w:keepLines/>
        <w:shd w:val="clear" w:color="auto" w:fill="FDFDFD"/>
        <w:tabs>
          <w:tab w:val="left" w:pos="993"/>
        </w:tabs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14:paraId="125B5C96" w14:textId="77777777" w:rsidR="00C62B86" w:rsidRDefault="00C62B86" w:rsidP="00915D83">
      <w:pPr>
        <w:pStyle w:val="affff7"/>
        <w:keepNext/>
        <w:keepLines/>
        <w:shd w:val="clear" w:color="auto" w:fill="FDFDFD"/>
        <w:tabs>
          <w:tab w:val="left" w:pos="993"/>
        </w:tabs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Look w:val="04A0" w:firstRow="1" w:lastRow="0" w:firstColumn="1" w:lastColumn="0" w:noHBand="0" w:noVBand="1"/>
      </w:tblPr>
      <w:tblGrid>
        <w:gridCol w:w="5529"/>
        <w:gridCol w:w="3826"/>
      </w:tblGrid>
      <w:tr w:rsidR="00527BEB" w:rsidRPr="00527BEB" w14:paraId="2F2579DA" w14:textId="77777777" w:rsidTr="00527BEB">
        <w:tc>
          <w:tcPr>
            <w:tcW w:w="5529" w:type="dxa"/>
            <w:shd w:val="clear" w:color="auto" w:fill="auto"/>
          </w:tcPr>
          <w:p w14:paraId="35D14EBD" w14:textId="77777777" w:rsidR="00E34406" w:rsidRPr="00527BEB" w:rsidRDefault="00E34406" w:rsidP="00CE1AD9">
            <w:pPr>
              <w:spacing w:after="0"/>
              <w:ind w:firstLine="326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  <w:r w:rsidRPr="00527BEB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Разработано:</w:t>
            </w:r>
          </w:p>
          <w:p w14:paraId="39C68546" w14:textId="77777777" w:rsidR="00986574" w:rsidRPr="00527BEB" w:rsidRDefault="00986574" w:rsidP="00CE1AD9">
            <w:pPr>
              <w:tabs>
                <w:tab w:val="left" w:pos="5387"/>
                <w:tab w:val="left" w:pos="7371"/>
              </w:tabs>
              <w:spacing w:after="0"/>
              <w:ind w:firstLine="326"/>
              <w:rPr>
                <w:rFonts w:ascii="Times New Roman" w:hAnsi="Times New Roman"/>
                <w:sz w:val="24"/>
              </w:rPr>
            </w:pPr>
            <w:bookmarkStart w:id="276" w:name="_GoBack"/>
            <w:r w:rsidRPr="00527BEB">
              <w:rPr>
                <w:rFonts w:ascii="Times New Roman" w:hAnsi="Times New Roman"/>
                <w:sz w:val="24"/>
              </w:rPr>
              <w:t>Начальник</w:t>
            </w:r>
            <w:bookmarkEnd w:id="276"/>
            <w:r w:rsidRPr="00527BEB">
              <w:rPr>
                <w:rFonts w:ascii="Times New Roman" w:hAnsi="Times New Roman"/>
                <w:sz w:val="24"/>
              </w:rPr>
              <w:t xml:space="preserve"> отдела эксплуатации </w:t>
            </w:r>
          </w:p>
          <w:p w14:paraId="0FF39564" w14:textId="77777777" w:rsidR="00E34406" w:rsidRPr="00527BEB" w:rsidRDefault="00986574" w:rsidP="00CE1AD9">
            <w:pPr>
              <w:spacing w:after="0"/>
              <w:ind w:firstLine="326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  <w:r w:rsidRPr="00527BEB">
              <w:rPr>
                <w:rFonts w:ascii="Times New Roman" w:hAnsi="Times New Roman"/>
                <w:sz w:val="24"/>
              </w:rPr>
              <w:t>ИТ-инфраструктуры ДИТ ТБ</w:t>
            </w:r>
          </w:p>
        </w:tc>
        <w:tc>
          <w:tcPr>
            <w:tcW w:w="3826" w:type="dxa"/>
            <w:shd w:val="clear" w:color="auto" w:fill="auto"/>
          </w:tcPr>
          <w:p w14:paraId="0EB6D155" w14:textId="77777777" w:rsidR="00986574" w:rsidRPr="00527BEB" w:rsidRDefault="00986574" w:rsidP="00CE1AD9">
            <w:pPr>
              <w:spacing w:after="0"/>
              <w:ind w:firstLine="0"/>
              <w:rPr>
                <w:rFonts w:ascii="Times New Roman" w:hAnsi="Times New Roman"/>
                <w:sz w:val="24"/>
              </w:rPr>
            </w:pPr>
            <w:r w:rsidRPr="00527BEB">
              <w:rPr>
                <w:rFonts w:ascii="Times New Roman" w:hAnsi="Times New Roman"/>
                <w:sz w:val="24"/>
              </w:rPr>
              <w:t xml:space="preserve"> </w:t>
            </w:r>
          </w:p>
          <w:p w14:paraId="16895F9B" w14:textId="77777777" w:rsidR="00E34406" w:rsidRPr="00527BEB" w:rsidRDefault="00986574" w:rsidP="00CE1AD9">
            <w:pPr>
              <w:spacing w:after="0"/>
              <w:ind w:firstLine="0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  <w:r w:rsidRPr="00527BEB">
              <w:rPr>
                <w:rFonts w:ascii="Times New Roman" w:hAnsi="Times New Roman"/>
                <w:sz w:val="24"/>
              </w:rPr>
              <w:t>___________Р.А. Абдульваат</w:t>
            </w:r>
          </w:p>
        </w:tc>
      </w:tr>
      <w:tr w:rsidR="00527BEB" w:rsidRPr="00527BEB" w14:paraId="25EC0D72" w14:textId="77777777" w:rsidTr="00527BEB">
        <w:tc>
          <w:tcPr>
            <w:tcW w:w="5529" w:type="dxa"/>
            <w:shd w:val="clear" w:color="auto" w:fill="auto"/>
          </w:tcPr>
          <w:p w14:paraId="4BC0710B" w14:textId="77777777" w:rsidR="00DF1ADC" w:rsidRPr="00915D83" w:rsidRDefault="00DF1ADC" w:rsidP="00527BEB">
            <w:pPr>
              <w:rPr>
                <w:rFonts w:ascii="Times New Roman" w:hAnsi="Times New Roman"/>
                <w:b/>
                <w:color w:val="000000"/>
                <w:sz w:val="12"/>
                <w:lang w:eastAsia="ru-RU"/>
              </w:rPr>
            </w:pPr>
          </w:p>
          <w:p w14:paraId="30BD8C76" w14:textId="77777777" w:rsidR="00E34406" w:rsidRPr="00527BEB" w:rsidRDefault="00E34406" w:rsidP="00CE1AD9">
            <w:pPr>
              <w:ind w:firstLine="326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  <w:r w:rsidRPr="00527BEB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Согласовано: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72C2600F" w14:textId="77777777" w:rsidR="00E34406" w:rsidRPr="00527BEB" w:rsidRDefault="00E34406" w:rsidP="00527BEB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</w:p>
        </w:tc>
      </w:tr>
      <w:tr w:rsidR="00527BEB" w:rsidRPr="00527BEB" w14:paraId="55B930BD" w14:textId="77777777" w:rsidTr="00527BEB">
        <w:trPr>
          <w:trHeight w:val="340"/>
        </w:trPr>
        <w:tc>
          <w:tcPr>
            <w:tcW w:w="5529" w:type="dxa"/>
            <w:shd w:val="clear" w:color="auto" w:fill="auto"/>
            <w:vAlign w:val="center"/>
          </w:tcPr>
          <w:p w14:paraId="6BCC9AC3" w14:textId="77777777" w:rsidR="00E34406" w:rsidRPr="00527BEB" w:rsidRDefault="00E34406" w:rsidP="00F7397C">
            <w:pPr>
              <w:tabs>
                <w:tab w:val="left" w:pos="5387"/>
                <w:tab w:val="left" w:pos="7371"/>
              </w:tabs>
              <w:ind w:firstLine="326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527BEB">
              <w:rPr>
                <w:rFonts w:ascii="Times New Roman" w:hAnsi="Times New Roman"/>
                <w:sz w:val="24"/>
              </w:rPr>
              <w:t>Директор по ИТ ДИТ ТБ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58A4A054" w14:textId="0E3EF3F6" w:rsidR="00E34406" w:rsidRDefault="003B1119" w:rsidP="00527BEB">
            <w:pPr>
              <w:tabs>
                <w:tab w:val="left" w:pos="5387"/>
                <w:tab w:val="left" w:pos="7371"/>
              </w:tabs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  У.А. Мавлянов</w:t>
            </w:r>
            <w:r w:rsidR="00E34406" w:rsidRPr="00527BEB">
              <w:rPr>
                <w:rFonts w:ascii="Times New Roman" w:hAnsi="Times New Roman"/>
                <w:sz w:val="24"/>
              </w:rPr>
              <w:t xml:space="preserve"> </w:t>
            </w:r>
          </w:p>
          <w:p w14:paraId="235A2E91" w14:textId="6EC36272" w:rsidR="00B4559E" w:rsidRPr="00527BEB" w:rsidRDefault="00B4559E" w:rsidP="00527BEB">
            <w:pPr>
              <w:tabs>
                <w:tab w:val="left" w:pos="5387"/>
                <w:tab w:val="left" w:pos="7371"/>
              </w:tabs>
              <w:ind w:firstLine="0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D512B" w:rsidRPr="00527BEB" w14:paraId="71430A6D" w14:textId="77777777" w:rsidTr="00CF71A0">
        <w:trPr>
          <w:trHeight w:val="340"/>
        </w:trPr>
        <w:tc>
          <w:tcPr>
            <w:tcW w:w="5529" w:type="dxa"/>
            <w:shd w:val="clear" w:color="auto" w:fill="auto"/>
            <w:vAlign w:val="center"/>
          </w:tcPr>
          <w:p w14:paraId="3C8FA81D" w14:textId="77777777" w:rsidR="00BD512B" w:rsidRPr="00527BEB" w:rsidRDefault="00BD512B" w:rsidP="00075579">
            <w:pPr>
              <w:tabs>
                <w:tab w:val="left" w:pos="5387"/>
                <w:tab w:val="left" w:pos="7371"/>
              </w:tabs>
              <w:ind w:firstLine="326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 xml:space="preserve">Ведущий специалист </w:t>
            </w:r>
            <w:r w:rsidRPr="00527BEB">
              <w:rPr>
                <w:rFonts w:ascii="Times New Roman" w:hAnsi="Times New Roman"/>
                <w:sz w:val="24"/>
              </w:rPr>
              <w:t>ДИТ ТБ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6E313820" w14:textId="77777777" w:rsidR="00BD512B" w:rsidRPr="00527BEB" w:rsidRDefault="00BD512B" w:rsidP="00BD512B">
            <w:pPr>
              <w:tabs>
                <w:tab w:val="left" w:pos="5387"/>
                <w:tab w:val="left" w:pos="7371"/>
              </w:tabs>
              <w:ind w:firstLine="0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527BEB">
              <w:rPr>
                <w:rFonts w:ascii="Times New Roman" w:hAnsi="Times New Roman"/>
                <w:sz w:val="24"/>
              </w:rPr>
              <w:t xml:space="preserve">___________   </w:t>
            </w:r>
            <w:r>
              <w:rPr>
                <w:rFonts w:ascii="Times New Roman" w:hAnsi="Times New Roman"/>
                <w:sz w:val="24"/>
              </w:rPr>
              <w:t>Е.А. Яцкевич</w:t>
            </w:r>
            <w:r w:rsidRPr="00527BEB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B4559E" w:rsidRPr="00527BEB" w14:paraId="7DAD8B76" w14:textId="77777777" w:rsidTr="00CF71A0">
        <w:trPr>
          <w:trHeight w:val="340"/>
        </w:trPr>
        <w:tc>
          <w:tcPr>
            <w:tcW w:w="5529" w:type="dxa"/>
            <w:shd w:val="clear" w:color="auto" w:fill="auto"/>
            <w:vAlign w:val="center"/>
          </w:tcPr>
          <w:p w14:paraId="0A199DE7" w14:textId="77777777" w:rsidR="00B4559E" w:rsidRPr="00915D83" w:rsidRDefault="00B4559E" w:rsidP="00075579">
            <w:pPr>
              <w:tabs>
                <w:tab w:val="left" w:pos="5387"/>
                <w:tab w:val="left" w:pos="7371"/>
              </w:tabs>
              <w:ind w:firstLine="326"/>
              <w:rPr>
                <w:rFonts w:ascii="Times New Roman" w:hAnsi="Times New Roman"/>
                <w:sz w:val="14"/>
              </w:rPr>
            </w:pPr>
          </w:p>
        </w:tc>
        <w:tc>
          <w:tcPr>
            <w:tcW w:w="3826" w:type="dxa"/>
            <w:shd w:val="clear" w:color="auto" w:fill="auto"/>
            <w:vAlign w:val="center"/>
          </w:tcPr>
          <w:p w14:paraId="13CB69FB" w14:textId="77777777" w:rsidR="00B4559E" w:rsidRPr="00527BEB" w:rsidRDefault="00B4559E" w:rsidP="00BD512B">
            <w:pPr>
              <w:tabs>
                <w:tab w:val="left" w:pos="5387"/>
                <w:tab w:val="left" w:pos="7371"/>
              </w:tabs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bookmarkEnd w:id="176"/>
    <w:bookmarkEnd w:id="177"/>
    <w:bookmarkEnd w:id="178"/>
    <w:bookmarkEnd w:id="179"/>
    <w:bookmarkEnd w:id="180"/>
    <w:p w14:paraId="614BFC5B" w14:textId="5FC74328" w:rsidR="00B34B7B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7A683D14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0BFC2985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3D19387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A15956E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291292AD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4891B81C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1950EC08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507BAAEC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33590C88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A428D5A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635AEA1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347936EC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293CCCCF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1C89E935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1C45F15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0B78632B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24812B02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0A5BC306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D5561BE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4F93A870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EB1B89C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33043667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43A7DF77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1A34AE1A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207D510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3185BACD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25C2B34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54F256D6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FFA2DC6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BBB038E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00845DE5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112BEAE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772A04A8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2201988B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3245DB8C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3D04558A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A525424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014A629E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1DB5EDEA" w14:textId="77777777" w:rsidR="00870FA1" w:rsidRDefault="00870FA1">
      <w:pPr>
        <w:widowControl/>
        <w:spacing w:after="0"/>
        <w:ind w:firstLine="0"/>
        <w:jc w:val="left"/>
        <w:rPr>
          <w:rFonts w:ascii="Times New Roman" w:hAnsi="Times New Roman"/>
          <w:sz w:val="24"/>
        </w:rPr>
      </w:pPr>
    </w:p>
    <w:p w14:paraId="6774EB6B" w14:textId="77777777" w:rsidR="00870FA1" w:rsidRDefault="00870FA1">
      <w:pPr>
        <w:widowControl/>
        <w:spacing w:after="0"/>
        <w:ind w:firstLine="0"/>
        <w:jc w:val="left"/>
      </w:pPr>
    </w:p>
    <w:p w14:paraId="4FBC7CD9" w14:textId="0AD7B363" w:rsidR="00B34B7B" w:rsidRDefault="00B34B7B" w:rsidP="00B34B7B">
      <w:pPr>
        <w:ind w:firstLine="0"/>
        <w:jc w:val="right"/>
        <w:rPr>
          <w:rFonts w:ascii="Times New Roman" w:hAnsi="Times New Roman"/>
          <w:b/>
          <w:sz w:val="24"/>
        </w:rPr>
      </w:pPr>
      <w:r w:rsidRPr="00B34B7B">
        <w:rPr>
          <w:rFonts w:ascii="Times New Roman" w:hAnsi="Times New Roman"/>
          <w:b/>
          <w:sz w:val="24"/>
        </w:rPr>
        <w:t>Приложение 1</w:t>
      </w:r>
    </w:p>
    <w:p w14:paraId="10099AEF" w14:textId="171088C7" w:rsidR="00B34B7B" w:rsidRPr="008410BC" w:rsidRDefault="00B34B7B" w:rsidP="008410BC">
      <w:pPr>
        <w:ind w:firstLine="0"/>
        <w:jc w:val="center"/>
        <w:rPr>
          <w:rFonts w:ascii="Times New Roman" w:hAnsi="Times New Roman"/>
          <w:sz w:val="24"/>
        </w:rPr>
      </w:pPr>
      <w:r w:rsidRPr="008410BC">
        <w:rPr>
          <w:rFonts w:ascii="Times New Roman" w:hAnsi="Times New Roman"/>
          <w:sz w:val="24"/>
        </w:rPr>
        <w:t xml:space="preserve">Целевая схема объединения шасси </w:t>
      </w:r>
      <w:r w:rsidRPr="008410BC">
        <w:rPr>
          <w:rFonts w:ascii="Times New Roman" w:hAnsi="Times New Roman"/>
          <w:sz w:val="24"/>
          <w:lang w:val="en-US"/>
        </w:rPr>
        <w:t>Blade</w:t>
      </w:r>
      <w:r w:rsidRPr="008410BC">
        <w:rPr>
          <w:rFonts w:ascii="Times New Roman" w:hAnsi="Times New Roman"/>
          <w:sz w:val="24"/>
        </w:rPr>
        <w:t>-серверов в единый кластер</w:t>
      </w:r>
    </w:p>
    <w:p w14:paraId="436DA355" w14:textId="77777777" w:rsidR="00B34B7B" w:rsidRDefault="00B34B7B" w:rsidP="00B34B7B">
      <w:pPr>
        <w:ind w:firstLine="0"/>
        <w:jc w:val="right"/>
        <w:rPr>
          <w:rFonts w:ascii="Times New Roman" w:hAnsi="Times New Roman"/>
          <w:b/>
          <w:sz w:val="24"/>
        </w:rPr>
      </w:pPr>
    </w:p>
    <w:p w14:paraId="776BECC2" w14:textId="57B51BBE" w:rsidR="00B34B7B" w:rsidRDefault="00E84182" w:rsidP="00B34B7B">
      <w:pPr>
        <w:ind w:firstLine="0"/>
        <w:jc w:val="left"/>
        <w:rPr>
          <w:rFonts w:ascii="Times New Roman" w:hAnsi="Times New Roman"/>
          <w:b/>
          <w:sz w:val="24"/>
        </w:rPr>
      </w:pPr>
      <w:r>
        <w:object w:dxaOrig="20116" w:dyaOrig="18975" w14:anchorId="476F2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54.5pt" o:ole="">
            <v:imagedata r:id="rId11" o:title=""/>
          </v:shape>
          <o:OLEObject Type="Embed" ProgID="Visio.Drawing.15" ShapeID="_x0000_i1025" DrawAspect="Content" ObjectID="_1805103835" r:id="rId12"/>
        </w:object>
      </w:r>
    </w:p>
    <w:p w14:paraId="1C9DDC50" w14:textId="6F19A84D" w:rsidR="005E4E3D" w:rsidRPr="00D83037" w:rsidRDefault="005E4E3D" w:rsidP="00B34B7B">
      <w:pPr>
        <w:ind w:firstLine="0"/>
        <w:jc w:val="left"/>
        <w:rPr>
          <w:rFonts w:ascii="Times New Roman" w:hAnsi="Times New Roman"/>
          <w:b/>
          <w:sz w:val="24"/>
          <w:lang w:val="en-US"/>
        </w:rPr>
      </w:pPr>
    </w:p>
    <w:sectPr w:rsidR="005E4E3D" w:rsidRPr="00D83037" w:rsidSect="00EB1CDC">
      <w:headerReference w:type="default" r:id="rId13"/>
      <w:footerReference w:type="default" r:id="rId14"/>
      <w:pgSz w:w="11906" w:h="16838" w:code="9"/>
      <w:pgMar w:top="1134" w:right="850" w:bottom="1276" w:left="1418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12110" w14:textId="77777777" w:rsidR="00496231" w:rsidRDefault="00496231">
      <w:pPr>
        <w:spacing w:after="0"/>
      </w:pPr>
      <w:r>
        <w:separator/>
      </w:r>
    </w:p>
  </w:endnote>
  <w:endnote w:type="continuationSeparator" w:id="0">
    <w:p w14:paraId="14704C4A" w14:textId="77777777" w:rsidR="00496231" w:rsidRDefault="004962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6F48" w14:textId="4985693E" w:rsidR="00600E2C" w:rsidRDefault="00600E2C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870FA1" w:rsidRPr="00870FA1">
      <w:rPr>
        <w:noProof/>
        <w:lang w:val="ru-RU"/>
      </w:rPr>
      <w:t>12</w:t>
    </w:r>
    <w:r>
      <w:fldChar w:fldCharType="end"/>
    </w:r>
  </w:p>
  <w:p w14:paraId="6250D08E" w14:textId="77777777" w:rsidR="00600E2C" w:rsidRDefault="00600E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69822" w14:textId="77777777" w:rsidR="00496231" w:rsidRDefault="00496231">
      <w:pPr>
        <w:spacing w:after="0"/>
      </w:pPr>
      <w:r>
        <w:separator/>
      </w:r>
    </w:p>
  </w:footnote>
  <w:footnote w:type="continuationSeparator" w:id="0">
    <w:p w14:paraId="3E39B92E" w14:textId="77777777" w:rsidR="00496231" w:rsidRDefault="004962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90FCE" w14:textId="77777777" w:rsidR="00600E2C" w:rsidRPr="00F66CC4" w:rsidRDefault="00600E2C" w:rsidP="006B3C07">
    <w:pPr>
      <w:pStyle w:val="a8"/>
      <w:tabs>
        <w:tab w:val="left" w:pos="2505"/>
      </w:tabs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226A5B4"/>
    <w:lvl w:ilvl="0">
      <w:start w:val="1"/>
      <w:numFmt w:val="decimal"/>
      <w:pStyle w:val="TableListBullet2"/>
      <w:lvlText w:val="%1."/>
      <w:lvlJc w:val="left"/>
      <w:pPr>
        <w:tabs>
          <w:tab w:val="num" w:pos="2866"/>
        </w:tabs>
        <w:ind w:left="2866" w:hanging="360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 w15:restartNumberingAfterBreak="0">
    <w:nsid w:val="FFFFFF7D"/>
    <w:multiLevelType w:val="singleLevel"/>
    <w:tmpl w:val="EED2B236"/>
    <w:lvl w:ilvl="0">
      <w:start w:val="1"/>
      <w:numFmt w:val="decimal"/>
      <w:pStyle w:val="5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cs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" w15:restartNumberingAfterBreak="0">
    <w:nsid w:val="FFFFFF7E"/>
    <w:multiLevelType w:val="singleLevel"/>
    <w:tmpl w:val="95266F3C"/>
    <w:lvl w:ilvl="0">
      <w:start w:val="1"/>
      <w:numFmt w:val="decimal"/>
      <w:pStyle w:val="a"/>
      <w:lvlText w:val="%1)"/>
      <w:lvlJc w:val="left"/>
      <w:pPr>
        <w:tabs>
          <w:tab w:val="num" w:pos="1077"/>
        </w:tabs>
        <w:ind w:firstLine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</w:abstractNum>
  <w:abstractNum w:abstractNumId="3" w15:restartNumberingAfterBreak="0">
    <w:nsid w:val="FFFFFF80"/>
    <w:multiLevelType w:val="singleLevel"/>
    <w:tmpl w:val="C6C87034"/>
    <w:lvl w:ilvl="0">
      <w:start w:val="1"/>
      <w:numFmt w:val="bullet"/>
      <w:pStyle w:val="331outline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cs="Times New Roman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 w15:restartNumberingAfterBreak="0">
    <w:nsid w:val="FFFFFF81"/>
    <w:multiLevelType w:val="singleLevel"/>
    <w:tmpl w:val="6C2AF3B2"/>
    <w:lvl w:ilvl="0">
      <w:start w:val="1"/>
      <w:numFmt w:val="bullet"/>
      <w:pStyle w:val="312outline"/>
      <w:lvlText w:val=""/>
      <w:lvlJc w:val="left"/>
      <w:pPr>
        <w:tabs>
          <w:tab w:val="num" w:pos="2150"/>
        </w:tabs>
        <w:ind w:left="2150" w:hanging="358"/>
      </w:pPr>
      <w:rPr>
        <w:rFonts w:ascii="Symbol" w:hAnsi="Symbol" w:cs="Times New Roman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5" w15:restartNumberingAfterBreak="0">
    <w:nsid w:val="FFFFFF82"/>
    <w:multiLevelType w:val="singleLevel"/>
    <w:tmpl w:val="14683016"/>
    <w:lvl w:ilvl="0">
      <w:start w:val="1"/>
      <w:numFmt w:val="bullet"/>
      <w:pStyle w:val="311outline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cs="Times New Roman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6" w15:restartNumberingAfterBreak="0">
    <w:nsid w:val="FFFFFF83"/>
    <w:multiLevelType w:val="singleLevel"/>
    <w:tmpl w:val="3190EEA6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735AE738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9A648B74"/>
    <w:lvl w:ilvl="0">
      <w:start w:val="1"/>
      <w:numFmt w:val="bullet"/>
      <w:pStyle w:val="a0"/>
      <w:lvlText w:val=""/>
      <w:lvlJc w:val="left"/>
      <w:pPr>
        <w:tabs>
          <w:tab w:val="num" w:pos="1077"/>
        </w:tabs>
        <w:ind w:firstLine="720"/>
      </w:pPr>
      <w:rPr>
        <w:rFonts w:ascii="Symbol" w:hAnsi="Symbol" w:cs="Times New Roman" w:hint="default"/>
        <w:b w:val="0"/>
        <w:i w:val="0"/>
        <w:color w:val="auto"/>
        <w:sz w:val="24"/>
        <w:szCs w:val="24"/>
        <w:u w:val="none"/>
      </w:rPr>
    </w:lvl>
  </w:abstractNum>
  <w:abstractNum w:abstractNumId="9" w15:restartNumberingAfterBreak="0">
    <w:nsid w:val="00000002"/>
    <w:multiLevelType w:val="singleLevel"/>
    <w:tmpl w:val="0000000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4"/>
    <w:multiLevelType w:val="multilevel"/>
    <w:tmpl w:val="8E606F96"/>
    <w:name w:val="WW8Num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850"/>
        </w:tabs>
        <w:ind w:left="1850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5.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0BC83817"/>
    <w:multiLevelType w:val="hybridMultilevel"/>
    <w:tmpl w:val="C7BC16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F01559"/>
    <w:multiLevelType w:val="hybridMultilevel"/>
    <w:tmpl w:val="6C6CC4AE"/>
    <w:name w:val="WW8Num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20865FC"/>
    <w:multiLevelType w:val="multilevel"/>
    <w:tmpl w:val="6240B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331725F"/>
    <w:multiLevelType w:val="hybridMultilevel"/>
    <w:tmpl w:val="FD5C5204"/>
    <w:lvl w:ilvl="0" w:tplc="FFFFFFFF">
      <w:start w:val="1"/>
      <w:numFmt w:val="bullet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cs="Times New Roman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pStyle w:val="332outline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154B208E"/>
    <w:multiLevelType w:val="hybridMultilevel"/>
    <w:tmpl w:val="43D6DE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7973FD3"/>
    <w:multiLevelType w:val="hybridMultilevel"/>
    <w:tmpl w:val="921A5866"/>
    <w:lvl w:ilvl="0" w:tplc="BDA4C136">
      <w:start w:val="1"/>
      <w:numFmt w:val="bullet"/>
      <w:pStyle w:val="1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248E0A09"/>
    <w:multiLevelType w:val="multilevel"/>
    <w:tmpl w:val="57220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34outline"/>
      <w:suff w:val="space"/>
      <w:lvlText w:val="%1.%2.%3.%4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firstLine="720"/>
      </w:pPr>
      <w:rPr>
        <w:rFonts w:ascii="Arial" w:hAnsi="Arial" w:cs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firstLine="720"/>
      </w:pPr>
      <w:rPr>
        <w:rFonts w:ascii="Arial" w:hAnsi="Arial" w:cs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firstLine="720"/>
      </w:pPr>
      <w:rPr>
        <w:rFonts w:ascii="Arial" w:hAnsi="Arial" w:cs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firstLine="720"/>
      </w:pPr>
      <w:rPr>
        <w:rFonts w:ascii="Arial" w:hAnsi="Arial" w:cs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9" w15:restartNumberingAfterBreak="0">
    <w:nsid w:val="2EEE2E8D"/>
    <w:multiLevelType w:val="multilevel"/>
    <w:tmpl w:val="DE2CC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0"/>
      <w:lvlText w:val="%1.%2.%3.%4.%5."/>
      <w:lvlJc w:val="left"/>
      <w:pPr>
        <w:ind w:left="2232" w:hanging="792"/>
      </w:pPr>
    </w:lvl>
    <w:lvl w:ilvl="5">
      <w:start w:val="1"/>
      <w:numFmt w:val="decimal"/>
      <w:pStyle w:val="7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319075C"/>
    <w:multiLevelType w:val="multilevel"/>
    <w:tmpl w:val="AEDA6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GAFUR3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21" w15:restartNumberingAfterBreak="0">
    <w:nsid w:val="360468B8"/>
    <w:multiLevelType w:val="multilevel"/>
    <w:tmpl w:val="8DF4763E"/>
    <w:lvl w:ilvl="0">
      <w:start w:val="1"/>
      <w:numFmt w:val="decimal"/>
      <w:pStyle w:val="a2"/>
      <w:lvlText w:val="%1)"/>
      <w:lvlJc w:val="left"/>
      <w:pPr>
        <w:tabs>
          <w:tab w:val="num" w:pos="1077"/>
        </w:tabs>
        <w:ind w:firstLine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vanish w:val="0"/>
        <w:color w:val="auto"/>
        <w:spacing w:val="0"/>
        <w:sz w:val="24"/>
        <w:szCs w:val="24"/>
        <w:u w:val="none"/>
      </w:rPr>
    </w:lvl>
    <w:lvl w:ilvl="1">
      <w:start w:val="1"/>
      <w:numFmt w:val="russianLower"/>
      <w:pStyle w:val="20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-305" w:firstLine="709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-305"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-265" w:firstLine="68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375"/>
        </w:tabs>
        <w:ind w:left="-305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75"/>
        </w:tabs>
        <w:ind w:left="37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5"/>
        </w:tabs>
        <w:ind w:left="37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5"/>
        </w:tabs>
        <w:ind w:left="375"/>
      </w:pPr>
      <w:rPr>
        <w:rFonts w:hint="default"/>
      </w:rPr>
    </w:lvl>
  </w:abstractNum>
  <w:abstractNum w:abstractNumId="22" w15:restartNumberingAfterBreak="0">
    <w:nsid w:val="37C5385F"/>
    <w:multiLevelType w:val="multilevel"/>
    <w:tmpl w:val="D67C009C"/>
    <w:lvl w:ilvl="0">
      <w:start w:val="1"/>
      <w:numFmt w:val="upperLetter"/>
      <w:pStyle w:val="Appendix"/>
      <w:suff w:val="space"/>
      <w:lvlText w:val="Приложение %1. "/>
      <w:lvlJc w:val="left"/>
      <w:rPr>
        <w:rFonts w:ascii="Arial" w:hAnsi="Arial" w:cs="Arial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firstLine="720"/>
      </w:pPr>
      <w:rPr>
        <w:rFonts w:ascii="Arial" w:hAnsi="Arial" w:cs="Arial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firstLine="720"/>
      </w:pPr>
      <w:rPr>
        <w:rFonts w:ascii="Arial" w:hAnsi="Arial" w:cs="Arial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firstLine="720"/>
      </w:pPr>
      <w:rPr>
        <w:rFonts w:ascii="Arial" w:hAnsi="Arial" w:cs="Arial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720"/>
      </w:pPr>
      <w:rPr>
        <w:rFonts w:ascii="Arial" w:hAnsi="Arial" w:cs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3EA74631"/>
    <w:multiLevelType w:val="multilevel"/>
    <w:tmpl w:val="4A2E4916"/>
    <w:lvl w:ilvl="0">
      <w:start w:val="1"/>
      <w:numFmt w:val="decimal"/>
      <w:lvlText w:val="%1."/>
      <w:lvlJc w:val="left"/>
      <w:pPr>
        <w:ind w:left="7874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firstLine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pStyle w:val="6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</w:lvl>
    <w:lvl w:ilvl="7">
      <w:numFmt w:val="decimal"/>
      <w:pStyle w:val="8"/>
      <w:lvlText w:val=""/>
      <w:lvlJc w:val="left"/>
    </w:lvl>
    <w:lvl w:ilvl="8">
      <w:numFmt w:val="decimal"/>
      <w:pStyle w:val="9"/>
      <w:lvlText w:val=""/>
      <w:lvlJc w:val="left"/>
    </w:lvl>
  </w:abstractNum>
  <w:abstractNum w:abstractNumId="24" w15:restartNumberingAfterBreak="0">
    <w:nsid w:val="507D130A"/>
    <w:multiLevelType w:val="hybridMultilevel"/>
    <w:tmpl w:val="21B0DF88"/>
    <w:lvl w:ilvl="0" w:tplc="756E7FE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8460E"/>
    <w:multiLevelType w:val="hybridMultilevel"/>
    <w:tmpl w:val="BEE85500"/>
    <w:lvl w:ilvl="0" w:tplc="FFFFFFFF">
      <w:start w:val="1"/>
      <w:numFmt w:val="bullet"/>
      <w:lvlText w:val=""/>
      <w:lvlJc w:val="left"/>
      <w:pPr>
        <w:tabs>
          <w:tab w:val="num" w:pos="470"/>
        </w:tabs>
        <w:ind w:left="470" w:hanging="357"/>
      </w:pPr>
      <w:rPr>
        <w:rFonts w:ascii="Symbol" w:hAnsi="Symbol" w:cs="Times New Roman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pStyle w:val="333outline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5B8E0D86"/>
    <w:multiLevelType w:val="hybridMultilevel"/>
    <w:tmpl w:val="DDBAE1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0DD5951"/>
    <w:multiLevelType w:val="hybridMultilevel"/>
    <w:tmpl w:val="D8443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8594F"/>
    <w:multiLevelType w:val="multilevel"/>
    <w:tmpl w:val="271CA12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1F497D"/>
      </w:rPr>
    </w:lvl>
    <w:lvl w:ilvl="1">
      <w:start w:val="1"/>
      <w:numFmt w:val="decimal"/>
      <w:pStyle w:val="NEWNEW"/>
      <w:lvlText w:val="%1.%2."/>
      <w:lvlJc w:val="left"/>
      <w:pPr>
        <w:ind w:left="360" w:hanging="360"/>
      </w:pPr>
      <w:rPr>
        <w:rFonts w:eastAsia="Times New Roman" w:hint="default"/>
        <w:color w:val="1F497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1F497D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1F497D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1F497D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1F497D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1F497D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1F497D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1F497D"/>
      </w:rPr>
    </w:lvl>
  </w:abstractNum>
  <w:abstractNum w:abstractNumId="29" w15:restartNumberingAfterBreak="0">
    <w:nsid w:val="618C7451"/>
    <w:multiLevelType w:val="hybridMultilevel"/>
    <w:tmpl w:val="87B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44BEE"/>
    <w:multiLevelType w:val="hybridMultilevel"/>
    <w:tmpl w:val="4468C48E"/>
    <w:lvl w:ilvl="0" w:tplc="C79064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395B38"/>
    <w:multiLevelType w:val="hybridMultilevel"/>
    <w:tmpl w:val="CD0E3DC4"/>
    <w:lvl w:ilvl="0" w:tplc="E4EE1F26">
      <w:start w:val="1"/>
      <w:numFmt w:val="decimal"/>
      <w:lvlText w:val="%1."/>
      <w:lvlJc w:val="left"/>
      <w:pPr>
        <w:ind w:left="4612" w:hanging="360"/>
      </w:pPr>
      <w:rPr>
        <w:rFonts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162428"/>
    <w:multiLevelType w:val="hybridMultilevel"/>
    <w:tmpl w:val="802EE13C"/>
    <w:lvl w:ilvl="0" w:tplc="756E7FEE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C746A32"/>
    <w:multiLevelType w:val="multilevel"/>
    <w:tmpl w:val="4ECE97E8"/>
    <w:styleLink w:val="71Numbere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00000E9"/>
    <w:multiLevelType w:val="hybridMultilevel"/>
    <w:tmpl w:val="35C8A64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pStyle w:val="321outline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2CD7B7D"/>
    <w:multiLevelType w:val="hybridMultilevel"/>
    <w:tmpl w:val="AC6AF8D0"/>
    <w:lvl w:ilvl="0" w:tplc="2862C2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74D97735"/>
    <w:multiLevelType w:val="hybridMultilevel"/>
    <w:tmpl w:val="E318D484"/>
    <w:lvl w:ilvl="0" w:tplc="756E7FEE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757113F"/>
    <w:multiLevelType w:val="hybridMultilevel"/>
    <w:tmpl w:val="E7622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C359A"/>
    <w:multiLevelType w:val="multilevel"/>
    <w:tmpl w:val="36A83F9C"/>
    <w:lvl w:ilvl="0">
      <w:start w:val="1"/>
      <w:numFmt w:val="decimal"/>
      <w:pStyle w:val="10"/>
      <w:lvlText w:val="%1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39" w15:restartNumberingAfterBreak="0">
    <w:nsid w:val="7C3D0653"/>
    <w:multiLevelType w:val="hybridMultilevel"/>
    <w:tmpl w:val="8438E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EF13A54"/>
    <w:multiLevelType w:val="singleLevel"/>
    <w:tmpl w:val="BAFAB4C6"/>
    <w:lvl w:ilvl="0">
      <w:numFmt w:val="decimal"/>
      <w:pStyle w:val="a3"/>
      <w:lvlText w:val=""/>
      <w:lvlJc w:val="left"/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22"/>
  </w:num>
  <w:num w:numId="6">
    <w:abstractNumId w:val="8"/>
  </w:num>
  <w:num w:numId="7">
    <w:abstractNumId w:val="5"/>
  </w:num>
  <w:num w:numId="8">
    <w:abstractNumId w:val="4"/>
  </w:num>
  <w:num w:numId="9">
    <w:abstractNumId w:val="34"/>
  </w:num>
  <w:num w:numId="10">
    <w:abstractNumId w:val="3"/>
  </w:num>
  <w:num w:numId="11">
    <w:abstractNumId w:val="14"/>
  </w:num>
  <w:num w:numId="12">
    <w:abstractNumId w:val="25"/>
  </w:num>
  <w:num w:numId="13">
    <w:abstractNumId w:val="18"/>
  </w:num>
  <w:num w:numId="14">
    <w:abstractNumId w:val="21"/>
  </w:num>
  <w:num w:numId="15">
    <w:abstractNumId w:val="2"/>
  </w:num>
  <w:num w:numId="16">
    <w:abstractNumId w:val="33"/>
  </w:num>
  <w:num w:numId="17">
    <w:abstractNumId w:val="10"/>
  </w:num>
  <w:num w:numId="18">
    <w:abstractNumId w:val="28"/>
  </w:num>
  <w:num w:numId="19">
    <w:abstractNumId w:val="20"/>
  </w:num>
  <w:num w:numId="20">
    <w:abstractNumId w:val="40"/>
  </w:num>
  <w:num w:numId="21">
    <w:abstractNumId w:val="23"/>
  </w:num>
  <w:num w:numId="22">
    <w:abstractNumId w:val="16"/>
  </w:num>
  <w:num w:numId="23">
    <w:abstractNumId w:val="19"/>
  </w:num>
  <w:num w:numId="24">
    <w:abstractNumId w:val="11"/>
  </w:num>
  <w:num w:numId="25">
    <w:abstractNumId w:val="30"/>
  </w:num>
  <w:num w:numId="26">
    <w:abstractNumId w:val="36"/>
  </w:num>
  <w:num w:numId="27">
    <w:abstractNumId w:val="24"/>
  </w:num>
  <w:num w:numId="28">
    <w:abstractNumId w:val="26"/>
  </w:num>
  <w:num w:numId="29">
    <w:abstractNumId w:val="15"/>
  </w:num>
  <w:num w:numId="30">
    <w:abstractNumId w:val="27"/>
  </w:num>
  <w:num w:numId="31">
    <w:abstractNumId w:val="29"/>
  </w:num>
  <w:num w:numId="32">
    <w:abstractNumId w:val="35"/>
  </w:num>
  <w:num w:numId="33">
    <w:abstractNumId w:val="31"/>
  </w:num>
  <w:num w:numId="34">
    <w:abstractNumId w:val="37"/>
  </w:num>
  <w:num w:numId="35">
    <w:abstractNumId w:val="13"/>
  </w:num>
  <w:num w:numId="36">
    <w:abstractNumId w:val="32"/>
  </w:num>
  <w:num w:numId="37">
    <w:abstractNumId w:val="39"/>
  </w:num>
  <w:num w:numId="38">
    <w:abstractNumId w:val="17"/>
  </w:num>
  <w:num w:numId="39">
    <w:abstractNumId w:val="3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27"/>
    <w:rsid w:val="00000F4B"/>
    <w:rsid w:val="00001B27"/>
    <w:rsid w:val="00001F71"/>
    <w:rsid w:val="00002241"/>
    <w:rsid w:val="00002459"/>
    <w:rsid w:val="000026AC"/>
    <w:rsid w:val="000027EF"/>
    <w:rsid w:val="000032FB"/>
    <w:rsid w:val="00003553"/>
    <w:rsid w:val="00003FB5"/>
    <w:rsid w:val="000049B2"/>
    <w:rsid w:val="0000557C"/>
    <w:rsid w:val="00005E8A"/>
    <w:rsid w:val="0000634F"/>
    <w:rsid w:val="00006356"/>
    <w:rsid w:val="0000703F"/>
    <w:rsid w:val="000070D2"/>
    <w:rsid w:val="000101C1"/>
    <w:rsid w:val="00011DEB"/>
    <w:rsid w:val="000120F3"/>
    <w:rsid w:val="00012AE5"/>
    <w:rsid w:val="00012E43"/>
    <w:rsid w:val="00012FEA"/>
    <w:rsid w:val="00013431"/>
    <w:rsid w:val="0001458E"/>
    <w:rsid w:val="0001564D"/>
    <w:rsid w:val="00015773"/>
    <w:rsid w:val="000159C8"/>
    <w:rsid w:val="00015AA8"/>
    <w:rsid w:val="0001600C"/>
    <w:rsid w:val="00016030"/>
    <w:rsid w:val="000164BA"/>
    <w:rsid w:val="0001654E"/>
    <w:rsid w:val="00016CA2"/>
    <w:rsid w:val="00016ED4"/>
    <w:rsid w:val="00017612"/>
    <w:rsid w:val="00017B77"/>
    <w:rsid w:val="00020388"/>
    <w:rsid w:val="000215A6"/>
    <w:rsid w:val="00021855"/>
    <w:rsid w:val="00022379"/>
    <w:rsid w:val="000226C6"/>
    <w:rsid w:val="00022A5B"/>
    <w:rsid w:val="00023BAF"/>
    <w:rsid w:val="000241D6"/>
    <w:rsid w:val="000243FC"/>
    <w:rsid w:val="000244EA"/>
    <w:rsid w:val="00024743"/>
    <w:rsid w:val="00025196"/>
    <w:rsid w:val="00025D16"/>
    <w:rsid w:val="00026C68"/>
    <w:rsid w:val="00027014"/>
    <w:rsid w:val="000303A0"/>
    <w:rsid w:val="00030827"/>
    <w:rsid w:val="00030F62"/>
    <w:rsid w:val="0003130A"/>
    <w:rsid w:val="00031E5B"/>
    <w:rsid w:val="00032390"/>
    <w:rsid w:val="000329CC"/>
    <w:rsid w:val="000330B0"/>
    <w:rsid w:val="000330FC"/>
    <w:rsid w:val="000336F5"/>
    <w:rsid w:val="00033775"/>
    <w:rsid w:val="00034336"/>
    <w:rsid w:val="000344EF"/>
    <w:rsid w:val="0003493F"/>
    <w:rsid w:val="00035201"/>
    <w:rsid w:val="0003624C"/>
    <w:rsid w:val="00037B27"/>
    <w:rsid w:val="00037B2C"/>
    <w:rsid w:val="00040687"/>
    <w:rsid w:val="0004078B"/>
    <w:rsid w:val="00040BD3"/>
    <w:rsid w:val="00040FBF"/>
    <w:rsid w:val="0004185A"/>
    <w:rsid w:val="00041B09"/>
    <w:rsid w:val="00041C85"/>
    <w:rsid w:val="0004226C"/>
    <w:rsid w:val="00043A89"/>
    <w:rsid w:val="00043EA6"/>
    <w:rsid w:val="00043FEC"/>
    <w:rsid w:val="00044245"/>
    <w:rsid w:val="000445F5"/>
    <w:rsid w:val="00044965"/>
    <w:rsid w:val="00044BEB"/>
    <w:rsid w:val="00045249"/>
    <w:rsid w:val="0004551A"/>
    <w:rsid w:val="00045EEE"/>
    <w:rsid w:val="00045F23"/>
    <w:rsid w:val="00046611"/>
    <w:rsid w:val="000466B8"/>
    <w:rsid w:val="00046DA2"/>
    <w:rsid w:val="00047034"/>
    <w:rsid w:val="000470B0"/>
    <w:rsid w:val="00047FC6"/>
    <w:rsid w:val="00050267"/>
    <w:rsid w:val="000514DB"/>
    <w:rsid w:val="00051E98"/>
    <w:rsid w:val="00051EDC"/>
    <w:rsid w:val="00051FBE"/>
    <w:rsid w:val="0005287D"/>
    <w:rsid w:val="00052F1E"/>
    <w:rsid w:val="0005384A"/>
    <w:rsid w:val="00053881"/>
    <w:rsid w:val="00053F8E"/>
    <w:rsid w:val="0005472F"/>
    <w:rsid w:val="00054BFC"/>
    <w:rsid w:val="00054D67"/>
    <w:rsid w:val="00055929"/>
    <w:rsid w:val="00055B96"/>
    <w:rsid w:val="000566E4"/>
    <w:rsid w:val="0005746E"/>
    <w:rsid w:val="00057860"/>
    <w:rsid w:val="000618AB"/>
    <w:rsid w:val="00061B06"/>
    <w:rsid w:val="00061B8B"/>
    <w:rsid w:val="00061C4F"/>
    <w:rsid w:val="0006303B"/>
    <w:rsid w:val="000635B5"/>
    <w:rsid w:val="0006467F"/>
    <w:rsid w:val="0006493B"/>
    <w:rsid w:val="00064C14"/>
    <w:rsid w:val="00064CF8"/>
    <w:rsid w:val="00064E04"/>
    <w:rsid w:val="00065DE5"/>
    <w:rsid w:val="0006623B"/>
    <w:rsid w:val="00066556"/>
    <w:rsid w:val="00066838"/>
    <w:rsid w:val="00066986"/>
    <w:rsid w:val="00067C69"/>
    <w:rsid w:val="00070096"/>
    <w:rsid w:val="0007050B"/>
    <w:rsid w:val="00071003"/>
    <w:rsid w:val="00071364"/>
    <w:rsid w:val="000713F3"/>
    <w:rsid w:val="00071B87"/>
    <w:rsid w:val="0007205F"/>
    <w:rsid w:val="000727D7"/>
    <w:rsid w:val="00072A74"/>
    <w:rsid w:val="00072B45"/>
    <w:rsid w:val="000730FE"/>
    <w:rsid w:val="000733FD"/>
    <w:rsid w:val="0007347B"/>
    <w:rsid w:val="000738C4"/>
    <w:rsid w:val="00074436"/>
    <w:rsid w:val="00074716"/>
    <w:rsid w:val="00074EAB"/>
    <w:rsid w:val="00075579"/>
    <w:rsid w:val="00075B19"/>
    <w:rsid w:val="00075E1F"/>
    <w:rsid w:val="00075F8F"/>
    <w:rsid w:val="0007608A"/>
    <w:rsid w:val="00076A81"/>
    <w:rsid w:val="00076B8F"/>
    <w:rsid w:val="00076EC1"/>
    <w:rsid w:val="000801D2"/>
    <w:rsid w:val="000808D5"/>
    <w:rsid w:val="000811FC"/>
    <w:rsid w:val="00081205"/>
    <w:rsid w:val="000812E7"/>
    <w:rsid w:val="00081863"/>
    <w:rsid w:val="00081DBD"/>
    <w:rsid w:val="000823A7"/>
    <w:rsid w:val="00082B34"/>
    <w:rsid w:val="00083137"/>
    <w:rsid w:val="000836C2"/>
    <w:rsid w:val="00083E47"/>
    <w:rsid w:val="0008446E"/>
    <w:rsid w:val="00084843"/>
    <w:rsid w:val="00084D8F"/>
    <w:rsid w:val="00084DD4"/>
    <w:rsid w:val="00084E3F"/>
    <w:rsid w:val="000860CF"/>
    <w:rsid w:val="000863FB"/>
    <w:rsid w:val="000866F0"/>
    <w:rsid w:val="00086CD6"/>
    <w:rsid w:val="00086F17"/>
    <w:rsid w:val="000871B8"/>
    <w:rsid w:val="000879AB"/>
    <w:rsid w:val="00087B9C"/>
    <w:rsid w:val="00087C88"/>
    <w:rsid w:val="0009028B"/>
    <w:rsid w:val="00091DFB"/>
    <w:rsid w:val="000921AC"/>
    <w:rsid w:val="000927EC"/>
    <w:rsid w:val="0009282E"/>
    <w:rsid w:val="000936F0"/>
    <w:rsid w:val="00093B13"/>
    <w:rsid w:val="00094288"/>
    <w:rsid w:val="00094D5F"/>
    <w:rsid w:val="00094E45"/>
    <w:rsid w:val="0009657E"/>
    <w:rsid w:val="00096B71"/>
    <w:rsid w:val="000977B0"/>
    <w:rsid w:val="0009787B"/>
    <w:rsid w:val="000978A9"/>
    <w:rsid w:val="00097CF1"/>
    <w:rsid w:val="000A0014"/>
    <w:rsid w:val="000A0668"/>
    <w:rsid w:val="000A0808"/>
    <w:rsid w:val="000A090E"/>
    <w:rsid w:val="000A09A7"/>
    <w:rsid w:val="000A0B28"/>
    <w:rsid w:val="000A0D1D"/>
    <w:rsid w:val="000A1117"/>
    <w:rsid w:val="000A15D6"/>
    <w:rsid w:val="000A22E2"/>
    <w:rsid w:val="000A2327"/>
    <w:rsid w:val="000A23E2"/>
    <w:rsid w:val="000A26A5"/>
    <w:rsid w:val="000A29EF"/>
    <w:rsid w:val="000A29FC"/>
    <w:rsid w:val="000A2F6E"/>
    <w:rsid w:val="000A3EE6"/>
    <w:rsid w:val="000A477A"/>
    <w:rsid w:val="000A5267"/>
    <w:rsid w:val="000A598D"/>
    <w:rsid w:val="000A5CEA"/>
    <w:rsid w:val="000A66F3"/>
    <w:rsid w:val="000A6892"/>
    <w:rsid w:val="000A76F7"/>
    <w:rsid w:val="000B07F9"/>
    <w:rsid w:val="000B0CC2"/>
    <w:rsid w:val="000B0E3B"/>
    <w:rsid w:val="000B1005"/>
    <w:rsid w:val="000B1542"/>
    <w:rsid w:val="000B1E4D"/>
    <w:rsid w:val="000B2FBA"/>
    <w:rsid w:val="000B36CE"/>
    <w:rsid w:val="000B39D5"/>
    <w:rsid w:val="000B3E8F"/>
    <w:rsid w:val="000B3F06"/>
    <w:rsid w:val="000B4339"/>
    <w:rsid w:val="000B44EF"/>
    <w:rsid w:val="000B457E"/>
    <w:rsid w:val="000B4816"/>
    <w:rsid w:val="000B4C8F"/>
    <w:rsid w:val="000B5C0F"/>
    <w:rsid w:val="000B5F31"/>
    <w:rsid w:val="000B685A"/>
    <w:rsid w:val="000B68F8"/>
    <w:rsid w:val="000B6C7F"/>
    <w:rsid w:val="000B752B"/>
    <w:rsid w:val="000B7E64"/>
    <w:rsid w:val="000C137F"/>
    <w:rsid w:val="000C1688"/>
    <w:rsid w:val="000C190E"/>
    <w:rsid w:val="000C240D"/>
    <w:rsid w:val="000C3572"/>
    <w:rsid w:val="000C37FC"/>
    <w:rsid w:val="000C4CAF"/>
    <w:rsid w:val="000C4CD8"/>
    <w:rsid w:val="000C5232"/>
    <w:rsid w:val="000C54F0"/>
    <w:rsid w:val="000C5F0D"/>
    <w:rsid w:val="000C6933"/>
    <w:rsid w:val="000C718D"/>
    <w:rsid w:val="000C732E"/>
    <w:rsid w:val="000C7927"/>
    <w:rsid w:val="000D01EF"/>
    <w:rsid w:val="000D03B9"/>
    <w:rsid w:val="000D04F8"/>
    <w:rsid w:val="000D093A"/>
    <w:rsid w:val="000D1176"/>
    <w:rsid w:val="000D1613"/>
    <w:rsid w:val="000D202B"/>
    <w:rsid w:val="000D23CC"/>
    <w:rsid w:val="000D351C"/>
    <w:rsid w:val="000D3881"/>
    <w:rsid w:val="000D3950"/>
    <w:rsid w:val="000D4056"/>
    <w:rsid w:val="000D4BE8"/>
    <w:rsid w:val="000D514A"/>
    <w:rsid w:val="000D5750"/>
    <w:rsid w:val="000D589F"/>
    <w:rsid w:val="000D5B23"/>
    <w:rsid w:val="000D6035"/>
    <w:rsid w:val="000E06D5"/>
    <w:rsid w:val="000E19B9"/>
    <w:rsid w:val="000E1D92"/>
    <w:rsid w:val="000E1EDF"/>
    <w:rsid w:val="000E21B3"/>
    <w:rsid w:val="000E29A8"/>
    <w:rsid w:val="000E420C"/>
    <w:rsid w:val="000E4342"/>
    <w:rsid w:val="000E4983"/>
    <w:rsid w:val="000E57AF"/>
    <w:rsid w:val="000E6313"/>
    <w:rsid w:val="000E69F6"/>
    <w:rsid w:val="000E765D"/>
    <w:rsid w:val="000E7C0F"/>
    <w:rsid w:val="000F0A0B"/>
    <w:rsid w:val="000F12E6"/>
    <w:rsid w:val="000F1617"/>
    <w:rsid w:val="000F1698"/>
    <w:rsid w:val="000F1E78"/>
    <w:rsid w:val="000F23BE"/>
    <w:rsid w:val="000F2F21"/>
    <w:rsid w:val="000F30F3"/>
    <w:rsid w:val="000F33CA"/>
    <w:rsid w:val="000F359E"/>
    <w:rsid w:val="000F3D5B"/>
    <w:rsid w:val="000F3FAF"/>
    <w:rsid w:val="000F3FB2"/>
    <w:rsid w:val="000F4170"/>
    <w:rsid w:val="000F48B8"/>
    <w:rsid w:val="000F4925"/>
    <w:rsid w:val="000F558A"/>
    <w:rsid w:val="000F5D0B"/>
    <w:rsid w:val="000F5DB4"/>
    <w:rsid w:val="000F6106"/>
    <w:rsid w:val="000F61DD"/>
    <w:rsid w:val="000F6736"/>
    <w:rsid w:val="000F6768"/>
    <w:rsid w:val="000F6B28"/>
    <w:rsid w:val="000F7DA5"/>
    <w:rsid w:val="000F7E97"/>
    <w:rsid w:val="00100274"/>
    <w:rsid w:val="001002D0"/>
    <w:rsid w:val="00101841"/>
    <w:rsid w:val="00103E07"/>
    <w:rsid w:val="00104D15"/>
    <w:rsid w:val="001057CE"/>
    <w:rsid w:val="0010608E"/>
    <w:rsid w:val="001063D8"/>
    <w:rsid w:val="001068CE"/>
    <w:rsid w:val="00106EF0"/>
    <w:rsid w:val="0010763F"/>
    <w:rsid w:val="0010778B"/>
    <w:rsid w:val="001079C2"/>
    <w:rsid w:val="00107C6F"/>
    <w:rsid w:val="00107D6B"/>
    <w:rsid w:val="00111A4D"/>
    <w:rsid w:val="00111D84"/>
    <w:rsid w:val="00111DB8"/>
    <w:rsid w:val="00112BD2"/>
    <w:rsid w:val="001132F5"/>
    <w:rsid w:val="00113AD1"/>
    <w:rsid w:val="001144C6"/>
    <w:rsid w:val="00114833"/>
    <w:rsid w:val="0011488E"/>
    <w:rsid w:val="00114B5C"/>
    <w:rsid w:val="00114CDC"/>
    <w:rsid w:val="001158CF"/>
    <w:rsid w:val="00116400"/>
    <w:rsid w:val="001166A4"/>
    <w:rsid w:val="00116759"/>
    <w:rsid w:val="00116C39"/>
    <w:rsid w:val="00116CA2"/>
    <w:rsid w:val="00116EAC"/>
    <w:rsid w:val="00117159"/>
    <w:rsid w:val="00117547"/>
    <w:rsid w:val="001201EA"/>
    <w:rsid w:val="00121C72"/>
    <w:rsid w:val="00122A1B"/>
    <w:rsid w:val="00123160"/>
    <w:rsid w:val="00123403"/>
    <w:rsid w:val="0012360C"/>
    <w:rsid w:val="001237E8"/>
    <w:rsid w:val="00123FEB"/>
    <w:rsid w:val="00124733"/>
    <w:rsid w:val="00124D60"/>
    <w:rsid w:val="00124D87"/>
    <w:rsid w:val="00124FB3"/>
    <w:rsid w:val="00125B99"/>
    <w:rsid w:val="00125E0D"/>
    <w:rsid w:val="00126010"/>
    <w:rsid w:val="00126013"/>
    <w:rsid w:val="00126180"/>
    <w:rsid w:val="00126853"/>
    <w:rsid w:val="001269F6"/>
    <w:rsid w:val="001272FA"/>
    <w:rsid w:val="001308EC"/>
    <w:rsid w:val="001314BD"/>
    <w:rsid w:val="001321A8"/>
    <w:rsid w:val="00132203"/>
    <w:rsid w:val="00132459"/>
    <w:rsid w:val="0013255E"/>
    <w:rsid w:val="0013270A"/>
    <w:rsid w:val="00132C10"/>
    <w:rsid w:val="00132D81"/>
    <w:rsid w:val="00132DB4"/>
    <w:rsid w:val="00133071"/>
    <w:rsid w:val="00133A23"/>
    <w:rsid w:val="00133D5D"/>
    <w:rsid w:val="00134676"/>
    <w:rsid w:val="00134794"/>
    <w:rsid w:val="00134B7F"/>
    <w:rsid w:val="001354A5"/>
    <w:rsid w:val="001358FB"/>
    <w:rsid w:val="00135AE0"/>
    <w:rsid w:val="0013614E"/>
    <w:rsid w:val="00136E4F"/>
    <w:rsid w:val="001370A6"/>
    <w:rsid w:val="001374CF"/>
    <w:rsid w:val="00137B82"/>
    <w:rsid w:val="001405D9"/>
    <w:rsid w:val="0014091D"/>
    <w:rsid w:val="0014112C"/>
    <w:rsid w:val="00142332"/>
    <w:rsid w:val="001425F8"/>
    <w:rsid w:val="00142A51"/>
    <w:rsid w:val="00142C6F"/>
    <w:rsid w:val="001438FD"/>
    <w:rsid w:val="00143F4D"/>
    <w:rsid w:val="0014478B"/>
    <w:rsid w:val="00144A2D"/>
    <w:rsid w:val="001458C9"/>
    <w:rsid w:val="00145957"/>
    <w:rsid w:val="00146CD2"/>
    <w:rsid w:val="00147E31"/>
    <w:rsid w:val="00147E76"/>
    <w:rsid w:val="00150723"/>
    <w:rsid w:val="00151459"/>
    <w:rsid w:val="00151F29"/>
    <w:rsid w:val="00152568"/>
    <w:rsid w:val="00152A10"/>
    <w:rsid w:val="00152C79"/>
    <w:rsid w:val="00153841"/>
    <w:rsid w:val="0015389F"/>
    <w:rsid w:val="00153C5F"/>
    <w:rsid w:val="00153FEC"/>
    <w:rsid w:val="00154593"/>
    <w:rsid w:val="00154FBA"/>
    <w:rsid w:val="00154FD9"/>
    <w:rsid w:val="001551D2"/>
    <w:rsid w:val="001551ED"/>
    <w:rsid w:val="00155BE4"/>
    <w:rsid w:val="001561E3"/>
    <w:rsid w:val="00156ED1"/>
    <w:rsid w:val="0015722A"/>
    <w:rsid w:val="00157884"/>
    <w:rsid w:val="00157CD7"/>
    <w:rsid w:val="001608F0"/>
    <w:rsid w:val="00161359"/>
    <w:rsid w:val="00162316"/>
    <w:rsid w:val="0016239E"/>
    <w:rsid w:val="00163236"/>
    <w:rsid w:val="001634B4"/>
    <w:rsid w:val="001636EF"/>
    <w:rsid w:val="001646C4"/>
    <w:rsid w:val="00164FB3"/>
    <w:rsid w:val="001653D1"/>
    <w:rsid w:val="001661DB"/>
    <w:rsid w:val="00166F0E"/>
    <w:rsid w:val="00167442"/>
    <w:rsid w:val="001676F8"/>
    <w:rsid w:val="00167766"/>
    <w:rsid w:val="001702B9"/>
    <w:rsid w:val="001706F1"/>
    <w:rsid w:val="0017075A"/>
    <w:rsid w:val="0017098A"/>
    <w:rsid w:val="001711B1"/>
    <w:rsid w:val="00171349"/>
    <w:rsid w:val="00171504"/>
    <w:rsid w:val="0017197D"/>
    <w:rsid w:val="00171D60"/>
    <w:rsid w:val="00172D5F"/>
    <w:rsid w:val="00172EB6"/>
    <w:rsid w:val="001733FF"/>
    <w:rsid w:val="00173B50"/>
    <w:rsid w:val="001742BF"/>
    <w:rsid w:val="001742D1"/>
    <w:rsid w:val="00175A6C"/>
    <w:rsid w:val="00175CA5"/>
    <w:rsid w:val="00175D9B"/>
    <w:rsid w:val="00175E41"/>
    <w:rsid w:val="001763EE"/>
    <w:rsid w:val="00176ABB"/>
    <w:rsid w:val="00180002"/>
    <w:rsid w:val="001800FE"/>
    <w:rsid w:val="00181035"/>
    <w:rsid w:val="00181468"/>
    <w:rsid w:val="001816DA"/>
    <w:rsid w:val="001820F4"/>
    <w:rsid w:val="00182AEA"/>
    <w:rsid w:val="00182D1B"/>
    <w:rsid w:val="00183039"/>
    <w:rsid w:val="0018459E"/>
    <w:rsid w:val="001850A2"/>
    <w:rsid w:val="001853F3"/>
    <w:rsid w:val="00185476"/>
    <w:rsid w:val="00185CC6"/>
    <w:rsid w:val="00186276"/>
    <w:rsid w:val="00186358"/>
    <w:rsid w:val="00186AD9"/>
    <w:rsid w:val="00186C38"/>
    <w:rsid w:val="00187C32"/>
    <w:rsid w:val="001909AB"/>
    <w:rsid w:val="00190FAC"/>
    <w:rsid w:val="00191230"/>
    <w:rsid w:val="00191841"/>
    <w:rsid w:val="0019208B"/>
    <w:rsid w:val="00192536"/>
    <w:rsid w:val="001926E9"/>
    <w:rsid w:val="00192951"/>
    <w:rsid w:val="00193633"/>
    <w:rsid w:val="00193898"/>
    <w:rsid w:val="00193A32"/>
    <w:rsid w:val="00194126"/>
    <w:rsid w:val="001942F3"/>
    <w:rsid w:val="00194961"/>
    <w:rsid w:val="00194CE6"/>
    <w:rsid w:val="0019518B"/>
    <w:rsid w:val="00195B01"/>
    <w:rsid w:val="0019627E"/>
    <w:rsid w:val="001962B1"/>
    <w:rsid w:val="001963CB"/>
    <w:rsid w:val="00196A7E"/>
    <w:rsid w:val="00197251"/>
    <w:rsid w:val="0019762C"/>
    <w:rsid w:val="0019781D"/>
    <w:rsid w:val="00197F58"/>
    <w:rsid w:val="001A11EF"/>
    <w:rsid w:val="001A1480"/>
    <w:rsid w:val="001A19C5"/>
    <w:rsid w:val="001A1F12"/>
    <w:rsid w:val="001A2251"/>
    <w:rsid w:val="001A35B3"/>
    <w:rsid w:val="001A37CB"/>
    <w:rsid w:val="001A3839"/>
    <w:rsid w:val="001A42B3"/>
    <w:rsid w:val="001A449F"/>
    <w:rsid w:val="001A57BE"/>
    <w:rsid w:val="001A602C"/>
    <w:rsid w:val="001A6527"/>
    <w:rsid w:val="001A665D"/>
    <w:rsid w:val="001A6E39"/>
    <w:rsid w:val="001A74EC"/>
    <w:rsid w:val="001A7EEF"/>
    <w:rsid w:val="001B1439"/>
    <w:rsid w:val="001B1C92"/>
    <w:rsid w:val="001B23D3"/>
    <w:rsid w:val="001B2849"/>
    <w:rsid w:val="001B2C17"/>
    <w:rsid w:val="001B4645"/>
    <w:rsid w:val="001B4710"/>
    <w:rsid w:val="001B4B9F"/>
    <w:rsid w:val="001B4CE1"/>
    <w:rsid w:val="001B63D7"/>
    <w:rsid w:val="001B6418"/>
    <w:rsid w:val="001B6F96"/>
    <w:rsid w:val="001B7665"/>
    <w:rsid w:val="001C0CD9"/>
    <w:rsid w:val="001C0E60"/>
    <w:rsid w:val="001C0F34"/>
    <w:rsid w:val="001C1233"/>
    <w:rsid w:val="001C12BA"/>
    <w:rsid w:val="001C1876"/>
    <w:rsid w:val="001C1F6F"/>
    <w:rsid w:val="001C211E"/>
    <w:rsid w:val="001C23CE"/>
    <w:rsid w:val="001C33A0"/>
    <w:rsid w:val="001C3E53"/>
    <w:rsid w:val="001C4222"/>
    <w:rsid w:val="001C43A2"/>
    <w:rsid w:val="001C44D4"/>
    <w:rsid w:val="001C45B3"/>
    <w:rsid w:val="001C488B"/>
    <w:rsid w:val="001C4A82"/>
    <w:rsid w:val="001C5336"/>
    <w:rsid w:val="001C549C"/>
    <w:rsid w:val="001C5F36"/>
    <w:rsid w:val="001C6636"/>
    <w:rsid w:val="001C6BE1"/>
    <w:rsid w:val="001C6CE5"/>
    <w:rsid w:val="001C6F80"/>
    <w:rsid w:val="001D017B"/>
    <w:rsid w:val="001D0544"/>
    <w:rsid w:val="001D0640"/>
    <w:rsid w:val="001D06BB"/>
    <w:rsid w:val="001D0B45"/>
    <w:rsid w:val="001D0EE1"/>
    <w:rsid w:val="001D1067"/>
    <w:rsid w:val="001D11E8"/>
    <w:rsid w:val="001D1487"/>
    <w:rsid w:val="001D19CE"/>
    <w:rsid w:val="001D215C"/>
    <w:rsid w:val="001D25D0"/>
    <w:rsid w:val="001D2698"/>
    <w:rsid w:val="001D285F"/>
    <w:rsid w:val="001D41D0"/>
    <w:rsid w:val="001D44B9"/>
    <w:rsid w:val="001D4ABE"/>
    <w:rsid w:val="001D4CC5"/>
    <w:rsid w:val="001D5139"/>
    <w:rsid w:val="001D580E"/>
    <w:rsid w:val="001D5974"/>
    <w:rsid w:val="001D648D"/>
    <w:rsid w:val="001D6B02"/>
    <w:rsid w:val="001D70CA"/>
    <w:rsid w:val="001D7C88"/>
    <w:rsid w:val="001D7F76"/>
    <w:rsid w:val="001E0E17"/>
    <w:rsid w:val="001E1682"/>
    <w:rsid w:val="001E1794"/>
    <w:rsid w:val="001E25BA"/>
    <w:rsid w:val="001E3853"/>
    <w:rsid w:val="001E3B31"/>
    <w:rsid w:val="001E3DD0"/>
    <w:rsid w:val="001E3F67"/>
    <w:rsid w:val="001E482C"/>
    <w:rsid w:val="001E4B4B"/>
    <w:rsid w:val="001E5418"/>
    <w:rsid w:val="001E5F1E"/>
    <w:rsid w:val="001E6838"/>
    <w:rsid w:val="001E6858"/>
    <w:rsid w:val="001E688D"/>
    <w:rsid w:val="001E78A2"/>
    <w:rsid w:val="001E7FB6"/>
    <w:rsid w:val="001F0390"/>
    <w:rsid w:val="001F05A1"/>
    <w:rsid w:val="001F1769"/>
    <w:rsid w:val="001F1BFE"/>
    <w:rsid w:val="001F1DD5"/>
    <w:rsid w:val="001F20E5"/>
    <w:rsid w:val="001F29D3"/>
    <w:rsid w:val="001F2BB7"/>
    <w:rsid w:val="001F2CA3"/>
    <w:rsid w:val="001F2CDB"/>
    <w:rsid w:val="001F2EE2"/>
    <w:rsid w:val="001F2FC2"/>
    <w:rsid w:val="001F3030"/>
    <w:rsid w:val="001F3597"/>
    <w:rsid w:val="001F3FA4"/>
    <w:rsid w:val="001F41F1"/>
    <w:rsid w:val="001F4A6A"/>
    <w:rsid w:val="001F4F4D"/>
    <w:rsid w:val="001F577C"/>
    <w:rsid w:val="001F5787"/>
    <w:rsid w:val="001F5C61"/>
    <w:rsid w:val="001F6370"/>
    <w:rsid w:val="001F674D"/>
    <w:rsid w:val="001F6E05"/>
    <w:rsid w:val="001F79F9"/>
    <w:rsid w:val="001F7AC1"/>
    <w:rsid w:val="00200090"/>
    <w:rsid w:val="002009AF"/>
    <w:rsid w:val="002013C5"/>
    <w:rsid w:val="00201BC5"/>
    <w:rsid w:val="00201D7A"/>
    <w:rsid w:val="00202B65"/>
    <w:rsid w:val="00202FDF"/>
    <w:rsid w:val="00203C9D"/>
    <w:rsid w:val="00204171"/>
    <w:rsid w:val="00204971"/>
    <w:rsid w:val="00204E02"/>
    <w:rsid w:val="0020531E"/>
    <w:rsid w:val="0020533F"/>
    <w:rsid w:val="00205AFC"/>
    <w:rsid w:val="00205BBB"/>
    <w:rsid w:val="00205D26"/>
    <w:rsid w:val="00205E04"/>
    <w:rsid w:val="00205E7E"/>
    <w:rsid w:val="00205FDD"/>
    <w:rsid w:val="0020601D"/>
    <w:rsid w:val="00206669"/>
    <w:rsid w:val="00206A61"/>
    <w:rsid w:val="00206C2F"/>
    <w:rsid w:val="00206CA4"/>
    <w:rsid w:val="00207254"/>
    <w:rsid w:val="00207418"/>
    <w:rsid w:val="002077BB"/>
    <w:rsid w:val="00207AF3"/>
    <w:rsid w:val="002101B1"/>
    <w:rsid w:val="002109D1"/>
    <w:rsid w:val="00210D19"/>
    <w:rsid w:val="002114E2"/>
    <w:rsid w:val="0021172C"/>
    <w:rsid w:val="0021223B"/>
    <w:rsid w:val="00212B48"/>
    <w:rsid w:val="00213DE8"/>
    <w:rsid w:val="00214AB5"/>
    <w:rsid w:val="00214B94"/>
    <w:rsid w:val="002151FB"/>
    <w:rsid w:val="0021548A"/>
    <w:rsid w:val="00215571"/>
    <w:rsid w:val="00215761"/>
    <w:rsid w:val="00215807"/>
    <w:rsid w:val="002160C0"/>
    <w:rsid w:val="00217613"/>
    <w:rsid w:val="00217C5E"/>
    <w:rsid w:val="00220810"/>
    <w:rsid w:val="0022141E"/>
    <w:rsid w:val="002219A4"/>
    <w:rsid w:val="00221B38"/>
    <w:rsid w:val="002234E3"/>
    <w:rsid w:val="00223A45"/>
    <w:rsid w:val="00223B1C"/>
    <w:rsid w:val="0022413D"/>
    <w:rsid w:val="002241A8"/>
    <w:rsid w:val="002241F6"/>
    <w:rsid w:val="00224CD9"/>
    <w:rsid w:val="002254C2"/>
    <w:rsid w:val="00225551"/>
    <w:rsid w:val="0022604E"/>
    <w:rsid w:val="0022619D"/>
    <w:rsid w:val="00226C2A"/>
    <w:rsid w:val="00226DA4"/>
    <w:rsid w:val="00226FE6"/>
    <w:rsid w:val="00227C4B"/>
    <w:rsid w:val="002303EC"/>
    <w:rsid w:val="00230E8E"/>
    <w:rsid w:val="00231102"/>
    <w:rsid w:val="002315AF"/>
    <w:rsid w:val="00231A2D"/>
    <w:rsid w:val="00232828"/>
    <w:rsid w:val="00232D42"/>
    <w:rsid w:val="002348EB"/>
    <w:rsid w:val="00234906"/>
    <w:rsid w:val="00234DF0"/>
    <w:rsid w:val="00234F8F"/>
    <w:rsid w:val="00235313"/>
    <w:rsid w:val="0023547C"/>
    <w:rsid w:val="002361FD"/>
    <w:rsid w:val="00237216"/>
    <w:rsid w:val="00240060"/>
    <w:rsid w:val="002408DB"/>
    <w:rsid w:val="00240D3D"/>
    <w:rsid w:val="002419B4"/>
    <w:rsid w:val="00241B6F"/>
    <w:rsid w:val="00241D63"/>
    <w:rsid w:val="00241F22"/>
    <w:rsid w:val="00242B10"/>
    <w:rsid w:val="0024340F"/>
    <w:rsid w:val="002434B5"/>
    <w:rsid w:val="002440DB"/>
    <w:rsid w:val="00244720"/>
    <w:rsid w:val="00244889"/>
    <w:rsid w:val="00245B06"/>
    <w:rsid w:val="00245F0A"/>
    <w:rsid w:val="00246405"/>
    <w:rsid w:val="002468B0"/>
    <w:rsid w:val="0024724E"/>
    <w:rsid w:val="00250505"/>
    <w:rsid w:val="00250925"/>
    <w:rsid w:val="00250B0A"/>
    <w:rsid w:val="00251147"/>
    <w:rsid w:val="002525EA"/>
    <w:rsid w:val="00252658"/>
    <w:rsid w:val="00252993"/>
    <w:rsid w:val="002529B0"/>
    <w:rsid w:val="00253885"/>
    <w:rsid w:val="00253C1B"/>
    <w:rsid w:val="002547BD"/>
    <w:rsid w:val="00254B22"/>
    <w:rsid w:val="002551D6"/>
    <w:rsid w:val="002553A4"/>
    <w:rsid w:val="00255DBD"/>
    <w:rsid w:val="00256E39"/>
    <w:rsid w:val="00257968"/>
    <w:rsid w:val="00261698"/>
    <w:rsid w:val="002616A9"/>
    <w:rsid w:val="00262103"/>
    <w:rsid w:val="00262A5E"/>
    <w:rsid w:val="0026308F"/>
    <w:rsid w:val="0026363B"/>
    <w:rsid w:val="002638A7"/>
    <w:rsid w:val="00263B72"/>
    <w:rsid w:val="00263FDC"/>
    <w:rsid w:val="0026460C"/>
    <w:rsid w:val="00264775"/>
    <w:rsid w:val="00264D42"/>
    <w:rsid w:val="00264F89"/>
    <w:rsid w:val="00265A05"/>
    <w:rsid w:val="00266314"/>
    <w:rsid w:val="002663F4"/>
    <w:rsid w:val="00266816"/>
    <w:rsid w:val="00271CAF"/>
    <w:rsid w:val="00271FDF"/>
    <w:rsid w:val="00272113"/>
    <w:rsid w:val="00273648"/>
    <w:rsid w:val="00274BE3"/>
    <w:rsid w:val="00275290"/>
    <w:rsid w:val="00275A6B"/>
    <w:rsid w:val="002766CD"/>
    <w:rsid w:val="00277047"/>
    <w:rsid w:val="00277617"/>
    <w:rsid w:val="00277D19"/>
    <w:rsid w:val="00277F69"/>
    <w:rsid w:val="00280635"/>
    <w:rsid w:val="002814A3"/>
    <w:rsid w:val="0028185B"/>
    <w:rsid w:val="00282B7A"/>
    <w:rsid w:val="00282EF0"/>
    <w:rsid w:val="0028362D"/>
    <w:rsid w:val="00283A87"/>
    <w:rsid w:val="00283DA3"/>
    <w:rsid w:val="00283E0B"/>
    <w:rsid w:val="00284BC0"/>
    <w:rsid w:val="00284D29"/>
    <w:rsid w:val="00284E97"/>
    <w:rsid w:val="0028533A"/>
    <w:rsid w:val="00285985"/>
    <w:rsid w:val="00285E3B"/>
    <w:rsid w:val="00286832"/>
    <w:rsid w:val="00286963"/>
    <w:rsid w:val="00286C72"/>
    <w:rsid w:val="00286FFB"/>
    <w:rsid w:val="00287703"/>
    <w:rsid w:val="00290D4F"/>
    <w:rsid w:val="00290FB6"/>
    <w:rsid w:val="00291134"/>
    <w:rsid w:val="002919AE"/>
    <w:rsid w:val="002920B9"/>
    <w:rsid w:val="00293651"/>
    <w:rsid w:val="002943B2"/>
    <w:rsid w:val="002943B3"/>
    <w:rsid w:val="002947F5"/>
    <w:rsid w:val="00294C9F"/>
    <w:rsid w:val="0029579F"/>
    <w:rsid w:val="00295B56"/>
    <w:rsid w:val="00296769"/>
    <w:rsid w:val="0029758A"/>
    <w:rsid w:val="002A01C7"/>
    <w:rsid w:val="002A071C"/>
    <w:rsid w:val="002A0E36"/>
    <w:rsid w:val="002A10C4"/>
    <w:rsid w:val="002A1922"/>
    <w:rsid w:val="002A2121"/>
    <w:rsid w:val="002A2DD0"/>
    <w:rsid w:val="002A2FFF"/>
    <w:rsid w:val="002A32AA"/>
    <w:rsid w:val="002A3610"/>
    <w:rsid w:val="002A3F26"/>
    <w:rsid w:val="002A5578"/>
    <w:rsid w:val="002A5757"/>
    <w:rsid w:val="002A676C"/>
    <w:rsid w:val="002A6A35"/>
    <w:rsid w:val="002A6F28"/>
    <w:rsid w:val="002A76D3"/>
    <w:rsid w:val="002A7C67"/>
    <w:rsid w:val="002B0EF5"/>
    <w:rsid w:val="002B121D"/>
    <w:rsid w:val="002B12F7"/>
    <w:rsid w:val="002B1634"/>
    <w:rsid w:val="002B2A37"/>
    <w:rsid w:val="002B2A82"/>
    <w:rsid w:val="002B2BF1"/>
    <w:rsid w:val="002B2E32"/>
    <w:rsid w:val="002B301E"/>
    <w:rsid w:val="002B3629"/>
    <w:rsid w:val="002B3BA3"/>
    <w:rsid w:val="002B4BE0"/>
    <w:rsid w:val="002B534C"/>
    <w:rsid w:val="002B5D84"/>
    <w:rsid w:val="002B67AE"/>
    <w:rsid w:val="002B6831"/>
    <w:rsid w:val="002B6BEA"/>
    <w:rsid w:val="002B71AB"/>
    <w:rsid w:val="002B7274"/>
    <w:rsid w:val="002B735F"/>
    <w:rsid w:val="002C03C8"/>
    <w:rsid w:val="002C0A6A"/>
    <w:rsid w:val="002C11C9"/>
    <w:rsid w:val="002C1B85"/>
    <w:rsid w:val="002C2C65"/>
    <w:rsid w:val="002C4CE3"/>
    <w:rsid w:val="002C4FA6"/>
    <w:rsid w:val="002C52F9"/>
    <w:rsid w:val="002C644E"/>
    <w:rsid w:val="002C6549"/>
    <w:rsid w:val="002C6CB3"/>
    <w:rsid w:val="002C74B8"/>
    <w:rsid w:val="002D00DA"/>
    <w:rsid w:val="002D0B3A"/>
    <w:rsid w:val="002D1161"/>
    <w:rsid w:val="002D16D4"/>
    <w:rsid w:val="002D18C6"/>
    <w:rsid w:val="002D18E0"/>
    <w:rsid w:val="002D1BC8"/>
    <w:rsid w:val="002D25C2"/>
    <w:rsid w:val="002D26AE"/>
    <w:rsid w:val="002D2BF2"/>
    <w:rsid w:val="002D2CC5"/>
    <w:rsid w:val="002D42D8"/>
    <w:rsid w:val="002D434B"/>
    <w:rsid w:val="002D4417"/>
    <w:rsid w:val="002D45BD"/>
    <w:rsid w:val="002D475D"/>
    <w:rsid w:val="002D4989"/>
    <w:rsid w:val="002D551C"/>
    <w:rsid w:val="002D6D16"/>
    <w:rsid w:val="002D7765"/>
    <w:rsid w:val="002D7A0E"/>
    <w:rsid w:val="002D7ACC"/>
    <w:rsid w:val="002D7BF6"/>
    <w:rsid w:val="002E000E"/>
    <w:rsid w:val="002E069E"/>
    <w:rsid w:val="002E0CFF"/>
    <w:rsid w:val="002E207D"/>
    <w:rsid w:val="002E24B3"/>
    <w:rsid w:val="002E24D3"/>
    <w:rsid w:val="002E2B0E"/>
    <w:rsid w:val="002E2D04"/>
    <w:rsid w:val="002E3786"/>
    <w:rsid w:val="002E378A"/>
    <w:rsid w:val="002E3D79"/>
    <w:rsid w:val="002E54BA"/>
    <w:rsid w:val="002E5508"/>
    <w:rsid w:val="002E5620"/>
    <w:rsid w:val="002E5648"/>
    <w:rsid w:val="002E7320"/>
    <w:rsid w:val="002E7753"/>
    <w:rsid w:val="002E7756"/>
    <w:rsid w:val="002E7AAD"/>
    <w:rsid w:val="002E7CD1"/>
    <w:rsid w:val="002F0D2E"/>
    <w:rsid w:val="002F1E2F"/>
    <w:rsid w:val="002F2E0B"/>
    <w:rsid w:val="002F2EFC"/>
    <w:rsid w:val="002F31C3"/>
    <w:rsid w:val="002F3C76"/>
    <w:rsid w:val="002F49E3"/>
    <w:rsid w:val="002F59A2"/>
    <w:rsid w:val="002F5A2E"/>
    <w:rsid w:val="002F5C1F"/>
    <w:rsid w:val="002F5F82"/>
    <w:rsid w:val="002F653B"/>
    <w:rsid w:val="002F69C2"/>
    <w:rsid w:val="002F7398"/>
    <w:rsid w:val="00300394"/>
    <w:rsid w:val="00300660"/>
    <w:rsid w:val="00300A54"/>
    <w:rsid w:val="00300BF1"/>
    <w:rsid w:val="00300CE8"/>
    <w:rsid w:val="003029C6"/>
    <w:rsid w:val="00302A39"/>
    <w:rsid w:val="00302D96"/>
    <w:rsid w:val="00302DA0"/>
    <w:rsid w:val="0030334B"/>
    <w:rsid w:val="00303412"/>
    <w:rsid w:val="00303AD9"/>
    <w:rsid w:val="00303FCF"/>
    <w:rsid w:val="00304480"/>
    <w:rsid w:val="00304B94"/>
    <w:rsid w:val="0030511F"/>
    <w:rsid w:val="0030596C"/>
    <w:rsid w:val="00305E99"/>
    <w:rsid w:val="0030617F"/>
    <w:rsid w:val="00306374"/>
    <w:rsid w:val="00306483"/>
    <w:rsid w:val="003064B2"/>
    <w:rsid w:val="003101C1"/>
    <w:rsid w:val="00310769"/>
    <w:rsid w:val="003107E2"/>
    <w:rsid w:val="003109C7"/>
    <w:rsid w:val="00310DD5"/>
    <w:rsid w:val="00310F42"/>
    <w:rsid w:val="00311A70"/>
    <w:rsid w:val="00311E7B"/>
    <w:rsid w:val="0031383B"/>
    <w:rsid w:val="00313ACA"/>
    <w:rsid w:val="00313FB5"/>
    <w:rsid w:val="003149B1"/>
    <w:rsid w:val="00314ED2"/>
    <w:rsid w:val="00314F2C"/>
    <w:rsid w:val="00315DA3"/>
    <w:rsid w:val="003164DE"/>
    <w:rsid w:val="00316739"/>
    <w:rsid w:val="003175E6"/>
    <w:rsid w:val="00317CF9"/>
    <w:rsid w:val="00320F75"/>
    <w:rsid w:val="00320FBF"/>
    <w:rsid w:val="00321280"/>
    <w:rsid w:val="00321BDF"/>
    <w:rsid w:val="00322860"/>
    <w:rsid w:val="0032343D"/>
    <w:rsid w:val="00324324"/>
    <w:rsid w:val="00324BA3"/>
    <w:rsid w:val="003251D6"/>
    <w:rsid w:val="0032581E"/>
    <w:rsid w:val="00325C4E"/>
    <w:rsid w:val="00326BDB"/>
    <w:rsid w:val="00326F4C"/>
    <w:rsid w:val="00327A76"/>
    <w:rsid w:val="00330083"/>
    <w:rsid w:val="00330198"/>
    <w:rsid w:val="003304C1"/>
    <w:rsid w:val="003304D7"/>
    <w:rsid w:val="0033062F"/>
    <w:rsid w:val="00330776"/>
    <w:rsid w:val="0033098E"/>
    <w:rsid w:val="00330C16"/>
    <w:rsid w:val="00330DE2"/>
    <w:rsid w:val="00331126"/>
    <w:rsid w:val="00331ED1"/>
    <w:rsid w:val="003323E5"/>
    <w:rsid w:val="003328E8"/>
    <w:rsid w:val="00332D68"/>
    <w:rsid w:val="00332EDB"/>
    <w:rsid w:val="003333F3"/>
    <w:rsid w:val="0033414A"/>
    <w:rsid w:val="00334350"/>
    <w:rsid w:val="003349DC"/>
    <w:rsid w:val="00334CBD"/>
    <w:rsid w:val="00334D64"/>
    <w:rsid w:val="00334DD6"/>
    <w:rsid w:val="003350B4"/>
    <w:rsid w:val="003357BC"/>
    <w:rsid w:val="003364D3"/>
    <w:rsid w:val="00336AF9"/>
    <w:rsid w:val="00336B34"/>
    <w:rsid w:val="00337E6F"/>
    <w:rsid w:val="00341C71"/>
    <w:rsid w:val="00341DC0"/>
    <w:rsid w:val="00341EED"/>
    <w:rsid w:val="00342132"/>
    <w:rsid w:val="00342BB9"/>
    <w:rsid w:val="00342FD6"/>
    <w:rsid w:val="003430ED"/>
    <w:rsid w:val="003432AE"/>
    <w:rsid w:val="003437E3"/>
    <w:rsid w:val="00343E23"/>
    <w:rsid w:val="00344127"/>
    <w:rsid w:val="00344F8E"/>
    <w:rsid w:val="003454C5"/>
    <w:rsid w:val="0034555E"/>
    <w:rsid w:val="003455B8"/>
    <w:rsid w:val="003458BA"/>
    <w:rsid w:val="00345AE8"/>
    <w:rsid w:val="00345F21"/>
    <w:rsid w:val="00345F97"/>
    <w:rsid w:val="0034648F"/>
    <w:rsid w:val="00346759"/>
    <w:rsid w:val="003468B7"/>
    <w:rsid w:val="00346B24"/>
    <w:rsid w:val="00346EAA"/>
    <w:rsid w:val="00347974"/>
    <w:rsid w:val="00347FBA"/>
    <w:rsid w:val="003505E4"/>
    <w:rsid w:val="003507EB"/>
    <w:rsid w:val="00350A93"/>
    <w:rsid w:val="00350D5C"/>
    <w:rsid w:val="00351274"/>
    <w:rsid w:val="003516F2"/>
    <w:rsid w:val="00352D4E"/>
    <w:rsid w:val="00353470"/>
    <w:rsid w:val="003537FC"/>
    <w:rsid w:val="00353AA3"/>
    <w:rsid w:val="00354743"/>
    <w:rsid w:val="00354C47"/>
    <w:rsid w:val="00354DFF"/>
    <w:rsid w:val="003555E8"/>
    <w:rsid w:val="0035595A"/>
    <w:rsid w:val="003561C6"/>
    <w:rsid w:val="003567D0"/>
    <w:rsid w:val="00356822"/>
    <w:rsid w:val="003569F6"/>
    <w:rsid w:val="0035786D"/>
    <w:rsid w:val="00357B2D"/>
    <w:rsid w:val="00357E6E"/>
    <w:rsid w:val="00360A9D"/>
    <w:rsid w:val="00360C10"/>
    <w:rsid w:val="00360C5D"/>
    <w:rsid w:val="00361271"/>
    <w:rsid w:val="0036265E"/>
    <w:rsid w:val="003626B1"/>
    <w:rsid w:val="00362A86"/>
    <w:rsid w:val="00362E6C"/>
    <w:rsid w:val="003633B7"/>
    <w:rsid w:val="00363A90"/>
    <w:rsid w:val="00364309"/>
    <w:rsid w:val="003645BA"/>
    <w:rsid w:val="00364E03"/>
    <w:rsid w:val="00365401"/>
    <w:rsid w:val="00366220"/>
    <w:rsid w:val="00366A31"/>
    <w:rsid w:val="00366C22"/>
    <w:rsid w:val="003674DC"/>
    <w:rsid w:val="00367AAB"/>
    <w:rsid w:val="00367D20"/>
    <w:rsid w:val="00367F78"/>
    <w:rsid w:val="00370111"/>
    <w:rsid w:val="00370133"/>
    <w:rsid w:val="00371B0E"/>
    <w:rsid w:val="00371F2D"/>
    <w:rsid w:val="003722E9"/>
    <w:rsid w:val="0037364C"/>
    <w:rsid w:val="00373A25"/>
    <w:rsid w:val="003743EC"/>
    <w:rsid w:val="0037458B"/>
    <w:rsid w:val="00375AF1"/>
    <w:rsid w:val="00375B13"/>
    <w:rsid w:val="00376222"/>
    <w:rsid w:val="003762AE"/>
    <w:rsid w:val="003764B9"/>
    <w:rsid w:val="003765C2"/>
    <w:rsid w:val="00376E5B"/>
    <w:rsid w:val="00377A03"/>
    <w:rsid w:val="0038016A"/>
    <w:rsid w:val="003802E3"/>
    <w:rsid w:val="00382265"/>
    <w:rsid w:val="0038277F"/>
    <w:rsid w:val="00382CD2"/>
    <w:rsid w:val="003837B8"/>
    <w:rsid w:val="003839B4"/>
    <w:rsid w:val="00383C0C"/>
    <w:rsid w:val="00383D8B"/>
    <w:rsid w:val="00385A8F"/>
    <w:rsid w:val="00385A97"/>
    <w:rsid w:val="00386F98"/>
    <w:rsid w:val="0038703A"/>
    <w:rsid w:val="003906AB"/>
    <w:rsid w:val="00390A40"/>
    <w:rsid w:val="0039189F"/>
    <w:rsid w:val="00391FE3"/>
    <w:rsid w:val="0039292F"/>
    <w:rsid w:val="00392D41"/>
    <w:rsid w:val="003930DB"/>
    <w:rsid w:val="0039379A"/>
    <w:rsid w:val="0039389D"/>
    <w:rsid w:val="00393C88"/>
    <w:rsid w:val="00393F1A"/>
    <w:rsid w:val="0039404B"/>
    <w:rsid w:val="003944E6"/>
    <w:rsid w:val="0039465C"/>
    <w:rsid w:val="00394BC2"/>
    <w:rsid w:val="00395026"/>
    <w:rsid w:val="003954D8"/>
    <w:rsid w:val="00395E84"/>
    <w:rsid w:val="00396DF2"/>
    <w:rsid w:val="00397173"/>
    <w:rsid w:val="00397534"/>
    <w:rsid w:val="00397C55"/>
    <w:rsid w:val="003A001C"/>
    <w:rsid w:val="003A02A6"/>
    <w:rsid w:val="003A0DE9"/>
    <w:rsid w:val="003A0E96"/>
    <w:rsid w:val="003A1139"/>
    <w:rsid w:val="003A17E1"/>
    <w:rsid w:val="003A18CE"/>
    <w:rsid w:val="003A1B86"/>
    <w:rsid w:val="003A1E61"/>
    <w:rsid w:val="003A2F69"/>
    <w:rsid w:val="003A2FEA"/>
    <w:rsid w:val="003A3465"/>
    <w:rsid w:val="003A3853"/>
    <w:rsid w:val="003A44D5"/>
    <w:rsid w:val="003A4C19"/>
    <w:rsid w:val="003A59A1"/>
    <w:rsid w:val="003A6366"/>
    <w:rsid w:val="003A67C6"/>
    <w:rsid w:val="003A7592"/>
    <w:rsid w:val="003A76E7"/>
    <w:rsid w:val="003B00AB"/>
    <w:rsid w:val="003B064C"/>
    <w:rsid w:val="003B0D65"/>
    <w:rsid w:val="003B1119"/>
    <w:rsid w:val="003B1BAD"/>
    <w:rsid w:val="003B275E"/>
    <w:rsid w:val="003B2CD0"/>
    <w:rsid w:val="003B36D6"/>
    <w:rsid w:val="003B3B1B"/>
    <w:rsid w:val="003B3DDF"/>
    <w:rsid w:val="003B4267"/>
    <w:rsid w:val="003B4C2C"/>
    <w:rsid w:val="003B5776"/>
    <w:rsid w:val="003B596B"/>
    <w:rsid w:val="003B662D"/>
    <w:rsid w:val="003B66A3"/>
    <w:rsid w:val="003B685B"/>
    <w:rsid w:val="003B68D7"/>
    <w:rsid w:val="003B7238"/>
    <w:rsid w:val="003B7A4C"/>
    <w:rsid w:val="003C0D1F"/>
    <w:rsid w:val="003C0D2E"/>
    <w:rsid w:val="003C119A"/>
    <w:rsid w:val="003C127C"/>
    <w:rsid w:val="003C1447"/>
    <w:rsid w:val="003C14FF"/>
    <w:rsid w:val="003C16BD"/>
    <w:rsid w:val="003C1A60"/>
    <w:rsid w:val="003C1ACF"/>
    <w:rsid w:val="003C2CC7"/>
    <w:rsid w:val="003C34A5"/>
    <w:rsid w:val="003C37D8"/>
    <w:rsid w:val="003C39A1"/>
    <w:rsid w:val="003C444F"/>
    <w:rsid w:val="003C49DC"/>
    <w:rsid w:val="003C52E0"/>
    <w:rsid w:val="003C55E2"/>
    <w:rsid w:val="003C5624"/>
    <w:rsid w:val="003C5628"/>
    <w:rsid w:val="003C582C"/>
    <w:rsid w:val="003C5F9D"/>
    <w:rsid w:val="003C68E5"/>
    <w:rsid w:val="003C6945"/>
    <w:rsid w:val="003C6FF2"/>
    <w:rsid w:val="003C7889"/>
    <w:rsid w:val="003C7EED"/>
    <w:rsid w:val="003D00B6"/>
    <w:rsid w:val="003D01B0"/>
    <w:rsid w:val="003D0EF9"/>
    <w:rsid w:val="003D0FE5"/>
    <w:rsid w:val="003D26EC"/>
    <w:rsid w:val="003D2812"/>
    <w:rsid w:val="003D30C8"/>
    <w:rsid w:val="003D3D5D"/>
    <w:rsid w:val="003D3E8F"/>
    <w:rsid w:val="003D4A94"/>
    <w:rsid w:val="003D4AB9"/>
    <w:rsid w:val="003D50BC"/>
    <w:rsid w:val="003D5309"/>
    <w:rsid w:val="003D594E"/>
    <w:rsid w:val="003D5DE6"/>
    <w:rsid w:val="003D5EA0"/>
    <w:rsid w:val="003D6071"/>
    <w:rsid w:val="003D740F"/>
    <w:rsid w:val="003E06EC"/>
    <w:rsid w:val="003E0CBF"/>
    <w:rsid w:val="003E0D09"/>
    <w:rsid w:val="003E0E00"/>
    <w:rsid w:val="003E1439"/>
    <w:rsid w:val="003E14A4"/>
    <w:rsid w:val="003E1D1C"/>
    <w:rsid w:val="003E254C"/>
    <w:rsid w:val="003E3573"/>
    <w:rsid w:val="003E41B1"/>
    <w:rsid w:val="003E47D8"/>
    <w:rsid w:val="003E4A4D"/>
    <w:rsid w:val="003E4A95"/>
    <w:rsid w:val="003E5744"/>
    <w:rsid w:val="003E5A0F"/>
    <w:rsid w:val="003E649E"/>
    <w:rsid w:val="003E65BE"/>
    <w:rsid w:val="003E685C"/>
    <w:rsid w:val="003E6C0B"/>
    <w:rsid w:val="003E6D78"/>
    <w:rsid w:val="003E7087"/>
    <w:rsid w:val="003E71E0"/>
    <w:rsid w:val="003E71E7"/>
    <w:rsid w:val="003E7358"/>
    <w:rsid w:val="003E74BB"/>
    <w:rsid w:val="003E787A"/>
    <w:rsid w:val="003E7978"/>
    <w:rsid w:val="003F0A26"/>
    <w:rsid w:val="003F0AEB"/>
    <w:rsid w:val="003F0CC0"/>
    <w:rsid w:val="003F0EA8"/>
    <w:rsid w:val="003F1403"/>
    <w:rsid w:val="003F160D"/>
    <w:rsid w:val="003F1BD3"/>
    <w:rsid w:val="003F1F76"/>
    <w:rsid w:val="003F23DB"/>
    <w:rsid w:val="003F36B8"/>
    <w:rsid w:val="003F3745"/>
    <w:rsid w:val="003F39A3"/>
    <w:rsid w:val="003F3C28"/>
    <w:rsid w:val="003F4062"/>
    <w:rsid w:val="003F429E"/>
    <w:rsid w:val="003F43B4"/>
    <w:rsid w:val="003F4A9F"/>
    <w:rsid w:val="003F4BBD"/>
    <w:rsid w:val="003F4C2E"/>
    <w:rsid w:val="003F50D0"/>
    <w:rsid w:val="003F536F"/>
    <w:rsid w:val="003F5558"/>
    <w:rsid w:val="003F585E"/>
    <w:rsid w:val="003F5BAD"/>
    <w:rsid w:val="003F5CF2"/>
    <w:rsid w:val="003F6AD5"/>
    <w:rsid w:val="003F754C"/>
    <w:rsid w:val="003F7BF5"/>
    <w:rsid w:val="0040068E"/>
    <w:rsid w:val="00400EC0"/>
    <w:rsid w:val="004011AA"/>
    <w:rsid w:val="004011C6"/>
    <w:rsid w:val="004011E1"/>
    <w:rsid w:val="00401B00"/>
    <w:rsid w:val="00401CC6"/>
    <w:rsid w:val="004026B2"/>
    <w:rsid w:val="0040284E"/>
    <w:rsid w:val="00403A26"/>
    <w:rsid w:val="00403A8D"/>
    <w:rsid w:val="0040422A"/>
    <w:rsid w:val="004046D0"/>
    <w:rsid w:val="00404DAA"/>
    <w:rsid w:val="004055B9"/>
    <w:rsid w:val="00405923"/>
    <w:rsid w:val="00405972"/>
    <w:rsid w:val="00405A2A"/>
    <w:rsid w:val="00405CE1"/>
    <w:rsid w:val="00406582"/>
    <w:rsid w:val="00406A0E"/>
    <w:rsid w:val="00407300"/>
    <w:rsid w:val="00407303"/>
    <w:rsid w:val="0040763A"/>
    <w:rsid w:val="00407BCE"/>
    <w:rsid w:val="00410155"/>
    <w:rsid w:val="00410757"/>
    <w:rsid w:val="0041170D"/>
    <w:rsid w:val="0041217A"/>
    <w:rsid w:val="0041235F"/>
    <w:rsid w:val="00412FD1"/>
    <w:rsid w:val="00413951"/>
    <w:rsid w:val="004140EA"/>
    <w:rsid w:val="0041445A"/>
    <w:rsid w:val="004145AA"/>
    <w:rsid w:val="004145C6"/>
    <w:rsid w:val="004152B7"/>
    <w:rsid w:val="0041544B"/>
    <w:rsid w:val="00416629"/>
    <w:rsid w:val="00417678"/>
    <w:rsid w:val="00417E98"/>
    <w:rsid w:val="004206CA"/>
    <w:rsid w:val="004216EC"/>
    <w:rsid w:val="00423654"/>
    <w:rsid w:val="00423725"/>
    <w:rsid w:val="0042372F"/>
    <w:rsid w:val="00423AC7"/>
    <w:rsid w:val="00424B68"/>
    <w:rsid w:val="00424B87"/>
    <w:rsid w:val="00424E65"/>
    <w:rsid w:val="00425640"/>
    <w:rsid w:val="004263EA"/>
    <w:rsid w:val="0042656B"/>
    <w:rsid w:val="00426C12"/>
    <w:rsid w:val="004275B8"/>
    <w:rsid w:val="00430212"/>
    <w:rsid w:val="0043027F"/>
    <w:rsid w:val="004305CC"/>
    <w:rsid w:val="00430BE7"/>
    <w:rsid w:val="00430F1E"/>
    <w:rsid w:val="00430F37"/>
    <w:rsid w:val="0043131C"/>
    <w:rsid w:val="0043134D"/>
    <w:rsid w:val="004318FE"/>
    <w:rsid w:val="004322D9"/>
    <w:rsid w:val="00432F85"/>
    <w:rsid w:val="00434216"/>
    <w:rsid w:val="004350F3"/>
    <w:rsid w:val="004351C7"/>
    <w:rsid w:val="00436802"/>
    <w:rsid w:val="0043779D"/>
    <w:rsid w:val="004401F3"/>
    <w:rsid w:val="004406DB"/>
    <w:rsid w:val="00441C19"/>
    <w:rsid w:val="00442448"/>
    <w:rsid w:val="00442B8E"/>
    <w:rsid w:val="004433C2"/>
    <w:rsid w:val="00443F9E"/>
    <w:rsid w:val="004440A6"/>
    <w:rsid w:val="0044435D"/>
    <w:rsid w:val="00445D6A"/>
    <w:rsid w:val="00445FE5"/>
    <w:rsid w:val="00446497"/>
    <w:rsid w:val="004465B0"/>
    <w:rsid w:val="0044688A"/>
    <w:rsid w:val="00446B23"/>
    <w:rsid w:val="00446E97"/>
    <w:rsid w:val="00447335"/>
    <w:rsid w:val="00447CAD"/>
    <w:rsid w:val="0045055F"/>
    <w:rsid w:val="00450B4A"/>
    <w:rsid w:val="00450CEB"/>
    <w:rsid w:val="004510C7"/>
    <w:rsid w:val="00451D07"/>
    <w:rsid w:val="00451F2D"/>
    <w:rsid w:val="004524CB"/>
    <w:rsid w:val="00454263"/>
    <w:rsid w:val="00454265"/>
    <w:rsid w:val="00454708"/>
    <w:rsid w:val="00454A9D"/>
    <w:rsid w:val="00454ABB"/>
    <w:rsid w:val="00454B6B"/>
    <w:rsid w:val="00454E8A"/>
    <w:rsid w:val="004551C0"/>
    <w:rsid w:val="00455F19"/>
    <w:rsid w:val="00456F61"/>
    <w:rsid w:val="00457CB4"/>
    <w:rsid w:val="00457DEB"/>
    <w:rsid w:val="00460487"/>
    <w:rsid w:val="00460839"/>
    <w:rsid w:val="00460A3E"/>
    <w:rsid w:val="004611CC"/>
    <w:rsid w:val="004614EC"/>
    <w:rsid w:val="00461918"/>
    <w:rsid w:val="00462549"/>
    <w:rsid w:val="00462ADF"/>
    <w:rsid w:val="00462CC7"/>
    <w:rsid w:val="00463748"/>
    <w:rsid w:val="00463AFB"/>
    <w:rsid w:val="00464960"/>
    <w:rsid w:val="0046548A"/>
    <w:rsid w:val="004657D7"/>
    <w:rsid w:val="00465A1F"/>
    <w:rsid w:val="00465CCF"/>
    <w:rsid w:val="00466020"/>
    <w:rsid w:val="00466697"/>
    <w:rsid w:val="00466884"/>
    <w:rsid w:val="004674A5"/>
    <w:rsid w:val="0046770C"/>
    <w:rsid w:val="00467F7F"/>
    <w:rsid w:val="0047035C"/>
    <w:rsid w:val="00470407"/>
    <w:rsid w:val="004716B7"/>
    <w:rsid w:val="00471E29"/>
    <w:rsid w:val="00472565"/>
    <w:rsid w:val="00472951"/>
    <w:rsid w:val="00473014"/>
    <w:rsid w:val="00473258"/>
    <w:rsid w:val="004734DB"/>
    <w:rsid w:val="00474172"/>
    <w:rsid w:val="00474516"/>
    <w:rsid w:val="00474884"/>
    <w:rsid w:val="00475833"/>
    <w:rsid w:val="00475ABF"/>
    <w:rsid w:val="0047650D"/>
    <w:rsid w:val="00476827"/>
    <w:rsid w:val="00477081"/>
    <w:rsid w:val="004771D7"/>
    <w:rsid w:val="004772B2"/>
    <w:rsid w:val="00477C29"/>
    <w:rsid w:val="004804CD"/>
    <w:rsid w:val="00481065"/>
    <w:rsid w:val="004814F7"/>
    <w:rsid w:val="0048179A"/>
    <w:rsid w:val="00481847"/>
    <w:rsid w:val="00481F70"/>
    <w:rsid w:val="00482392"/>
    <w:rsid w:val="00482F6D"/>
    <w:rsid w:val="00482F80"/>
    <w:rsid w:val="00483CC8"/>
    <w:rsid w:val="00483FF2"/>
    <w:rsid w:val="00484316"/>
    <w:rsid w:val="00484574"/>
    <w:rsid w:val="00484B05"/>
    <w:rsid w:val="00484F52"/>
    <w:rsid w:val="0048516F"/>
    <w:rsid w:val="004860FC"/>
    <w:rsid w:val="0048661E"/>
    <w:rsid w:val="0048677B"/>
    <w:rsid w:val="00486B42"/>
    <w:rsid w:val="0048729F"/>
    <w:rsid w:val="00487B4A"/>
    <w:rsid w:val="0049010B"/>
    <w:rsid w:val="00490215"/>
    <w:rsid w:val="0049035D"/>
    <w:rsid w:val="00490D04"/>
    <w:rsid w:val="004912FB"/>
    <w:rsid w:val="004920A9"/>
    <w:rsid w:val="00492A73"/>
    <w:rsid w:val="00492BD9"/>
    <w:rsid w:val="00493387"/>
    <w:rsid w:val="004936D8"/>
    <w:rsid w:val="00493F71"/>
    <w:rsid w:val="00494146"/>
    <w:rsid w:val="00494724"/>
    <w:rsid w:val="00494B8E"/>
    <w:rsid w:val="00494D6E"/>
    <w:rsid w:val="00495284"/>
    <w:rsid w:val="0049564D"/>
    <w:rsid w:val="00495B4A"/>
    <w:rsid w:val="00496188"/>
    <w:rsid w:val="00496231"/>
    <w:rsid w:val="004963E3"/>
    <w:rsid w:val="004970C3"/>
    <w:rsid w:val="00497812"/>
    <w:rsid w:val="004A18E8"/>
    <w:rsid w:val="004A3866"/>
    <w:rsid w:val="004A459A"/>
    <w:rsid w:val="004A4DFA"/>
    <w:rsid w:val="004A5597"/>
    <w:rsid w:val="004A631A"/>
    <w:rsid w:val="004A636E"/>
    <w:rsid w:val="004A6E5B"/>
    <w:rsid w:val="004A6F0D"/>
    <w:rsid w:val="004A6FF5"/>
    <w:rsid w:val="004A70DE"/>
    <w:rsid w:val="004A72CF"/>
    <w:rsid w:val="004B051B"/>
    <w:rsid w:val="004B0947"/>
    <w:rsid w:val="004B0F5C"/>
    <w:rsid w:val="004B204B"/>
    <w:rsid w:val="004B24B5"/>
    <w:rsid w:val="004B24BD"/>
    <w:rsid w:val="004B2AAD"/>
    <w:rsid w:val="004B3045"/>
    <w:rsid w:val="004B3120"/>
    <w:rsid w:val="004B316E"/>
    <w:rsid w:val="004B3423"/>
    <w:rsid w:val="004B3924"/>
    <w:rsid w:val="004B3CAD"/>
    <w:rsid w:val="004B411D"/>
    <w:rsid w:val="004B4DC8"/>
    <w:rsid w:val="004B58EF"/>
    <w:rsid w:val="004B7DFA"/>
    <w:rsid w:val="004B7EB3"/>
    <w:rsid w:val="004B7F4B"/>
    <w:rsid w:val="004C0491"/>
    <w:rsid w:val="004C135E"/>
    <w:rsid w:val="004C16E9"/>
    <w:rsid w:val="004C18D1"/>
    <w:rsid w:val="004C190A"/>
    <w:rsid w:val="004C1CDB"/>
    <w:rsid w:val="004C1FB9"/>
    <w:rsid w:val="004C3337"/>
    <w:rsid w:val="004C338D"/>
    <w:rsid w:val="004C3F3F"/>
    <w:rsid w:val="004C445F"/>
    <w:rsid w:val="004C4B25"/>
    <w:rsid w:val="004C6A5B"/>
    <w:rsid w:val="004C6BA9"/>
    <w:rsid w:val="004C7935"/>
    <w:rsid w:val="004D00E9"/>
    <w:rsid w:val="004D06C2"/>
    <w:rsid w:val="004D079D"/>
    <w:rsid w:val="004D1459"/>
    <w:rsid w:val="004D1F64"/>
    <w:rsid w:val="004D2746"/>
    <w:rsid w:val="004D2945"/>
    <w:rsid w:val="004D3B30"/>
    <w:rsid w:val="004D4003"/>
    <w:rsid w:val="004D4406"/>
    <w:rsid w:val="004D4C5A"/>
    <w:rsid w:val="004D5E82"/>
    <w:rsid w:val="004D64D3"/>
    <w:rsid w:val="004D695D"/>
    <w:rsid w:val="004D70A7"/>
    <w:rsid w:val="004D7E0D"/>
    <w:rsid w:val="004D7F64"/>
    <w:rsid w:val="004E07F5"/>
    <w:rsid w:val="004E11EE"/>
    <w:rsid w:val="004E1A74"/>
    <w:rsid w:val="004E1C6C"/>
    <w:rsid w:val="004E27EB"/>
    <w:rsid w:val="004E2F55"/>
    <w:rsid w:val="004E2F7C"/>
    <w:rsid w:val="004E3674"/>
    <w:rsid w:val="004E4021"/>
    <w:rsid w:val="004E4079"/>
    <w:rsid w:val="004E45A5"/>
    <w:rsid w:val="004E4C52"/>
    <w:rsid w:val="004E4D90"/>
    <w:rsid w:val="004E4F78"/>
    <w:rsid w:val="004E6487"/>
    <w:rsid w:val="004E6919"/>
    <w:rsid w:val="004E6AB9"/>
    <w:rsid w:val="004E6AD7"/>
    <w:rsid w:val="004E6B41"/>
    <w:rsid w:val="004F032B"/>
    <w:rsid w:val="004F09EB"/>
    <w:rsid w:val="004F0AAF"/>
    <w:rsid w:val="004F0AD7"/>
    <w:rsid w:val="004F0ED7"/>
    <w:rsid w:val="004F11F7"/>
    <w:rsid w:val="004F1317"/>
    <w:rsid w:val="004F1BA5"/>
    <w:rsid w:val="004F2636"/>
    <w:rsid w:val="004F3722"/>
    <w:rsid w:val="004F3C25"/>
    <w:rsid w:val="004F4AE7"/>
    <w:rsid w:val="004F4F7A"/>
    <w:rsid w:val="004F509F"/>
    <w:rsid w:val="004F50A1"/>
    <w:rsid w:val="004F5375"/>
    <w:rsid w:val="004F5F54"/>
    <w:rsid w:val="004F6368"/>
    <w:rsid w:val="0050022A"/>
    <w:rsid w:val="0050038B"/>
    <w:rsid w:val="00500517"/>
    <w:rsid w:val="00500A6C"/>
    <w:rsid w:val="00501242"/>
    <w:rsid w:val="005021AA"/>
    <w:rsid w:val="005021DB"/>
    <w:rsid w:val="00503374"/>
    <w:rsid w:val="00503ACB"/>
    <w:rsid w:val="00503AD5"/>
    <w:rsid w:val="00503BA2"/>
    <w:rsid w:val="00504176"/>
    <w:rsid w:val="005045C2"/>
    <w:rsid w:val="005045D9"/>
    <w:rsid w:val="005063AF"/>
    <w:rsid w:val="005069F1"/>
    <w:rsid w:val="00507CFB"/>
    <w:rsid w:val="00507DDE"/>
    <w:rsid w:val="00510ED2"/>
    <w:rsid w:val="00510F0B"/>
    <w:rsid w:val="005119F2"/>
    <w:rsid w:val="005120C6"/>
    <w:rsid w:val="0051231B"/>
    <w:rsid w:val="0051237C"/>
    <w:rsid w:val="005125B6"/>
    <w:rsid w:val="005126CE"/>
    <w:rsid w:val="005129EF"/>
    <w:rsid w:val="005138B2"/>
    <w:rsid w:val="00513EFB"/>
    <w:rsid w:val="0051418C"/>
    <w:rsid w:val="005146C6"/>
    <w:rsid w:val="0051473E"/>
    <w:rsid w:val="00515989"/>
    <w:rsid w:val="00520425"/>
    <w:rsid w:val="00522B77"/>
    <w:rsid w:val="00523C28"/>
    <w:rsid w:val="00524DC8"/>
    <w:rsid w:val="005250EB"/>
    <w:rsid w:val="00526365"/>
    <w:rsid w:val="00526585"/>
    <w:rsid w:val="00526C14"/>
    <w:rsid w:val="00527BEB"/>
    <w:rsid w:val="00527F72"/>
    <w:rsid w:val="005300A5"/>
    <w:rsid w:val="00530F4F"/>
    <w:rsid w:val="00530F59"/>
    <w:rsid w:val="00531C37"/>
    <w:rsid w:val="00532084"/>
    <w:rsid w:val="005320DE"/>
    <w:rsid w:val="00532F29"/>
    <w:rsid w:val="00533504"/>
    <w:rsid w:val="00534293"/>
    <w:rsid w:val="00534449"/>
    <w:rsid w:val="00534918"/>
    <w:rsid w:val="00534B02"/>
    <w:rsid w:val="00535892"/>
    <w:rsid w:val="005358F7"/>
    <w:rsid w:val="00535EF1"/>
    <w:rsid w:val="00536859"/>
    <w:rsid w:val="005369BC"/>
    <w:rsid w:val="00536F03"/>
    <w:rsid w:val="00537032"/>
    <w:rsid w:val="005372DC"/>
    <w:rsid w:val="005379DE"/>
    <w:rsid w:val="00537E79"/>
    <w:rsid w:val="00537ED4"/>
    <w:rsid w:val="005403DF"/>
    <w:rsid w:val="00540645"/>
    <w:rsid w:val="0054065D"/>
    <w:rsid w:val="00540F02"/>
    <w:rsid w:val="00541CF5"/>
    <w:rsid w:val="00542206"/>
    <w:rsid w:val="005432A4"/>
    <w:rsid w:val="00543BBE"/>
    <w:rsid w:val="005441D6"/>
    <w:rsid w:val="00545363"/>
    <w:rsid w:val="00545372"/>
    <w:rsid w:val="0054544F"/>
    <w:rsid w:val="00545589"/>
    <w:rsid w:val="005467C8"/>
    <w:rsid w:val="00546DE6"/>
    <w:rsid w:val="005474B3"/>
    <w:rsid w:val="00547632"/>
    <w:rsid w:val="005477C5"/>
    <w:rsid w:val="005500B8"/>
    <w:rsid w:val="005501C1"/>
    <w:rsid w:val="00550366"/>
    <w:rsid w:val="00550928"/>
    <w:rsid w:val="00550A06"/>
    <w:rsid w:val="00550DD3"/>
    <w:rsid w:val="00551181"/>
    <w:rsid w:val="00551A28"/>
    <w:rsid w:val="00551B9C"/>
    <w:rsid w:val="00552448"/>
    <w:rsid w:val="005524C7"/>
    <w:rsid w:val="0055268D"/>
    <w:rsid w:val="005526C0"/>
    <w:rsid w:val="005532E8"/>
    <w:rsid w:val="005535BC"/>
    <w:rsid w:val="005536D6"/>
    <w:rsid w:val="005538F8"/>
    <w:rsid w:val="00553B68"/>
    <w:rsid w:val="00553BD4"/>
    <w:rsid w:val="00554A57"/>
    <w:rsid w:val="00554B8B"/>
    <w:rsid w:val="00555317"/>
    <w:rsid w:val="00555E3A"/>
    <w:rsid w:val="00556085"/>
    <w:rsid w:val="005563C8"/>
    <w:rsid w:val="005567E7"/>
    <w:rsid w:val="0055789B"/>
    <w:rsid w:val="00561C0F"/>
    <w:rsid w:val="00562741"/>
    <w:rsid w:val="00562DD6"/>
    <w:rsid w:val="0056379C"/>
    <w:rsid w:val="00563961"/>
    <w:rsid w:val="0056398C"/>
    <w:rsid w:val="005641FE"/>
    <w:rsid w:val="00564223"/>
    <w:rsid w:val="005643C1"/>
    <w:rsid w:val="005647BB"/>
    <w:rsid w:val="00564B5C"/>
    <w:rsid w:val="005661B0"/>
    <w:rsid w:val="00566373"/>
    <w:rsid w:val="00566536"/>
    <w:rsid w:val="0056714A"/>
    <w:rsid w:val="0056735B"/>
    <w:rsid w:val="0057051D"/>
    <w:rsid w:val="00570564"/>
    <w:rsid w:val="005717DC"/>
    <w:rsid w:val="00571DA4"/>
    <w:rsid w:val="00573A3C"/>
    <w:rsid w:val="00573B0C"/>
    <w:rsid w:val="005741F9"/>
    <w:rsid w:val="00574C48"/>
    <w:rsid w:val="0057567D"/>
    <w:rsid w:val="00575ACA"/>
    <w:rsid w:val="00575F0B"/>
    <w:rsid w:val="00576BA0"/>
    <w:rsid w:val="00576BC4"/>
    <w:rsid w:val="005772CC"/>
    <w:rsid w:val="00577861"/>
    <w:rsid w:val="00577BDB"/>
    <w:rsid w:val="0058033E"/>
    <w:rsid w:val="00580608"/>
    <w:rsid w:val="00580D14"/>
    <w:rsid w:val="00580E5E"/>
    <w:rsid w:val="00581C59"/>
    <w:rsid w:val="005823CA"/>
    <w:rsid w:val="005826CA"/>
    <w:rsid w:val="00582C4F"/>
    <w:rsid w:val="00582CCC"/>
    <w:rsid w:val="00583838"/>
    <w:rsid w:val="00583A16"/>
    <w:rsid w:val="00583DF3"/>
    <w:rsid w:val="005841AC"/>
    <w:rsid w:val="005850B5"/>
    <w:rsid w:val="00585111"/>
    <w:rsid w:val="0058549B"/>
    <w:rsid w:val="00585AD0"/>
    <w:rsid w:val="0058696C"/>
    <w:rsid w:val="00586C48"/>
    <w:rsid w:val="00586E1D"/>
    <w:rsid w:val="00587517"/>
    <w:rsid w:val="0058762D"/>
    <w:rsid w:val="00590563"/>
    <w:rsid w:val="00590584"/>
    <w:rsid w:val="00590B66"/>
    <w:rsid w:val="00590D36"/>
    <w:rsid w:val="00591597"/>
    <w:rsid w:val="00591DA3"/>
    <w:rsid w:val="00592106"/>
    <w:rsid w:val="00592318"/>
    <w:rsid w:val="0059280D"/>
    <w:rsid w:val="00593305"/>
    <w:rsid w:val="005934DD"/>
    <w:rsid w:val="0059423C"/>
    <w:rsid w:val="00594C1C"/>
    <w:rsid w:val="00594F07"/>
    <w:rsid w:val="00594F73"/>
    <w:rsid w:val="005951FF"/>
    <w:rsid w:val="00595C2C"/>
    <w:rsid w:val="00596699"/>
    <w:rsid w:val="005969A8"/>
    <w:rsid w:val="005975FD"/>
    <w:rsid w:val="00597826"/>
    <w:rsid w:val="00597D31"/>
    <w:rsid w:val="005A05F7"/>
    <w:rsid w:val="005A0F0E"/>
    <w:rsid w:val="005A129F"/>
    <w:rsid w:val="005A1752"/>
    <w:rsid w:val="005A1845"/>
    <w:rsid w:val="005A1989"/>
    <w:rsid w:val="005A2D5A"/>
    <w:rsid w:val="005A31FB"/>
    <w:rsid w:val="005A3ADB"/>
    <w:rsid w:val="005A3BC9"/>
    <w:rsid w:val="005A3FAF"/>
    <w:rsid w:val="005A5CF4"/>
    <w:rsid w:val="005A5DE4"/>
    <w:rsid w:val="005A6C9A"/>
    <w:rsid w:val="005A6CB9"/>
    <w:rsid w:val="005A6CF7"/>
    <w:rsid w:val="005A724B"/>
    <w:rsid w:val="005A79E3"/>
    <w:rsid w:val="005A7C00"/>
    <w:rsid w:val="005B082E"/>
    <w:rsid w:val="005B0F29"/>
    <w:rsid w:val="005B0FE2"/>
    <w:rsid w:val="005B108D"/>
    <w:rsid w:val="005B12B2"/>
    <w:rsid w:val="005B1EB4"/>
    <w:rsid w:val="005B1FD0"/>
    <w:rsid w:val="005B2194"/>
    <w:rsid w:val="005B29B2"/>
    <w:rsid w:val="005B2CA2"/>
    <w:rsid w:val="005B32DA"/>
    <w:rsid w:val="005B3587"/>
    <w:rsid w:val="005B37DD"/>
    <w:rsid w:val="005B3861"/>
    <w:rsid w:val="005B3897"/>
    <w:rsid w:val="005B3C65"/>
    <w:rsid w:val="005B4226"/>
    <w:rsid w:val="005B440B"/>
    <w:rsid w:val="005B4540"/>
    <w:rsid w:val="005B463E"/>
    <w:rsid w:val="005B495A"/>
    <w:rsid w:val="005B5B12"/>
    <w:rsid w:val="005B6058"/>
    <w:rsid w:val="005B60D7"/>
    <w:rsid w:val="005B62AD"/>
    <w:rsid w:val="005B6640"/>
    <w:rsid w:val="005B683D"/>
    <w:rsid w:val="005B76E2"/>
    <w:rsid w:val="005B77CE"/>
    <w:rsid w:val="005B7DC6"/>
    <w:rsid w:val="005C082C"/>
    <w:rsid w:val="005C107A"/>
    <w:rsid w:val="005C1FB5"/>
    <w:rsid w:val="005C1FD2"/>
    <w:rsid w:val="005C2B12"/>
    <w:rsid w:val="005C2C51"/>
    <w:rsid w:val="005C2E41"/>
    <w:rsid w:val="005C34E0"/>
    <w:rsid w:val="005C351B"/>
    <w:rsid w:val="005C416B"/>
    <w:rsid w:val="005C48A3"/>
    <w:rsid w:val="005C4939"/>
    <w:rsid w:val="005C4B80"/>
    <w:rsid w:val="005C50D3"/>
    <w:rsid w:val="005C56A9"/>
    <w:rsid w:val="005C5A88"/>
    <w:rsid w:val="005C5CE0"/>
    <w:rsid w:val="005C603B"/>
    <w:rsid w:val="005C62E9"/>
    <w:rsid w:val="005C6C00"/>
    <w:rsid w:val="005C7A09"/>
    <w:rsid w:val="005C7A38"/>
    <w:rsid w:val="005D02E7"/>
    <w:rsid w:val="005D064F"/>
    <w:rsid w:val="005D0AF4"/>
    <w:rsid w:val="005D131E"/>
    <w:rsid w:val="005D1643"/>
    <w:rsid w:val="005D26BC"/>
    <w:rsid w:val="005D287C"/>
    <w:rsid w:val="005D2A0F"/>
    <w:rsid w:val="005D3854"/>
    <w:rsid w:val="005D3ADF"/>
    <w:rsid w:val="005D3D58"/>
    <w:rsid w:val="005D40BA"/>
    <w:rsid w:val="005D4167"/>
    <w:rsid w:val="005D6252"/>
    <w:rsid w:val="005D66AC"/>
    <w:rsid w:val="005D695B"/>
    <w:rsid w:val="005D6B53"/>
    <w:rsid w:val="005D6E53"/>
    <w:rsid w:val="005D737C"/>
    <w:rsid w:val="005D7E16"/>
    <w:rsid w:val="005E075D"/>
    <w:rsid w:val="005E1522"/>
    <w:rsid w:val="005E20B4"/>
    <w:rsid w:val="005E2932"/>
    <w:rsid w:val="005E34F9"/>
    <w:rsid w:val="005E3C54"/>
    <w:rsid w:val="005E4710"/>
    <w:rsid w:val="005E4E3D"/>
    <w:rsid w:val="005E51B5"/>
    <w:rsid w:val="005E561E"/>
    <w:rsid w:val="005E5982"/>
    <w:rsid w:val="005E68FD"/>
    <w:rsid w:val="005E74EA"/>
    <w:rsid w:val="005E7603"/>
    <w:rsid w:val="005E7DF1"/>
    <w:rsid w:val="005F1030"/>
    <w:rsid w:val="005F133F"/>
    <w:rsid w:val="005F1567"/>
    <w:rsid w:val="005F1C9B"/>
    <w:rsid w:val="005F2374"/>
    <w:rsid w:val="005F3884"/>
    <w:rsid w:val="005F3D5B"/>
    <w:rsid w:val="005F4294"/>
    <w:rsid w:val="005F4362"/>
    <w:rsid w:val="005F4431"/>
    <w:rsid w:val="005F5086"/>
    <w:rsid w:val="005F51FE"/>
    <w:rsid w:val="005F75D3"/>
    <w:rsid w:val="005F773B"/>
    <w:rsid w:val="005F7BF5"/>
    <w:rsid w:val="006000BE"/>
    <w:rsid w:val="0060062A"/>
    <w:rsid w:val="00600E2C"/>
    <w:rsid w:val="00600EA8"/>
    <w:rsid w:val="006010D3"/>
    <w:rsid w:val="006018B8"/>
    <w:rsid w:val="0060203E"/>
    <w:rsid w:val="00602E90"/>
    <w:rsid w:val="00602ED9"/>
    <w:rsid w:val="00603796"/>
    <w:rsid w:val="00604966"/>
    <w:rsid w:val="00604F22"/>
    <w:rsid w:val="00605456"/>
    <w:rsid w:val="006056FD"/>
    <w:rsid w:val="006057E7"/>
    <w:rsid w:val="00605B58"/>
    <w:rsid w:val="00606241"/>
    <w:rsid w:val="00606C53"/>
    <w:rsid w:val="00606D61"/>
    <w:rsid w:val="00607456"/>
    <w:rsid w:val="006075F5"/>
    <w:rsid w:val="0061025F"/>
    <w:rsid w:val="0061042E"/>
    <w:rsid w:val="0061054E"/>
    <w:rsid w:val="006113DC"/>
    <w:rsid w:val="0061234A"/>
    <w:rsid w:val="00612528"/>
    <w:rsid w:val="00612961"/>
    <w:rsid w:val="00613586"/>
    <w:rsid w:val="006136A2"/>
    <w:rsid w:val="00614315"/>
    <w:rsid w:val="00614841"/>
    <w:rsid w:val="00614C8A"/>
    <w:rsid w:val="00616CA0"/>
    <w:rsid w:val="00617829"/>
    <w:rsid w:val="00617A84"/>
    <w:rsid w:val="00617B0D"/>
    <w:rsid w:val="0062099A"/>
    <w:rsid w:val="00622251"/>
    <w:rsid w:val="00622923"/>
    <w:rsid w:val="00622B40"/>
    <w:rsid w:val="00622D82"/>
    <w:rsid w:val="006230C4"/>
    <w:rsid w:val="006234DC"/>
    <w:rsid w:val="00623FF8"/>
    <w:rsid w:val="006248BC"/>
    <w:rsid w:val="00624D73"/>
    <w:rsid w:val="006262FC"/>
    <w:rsid w:val="00626340"/>
    <w:rsid w:val="00626631"/>
    <w:rsid w:val="006267C0"/>
    <w:rsid w:val="006276E5"/>
    <w:rsid w:val="00627836"/>
    <w:rsid w:val="00627B22"/>
    <w:rsid w:val="0063013C"/>
    <w:rsid w:val="0063041E"/>
    <w:rsid w:val="006304CC"/>
    <w:rsid w:val="00630B67"/>
    <w:rsid w:val="0063136B"/>
    <w:rsid w:val="0063189E"/>
    <w:rsid w:val="0063190E"/>
    <w:rsid w:val="00631A1E"/>
    <w:rsid w:val="00631DE9"/>
    <w:rsid w:val="00633D68"/>
    <w:rsid w:val="006347F3"/>
    <w:rsid w:val="0063495D"/>
    <w:rsid w:val="00634D21"/>
    <w:rsid w:val="00635B3D"/>
    <w:rsid w:val="00635EC1"/>
    <w:rsid w:val="00635F0B"/>
    <w:rsid w:val="0063626D"/>
    <w:rsid w:val="006365F2"/>
    <w:rsid w:val="00636732"/>
    <w:rsid w:val="00637DCB"/>
    <w:rsid w:val="00637E03"/>
    <w:rsid w:val="00640B8B"/>
    <w:rsid w:val="00641654"/>
    <w:rsid w:val="006420E3"/>
    <w:rsid w:val="00642A89"/>
    <w:rsid w:val="00642B5A"/>
    <w:rsid w:val="006434FC"/>
    <w:rsid w:val="0064390C"/>
    <w:rsid w:val="006439B9"/>
    <w:rsid w:val="00644054"/>
    <w:rsid w:val="00644C4E"/>
    <w:rsid w:val="00644DE6"/>
    <w:rsid w:val="0064563D"/>
    <w:rsid w:val="00645EE0"/>
    <w:rsid w:val="006460D3"/>
    <w:rsid w:val="006463A8"/>
    <w:rsid w:val="00646419"/>
    <w:rsid w:val="00646455"/>
    <w:rsid w:val="006473F1"/>
    <w:rsid w:val="00647B5C"/>
    <w:rsid w:val="00647D88"/>
    <w:rsid w:val="00650665"/>
    <w:rsid w:val="006507F9"/>
    <w:rsid w:val="00650DC7"/>
    <w:rsid w:val="00651313"/>
    <w:rsid w:val="00651331"/>
    <w:rsid w:val="00651463"/>
    <w:rsid w:val="006517E1"/>
    <w:rsid w:val="00651AE2"/>
    <w:rsid w:val="00651F50"/>
    <w:rsid w:val="0065201C"/>
    <w:rsid w:val="00652115"/>
    <w:rsid w:val="00652380"/>
    <w:rsid w:val="00652AB3"/>
    <w:rsid w:val="00652BBF"/>
    <w:rsid w:val="006530F2"/>
    <w:rsid w:val="006533B0"/>
    <w:rsid w:val="0065378D"/>
    <w:rsid w:val="006537DB"/>
    <w:rsid w:val="00653E99"/>
    <w:rsid w:val="0065463A"/>
    <w:rsid w:val="006550F0"/>
    <w:rsid w:val="006552C4"/>
    <w:rsid w:val="00655324"/>
    <w:rsid w:val="00656A19"/>
    <w:rsid w:val="00656A58"/>
    <w:rsid w:val="00657137"/>
    <w:rsid w:val="0065737D"/>
    <w:rsid w:val="00657D08"/>
    <w:rsid w:val="0066080E"/>
    <w:rsid w:val="006608A9"/>
    <w:rsid w:val="00660AF2"/>
    <w:rsid w:val="00660C6C"/>
    <w:rsid w:val="006612DB"/>
    <w:rsid w:val="00662544"/>
    <w:rsid w:val="00662620"/>
    <w:rsid w:val="006626E8"/>
    <w:rsid w:val="00663629"/>
    <w:rsid w:val="006636F1"/>
    <w:rsid w:val="00663FF6"/>
    <w:rsid w:val="006641D4"/>
    <w:rsid w:val="006659B5"/>
    <w:rsid w:val="00665B87"/>
    <w:rsid w:val="006662E6"/>
    <w:rsid w:val="0066642D"/>
    <w:rsid w:val="00666EF4"/>
    <w:rsid w:val="00666EFC"/>
    <w:rsid w:val="006677FA"/>
    <w:rsid w:val="00667B06"/>
    <w:rsid w:val="006706D5"/>
    <w:rsid w:val="006706FA"/>
    <w:rsid w:val="0067082A"/>
    <w:rsid w:val="00670C9B"/>
    <w:rsid w:val="00670F2B"/>
    <w:rsid w:val="00671205"/>
    <w:rsid w:val="00672D99"/>
    <w:rsid w:val="006731CF"/>
    <w:rsid w:val="006733DE"/>
    <w:rsid w:val="00673466"/>
    <w:rsid w:val="006735E5"/>
    <w:rsid w:val="00674D49"/>
    <w:rsid w:val="00675433"/>
    <w:rsid w:val="0067623C"/>
    <w:rsid w:val="00676297"/>
    <w:rsid w:val="006763DA"/>
    <w:rsid w:val="00676F10"/>
    <w:rsid w:val="00677D7B"/>
    <w:rsid w:val="006801BA"/>
    <w:rsid w:val="006804E8"/>
    <w:rsid w:val="0068227A"/>
    <w:rsid w:val="00682450"/>
    <w:rsid w:val="00682779"/>
    <w:rsid w:val="00682C34"/>
    <w:rsid w:val="00683096"/>
    <w:rsid w:val="006842A2"/>
    <w:rsid w:val="00685550"/>
    <w:rsid w:val="0068608A"/>
    <w:rsid w:val="006861F6"/>
    <w:rsid w:val="00686845"/>
    <w:rsid w:val="00686F2F"/>
    <w:rsid w:val="0069084F"/>
    <w:rsid w:val="00690C84"/>
    <w:rsid w:val="00690FB6"/>
    <w:rsid w:val="006914EA"/>
    <w:rsid w:val="006916E6"/>
    <w:rsid w:val="00691A95"/>
    <w:rsid w:val="00691B75"/>
    <w:rsid w:val="006923CB"/>
    <w:rsid w:val="006929A1"/>
    <w:rsid w:val="006932EC"/>
    <w:rsid w:val="00693591"/>
    <w:rsid w:val="00693BCD"/>
    <w:rsid w:val="00693C8B"/>
    <w:rsid w:val="00694033"/>
    <w:rsid w:val="00694332"/>
    <w:rsid w:val="0069452A"/>
    <w:rsid w:val="006948CD"/>
    <w:rsid w:val="00695308"/>
    <w:rsid w:val="00695813"/>
    <w:rsid w:val="006958CC"/>
    <w:rsid w:val="00695A3C"/>
    <w:rsid w:val="00696653"/>
    <w:rsid w:val="00696ED1"/>
    <w:rsid w:val="00697112"/>
    <w:rsid w:val="006971C1"/>
    <w:rsid w:val="00697DD5"/>
    <w:rsid w:val="006A008F"/>
    <w:rsid w:val="006A01E5"/>
    <w:rsid w:val="006A02CE"/>
    <w:rsid w:val="006A0563"/>
    <w:rsid w:val="006A0846"/>
    <w:rsid w:val="006A110B"/>
    <w:rsid w:val="006A113E"/>
    <w:rsid w:val="006A11EB"/>
    <w:rsid w:val="006A187B"/>
    <w:rsid w:val="006A19BE"/>
    <w:rsid w:val="006A1AB0"/>
    <w:rsid w:val="006A1DDB"/>
    <w:rsid w:val="006A1EE2"/>
    <w:rsid w:val="006A2985"/>
    <w:rsid w:val="006A2A10"/>
    <w:rsid w:val="006A2F3B"/>
    <w:rsid w:val="006A32F8"/>
    <w:rsid w:val="006A33D4"/>
    <w:rsid w:val="006A4046"/>
    <w:rsid w:val="006A407D"/>
    <w:rsid w:val="006A498D"/>
    <w:rsid w:val="006A5672"/>
    <w:rsid w:val="006A606E"/>
    <w:rsid w:val="006A6386"/>
    <w:rsid w:val="006A63C9"/>
    <w:rsid w:val="006A6B79"/>
    <w:rsid w:val="006A6BE0"/>
    <w:rsid w:val="006A6C0D"/>
    <w:rsid w:val="006A6FDF"/>
    <w:rsid w:val="006A7DB6"/>
    <w:rsid w:val="006B0EC2"/>
    <w:rsid w:val="006B12B0"/>
    <w:rsid w:val="006B1908"/>
    <w:rsid w:val="006B1B9A"/>
    <w:rsid w:val="006B2151"/>
    <w:rsid w:val="006B2F2B"/>
    <w:rsid w:val="006B3C07"/>
    <w:rsid w:val="006B463C"/>
    <w:rsid w:val="006B4C29"/>
    <w:rsid w:val="006B55B3"/>
    <w:rsid w:val="006B7A38"/>
    <w:rsid w:val="006B7B95"/>
    <w:rsid w:val="006C0401"/>
    <w:rsid w:val="006C1BB7"/>
    <w:rsid w:val="006C1CE8"/>
    <w:rsid w:val="006C304F"/>
    <w:rsid w:val="006C3A13"/>
    <w:rsid w:val="006C5D07"/>
    <w:rsid w:val="006C61F5"/>
    <w:rsid w:val="006C6260"/>
    <w:rsid w:val="006C65E0"/>
    <w:rsid w:val="006C69A9"/>
    <w:rsid w:val="006C6B58"/>
    <w:rsid w:val="006C7262"/>
    <w:rsid w:val="006C7683"/>
    <w:rsid w:val="006C7DE1"/>
    <w:rsid w:val="006D04D1"/>
    <w:rsid w:val="006D0ABA"/>
    <w:rsid w:val="006D1715"/>
    <w:rsid w:val="006D2104"/>
    <w:rsid w:val="006D2EE0"/>
    <w:rsid w:val="006D348B"/>
    <w:rsid w:val="006D37BA"/>
    <w:rsid w:val="006D3A1F"/>
    <w:rsid w:val="006D529E"/>
    <w:rsid w:val="006D76EA"/>
    <w:rsid w:val="006D7C89"/>
    <w:rsid w:val="006E05AD"/>
    <w:rsid w:val="006E0752"/>
    <w:rsid w:val="006E0B15"/>
    <w:rsid w:val="006E0DC4"/>
    <w:rsid w:val="006E1280"/>
    <w:rsid w:val="006E145F"/>
    <w:rsid w:val="006E1B43"/>
    <w:rsid w:val="006E1D8A"/>
    <w:rsid w:val="006E1F63"/>
    <w:rsid w:val="006E2B55"/>
    <w:rsid w:val="006E39A3"/>
    <w:rsid w:val="006E3D9B"/>
    <w:rsid w:val="006E412E"/>
    <w:rsid w:val="006E4D54"/>
    <w:rsid w:val="006E52ED"/>
    <w:rsid w:val="006E5644"/>
    <w:rsid w:val="006E5DAE"/>
    <w:rsid w:val="006E7043"/>
    <w:rsid w:val="006E7235"/>
    <w:rsid w:val="006E76FD"/>
    <w:rsid w:val="006E78A5"/>
    <w:rsid w:val="006E7D96"/>
    <w:rsid w:val="006F018A"/>
    <w:rsid w:val="006F0FD0"/>
    <w:rsid w:val="006F12CF"/>
    <w:rsid w:val="006F19D7"/>
    <w:rsid w:val="006F1FB3"/>
    <w:rsid w:val="006F37DB"/>
    <w:rsid w:val="006F38B5"/>
    <w:rsid w:val="006F39B4"/>
    <w:rsid w:val="006F3ECE"/>
    <w:rsid w:val="006F4B1C"/>
    <w:rsid w:val="006F4E5E"/>
    <w:rsid w:val="006F5FA3"/>
    <w:rsid w:val="006F61E9"/>
    <w:rsid w:val="006F69B8"/>
    <w:rsid w:val="006F6BD1"/>
    <w:rsid w:val="006F7442"/>
    <w:rsid w:val="006F7F0A"/>
    <w:rsid w:val="0070033F"/>
    <w:rsid w:val="00700496"/>
    <w:rsid w:val="0070055A"/>
    <w:rsid w:val="00700934"/>
    <w:rsid w:val="00700FE6"/>
    <w:rsid w:val="0070160E"/>
    <w:rsid w:val="00701974"/>
    <w:rsid w:val="00702113"/>
    <w:rsid w:val="00702830"/>
    <w:rsid w:val="007029B8"/>
    <w:rsid w:val="00702D94"/>
    <w:rsid w:val="00702D9D"/>
    <w:rsid w:val="00703903"/>
    <w:rsid w:val="007039E2"/>
    <w:rsid w:val="007040CF"/>
    <w:rsid w:val="00704162"/>
    <w:rsid w:val="007049FE"/>
    <w:rsid w:val="00704DEF"/>
    <w:rsid w:val="0070569D"/>
    <w:rsid w:val="0070735A"/>
    <w:rsid w:val="00707403"/>
    <w:rsid w:val="00707FB6"/>
    <w:rsid w:val="0071051B"/>
    <w:rsid w:val="00710BE1"/>
    <w:rsid w:val="007113DE"/>
    <w:rsid w:val="0071143A"/>
    <w:rsid w:val="0071189C"/>
    <w:rsid w:val="00711D98"/>
    <w:rsid w:val="007126FE"/>
    <w:rsid w:val="0071348F"/>
    <w:rsid w:val="0071402D"/>
    <w:rsid w:val="007145DC"/>
    <w:rsid w:val="007158BA"/>
    <w:rsid w:val="0071592D"/>
    <w:rsid w:val="00715C48"/>
    <w:rsid w:val="00716045"/>
    <w:rsid w:val="00716FED"/>
    <w:rsid w:val="00717830"/>
    <w:rsid w:val="00720B0B"/>
    <w:rsid w:val="00720E26"/>
    <w:rsid w:val="00720E47"/>
    <w:rsid w:val="007216DC"/>
    <w:rsid w:val="007217B7"/>
    <w:rsid w:val="007218D7"/>
    <w:rsid w:val="00721C6E"/>
    <w:rsid w:val="00722AB9"/>
    <w:rsid w:val="00723321"/>
    <w:rsid w:val="00723FDC"/>
    <w:rsid w:val="00724861"/>
    <w:rsid w:val="00726322"/>
    <w:rsid w:val="00726A12"/>
    <w:rsid w:val="00726C9C"/>
    <w:rsid w:val="00726CA6"/>
    <w:rsid w:val="0072753B"/>
    <w:rsid w:val="00730048"/>
    <w:rsid w:val="00730212"/>
    <w:rsid w:val="007304E3"/>
    <w:rsid w:val="007305D8"/>
    <w:rsid w:val="00730A39"/>
    <w:rsid w:val="00730C76"/>
    <w:rsid w:val="00731C20"/>
    <w:rsid w:val="00731E21"/>
    <w:rsid w:val="0073269C"/>
    <w:rsid w:val="007327A4"/>
    <w:rsid w:val="00733ABE"/>
    <w:rsid w:val="0073477D"/>
    <w:rsid w:val="00735191"/>
    <w:rsid w:val="007351BB"/>
    <w:rsid w:val="00735AF5"/>
    <w:rsid w:val="00735C4F"/>
    <w:rsid w:val="00736206"/>
    <w:rsid w:val="007401B6"/>
    <w:rsid w:val="0074089F"/>
    <w:rsid w:val="00740DE1"/>
    <w:rsid w:val="00741A0A"/>
    <w:rsid w:val="00742F04"/>
    <w:rsid w:val="00743AD9"/>
    <w:rsid w:val="00744CB8"/>
    <w:rsid w:val="00744D34"/>
    <w:rsid w:val="00745439"/>
    <w:rsid w:val="00745454"/>
    <w:rsid w:val="00745875"/>
    <w:rsid w:val="00745C3A"/>
    <w:rsid w:val="0074709B"/>
    <w:rsid w:val="0074742E"/>
    <w:rsid w:val="00747995"/>
    <w:rsid w:val="00750090"/>
    <w:rsid w:val="00750D20"/>
    <w:rsid w:val="00751834"/>
    <w:rsid w:val="00751A36"/>
    <w:rsid w:val="00752B25"/>
    <w:rsid w:val="00753AC1"/>
    <w:rsid w:val="0075428F"/>
    <w:rsid w:val="00754600"/>
    <w:rsid w:val="007548A2"/>
    <w:rsid w:val="00754FBA"/>
    <w:rsid w:val="0075520D"/>
    <w:rsid w:val="00756AC9"/>
    <w:rsid w:val="00756B1D"/>
    <w:rsid w:val="00756D18"/>
    <w:rsid w:val="00756F41"/>
    <w:rsid w:val="00760DEB"/>
    <w:rsid w:val="00760EE6"/>
    <w:rsid w:val="00761295"/>
    <w:rsid w:val="00761432"/>
    <w:rsid w:val="0076189E"/>
    <w:rsid w:val="00761BD9"/>
    <w:rsid w:val="00762201"/>
    <w:rsid w:val="00762653"/>
    <w:rsid w:val="007626F7"/>
    <w:rsid w:val="00762CB8"/>
    <w:rsid w:val="00762CF9"/>
    <w:rsid w:val="00764A58"/>
    <w:rsid w:val="007651B3"/>
    <w:rsid w:val="00765AFB"/>
    <w:rsid w:val="00765B4C"/>
    <w:rsid w:val="00765C82"/>
    <w:rsid w:val="00765E68"/>
    <w:rsid w:val="0076684C"/>
    <w:rsid w:val="00766AF6"/>
    <w:rsid w:val="00771060"/>
    <w:rsid w:val="0077140C"/>
    <w:rsid w:val="007722AF"/>
    <w:rsid w:val="00772627"/>
    <w:rsid w:val="00772C27"/>
    <w:rsid w:val="007735B4"/>
    <w:rsid w:val="00773651"/>
    <w:rsid w:val="007740DB"/>
    <w:rsid w:val="00774252"/>
    <w:rsid w:val="00776184"/>
    <w:rsid w:val="0077655B"/>
    <w:rsid w:val="007768B8"/>
    <w:rsid w:val="00777798"/>
    <w:rsid w:val="0077797E"/>
    <w:rsid w:val="00777A2B"/>
    <w:rsid w:val="00777ABB"/>
    <w:rsid w:val="00777F62"/>
    <w:rsid w:val="007803E1"/>
    <w:rsid w:val="00780A4F"/>
    <w:rsid w:val="0078186C"/>
    <w:rsid w:val="00781C8C"/>
    <w:rsid w:val="00782543"/>
    <w:rsid w:val="00782662"/>
    <w:rsid w:val="00782C04"/>
    <w:rsid w:val="0078349C"/>
    <w:rsid w:val="00783FED"/>
    <w:rsid w:val="0078499C"/>
    <w:rsid w:val="00786404"/>
    <w:rsid w:val="007864BA"/>
    <w:rsid w:val="00787A84"/>
    <w:rsid w:val="00787EAB"/>
    <w:rsid w:val="007904D5"/>
    <w:rsid w:val="00790915"/>
    <w:rsid w:val="00791BDC"/>
    <w:rsid w:val="00791C3A"/>
    <w:rsid w:val="00792069"/>
    <w:rsid w:val="0079276B"/>
    <w:rsid w:val="00792ACA"/>
    <w:rsid w:val="007933B3"/>
    <w:rsid w:val="0079396B"/>
    <w:rsid w:val="0079418D"/>
    <w:rsid w:val="007943C9"/>
    <w:rsid w:val="00794683"/>
    <w:rsid w:val="00794965"/>
    <w:rsid w:val="00794DB7"/>
    <w:rsid w:val="0079584D"/>
    <w:rsid w:val="007960D9"/>
    <w:rsid w:val="00796698"/>
    <w:rsid w:val="00796CB6"/>
    <w:rsid w:val="00796D79"/>
    <w:rsid w:val="00796E87"/>
    <w:rsid w:val="007971B7"/>
    <w:rsid w:val="00797248"/>
    <w:rsid w:val="007978A0"/>
    <w:rsid w:val="007A14A8"/>
    <w:rsid w:val="007A1539"/>
    <w:rsid w:val="007A16DE"/>
    <w:rsid w:val="007A1D44"/>
    <w:rsid w:val="007A1F9D"/>
    <w:rsid w:val="007A201B"/>
    <w:rsid w:val="007A2085"/>
    <w:rsid w:val="007A22A0"/>
    <w:rsid w:val="007A3858"/>
    <w:rsid w:val="007A4D97"/>
    <w:rsid w:val="007A677A"/>
    <w:rsid w:val="007A75C3"/>
    <w:rsid w:val="007A76C7"/>
    <w:rsid w:val="007B030D"/>
    <w:rsid w:val="007B036D"/>
    <w:rsid w:val="007B2694"/>
    <w:rsid w:val="007B2BCE"/>
    <w:rsid w:val="007B308D"/>
    <w:rsid w:val="007B30BA"/>
    <w:rsid w:val="007B39B0"/>
    <w:rsid w:val="007B4066"/>
    <w:rsid w:val="007B43F5"/>
    <w:rsid w:val="007B46CD"/>
    <w:rsid w:val="007B4A06"/>
    <w:rsid w:val="007B5347"/>
    <w:rsid w:val="007B5DE2"/>
    <w:rsid w:val="007B6559"/>
    <w:rsid w:val="007B6FF9"/>
    <w:rsid w:val="007B774C"/>
    <w:rsid w:val="007B7932"/>
    <w:rsid w:val="007C0DC1"/>
    <w:rsid w:val="007C0E55"/>
    <w:rsid w:val="007C143F"/>
    <w:rsid w:val="007C1AAE"/>
    <w:rsid w:val="007C1BEE"/>
    <w:rsid w:val="007C2432"/>
    <w:rsid w:val="007C2849"/>
    <w:rsid w:val="007C2CB5"/>
    <w:rsid w:val="007C32A8"/>
    <w:rsid w:val="007C3413"/>
    <w:rsid w:val="007C4408"/>
    <w:rsid w:val="007C50E9"/>
    <w:rsid w:val="007C51F7"/>
    <w:rsid w:val="007C56BC"/>
    <w:rsid w:val="007C5EF5"/>
    <w:rsid w:val="007C61B5"/>
    <w:rsid w:val="007C67D2"/>
    <w:rsid w:val="007C6EED"/>
    <w:rsid w:val="007C6F45"/>
    <w:rsid w:val="007C79E4"/>
    <w:rsid w:val="007D117C"/>
    <w:rsid w:val="007D14A0"/>
    <w:rsid w:val="007D2045"/>
    <w:rsid w:val="007D21F0"/>
    <w:rsid w:val="007D2384"/>
    <w:rsid w:val="007D240C"/>
    <w:rsid w:val="007D2631"/>
    <w:rsid w:val="007D2782"/>
    <w:rsid w:val="007D2883"/>
    <w:rsid w:val="007D2DAB"/>
    <w:rsid w:val="007D391B"/>
    <w:rsid w:val="007D3DC0"/>
    <w:rsid w:val="007D3DF2"/>
    <w:rsid w:val="007D3FBF"/>
    <w:rsid w:val="007D5899"/>
    <w:rsid w:val="007D5FB3"/>
    <w:rsid w:val="007D60DC"/>
    <w:rsid w:val="007D6685"/>
    <w:rsid w:val="007D7C57"/>
    <w:rsid w:val="007D7D39"/>
    <w:rsid w:val="007D7E76"/>
    <w:rsid w:val="007E03DD"/>
    <w:rsid w:val="007E0F91"/>
    <w:rsid w:val="007E1389"/>
    <w:rsid w:val="007E1899"/>
    <w:rsid w:val="007E20CC"/>
    <w:rsid w:val="007E254F"/>
    <w:rsid w:val="007E2654"/>
    <w:rsid w:val="007E2937"/>
    <w:rsid w:val="007E32A8"/>
    <w:rsid w:val="007E34A0"/>
    <w:rsid w:val="007E34BE"/>
    <w:rsid w:val="007E42A8"/>
    <w:rsid w:val="007E45F1"/>
    <w:rsid w:val="007E463C"/>
    <w:rsid w:val="007E4690"/>
    <w:rsid w:val="007E47E8"/>
    <w:rsid w:val="007E5CF1"/>
    <w:rsid w:val="007E63F4"/>
    <w:rsid w:val="007E68CA"/>
    <w:rsid w:val="007E6CFE"/>
    <w:rsid w:val="007E76F7"/>
    <w:rsid w:val="007F08A8"/>
    <w:rsid w:val="007F13D9"/>
    <w:rsid w:val="007F1A08"/>
    <w:rsid w:val="007F1BFE"/>
    <w:rsid w:val="007F1CA6"/>
    <w:rsid w:val="007F2475"/>
    <w:rsid w:val="007F2CAF"/>
    <w:rsid w:val="007F30BB"/>
    <w:rsid w:val="007F318F"/>
    <w:rsid w:val="007F382B"/>
    <w:rsid w:val="007F44BF"/>
    <w:rsid w:val="007F457C"/>
    <w:rsid w:val="007F52C3"/>
    <w:rsid w:val="007F5759"/>
    <w:rsid w:val="007F7633"/>
    <w:rsid w:val="007F7F36"/>
    <w:rsid w:val="008001D7"/>
    <w:rsid w:val="00800355"/>
    <w:rsid w:val="00800F17"/>
    <w:rsid w:val="00800F38"/>
    <w:rsid w:val="00801190"/>
    <w:rsid w:val="0080181F"/>
    <w:rsid w:val="00801916"/>
    <w:rsid w:val="008021EF"/>
    <w:rsid w:val="00802467"/>
    <w:rsid w:val="008026DD"/>
    <w:rsid w:val="00802BFC"/>
    <w:rsid w:val="00802D3E"/>
    <w:rsid w:val="0080447F"/>
    <w:rsid w:val="00804AF3"/>
    <w:rsid w:val="00804B18"/>
    <w:rsid w:val="0080514D"/>
    <w:rsid w:val="00805925"/>
    <w:rsid w:val="008064CB"/>
    <w:rsid w:val="0080677D"/>
    <w:rsid w:val="00807180"/>
    <w:rsid w:val="00807C9F"/>
    <w:rsid w:val="0081019E"/>
    <w:rsid w:val="00810304"/>
    <w:rsid w:val="00810610"/>
    <w:rsid w:val="00810A67"/>
    <w:rsid w:val="00810AB3"/>
    <w:rsid w:val="00811256"/>
    <w:rsid w:val="0081162A"/>
    <w:rsid w:val="008118F2"/>
    <w:rsid w:val="008129F6"/>
    <w:rsid w:val="00813896"/>
    <w:rsid w:val="00814491"/>
    <w:rsid w:val="008149E2"/>
    <w:rsid w:val="00814F39"/>
    <w:rsid w:val="00816148"/>
    <w:rsid w:val="008164F7"/>
    <w:rsid w:val="008166B4"/>
    <w:rsid w:val="00816BC7"/>
    <w:rsid w:val="00821201"/>
    <w:rsid w:val="00821209"/>
    <w:rsid w:val="00821CC2"/>
    <w:rsid w:val="00821F94"/>
    <w:rsid w:val="008226DD"/>
    <w:rsid w:val="008228E0"/>
    <w:rsid w:val="00822C18"/>
    <w:rsid w:val="00823000"/>
    <w:rsid w:val="0082307F"/>
    <w:rsid w:val="00823576"/>
    <w:rsid w:val="00823A09"/>
    <w:rsid w:val="00823E97"/>
    <w:rsid w:val="00824BE0"/>
    <w:rsid w:val="00824D4D"/>
    <w:rsid w:val="00824E2E"/>
    <w:rsid w:val="008251B4"/>
    <w:rsid w:val="008263DD"/>
    <w:rsid w:val="00826849"/>
    <w:rsid w:val="008269DF"/>
    <w:rsid w:val="00827420"/>
    <w:rsid w:val="00827D21"/>
    <w:rsid w:val="0083098F"/>
    <w:rsid w:val="00830D51"/>
    <w:rsid w:val="0083135A"/>
    <w:rsid w:val="0083234D"/>
    <w:rsid w:val="00832425"/>
    <w:rsid w:val="00832529"/>
    <w:rsid w:val="0083334A"/>
    <w:rsid w:val="0083507D"/>
    <w:rsid w:val="0083667F"/>
    <w:rsid w:val="00837EAA"/>
    <w:rsid w:val="0084050F"/>
    <w:rsid w:val="0084098D"/>
    <w:rsid w:val="008410BC"/>
    <w:rsid w:val="00841281"/>
    <w:rsid w:val="008414EF"/>
    <w:rsid w:val="00841711"/>
    <w:rsid w:val="00842B5C"/>
    <w:rsid w:val="00843785"/>
    <w:rsid w:val="00844010"/>
    <w:rsid w:val="008442BB"/>
    <w:rsid w:val="00844412"/>
    <w:rsid w:val="008444E3"/>
    <w:rsid w:val="00844AF5"/>
    <w:rsid w:val="008454BD"/>
    <w:rsid w:val="008462DE"/>
    <w:rsid w:val="00847C80"/>
    <w:rsid w:val="00847F7E"/>
    <w:rsid w:val="0085043D"/>
    <w:rsid w:val="00850787"/>
    <w:rsid w:val="00850D90"/>
    <w:rsid w:val="008512BD"/>
    <w:rsid w:val="008518EA"/>
    <w:rsid w:val="00851995"/>
    <w:rsid w:val="00852804"/>
    <w:rsid w:val="00852A3C"/>
    <w:rsid w:val="008538DF"/>
    <w:rsid w:val="00853A07"/>
    <w:rsid w:val="00853B9E"/>
    <w:rsid w:val="00853F41"/>
    <w:rsid w:val="008549B9"/>
    <w:rsid w:val="00854B71"/>
    <w:rsid w:val="00854E92"/>
    <w:rsid w:val="008550CC"/>
    <w:rsid w:val="008555D3"/>
    <w:rsid w:val="0085655A"/>
    <w:rsid w:val="008566E5"/>
    <w:rsid w:val="008567FB"/>
    <w:rsid w:val="008568A9"/>
    <w:rsid w:val="008575D6"/>
    <w:rsid w:val="00860454"/>
    <w:rsid w:val="00860AA9"/>
    <w:rsid w:val="00860F27"/>
    <w:rsid w:val="00863E59"/>
    <w:rsid w:val="00863F57"/>
    <w:rsid w:val="00864448"/>
    <w:rsid w:val="00864BFA"/>
    <w:rsid w:val="00864DC1"/>
    <w:rsid w:val="00865264"/>
    <w:rsid w:val="00866536"/>
    <w:rsid w:val="008667F5"/>
    <w:rsid w:val="00866CF5"/>
    <w:rsid w:val="008671CA"/>
    <w:rsid w:val="00867681"/>
    <w:rsid w:val="00867B13"/>
    <w:rsid w:val="00867C05"/>
    <w:rsid w:val="00867D69"/>
    <w:rsid w:val="008702EE"/>
    <w:rsid w:val="00870349"/>
    <w:rsid w:val="0087058F"/>
    <w:rsid w:val="0087072B"/>
    <w:rsid w:val="00870837"/>
    <w:rsid w:val="0087096A"/>
    <w:rsid w:val="00870FA1"/>
    <w:rsid w:val="00871125"/>
    <w:rsid w:val="00871316"/>
    <w:rsid w:val="008713F2"/>
    <w:rsid w:val="00871AAF"/>
    <w:rsid w:val="00871BA8"/>
    <w:rsid w:val="0087257E"/>
    <w:rsid w:val="00872D93"/>
    <w:rsid w:val="0087300E"/>
    <w:rsid w:val="008731A5"/>
    <w:rsid w:val="0087344E"/>
    <w:rsid w:val="0087352F"/>
    <w:rsid w:val="00873D14"/>
    <w:rsid w:val="00873E3D"/>
    <w:rsid w:val="00873EA6"/>
    <w:rsid w:val="00875372"/>
    <w:rsid w:val="00875626"/>
    <w:rsid w:val="0087653E"/>
    <w:rsid w:val="00876D5F"/>
    <w:rsid w:val="00876E67"/>
    <w:rsid w:val="00876E83"/>
    <w:rsid w:val="00877668"/>
    <w:rsid w:val="0088027F"/>
    <w:rsid w:val="0088049B"/>
    <w:rsid w:val="00880C3A"/>
    <w:rsid w:val="008811A1"/>
    <w:rsid w:val="008816F4"/>
    <w:rsid w:val="00881818"/>
    <w:rsid w:val="0088188C"/>
    <w:rsid w:val="0088192A"/>
    <w:rsid w:val="00881B90"/>
    <w:rsid w:val="00881C5F"/>
    <w:rsid w:val="00881FCB"/>
    <w:rsid w:val="0088255B"/>
    <w:rsid w:val="008825D8"/>
    <w:rsid w:val="00882E64"/>
    <w:rsid w:val="008832BD"/>
    <w:rsid w:val="00883892"/>
    <w:rsid w:val="00883F46"/>
    <w:rsid w:val="00884836"/>
    <w:rsid w:val="008857E3"/>
    <w:rsid w:val="008857FB"/>
    <w:rsid w:val="00885FA5"/>
    <w:rsid w:val="0088622A"/>
    <w:rsid w:val="008878FC"/>
    <w:rsid w:val="00887CBA"/>
    <w:rsid w:val="00890179"/>
    <w:rsid w:val="008903DF"/>
    <w:rsid w:val="00890610"/>
    <w:rsid w:val="0089079F"/>
    <w:rsid w:val="008907D6"/>
    <w:rsid w:val="00890DC0"/>
    <w:rsid w:val="008910B8"/>
    <w:rsid w:val="0089134C"/>
    <w:rsid w:val="008919D8"/>
    <w:rsid w:val="00892221"/>
    <w:rsid w:val="00892367"/>
    <w:rsid w:val="00892E19"/>
    <w:rsid w:val="008931F8"/>
    <w:rsid w:val="00893A81"/>
    <w:rsid w:val="00894369"/>
    <w:rsid w:val="008943C4"/>
    <w:rsid w:val="00894450"/>
    <w:rsid w:val="00895F1D"/>
    <w:rsid w:val="0089659C"/>
    <w:rsid w:val="00896668"/>
    <w:rsid w:val="008967D2"/>
    <w:rsid w:val="00896EC0"/>
    <w:rsid w:val="008970D2"/>
    <w:rsid w:val="0089782C"/>
    <w:rsid w:val="008A019B"/>
    <w:rsid w:val="008A07A9"/>
    <w:rsid w:val="008A0967"/>
    <w:rsid w:val="008A1039"/>
    <w:rsid w:val="008A106A"/>
    <w:rsid w:val="008A1D5D"/>
    <w:rsid w:val="008A1EC8"/>
    <w:rsid w:val="008A30C8"/>
    <w:rsid w:val="008A337D"/>
    <w:rsid w:val="008A386A"/>
    <w:rsid w:val="008A3AE0"/>
    <w:rsid w:val="008A4314"/>
    <w:rsid w:val="008A4995"/>
    <w:rsid w:val="008A4BC7"/>
    <w:rsid w:val="008A5640"/>
    <w:rsid w:val="008A61A4"/>
    <w:rsid w:val="008A67F6"/>
    <w:rsid w:val="008A6A72"/>
    <w:rsid w:val="008A70E2"/>
    <w:rsid w:val="008B03C4"/>
    <w:rsid w:val="008B0A30"/>
    <w:rsid w:val="008B0D32"/>
    <w:rsid w:val="008B1EB5"/>
    <w:rsid w:val="008B214A"/>
    <w:rsid w:val="008B2279"/>
    <w:rsid w:val="008B32A6"/>
    <w:rsid w:val="008B376B"/>
    <w:rsid w:val="008B3852"/>
    <w:rsid w:val="008B391D"/>
    <w:rsid w:val="008B3959"/>
    <w:rsid w:val="008B42DF"/>
    <w:rsid w:val="008B4AFF"/>
    <w:rsid w:val="008B4F0E"/>
    <w:rsid w:val="008B5172"/>
    <w:rsid w:val="008B57FC"/>
    <w:rsid w:val="008B5BF3"/>
    <w:rsid w:val="008B5F17"/>
    <w:rsid w:val="008B639E"/>
    <w:rsid w:val="008B7389"/>
    <w:rsid w:val="008B76E2"/>
    <w:rsid w:val="008B7EE7"/>
    <w:rsid w:val="008C0A4F"/>
    <w:rsid w:val="008C1086"/>
    <w:rsid w:val="008C15E8"/>
    <w:rsid w:val="008C1FB1"/>
    <w:rsid w:val="008C2841"/>
    <w:rsid w:val="008C296D"/>
    <w:rsid w:val="008C3AA3"/>
    <w:rsid w:val="008C4323"/>
    <w:rsid w:val="008C4583"/>
    <w:rsid w:val="008C58AB"/>
    <w:rsid w:val="008C613B"/>
    <w:rsid w:val="008C6F2E"/>
    <w:rsid w:val="008C766E"/>
    <w:rsid w:val="008C76CB"/>
    <w:rsid w:val="008C7AC2"/>
    <w:rsid w:val="008D0EC9"/>
    <w:rsid w:val="008D0F61"/>
    <w:rsid w:val="008D10E8"/>
    <w:rsid w:val="008D15CA"/>
    <w:rsid w:val="008D2134"/>
    <w:rsid w:val="008D356A"/>
    <w:rsid w:val="008D36A6"/>
    <w:rsid w:val="008D3E57"/>
    <w:rsid w:val="008D439E"/>
    <w:rsid w:val="008D4604"/>
    <w:rsid w:val="008D4C34"/>
    <w:rsid w:val="008D5431"/>
    <w:rsid w:val="008D59CA"/>
    <w:rsid w:val="008D5E15"/>
    <w:rsid w:val="008D609A"/>
    <w:rsid w:val="008D6D3F"/>
    <w:rsid w:val="008D78D9"/>
    <w:rsid w:val="008E0062"/>
    <w:rsid w:val="008E0232"/>
    <w:rsid w:val="008E0417"/>
    <w:rsid w:val="008E08C7"/>
    <w:rsid w:val="008E0934"/>
    <w:rsid w:val="008E09AC"/>
    <w:rsid w:val="008E103B"/>
    <w:rsid w:val="008E118D"/>
    <w:rsid w:val="008E14A5"/>
    <w:rsid w:val="008E15F7"/>
    <w:rsid w:val="008E1E57"/>
    <w:rsid w:val="008E20CF"/>
    <w:rsid w:val="008E2368"/>
    <w:rsid w:val="008E2E2A"/>
    <w:rsid w:val="008E39A5"/>
    <w:rsid w:val="008E4817"/>
    <w:rsid w:val="008E48DC"/>
    <w:rsid w:val="008E4C77"/>
    <w:rsid w:val="008E4DBF"/>
    <w:rsid w:val="008E5520"/>
    <w:rsid w:val="008E58B9"/>
    <w:rsid w:val="008E5F08"/>
    <w:rsid w:val="008E6DDF"/>
    <w:rsid w:val="008E7C63"/>
    <w:rsid w:val="008E7D0A"/>
    <w:rsid w:val="008F0F2F"/>
    <w:rsid w:val="008F10DF"/>
    <w:rsid w:val="008F1975"/>
    <w:rsid w:val="008F1B83"/>
    <w:rsid w:val="008F206F"/>
    <w:rsid w:val="008F2283"/>
    <w:rsid w:val="008F28CE"/>
    <w:rsid w:val="008F299C"/>
    <w:rsid w:val="008F2CC8"/>
    <w:rsid w:val="008F3078"/>
    <w:rsid w:val="008F3747"/>
    <w:rsid w:val="008F4EB5"/>
    <w:rsid w:val="008F4EF0"/>
    <w:rsid w:val="008F6630"/>
    <w:rsid w:val="008F688C"/>
    <w:rsid w:val="008F6E1C"/>
    <w:rsid w:val="008F6FDC"/>
    <w:rsid w:val="008F703E"/>
    <w:rsid w:val="008F738A"/>
    <w:rsid w:val="008F7800"/>
    <w:rsid w:val="008F7958"/>
    <w:rsid w:val="008F7C60"/>
    <w:rsid w:val="008F7FE4"/>
    <w:rsid w:val="009005B4"/>
    <w:rsid w:val="00901671"/>
    <w:rsid w:val="0090170A"/>
    <w:rsid w:val="00901A68"/>
    <w:rsid w:val="00901E27"/>
    <w:rsid w:val="009022BF"/>
    <w:rsid w:val="0090270B"/>
    <w:rsid w:val="009028CA"/>
    <w:rsid w:val="009036C8"/>
    <w:rsid w:val="00903DEB"/>
    <w:rsid w:val="00904A20"/>
    <w:rsid w:val="00904A5D"/>
    <w:rsid w:val="00905412"/>
    <w:rsid w:val="0090556A"/>
    <w:rsid w:val="00905FDF"/>
    <w:rsid w:val="00906088"/>
    <w:rsid w:val="00906764"/>
    <w:rsid w:val="00906A27"/>
    <w:rsid w:val="00907458"/>
    <w:rsid w:val="0091024C"/>
    <w:rsid w:val="009104B9"/>
    <w:rsid w:val="00911272"/>
    <w:rsid w:val="009115AE"/>
    <w:rsid w:val="009126DC"/>
    <w:rsid w:val="00913B09"/>
    <w:rsid w:val="00913C1B"/>
    <w:rsid w:val="00913D62"/>
    <w:rsid w:val="00914B6A"/>
    <w:rsid w:val="00915546"/>
    <w:rsid w:val="009156AE"/>
    <w:rsid w:val="00915AAA"/>
    <w:rsid w:val="00915D83"/>
    <w:rsid w:val="0091679F"/>
    <w:rsid w:val="00916EBB"/>
    <w:rsid w:val="00917022"/>
    <w:rsid w:val="00917637"/>
    <w:rsid w:val="00917D1A"/>
    <w:rsid w:val="00917F96"/>
    <w:rsid w:val="00920258"/>
    <w:rsid w:val="0092069E"/>
    <w:rsid w:val="00920A2B"/>
    <w:rsid w:val="00921003"/>
    <w:rsid w:val="00921CDA"/>
    <w:rsid w:val="00921FED"/>
    <w:rsid w:val="0092209D"/>
    <w:rsid w:val="009221CA"/>
    <w:rsid w:val="00922CDE"/>
    <w:rsid w:val="00923BA6"/>
    <w:rsid w:val="00924042"/>
    <w:rsid w:val="00924B55"/>
    <w:rsid w:val="00924EE0"/>
    <w:rsid w:val="0092534E"/>
    <w:rsid w:val="00925A63"/>
    <w:rsid w:val="00925F69"/>
    <w:rsid w:val="00925FFD"/>
    <w:rsid w:val="009260D6"/>
    <w:rsid w:val="00926B01"/>
    <w:rsid w:val="00927878"/>
    <w:rsid w:val="00927F5C"/>
    <w:rsid w:val="00930810"/>
    <w:rsid w:val="00930850"/>
    <w:rsid w:val="009328E6"/>
    <w:rsid w:val="00932A91"/>
    <w:rsid w:val="00932F8E"/>
    <w:rsid w:val="00933BDA"/>
    <w:rsid w:val="00933CAD"/>
    <w:rsid w:val="00933EC8"/>
    <w:rsid w:val="00934FE4"/>
    <w:rsid w:val="00935038"/>
    <w:rsid w:val="00935C0A"/>
    <w:rsid w:val="00936AE8"/>
    <w:rsid w:val="00936E28"/>
    <w:rsid w:val="00936E72"/>
    <w:rsid w:val="009371BD"/>
    <w:rsid w:val="0093740D"/>
    <w:rsid w:val="00937724"/>
    <w:rsid w:val="009379D9"/>
    <w:rsid w:val="00937E1E"/>
    <w:rsid w:val="0094117F"/>
    <w:rsid w:val="00941361"/>
    <w:rsid w:val="009416A5"/>
    <w:rsid w:val="00942D2B"/>
    <w:rsid w:val="00943515"/>
    <w:rsid w:val="00943AB6"/>
    <w:rsid w:val="00944C05"/>
    <w:rsid w:val="00945379"/>
    <w:rsid w:val="009454A6"/>
    <w:rsid w:val="00945873"/>
    <w:rsid w:val="00945949"/>
    <w:rsid w:val="00945C6C"/>
    <w:rsid w:val="00945E54"/>
    <w:rsid w:val="0094695C"/>
    <w:rsid w:val="00946A26"/>
    <w:rsid w:val="00946B99"/>
    <w:rsid w:val="009478D3"/>
    <w:rsid w:val="009504EC"/>
    <w:rsid w:val="00950712"/>
    <w:rsid w:val="00950AFB"/>
    <w:rsid w:val="009510F8"/>
    <w:rsid w:val="00951FB0"/>
    <w:rsid w:val="0095219B"/>
    <w:rsid w:val="00952344"/>
    <w:rsid w:val="0095300E"/>
    <w:rsid w:val="009532A5"/>
    <w:rsid w:val="00954947"/>
    <w:rsid w:val="00954E2F"/>
    <w:rsid w:val="00954FD6"/>
    <w:rsid w:val="00954FF5"/>
    <w:rsid w:val="00955224"/>
    <w:rsid w:val="009558D2"/>
    <w:rsid w:val="00955C41"/>
    <w:rsid w:val="00956F76"/>
    <w:rsid w:val="00957C8E"/>
    <w:rsid w:val="009625C0"/>
    <w:rsid w:val="009625CA"/>
    <w:rsid w:val="00962AE1"/>
    <w:rsid w:val="00962EBC"/>
    <w:rsid w:val="009635B8"/>
    <w:rsid w:val="00964D6E"/>
    <w:rsid w:val="00965352"/>
    <w:rsid w:val="0096564C"/>
    <w:rsid w:val="00965924"/>
    <w:rsid w:val="00965EFC"/>
    <w:rsid w:val="009662DC"/>
    <w:rsid w:val="009664D3"/>
    <w:rsid w:val="00966979"/>
    <w:rsid w:val="00966F7E"/>
    <w:rsid w:val="0096732B"/>
    <w:rsid w:val="00967DA1"/>
    <w:rsid w:val="0097068F"/>
    <w:rsid w:val="009706DB"/>
    <w:rsid w:val="00970811"/>
    <w:rsid w:val="00970859"/>
    <w:rsid w:val="009708EB"/>
    <w:rsid w:val="0097159F"/>
    <w:rsid w:val="0097189C"/>
    <w:rsid w:val="00972512"/>
    <w:rsid w:val="0097264E"/>
    <w:rsid w:val="00972F62"/>
    <w:rsid w:val="009739BA"/>
    <w:rsid w:val="0097460D"/>
    <w:rsid w:val="009751E5"/>
    <w:rsid w:val="0097548E"/>
    <w:rsid w:val="009758EC"/>
    <w:rsid w:val="00976081"/>
    <w:rsid w:val="009764B2"/>
    <w:rsid w:val="0097664C"/>
    <w:rsid w:val="00976723"/>
    <w:rsid w:val="00976D40"/>
    <w:rsid w:val="00977290"/>
    <w:rsid w:val="00977385"/>
    <w:rsid w:val="00977671"/>
    <w:rsid w:val="00980395"/>
    <w:rsid w:val="0098042E"/>
    <w:rsid w:val="009809E6"/>
    <w:rsid w:val="00980AD2"/>
    <w:rsid w:val="00980ADE"/>
    <w:rsid w:val="00981077"/>
    <w:rsid w:val="00981092"/>
    <w:rsid w:val="00981229"/>
    <w:rsid w:val="009817A2"/>
    <w:rsid w:val="00981B08"/>
    <w:rsid w:val="00981DA9"/>
    <w:rsid w:val="00981F4A"/>
    <w:rsid w:val="00982424"/>
    <w:rsid w:val="00982CA4"/>
    <w:rsid w:val="00983911"/>
    <w:rsid w:val="00983A4B"/>
    <w:rsid w:val="00984075"/>
    <w:rsid w:val="00984389"/>
    <w:rsid w:val="00984B76"/>
    <w:rsid w:val="0098568B"/>
    <w:rsid w:val="009864A5"/>
    <w:rsid w:val="00986574"/>
    <w:rsid w:val="00986830"/>
    <w:rsid w:val="00986A47"/>
    <w:rsid w:val="00987006"/>
    <w:rsid w:val="00987472"/>
    <w:rsid w:val="00987549"/>
    <w:rsid w:val="009879AD"/>
    <w:rsid w:val="00987C0D"/>
    <w:rsid w:val="009900D0"/>
    <w:rsid w:val="00990286"/>
    <w:rsid w:val="00991297"/>
    <w:rsid w:val="00991482"/>
    <w:rsid w:val="009918D2"/>
    <w:rsid w:val="00991A49"/>
    <w:rsid w:val="009928A9"/>
    <w:rsid w:val="00993231"/>
    <w:rsid w:val="00993318"/>
    <w:rsid w:val="00993C18"/>
    <w:rsid w:val="009943F4"/>
    <w:rsid w:val="009947E6"/>
    <w:rsid w:val="00994D46"/>
    <w:rsid w:val="009954EF"/>
    <w:rsid w:val="00995762"/>
    <w:rsid w:val="00996065"/>
    <w:rsid w:val="00996305"/>
    <w:rsid w:val="009A0F51"/>
    <w:rsid w:val="009A0FB4"/>
    <w:rsid w:val="009A162A"/>
    <w:rsid w:val="009A1638"/>
    <w:rsid w:val="009A1B6E"/>
    <w:rsid w:val="009A1C8E"/>
    <w:rsid w:val="009A1DBE"/>
    <w:rsid w:val="009A2832"/>
    <w:rsid w:val="009A2B46"/>
    <w:rsid w:val="009A3365"/>
    <w:rsid w:val="009A5128"/>
    <w:rsid w:val="009A58EE"/>
    <w:rsid w:val="009A5FA4"/>
    <w:rsid w:val="009A6690"/>
    <w:rsid w:val="009A70E6"/>
    <w:rsid w:val="009A71A3"/>
    <w:rsid w:val="009A76D0"/>
    <w:rsid w:val="009B00AA"/>
    <w:rsid w:val="009B0141"/>
    <w:rsid w:val="009B091D"/>
    <w:rsid w:val="009B0965"/>
    <w:rsid w:val="009B0A73"/>
    <w:rsid w:val="009B10C8"/>
    <w:rsid w:val="009B1AC6"/>
    <w:rsid w:val="009B1D77"/>
    <w:rsid w:val="009B27FC"/>
    <w:rsid w:val="009B2E49"/>
    <w:rsid w:val="009B2F20"/>
    <w:rsid w:val="009B32E0"/>
    <w:rsid w:val="009B3366"/>
    <w:rsid w:val="009B3AB2"/>
    <w:rsid w:val="009B3D4F"/>
    <w:rsid w:val="009B410A"/>
    <w:rsid w:val="009B432D"/>
    <w:rsid w:val="009B4890"/>
    <w:rsid w:val="009B4F2E"/>
    <w:rsid w:val="009B527D"/>
    <w:rsid w:val="009B5399"/>
    <w:rsid w:val="009B5B23"/>
    <w:rsid w:val="009B5CE7"/>
    <w:rsid w:val="009B6747"/>
    <w:rsid w:val="009B6D36"/>
    <w:rsid w:val="009B7259"/>
    <w:rsid w:val="009B7524"/>
    <w:rsid w:val="009B760A"/>
    <w:rsid w:val="009B79AC"/>
    <w:rsid w:val="009C0BE9"/>
    <w:rsid w:val="009C0CF9"/>
    <w:rsid w:val="009C108F"/>
    <w:rsid w:val="009C115E"/>
    <w:rsid w:val="009C1A82"/>
    <w:rsid w:val="009C1CDB"/>
    <w:rsid w:val="009C2327"/>
    <w:rsid w:val="009C2356"/>
    <w:rsid w:val="009C284B"/>
    <w:rsid w:val="009C3CF1"/>
    <w:rsid w:val="009C40F8"/>
    <w:rsid w:val="009C4396"/>
    <w:rsid w:val="009C4418"/>
    <w:rsid w:val="009C44B6"/>
    <w:rsid w:val="009C4BE8"/>
    <w:rsid w:val="009C512E"/>
    <w:rsid w:val="009C5EF9"/>
    <w:rsid w:val="009C6280"/>
    <w:rsid w:val="009C65CE"/>
    <w:rsid w:val="009C7020"/>
    <w:rsid w:val="009C7605"/>
    <w:rsid w:val="009D00AE"/>
    <w:rsid w:val="009D00DF"/>
    <w:rsid w:val="009D0159"/>
    <w:rsid w:val="009D0245"/>
    <w:rsid w:val="009D0278"/>
    <w:rsid w:val="009D1465"/>
    <w:rsid w:val="009D182F"/>
    <w:rsid w:val="009D1AD8"/>
    <w:rsid w:val="009D262F"/>
    <w:rsid w:val="009D2907"/>
    <w:rsid w:val="009D2AB8"/>
    <w:rsid w:val="009D2F93"/>
    <w:rsid w:val="009D3142"/>
    <w:rsid w:val="009D3687"/>
    <w:rsid w:val="009D3E50"/>
    <w:rsid w:val="009D4C37"/>
    <w:rsid w:val="009D513A"/>
    <w:rsid w:val="009D5883"/>
    <w:rsid w:val="009D5A8F"/>
    <w:rsid w:val="009D635A"/>
    <w:rsid w:val="009D635E"/>
    <w:rsid w:val="009D6605"/>
    <w:rsid w:val="009D66D3"/>
    <w:rsid w:val="009D6939"/>
    <w:rsid w:val="009D708E"/>
    <w:rsid w:val="009D7693"/>
    <w:rsid w:val="009E0094"/>
    <w:rsid w:val="009E0B66"/>
    <w:rsid w:val="009E0BD2"/>
    <w:rsid w:val="009E1855"/>
    <w:rsid w:val="009E3C72"/>
    <w:rsid w:val="009E48B5"/>
    <w:rsid w:val="009E4BA8"/>
    <w:rsid w:val="009E5176"/>
    <w:rsid w:val="009E5271"/>
    <w:rsid w:val="009E5F1D"/>
    <w:rsid w:val="009E62E1"/>
    <w:rsid w:val="009E6513"/>
    <w:rsid w:val="009E7680"/>
    <w:rsid w:val="009E7D11"/>
    <w:rsid w:val="009F08EC"/>
    <w:rsid w:val="009F0A5B"/>
    <w:rsid w:val="009F171A"/>
    <w:rsid w:val="009F2178"/>
    <w:rsid w:val="009F22DC"/>
    <w:rsid w:val="009F2918"/>
    <w:rsid w:val="009F2E2A"/>
    <w:rsid w:val="009F39A1"/>
    <w:rsid w:val="009F3D6B"/>
    <w:rsid w:val="009F489E"/>
    <w:rsid w:val="009F4BE8"/>
    <w:rsid w:val="009F4BEE"/>
    <w:rsid w:val="009F6423"/>
    <w:rsid w:val="009F6450"/>
    <w:rsid w:val="009F6B35"/>
    <w:rsid w:val="009F7EC1"/>
    <w:rsid w:val="00A00337"/>
    <w:rsid w:val="00A01E7F"/>
    <w:rsid w:val="00A021B7"/>
    <w:rsid w:val="00A02529"/>
    <w:rsid w:val="00A027D0"/>
    <w:rsid w:val="00A028A2"/>
    <w:rsid w:val="00A034A1"/>
    <w:rsid w:val="00A03DC2"/>
    <w:rsid w:val="00A0425A"/>
    <w:rsid w:val="00A044ED"/>
    <w:rsid w:val="00A0488E"/>
    <w:rsid w:val="00A04C43"/>
    <w:rsid w:val="00A04E06"/>
    <w:rsid w:val="00A0505D"/>
    <w:rsid w:val="00A05166"/>
    <w:rsid w:val="00A05891"/>
    <w:rsid w:val="00A05C05"/>
    <w:rsid w:val="00A06061"/>
    <w:rsid w:val="00A06A14"/>
    <w:rsid w:val="00A06CB5"/>
    <w:rsid w:val="00A06E6F"/>
    <w:rsid w:val="00A06E76"/>
    <w:rsid w:val="00A0743D"/>
    <w:rsid w:val="00A07D6D"/>
    <w:rsid w:val="00A10223"/>
    <w:rsid w:val="00A10830"/>
    <w:rsid w:val="00A10AE6"/>
    <w:rsid w:val="00A10E8C"/>
    <w:rsid w:val="00A123C1"/>
    <w:rsid w:val="00A1297D"/>
    <w:rsid w:val="00A12D90"/>
    <w:rsid w:val="00A12EDA"/>
    <w:rsid w:val="00A132ED"/>
    <w:rsid w:val="00A13568"/>
    <w:rsid w:val="00A13985"/>
    <w:rsid w:val="00A139EB"/>
    <w:rsid w:val="00A13A7D"/>
    <w:rsid w:val="00A1405B"/>
    <w:rsid w:val="00A1412D"/>
    <w:rsid w:val="00A15A4E"/>
    <w:rsid w:val="00A15C54"/>
    <w:rsid w:val="00A16BFC"/>
    <w:rsid w:val="00A16E78"/>
    <w:rsid w:val="00A1731A"/>
    <w:rsid w:val="00A1737B"/>
    <w:rsid w:val="00A17B3D"/>
    <w:rsid w:val="00A17CC8"/>
    <w:rsid w:val="00A17D91"/>
    <w:rsid w:val="00A20639"/>
    <w:rsid w:val="00A20BF0"/>
    <w:rsid w:val="00A20E89"/>
    <w:rsid w:val="00A21096"/>
    <w:rsid w:val="00A21978"/>
    <w:rsid w:val="00A21AE5"/>
    <w:rsid w:val="00A21BC8"/>
    <w:rsid w:val="00A2296C"/>
    <w:rsid w:val="00A229B2"/>
    <w:rsid w:val="00A23153"/>
    <w:rsid w:val="00A23531"/>
    <w:rsid w:val="00A23736"/>
    <w:rsid w:val="00A23ACD"/>
    <w:rsid w:val="00A23DA6"/>
    <w:rsid w:val="00A24095"/>
    <w:rsid w:val="00A25471"/>
    <w:rsid w:val="00A25562"/>
    <w:rsid w:val="00A25613"/>
    <w:rsid w:val="00A25643"/>
    <w:rsid w:val="00A26A04"/>
    <w:rsid w:val="00A277C8"/>
    <w:rsid w:val="00A27C80"/>
    <w:rsid w:val="00A30B05"/>
    <w:rsid w:val="00A31195"/>
    <w:rsid w:val="00A31273"/>
    <w:rsid w:val="00A31AC9"/>
    <w:rsid w:val="00A3260F"/>
    <w:rsid w:val="00A32691"/>
    <w:rsid w:val="00A327F7"/>
    <w:rsid w:val="00A327FA"/>
    <w:rsid w:val="00A329BC"/>
    <w:rsid w:val="00A32A86"/>
    <w:rsid w:val="00A330F8"/>
    <w:rsid w:val="00A33460"/>
    <w:rsid w:val="00A33C6C"/>
    <w:rsid w:val="00A34250"/>
    <w:rsid w:val="00A34905"/>
    <w:rsid w:val="00A34BE1"/>
    <w:rsid w:val="00A35D04"/>
    <w:rsid w:val="00A36338"/>
    <w:rsid w:val="00A373E7"/>
    <w:rsid w:val="00A37798"/>
    <w:rsid w:val="00A40087"/>
    <w:rsid w:val="00A405C6"/>
    <w:rsid w:val="00A40DC4"/>
    <w:rsid w:val="00A41F42"/>
    <w:rsid w:val="00A425D3"/>
    <w:rsid w:val="00A42F40"/>
    <w:rsid w:val="00A44AAA"/>
    <w:rsid w:val="00A44CF5"/>
    <w:rsid w:val="00A44E14"/>
    <w:rsid w:val="00A45871"/>
    <w:rsid w:val="00A45B4E"/>
    <w:rsid w:val="00A45E5B"/>
    <w:rsid w:val="00A46161"/>
    <w:rsid w:val="00A46DF9"/>
    <w:rsid w:val="00A46EAF"/>
    <w:rsid w:val="00A47191"/>
    <w:rsid w:val="00A4750D"/>
    <w:rsid w:val="00A50E1B"/>
    <w:rsid w:val="00A50F9B"/>
    <w:rsid w:val="00A521FA"/>
    <w:rsid w:val="00A523A0"/>
    <w:rsid w:val="00A52726"/>
    <w:rsid w:val="00A52D35"/>
    <w:rsid w:val="00A533FC"/>
    <w:rsid w:val="00A539B8"/>
    <w:rsid w:val="00A54924"/>
    <w:rsid w:val="00A5501C"/>
    <w:rsid w:val="00A55863"/>
    <w:rsid w:val="00A558F1"/>
    <w:rsid w:val="00A5598C"/>
    <w:rsid w:val="00A56EE0"/>
    <w:rsid w:val="00A579E9"/>
    <w:rsid w:val="00A57CB8"/>
    <w:rsid w:val="00A57CD2"/>
    <w:rsid w:val="00A57F9D"/>
    <w:rsid w:val="00A6027B"/>
    <w:rsid w:val="00A61543"/>
    <w:rsid w:val="00A6156D"/>
    <w:rsid w:val="00A61E85"/>
    <w:rsid w:val="00A627B6"/>
    <w:rsid w:val="00A6296A"/>
    <w:rsid w:val="00A63618"/>
    <w:rsid w:val="00A637AD"/>
    <w:rsid w:val="00A63F63"/>
    <w:rsid w:val="00A640F8"/>
    <w:rsid w:val="00A65697"/>
    <w:rsid w:val="00A657A3"/>
    <w:rsid w:val="00A65E4C"/>
    <w:rsid w:val="00A65ECB"/>
    <w:rsid w:val="00A66EEC"/>
    <w:rsid w:val="00A67942"/>
    <w:rsid w:val="00A67C33"/>
    <w:rsid w:val="00A70C20"/>
    <w:rsid w:val="00A71654"/>
    <w:rsid w:val="00A71896"/>
    <w:rsid w:val="00A71C78"/>
    <w:rsid w:val="00A71D87"/>
    <w:rsid w:val="00A727B5"/>
    <w:rsid w:val="00A73020"/>
    <w:rsid w:val="00A732FA"/>
    <w:rsid w:val="00A733CE"/>
    <w:rsid w:val="00A73407"/>
    <w:rsid w:val="00A7396C"/>
    <w:rsid w:val="00A7399C"/>
    <w:rsid w:val="00A73CB8"/>
    <w:rsid w:val="00A73E36"/>
    <w:rsid w:val="00A74161"/>
    <w:rsid w:val="00A74283"/>
    <w:rsid w:val="00A74D6F"/>
    <w:rsid w:val="00A74F6B"/>
    <w:rsid w:val="00A751C8"/>
    <w:rsid w:val="00A753F5"/>
    <w:rsid w:val="00A75723"/>
    <w:rsid w:val="00A75FD8"/>
    <w:rsid w:val="00A76961"/>
    <w:rsid w:val="00A77C3E"/>
    <w:rsid w:val="00A77E59"/>
    <w:rsid w:val="00A80924"/>
    <w:rsid w:val="00A80B4A"/>
    <w:rsid w:val="00A80FA0"/>
    <w:rsid w:val="00A82B5E"/>
    <w:rsid w:val="00A8380C"/>
    <w:rsid w:val="00A83823"/>
    <w:rsid w:val="00A83F07"/>
    <w:rsid w:val="00A85091"/>
    <w:rsid w:val="00A8562A"/>
    <w:rsid w:val="00A859F1"/>
    <w:rsid w:val="00A864C2"/>
    <w:rsid w:val="00A86AF7"/>
    <w:rsid w:val="00A86F8A"/>
    <w:rsid w:val="00A8728C"/>
    <w:rsid w:val="00A872AE"/>
    <w:rsid w:val="00A9026A"/>
    <w:rsid w:val="00A9036E"/>
    <w:rsid w:val="00A903D3"/>
    <w:rsid w:val="00A907AC"/>
    <w:rsid w:val="00A91590"/>
    <w:rsid w:val="00A917EB"/>
    <w:rsid w:val="00A9236D"/>
    <w:rsid w:val="00A925F5"/>
    <w:rsid w:val="00A92839"/>
    <w:rsid w:val="00A92FDE"/>
    <w:rsid w:val="00A9340C"/>
    <w:rsid w:val="00A934E9"/>
    <w:rsid w:val="00A935D5"/>
    <w:rsid w:val="00A93DC1"/>
    <w:rsid w:val="00A94029"/>
    <w:rsid w:val="00A94242"/>
    <w:rsid w:val="00A947F2"/>
    <w:rsid w:val="00A948BD"/>
    <w:rsid w:val="00A94921"/>
    <w:rsid w:val="00A94B01"/>
    <w:rsid w:val="00A95C09"/>
    <w:rsid w:val="00A973A8"/>
    <w:rsid w:val="00AA0A18"/>
    <w:rsid w:val="00AA0C03"/>
    <w:rsid w:val="00AA23EB"/>
    <w:rsid w:val="00AA2E0B"/>
    <w:rsid w:val="00AA38AC"/>
    <w:rsid w:val="00AA3C7B"/>
    <w:rsid w:val="00AA48DB"/>
    <w:rsid w:val="00AA5FE9"/>
    <w:rsid w:val="00AA6437"/>
    <w:rsid w:val="00AA67AC"/>
    <w:rsid w:val="00AA6B0E"/>
    <w:rsid w:val="00AA6D7E"/>
    <w:rsid w:val="00AA74FB"/>
    <w:rsid w:val="00AA764E"/>
    <w:rsid w:val="00AA78F0"/>
    <w:rsid w:val="00AA79AC"/>
    <w:rsid w:val="00AA7AB4"/>
    <w:rsid w:val="00AB0093"/>
    <w:rsid w:val="00AB0176"/>
    <w:rsid w:val="00AB0278"/>
    <w:rsid w:val="00AB0961"/>
    <w:rsid w:val="00AB0B1D"/>
    <w:rsid w:val="00AB0C2D"/>
    <w:rsid w:val="00AB0DA4"/>
    <w:rsid w:val="00AB146A"/>
    <w:rsid w:val="00AB1764"/>
    <w:rsid w:val="00AB1DC2"/>
    <w:rsid w:val="00AB1E0B"/>
    <w:rsid w:val="00AB1FED"/>
    <w:rsid w:val="00AB43A5"/>
    <w:rsid w:val="00AB4546"/>
    <w:rsid w:val="00AB520E"/>
    <w:rsid w:val="00AB5830"/>
    <w:rsid w:val="00AB6EEC"/>
    <w:rsid w:val="00AC0148"/>
    <w:rsid w:val="00AC0480"/>
    <w:rsid w:val="00AC0874"/>
    <w:rsid w:val="00AC17A6"/>
    <w:rsid w:val="00AC18BB"/>
    <w:rsid w:val="00AC3543"/>
    <w:rsid w:val="00AC3B97"/>
    <w:rsid w:val="00AC430F"/>
    <w:rsid w:val="00AC47F7"/>
    <w:rsid w:val="00AC49AA"/>
    <w:rsid w:val="00AC4FCB"/>
    <w:rsid w:val="00AC61AA"/>
    <w:rsid w:val="00AC63B2"/>
    <w:rsid w:val="00AC6C91"/>
    <w:rsid w:val="00AC6FDE"/>
    <w:rsid w:val="00AC7066"/>
    <w:rsid w:val="00AC77CC"/>
    <w:rsid w:val="00AC7A87"/>
    <w:rsid w:val="00AD019C"/>
    <w:rsid w:val="00AD1E82"/>
    <w:rsid w:val="00AD1F61"/>
    <w:rsid w:val="00AD2B66"/>
    <w:rsid w:val="00AD35F0"/>
    <w:rsid w:val="00AD38E5"/>
    <w:rsid w:val="00AD3B2F"/>
    <w:rsid w:val="00AD53FF"/>
    <w:rsid w:val="00AD58B6"/>
    <w:rsid w:val="00AD5CB1"/>
    <w:rsid w:val="00AD74A7"/>
    <w:rsid w:val="00AE00A9"/>
    <w:rsid w:val="00AE03EA"/>
    <w:rsid w:val="00AE070D"/>
    <w:rsid w:val="00AE083F"/>
    <w:rsid w:val="00AE0AF3"/>
    <w:rsid w:val="00AE1362"/>
    <w:rsid w:val="00AE1816"/>
    <w:rsid w:val="00AE1869"/>
    <w:rsid w:val="00AE1CF4"/>
    <w:rsid w:val="00AE1D0F"/>
    <w:rsid w:val="00AE1E0B"/>
    <w:rsid w:val="00AE26FE"/>
    <w:rsid w:val="00AE27ED"/>
    <w:rsid w:val="00AE2862"/>
    <w:rsid w:val="00AE3856"/>
    <w:rsid w:val="00AE48FE"/>
    <w:rsid w:val="00AE55FA"/>
    <w:rsid w:val="00AE58BD"/>
    <w:rsid w:val="00AE595B"/>
    <w:rsid w:val="00AE5DA4"/>
    <w:rsid w:val="00AE6384"/>
    <w:rsid w:val="00AE6597"/>
    <w:rsid w:val="00AE69BC"/>
    <w:rsid w:val="00AE6AF7"/>
    <w:rsid w:val="00AF0479"/>
    <w:rsid w:val="00AF05EC"/>
    <w:rsid w:val="00AF06CF"/>
    <w:rsid w:val="00AF15F6"/>
    <w:rsid w:val="00AF1BA0"/>
    <w:rsid w:val="00AF22FC"/>
    <w:rsid w:val="00AF2FC5"/>
    <w:rsid w:val="00AF3042"/>
    <w:rsid w:val="00AF3D98"/>
    <w:rsid w:val="00AF4266"/>
    <w:rsid w:val="00AF46D3"/>
    <w:rsid w:val="00AF4B25"/>
    <w:rsid w:val="00AF4FB9"/>
    <w:rsid w:val="00AF5168"/>
    <w:rsid w:val="00AF656B"/>
    <w:rsid w:val="00AF6BEB"/>
    <w:rsid w:val="00AF7275"/>
    <w:rsid w:val="00B01BF2"/>
    <w:rsid w:val="00B021DF"/>
    <w:rsid w:val="00B0326D"/>
    <w:rsid w:val="00B03286"/>
    <w:rsid w:val="00B0336D"/>
    <w:rsid w:val="00B03647"/>
    <w:rsid w:val="00B03F55"/>
    <w:rsid w:val="00B042F3"/>
    <w:rsid w:val="00B04324"/>
    <w:rsid w:val="00B04C52"/>
    <w:rsid w:val="00B04CD0"/>
    <w:rsid w:val="00B05049"/>
    <w:rsid w:val="00B05583"/>
    <w:rsid w:val="00B06641"/>
    <w:rsid w:val="00B06C64"/>
    <w:rsid w:val="00B06CA3"/>
    <w:rsid w:val="00B0731E"/>
    <w:rsid w:val="00B075B8"/>
    <w:rsid w:val="00B07F7D"/>
    <w:rsid w:val="00B07FE9"/>
    <w:rsid w:val="00B10C28"/>
    <w:rsid w:val="00B120FE"/>
    <w:rsid w:val="00B123E5"/>
    <w:rsid w:val="00B12558"/>
    <w:rsid w:val="00B12A27"/>
    <w:rsid w:val="00B12AE4"/>
    <w:rsid w:val="00B12F36"/>
    <w:rsid w:val="00B13838"/>
    <w:rsid w:val="00B13DE9"/>
    <w:rsid w:val="00B13F24"/>
    <w:rsid w:val="00B14953"/>
    <w:rsid w:val="00B14C5D"/>
    <w:rsid w:val="00B15035"/>
    <w:rsid w:val="00B15681"/>
    <w:rsid w:val="00B15F71"/>
    <w:rsid w:val="00B160D3"/>
    <w:rsid w:val="00B166CC"/>
    <w:rsid w:val="00B1679F"/>
    <w:rsid w:val="00B16BC7"/>
    <w:rsid w:val="00B16BC8"/>
    <w:rsid w:val="00B16C61"/>
    <w:rsid w:val="00B16FEE"/>
    <w:rsid w:val="00B17483"/>
    <w:rsid w:val="00B17FFE"/>
    <w:rsid w:val="00B205DD"/>
    <w:rsid w:val="00B20B64"/>
    <w:rsid w:val="00B20DCA"/>
    <w:rsid w:val="00B21B72"/>
    <w:rsid w:val="00B2243B"/>
    <w:rsid w:val="00B2280C"/>
    <w:rsid w:val="00B229B7"/>
    <w:rsid w:val="00B22AEA"/>
    <w:rsid w:val="00B22F7A"/>
    <w:rsid w:val="00B23738"/>
    <w:rsid w:val="00B2418D"/>
    <w:rsid w:val="00B2445D"/>
    <w:rsid w:val="00B246A4"/>
    <w:rsid w:val="00B248EF"/>
    <w:rsid w:val="00B24AB2"/>
    <w:rsid w:val="00B250EB"/>
    <w:rsid w:val="00B25266"/>
    <w:rsid w:val="00B26032"/>
    <w:rsid w:val="00B275FE"/>
    <w:rsid w:val="00B30056"/>
    <w:rsid w:val="00B3024E"/>
    <w:rsid w:val="00B3072E"/>
    <w:rsid w:val="00B30AA3"/>
    <w:rsid w:val="00B30DA8"/>
    <w:rsid w:val="00B30F97"/>
    <w:rsid w:val="00B31347"/>
    <w:rsid w:val="00B31646"/>
    <w:rsid w:val="00B31767"/>
    <w:rsid w:val="00B31AC7"/>
    <w:rsid w:val="00B321B9"/>
    <w:rsid w:val="00B3251A"/>
    <w:rsid w:val="00B32FDD"/>
    <w:rsid w:val="00B33A14"/>
    <w:rsid w:val="00B34B7B"/>
    <w:rsid w:val="00B34E3D"/>
    <w:rsid w:val="00B34FC2"/>
    <w:rsid w:val="00B3563B"/>
    <w:rsid w:val="00B359AF"/>
    <w:rsid w:val="00B35AA4"/>
    <w:rsid w:val="00B35B27"/>
    <w:rsid w:val="00B36889"/>
    <w:rsid w:val="00B36A0E"/>
    <w:rsid w:val="00B36CED"/>
    <w:rsid w:val="00B37249"/>
    <w:rsid w:val="00B37269"/>
    <w:rsid w:val="00B37B09"/>
    <w:rsid w:val="00B401A9"/>
    <w:rsid w:val="00B40B20"/>
    <w:rsid w:val="00B42D74"/>
    <w:rsid w:val="00B43146"/>
    <w:rsid w:val="00B43641"/>
    <w:rsid w:val="00B4435E"/>
    <w:rsid w:val="00B4559E"/>
    <w:rsid w:val="00B461DE"/>
    <w:rsid w:val="00B46E5D"/>
    <w:rsid w:val="00B472F6"/>
    <w:rsid w:val="00B4766E"/>
    <w:rsid w:val="00B50F5B"/>
    <w:rsid w:val="00B50FEA"/>
    <w:rsid w:val="00B51A63"/>
    <w:rsid w:val="00B51A92"/>
    <w:rsid w:val="00B51E22"/>
    <w:rsid w:val="00B54637"/>
    <w:rsid w:val="00B54C5D"/>
    <w:rsid w:val="00B5528E"/>
    <w:rsid w:val="00B55426"/>
    <w:rsid w:val="00B56781"/>
    <w:rsid w:val="00B56FB4"/>
    <w:rsid w:val="00B577CA"/>
    <w:rsid w:val="00B57C0A"/>
    <w:rsid w:val="00B57EC2"/>
    <w:rsid w:val="00B6001C"/>
    <w:rsid w:val="00B60A12"/>
    <w:rsid w:val="00B60CFD"/>
    <w:rsid w:val="00B612D3"/>
    <w:rsid w:val="00B61352"/>
    <w:rsid w:val="00B618E4"/>
    <w:rsid w:val="00B61AB1"/>
    <w:rsid w:val="00B61E55"/>
    <w:rsid w:val="00B629E3"/>
    <w:rsid w:val="00B63225"/>
    <w:rsid w:val="00B633AF"/>
    <w:rsid w:val="00B6348C"/>
    <w:rsid w:val="00B6350B"/>
    <w:rsid w:val="00B65131"/>
    <w:rsid w:val="00B661CA"/>
    <w:rsid w:val="00B66C69"/>
    <w:rsid w:val="00B675EF"/>
    <w:rsid w:val="00B67A31"/>
    <w:rsid w:val="00B67A4F"/>
    <w:rsid w:val="00B7003A"/>
    <w:rsid w:val="00B70576"/>
    <w:rsid w:val="00B70613"/>
    <w:rsid w:val="00B70E94"/>
    <w:rsid w:val="00B70FBF"/>
    <w:rsid w:val="00B71370"/>
    <w:rsid w:val="00B71512"/>
    <w:rsid w:val="00B72ED3"/>
    <w:rsid w:val="00B731DA"/>
    <w:rsid w:val="00B73DAA"/>
    <w:rsid w:val="00B7428D"/>
    <w:rsid w:val="00B743D5"/>
    <w:rsid w:val="00B74C91"/>
    <w:rsid w:val="00B74DEF"/>
    <w:rsid w:val="00B74FCF"/>
    <w:rsid w:val="00B752E1"/>
    <w:rsid w:val="00B75BAF"/>
    <w:rsid w:val="00B75DC0"/>
    <w:rsid w:val="00B75FD4"/>
    <w:rsid w:val="00B7626C"/>
    <w:rsid w:val="00B76D6E"/>
    <w:rsid w:val="00B76F73"/>
    <w:rsid w:val="00B7719E"/>
    <w:rsid w:val="00B77231"/>
    <w:rsid w:val="00B77C01"/>
    <w:rsid w:val="00B80473"/>
    <w:rsid w:val="00B80799"/>
    <w:rsid w:val="00B807D3"/>
    <w:rsid w:val="00B80B81"/>
    <w:rsid w:val="00B80D7F"/>
    <w:rsid w:val="00B80E83"/>
    <w:rsid w:val="00B81D16"/>
    <w:rsid w:val="00B81E7B"/>
    <w:rsid w:val="00B82F1B"/>
    <w:rsid w:val="00B83DD3"/>
    <w:rsid w:val="00B841D4"/>
    <w:rsid w:val="00B8465B"/>
    <w:rsid w:val="00B84909"/>
    <w:rsid w:val="00B84FFE"/>
    <w:rsid w:val="00B85048"/>
    <w:rsid w:val="00B85A0A"/>
    <w:rsid w:val="00B85BEE"/>
    <w:rsid w:val="00B8666D"/>
    <w:rsid w:val="00B8671A"/>
    <w:rsid w:val="00B86AC3"/>
    <w:rsid w:val="00B86C1C"/>
    <w:rsid w:val="00B86EC1"/>
    <w:rsid w:val="00B87521"/>
    <w:rsid w:val="00B90AC0"/>
    <w:rsid w:val="00B90E37"/>
    <w:rsid w:val="00B90E44"/>
    <w:rsid w:val="00B911D6"/>
    <w:rsid w:val="00B92066"/>
    <w:rsid w:val="00B920C4"/>
    <w:rsid w:val="00B93080"/>
    <w:rsid w:val="00B93448"/>
    <w:rsid w:val="00B937A9"/>
    <w:rsid w:val="00B93AF0"/>
    <w:rsid w:val="00B94E32"/>
    <w:rsid w:val="00B94EDB"/>
    <w:rsid w:val="00B956DB"/>
    <w:rsid w:val="00B95C6A"/>
    <w:rsid w:val="00B97586"/>
    <w:rsid w:val="00B97681"/>
    <w:rsid w:val="00B97931"/>
    <w:rsid w:val="00BA0402"/>
    <w:rsid w:val="00BA0594"/>
    <w:rsid w:val="00BA0678"/>
    <w:rsid w:val="00BA0891"/>
    <w:rsid w:val="00BA0BA4"/>
    <w:rsid w:val="00BA18AD"/>
    <w:rsid w:val="00BA1BE5"/>
    <w:rsid w:val="00BA1E4E"/>
    <w:rsid w:val="00BA23F2"/>
    <w:rsid w:val="00BA2841"/>
    <w:rsid w:val="00BA3109"/>
    <w:rsid w:val="00BA4104"/>
    <w:rsid w:val="00BA4C73"/>
    <w:rsid w:val="00BA53EE"/>
    <w:rsid w:val="00BA611C"/>
    <w:rsid w:val="00BA6B29"/>
    <w:rsid w:val="00BA6CF9"/>
    <w:rsid w:val="00BA779C"/>
    <w:rsid w:val="00BA7DF9"/>
    <w:rsid w:val="00BB042E"/>
    <w:rsid w:val="00BB1DD1"/>
    <w:rsid w:val="00BB20DD"/>
    <w:rsid w:val="00BB2611"/>
    <w:rsid w:val="00BB2F5B"/>
    <w:rsid w:val="00BB338A"/>
    <w:rsid w:val="00BB3602"/>
    <w:rsid w:val="00BB3C8E"/>
    <w:rsid w:val="00BB45F1"/>
    <w:rsid w:val="00BB4F99"/>
    <w:rsid w:val="00BB5275"/>
    <w:rsid w:val="00BB59EB"/>
    <w:rsid w:val="00BB5B16"/>
    <w:rsid w:val="00BB5F5D"/>
    <w:rsid w:val="00BB693D"/>
    <w:rsid w:val="00BB6974"/>
    <w:rsid w:val="00BB7E8F"/>
    <w:rsid w:val="00BC01C1"/>
    <w:rsid w:val="00BC0376"/>
    <w:rsid w:val="00BC07A4"/>
    <w:rsid w:val="00BC0F16"/>
    <w:rsid w:val="00BC1167"/>
    <w:rsid w:val="00BC1232"/>
    <w:rsid w:val="00BC125E"/>
    <w:rsid w:val="00BC133C"/>
    <w:rsid w:val="00BC1D15"/>
    <w:rsid w:val="00BC2567"/>
    <w:rsid w:val="00BC25BA"/>
    <w:rsid w:val="00BC2857"/>
    <w:rsid w:val="00BC4431"/>
    <w:rsid w:val="00BC4A26"/>
    <w:rsid w:val="00BC54B9"/>
    <w:rsid w:val="00BC60CF"/>
    <w:rsid w:val="00BC6681"/>
    <w:rsid w:val="00BC66F6"/>
    <w:rsid w:val="00BC6FEF"/>
    <w:rsid w:val="00BC7D05"/>
    <w:rsid w:val="00BD006C"/>
    <w:rsid w:val="00BD0158"/>
    <w:rsid w:val="00BD1031"/>
    <w:rsid w:val="00BD1980"/>
    <w:rsid w:val="00BD1B2A"/>
    <w:rsid w:val="00BD1B35"/>
    <w:rsid w:val="00BD1EDF"/>
    <w:rsid w:val="00BD1F89"/>
    <w:rsid w:val="00BD217C"/>
    <w:rsid w:val="00BD221A"/>
    <w:rsid w:val="00BD2739"/>
    <w:rsid w:val="00BD29FF"/>
    <w:rsid w:val="00BD385B"/>
    <w:rsid w:val="00BD3A01"/>
    <w:rsid w:val="00BD3DF1"/>
    <w:rsid w:val="00BD4A6D"/>
    <w:rsid w:val="00BD50A3"/>
    <w:rsid w:val="00BD512B"/>
    <w:rsid w:val="00BD5CBF"/>
    <w:rsid w:val="00BD5F15"/>
    <w:rsid w:val="00BD6268"/>
    <w:rsid w:val="00BD7AF9"/>
    <w:rsid w:val="00BE165E"/>
    <w:rsid w:val="00BE1AC2"/>
    <w:rsid w:val="00BE211A"/>
    <w:rsid w:val="00BE2568"/>
    <w:rsid w:val="00BE263F"/>
    <w:rsid w:val="00BE39B9"/>
    <w:rsid w:val="00BE41C3"/>
    <w:rsid w:val="00BE5120"/>
    <w:rsid w:val="00BE55FB"/>
    <w:rsid w:val="00BE7282"/>
    <w:rsid w:val="00BE7A15"/>
    <w:rsid w:val="00BF046E"/>
    <w:rsid w:val="00BF08CC"/>
    <w:rsid w:val="00BF140B"/>
    <w:rsid w:val="00BF1547"/>
    <w:rsid w:val="00BF1704"/>
    <w:rsid w:val="00BF1E16"/>
    <w:rsid w:val="00BF1F65"/>
    <w:rsid w:val="00BF20F2"/>
    <w:rsid w:val="00BF233F"/>
    <w:rsid w:val="00BF2489"/>
    <w:rsid w:val="00BF2505"/>
    <w:rsid w:val="00BF27E8"/>
    <w:rsid w:val="00BF2C21"/>
    <w:rsid w:val="00BF2EFB"/>
    <w:rsid w:val="00BF46BC"/>
    <w:rsid w:val="00BF4FCF"/>
    <w:rsid w:val="00BF5A0C"/>
    <w:rsid w:val="00BF5A83"/>
    <w:rsid w:val="00BF6545"/>
    <w:rsid w:val="00BF6848"/>
    <w:rsid w:val="00BF70D7"/>
    <w:rsid w:val="00BF7121"/>
    <w:rsid w:val="00BF7943"/>
    <w:rsid w:val="00BF7BC1"/>
    <w:rsid w:val="00C00009"/>
    <w:rsid w:val="00C003DA"/>
    <w:rsid w:val="00C00DEB"/>
    <w:rsid w:val="00C00F71"/>
    <w:rsid w:val="00C011C3"/>
    <w:rsid w:val="00C013A2"/>
    <w:rsid w:val="00C01555"/>
    <w:rsid w:val="00C017D6"/>
    <w:rsid w:val="00C0254B"/>
    <w:rsid w:val="00C02F60"/>
    <w:rsid w:val="00C036C6"/>
    <w:rsid w:val="00C039DA"/>
    <w:rsid w:val="00C03C4F"/>
    <w:rsid w:val="00C03CE9"/>
    <w:rsid w:val="00C0409E"/>
    <w:rsid w:val="00C04CFF"/>
    <w:rsid w:val="00C04D52"/>
    <w:rsid w:val="00C05400"/>
    <w:rsid w:val="00C056EC"/>
    <w:rsid w:val="00C05AA5"/>
    <w:rsid w:val="00C064F0"/>
    <w:rsid w:val="00C06573"/>
    <w:rsid w:val="00C069CA"/>
    <w:rsid w:val="00C07B0D"/>
    <w:rsid w:val="00C07F37"/>
    <w:rsid w:val="00C10051"/>
    <w:rsid w:val="00C105EC"/>
    <w:rsid w:val="00C113C8"/>
    <w:rsid w:val="00C115CD"/>
    <w:rsid w:val="00C11EDF"/>
    <w:rsid w:val="00C12A14"/>
    <w:rsid w:val="00C12B10"/>
    <w:rsid w:val="00C132E9"/>
    <w:rsid w:val="00C139B8"/>
    <w:rsid w:val="00C13A98"/>
    <w:rsid w:val="00C13CD0"/>
    <w:rsid w:val="00C13DE0"/>
    <w:rsid w:val="00C15C0F"/>
    <w:rsid w:val="00C1619E"/>
    <w:rsid w:val="00C16A33"/>
    <w:rsid w:val="00C1794B"/>
    <w:rsid w:val="00C17D43"/>
    <w:rsid w:val="00C2083C"/>
    <w:rsid w:val="00C21E20"/>
    <w:rsid w:val="00C225D9"/>
    <w:rsid w:val="00C22D99"/>
    <w:rsid w:val="00C232AB"/>
    <w:rsid w:val="00C239C8"/>
    <w:rsid w:val="00C23D0D"/>
    <w:rsid w:val="00C23F2B"/>
    <w:rsid w:val="00C2422C"/>
    <w:rsid w:val="00C243FE"/>
    <w:rsid w:val="00C24DFD"/>
    <w:rsid w:val="00C25A59"/>
    <w:rsid w:val="00C25E6B"/>
    <w:rsid w:val="00C26771"/>
    <w:rsid w:val="00C26BE4"/>
    <w:rsid w:val="00C27005"/>
    <w:rsid w:val="00C2795E"/>
    <w:rsid w:val="00C27FF1"/>
    <w:rsid w:val="00C30B4B"/>
    <w:rsid w:val="00C30E3E"/>
    <w:rsid w:val="00C3159A"/>
    <w:rsid w:val="00C3185B"/>
    <w:rsid w:val="00C31A91"/>
    <w:rsid w:val="00C31FD8"/>
    <w:rsid w:val="00C32312"/>
    <w:rsid w:val="00C3257C"/>
    <w:rsid w:val="00C3285C"/>
    <w:rsid w:val="00C33155"/>
    <w:rsid w:val="00C3340C"/>
    <w:rsid w:val="00C336E7"/>
    <w:rsid w:val="00C33D50"/>
    <w:rsid w:val="00C33D80"/>
    <w:rsid w:val="00C347E5"/>
    <w:rsid w:val="00C34B06"/>
    <w:rsid w:val="00C3565B"/>
    <w:rsid w:val="00C359E8"/>
    <w:rsid w:val="00C35BA7"/>
    <w:rsid w:val="00C36515"/>
    <w:rsid w:val="00C36558"/>
    <w:rsid w:val="00C36AC0"/>
    <w:rsid w:val="00C37194"/>
    <w:rsid w:val="00C37D04"/>
    <w:rsid w:val="00C403D3"/>
    <w:rsid w:val="00C405C2"/>
    <w:rsid w:val="00C4137D"/>
    <w:rsid w:val="00C414E6"/>
    <w:rsid w:val="00C41545"/>
    <w:rsid w:val="00C424B3"/>
    <w:rsid w:val="00C4262F"/>
    <w:rsid w:val="00C426B4"/>
    <w:rsid w:val="00C428AC"/>
    <w:rsid w:val="00C42C57"/>
    <w:rsid w:val="00C42D12"/>
    <w:rsid w:val="00C42EA2"/>
    <w:rsid w:val="00C43517"/>
    <w:rsid w:val="00C43781"/>
    <w:rsid w:val="00C452A8"/>
    <w:rsid w:val="00C452E8"/>
    <w:rsid w:val="00C45D58"/>
    <w:rsid w:val="00C4622B"/>
    <w:rsid w:val="00C473B4"/>
    <w:rsid w:val="00C4742B"/>
    <w:rsid w:val="00C47820"/>
    <w:rsid w:val="00C47B85"/>
    <w:rsid w:val="00C50408"/>
    <w:rsid w:val="00C50A63"/>
    <w:rsid w:val="00C51094"/>
    <w:rsid w:val="00C520A2"/>
    <w:rsid w:val="00C522FC"/>
    <w:rsid w:val="00C52435"/>
    <w:rsid w:val="00C528D3"/>
    <w:rsid w:val="00C52BF9"/>
    <w:rsid w:val="00C52D39"/>
    <w:rsid w:val="00C5430E"/>
    <w:rsid w:val="00C5474F"/>
    <w:rsid w:val="00C548E5"/>
    <w:rsid w:val="00C549F4"/>
    <w:rsid w:val="00C54D52"/>
    <w:rsid w:val="00C55D74"/>
    <w:rsid w:val="00C560EB"/>
    <w:rsid w:val="00C5751B"/>
    <w:rsid w:val="00C575A6"/>
    <w:rsid w:val="00C60662"/>
    <w:rsid w:val="00C60836"/>
    <w:rsid w:val="00C6101C"/>
    <w:rsid w:val="00C610D1"/>
    <w:rsid w:val="00C612A9"/>
    <w:rsid w:val="00C612B6"/>
    <w:rsid w:val="00C61B8A"/>
    <w:rsid w:val="00C628E3"/>
    <w:rsid w:val="00C62B86"/>
    <w:rsid w:val="00C62E43"/>
    <w:rsid w:val="00C63E5A"/>
    <w:rsid w:val="00C6432D"/>
    <w:rsid w:val="00C644F6"/>
    <w:rsid w:val="00C67169"/>
    <w:rsid w:val="00C678B7"/>
    <w:rsid w:val="00C67A6C"/>
    <w:rsid w:val="00C67E27"/>
    <w:rsid w:val="00C7103F"/>
    <w:rsid w:val="00C7166F"/>
    <w:rsid w:val="00C71911"/>
    <w:rsid w:val="00C71A16"/>
    <w:rsid w:val="00C71DE4"/>
    <w:rsid w:val="00C72101"/>
    <w:rsid w:val="00C722A5"/>
    <w:rsid w:val="00C724DE"/>
    <w:rsid w:val="00C726A2"/>
    <w:rsid w:val="00C72BA1"/>
    <w:rsid w:val="00C73989"/>
    <w:rsid w:val="00C73A99"/>
    <w:rsid w:val="00C7498C"/>
    <w:rsid w:val="00C74CEB"/>
    <w:rsid w:val="00C75A64"/>
    <w:rsid w:val="00C75C3B"/>
    <w:rsid w:val="00C764A0"/>
    <w:rsid w:val="00C764CC"/>
    <w:rsid w:val="00C7671B"/>
    <w:rsid w:val="00C768A5"/>
    <w:rsid w:val="00C7733D"/>
    <w:rsid w:val="00C77473"/>
    <w:rsid w:val="00C77627"/>
    <w:rsid w:val="00C77637"/>
    <w:rsid w:val="00C802CC"/>
    <w:rsid w:val="00C81A0E"/>
    <w:rsid w:val="00C81C2B"/>
    <w:rsid w:val="00C824D3"/>
    <w:rsid w:val="00C831F4"/>
    <w:rsid w:val="00C83554"/>
    <w:rsid w:val="00C835CE"/>
    <w:rsid w:val="00C83689"/>
    <w:rsid w:val="00C839C3"/>
    <w:rsid w:val="00C8419B"/>
    <w:rsid w:val="00C84936"/>
    <w:rsid w:val="00C85685"/>
    <w:rsid w:val="00C85C66"/>
    <w:rsid w:val="00C85E2D"/>
    <w:rsid w:val="00C861A1"/>
    <w:rsid w:val="00C866EB"/>
    <w:rsid w:val="00C86F06"/>
    <w:rsid w:val="00C8731D"/>
    <w:rsid w:val="00C874A6"/>
    <w:rsid w:val="00C8785E"/>
    <w:rsid w:val="00C907B3"/>
    <w:rsid w:val="00C907D5"/>
    <w:rsid w:val="00C91E08"/>
    <w:rsid w:val="00C9273D"/>
    <w:rsid w:val="00C9396D"/>
    <w:rsid w:val="00C93F15"/>
    <w:rsid w:val="00C940DF"/>
    <w:rsid w:val="00C94706"/>
    <w:rsid w:val="00C94C1E"/>
    <w:rsid w:val="00C96876"/>
    <w:rsid w:val="00CA182C"/>
    <w:rsid w:val="00CA2526"/>
    <w:rsid w:val="00CA2CAC"/>
    <w:rsid w:val="00CA3DB2"/>
    <w:rsid w:val="00CA45D3"/>
    <w:rsid w:val="00CA45FC"/>
    <w:rsid w:val="00CA4761"/>
    <w:rsid w:val="00CA54F2"/>
    <w:rsid w:val="00CA5B6F"/>
    <w:rsid w:val="00CA5DAE"/>
    <w:rsid w:val="00CA6473"/>
    <w:rsid w:val="00CA78EB"/>
    <w:rsid w:val="00CB054F"/>
    <w:rsid w:val="00CB1756"/>
    <w:rsid w:val="00CB183B"/>
    <w:rsid w:val="00CB1FF1"/>
    <w:rsid w:val="00CB33FF"/>
    <w:rsid w:val="00CB34C3"/>
    <w:rsid w:val="00CB4FD1"/>
    <w:rsid w:val="00CB57A6"/>
    <w:rsid w:val="00CB60A3"/>
    <w:rsid w:val="00CB6575"/>
    <w:rsid w:val="00CB7AE9"/>
    <w:rsid w:val="00CB7DBF"/>
    <w:rsid w:val="00CB7EBB"/>
    <w:rsid w:val="00CC085E"/>
    <w:rsid w:val="00CC0AEC"/>
    <w:rsid w:val="00CC0FA0"/>
    <w:rsid w:val="00CC12BB"/>
    <w:rsid w:val="00CC1B0C"/>
    <w:rsid w:val="00CC1F82"/>
    <w:rsid w:val="00CC40E6"/>
    <w:rsid w:val="00CC4AE8"/>
    <w:rsid w:val="00CC4EE2"/>
    <w:rsid w:val="00CC534A"/>
    <w:rsid w:val="00CC5AD1"/>
    <w:rsid w:val="00CC6244"/>
    <w:rsid w:val="00CC68C4"/>
    <w:rsid w:val="00CC6E2B"/>
    <w:rsid w:val="00CC7523"/>
    <w:rsid w:val="00CC7BE9"/>
    <w:rsid w:val="00CD0016"/>
    <w:rsid w:val="00CD0757"/>
    <w:rsid w:val="00CD11D6"/>
    <w:rsid w:val="00CD224D"/>
    <w:rsid w:val="00CD28EB"/>
    <w:rsid w:val="00CD295C"/>
    <w:rsid w:val="00CD2BC8"/>
    <w:rsid w:val="00CD36A3"/>
    <w:rsid w:val="00CD372E"/>
    <w:rsid w:val="00CD4ABD"/>
    <w:rsid w:val="00CD542A"/>
    <w:rsid w:val="00CD5859"/>
    <w:rsid w:val="00CD6072"/>
    <w:rsid w:val="00CD662E"/>
    <w:rsid w:val="00CD66B4"/>
    <w:rsid w:val="00CD700B"/>
    <w:rsid w:val="00CD70CC"/>
    <w:rsid w:val="00CD7C75"/>
    <w:rsid w:val="00CE0AA8"/>
    <w:rsid w:val="00CE1AD9"/>
    <w:rsid w:val="00CE20A3"/>
    <w:rsid w:val="00CE20D0"/>
    <w:rsid w:val="00CE22F3"/>
    <w:rsid w:val="00CE244B"/>
    <w:rsid w:val="00CE2691"/>
    <w:rsid w:val="00CE2B9B"/>
    <w:rsid w:val="00CE2E0F"/>
    <w:rsid w:val="00CE3658"/>
    <w:rsid w:val="00CE37CD"/>
    <w:rsid w:val="00CE38BC"/>
    <w:rsid w:val="00CE430D"/>
    <w:rsid w:val="00CE45C7"/>
    <w:rsid w:val="00CE4666"/>
    <w:rsid w:val="00CE494B"/>
    <w:rsid w:val="00CE4ADD"/>
    <w:rsid w:val="00CE4CE7"/>
    <w:rsid w:val="00CE4CF5"/>
    <w:rsid w:val="00CE4E59"/>
    <w:rsid w:val="00CE502F"/>
    <w:rsid w:val="00CE53EF"/>
    <w:rsid w:val="00CE74C0"/>
    <w:rsid w:val="00CE7539"/>
    <w:rsid w:val="00CF01F0"/>
    <w:rsid w:val="00CF0233"/>
    <w:rsid w:val="00CF02CC"/>
    <w:rsid w:val="00CF0347"/>
    <w:rsid w:val="00CF09F3"/>
    <w:rsid w:val="00CF0BD2"/>
    <w:rsid w:val="00CF1216"/>
    <w:rsid w:val="00CF1720"/>
    <w:rsid w:val="00CF1AC3"/>
    <w:rsid w:val="00CF2782"/>
    <w:rsid w:val="00CF2913"/>
    <w:rsid w:val="00CF2ED6"/>
    <w:rsid w:val="00CF3360"/>
    <w:rsid w:val="00CF3683"/>
    <w:rsid w:val="00CF4549"/>
    <w:rsid w:val="00CF4585"/>
    <w:rsid w:val="00CF480E"/>
    <w:rsid w:val="00CF4D84"/>
    <w:rsid w:val="00CF51D3"/>
    <w:rsid w:val="00CF6DA8"/>
    <w:rsid w:val="00CF71A0"/>
    <w:rsid w:val="00CF75BB"/>
    <w:rsid w:val="00CF763B"/>
    <w:rsid w:val="00CF7915"/>
    <w:rsid w:val="00CF7BD7"/>
    <w:rsid w:val="00CF7D16"/>
    <w:rsid w:val="00CF7E41"/>
    <w:rsid w:val="00CF7EDE"/>
    <w:rsid w:val="00D00896"/>
    <w:rsid w:val="00D00AF9"/>
    <w:rsid w:val="00D012FD"/>
    <w:rsid w:val="00D01679"/>
    <w:rsid w:val="00D01D34"/>
    <w:rsid w:val="00D03AC0"/>
    <w:rsid w:val="00D03BC1"/>
    <w:rsid w:val="00D03E2D"/>
    <w:rsid w:val="00D041C3"/>
    <w:rsid w:val="00D04339"/>
    <w:rsid w:val="00D0464A"/>
    <w:rsid w:val="00D04CD4"/>
    <w:rsid w:val="00D05806"/>
    <w:rsid w:val="00D05C18"/>
    <w:rsid w:val="00D061BE"/>
    <w:rsid w:val="00D06ADA"/>
    <w:rsid w:val="00D07296"/>
    <w:rsid w:val="00D07396"/>
    <w:rsid w:val="00D0752A"/>
    <w:rsid w:val="00D07892"/>
    <w:rsid w:val="00D07EA3"/>
    <w:rsid w:val="00D10304"/>
    <w:rsid w:val="00D10575"/>
    <w:rsid w:val="00D10CFC"/>
    <w:rsid w:val="00D11172"/>
    <w:rsid w:val="00D11201"/>
    <w:rsid w:val="00D1126E"/>
    <w:rsid w:val="00D1199B"/>
    <w:rsid w:val="00D11C84"/>
    <w:rsid w:val="00D12016"/>
    <w:rsid w:val="00D13424"/>
    <w:rsid w:val="00D13B8A"/>
    <w:rsid w:val="00D14582"/>
    <w:rsid w:val="00D14914"/>
    <w:rsid w:val="00D149FA"/>
    <w:rsid w:val="00D14D6B"/>
    <w:rsid w:val="00D15ACB"/>
    <w:rsid w:val="00D15B84"/>
    <w:rsid w:val="00D15BEA"/>
    <w:rsid w:val="00D16527"/>
    <w:rsid w:val="00D16B45"/>
    <w:rsid w:val="00D17043"/>
    <w:rsid w:val="00D201DC"/>
    <w:rsid w:val="00D204EE"/>
    <w:rsid w:val="00D2060A"/>
    <w:rsid w:val="00D208A2"/>
    <w:rsid w:val="00D20AF1"/>
    <w:rsid w:val="00D21224"/>
    <w:rsid w:val="00D213DB"/>
    <w:rsid w:val="00D21585"/>
    <w:rsid w:val="00D22435"/>
    <w:rsid w:val="00D23C30"/>
    <w:rsid w:val="00D24623"/>
    <w:rsid w:val="00D246C9"/>
    <w:rsid w:val="00D24BFB"/>
    <w:rsid w:val="00D2579D"/>
    <w:rsid w:val="00D274E6"/>
    <w:rsid w:val="00D300A7"/>
    <w:rsid w:val="00D300EB"/>
    <w:rsid w:val="00D30A1E"/>
    <w:rsid w:val="00D30F5E"/>
    <w:rsid w:val="00D32479"/>
    <w:rsid w:val="00D32C96"/>
    <w:rsid w:val="00D32D31"/>
    <w:rsid w:val="00D32F19"/>
    <w:rsid w:val="00D33C69"/>
    <w:rsid w:val="00D33CE9"/>
    <w:rsid w:val="00D33D74"/>
    <w:rsid w:val="00D33F55"/>
    <w:rsid w:val="00D34953"/>
    <w:rsid w:val="00D353EC"/>
    <w:rsid w:val="00D356FD"/>
    <w:rsid w:val="00D35B38"/>
    <w:rsid w:val="00D36775"/>
    <w:rsid w:val="00D36E19"/>
    <w:rsid w:val="00D37278"/>
    <w:rsid w:val="00D40056"/>
    <w:rsid w:val="00D42118"/>
    <w:rsid w:val="00D42406"/>
    <w:rsid w:val="00D4260A"/>
    <w:rsid w:val="00D435C0"/>
    <w:rsid w:val="00D44429"/>
    <w:rsid w:val="00D45383"/>
    <w:rsid w:val="00D4576E"/>
    <w:rsid w:val="00D45976"/>
    <w:rsid w:val="00D45C5E"/>
    <w:rsid w:val="00D460E2"/>
    <w:rsid w:val="00D46149"/>
    <w:rsid w:val="00D4660A"/>
    <w:rsid w:val="00D46ABC"/>
    <w:rsid w:val="00D46E98"/>
    <w:rsid w:val="00D473FE"/>
    <w:rsid w:val="00D475A8"/>
    <w:rsid w:val="00D475B9"/>
    <w:rsid w:val="00D478F8"/>
    <w:rsid w:val="00D47962"/>
    <w:rsid w:val="00D47A3B"/>
    <w:rsid w:val="00D50023"/>
    <w:rsid w:val="00D50276"/>
    <w:rsid w:val="00D504A6"/>
    <w:rsid w:val="00D504E1"/>
    <w:rsid w:val="00D5062F"/>
    <w:rsid w:val="00D5170E"/>
    <w:rsid w:val="00D53027"/>
    <w:rsid w:val="00D536FF"/>
    <w:rsid w:val="00D53827"/>
    <w:rsid w:val="00D53A75"/>
    <w:rsid w:val="00D54027"/>
    <w:rsid w:val="00D55007"/>
    <w:rsid w:val="00D55043"/>
    <w:rsid w:val="00D55456"/>
    <w:rsid w:val="00D562DD"/>
    <w:rsid w:val="00D5692B"/>
    <w:rsid w:val="00D56A7F"/>
    <w:rsid w:val="00D57891"/>
    <w:rsid w:val="00D60306"/>
    <w:rsid w:val="00D607ED"/>
    <w:rsid w:val="00D60855"/>
    <w:rsid w:val="00D60CBF"/>
    <w:rsid w:val="00D60D10"/>
    <w:rsid w:val="00D616D0"/>
    <w:rsid w:val="00D62236"/>
    <w:rsid w:val="00D627BE"/>
    <w:rsid w:val="00D62903"/>
    <w:rsid w:val="00D64097"/>
    <w:rsid w:val="00D6442F"/>
    <w:rsid w:val="00D64F90"/>
    <w:rsid w:val="00D64FC3"/>
    <w:rsid w:val="00D65F67"/>
    <w:rsid w:val="00D662A2"/>
    <w:rsid w:val="00D669F2"/>
    <w:rsid w:val="00D66DE7"/>
    <w:rsid w:val="00D67151"/>
    <w:rsid w:val="00D6733E"/>
    <w:rsid w:val="00D67E54"/>
    <w:rsid w:val="00D67F98"/>
    <w:rsid w:val="00D70F63"/>
    <w:rsid w:val="00D717B0"/>
    <w:rsid w:val="00D719B7"/>
    <w:rsid w:val="00D72BE5"/>
    <w:rsid w:val="00D73742"/>
    <w:rsid w:val="00D73E2F"/>
    <w:rsid w:val="00D746FA"/>
    <w:rsid w:val="00D74989"/>
    <w:rsid w:val="00D74D6C"/>
    <w:rsid w:val="00D74DB4"/>
    <w:rsid w:val="00D7616D"/>
    <w:rsid w:val="00D76D31"/>
    <w:rsid w:val="00D76D4B"/>
    <w:rsid w:val="00D76DD9"/>
    <w:rsid w:val="00D77ABE"/>
    <w:rsid w:val="00D8066F"/>
    <w:rsid w:val="00D80DA5"/>
    <w:rsid w:val="00D81317"/>
    <w:rsid w:val="00D81351"/>
    <w:rsid w:val="00D81488"/>
    <w:rsid w:val="00D81CFD"/>
    <w:rsid w:val="00D82432"/>
    <w:rsid w:val="00D82464"/>
    <w:rsid w:val="00D82A12"/>
    <w:rsid w:val="00D82DD4"/>
    <w:rsid w:val="00D83037"/>
    <w:rsid w:val="00D84256"/>
    <w:rsid w:val="00D854E8"/>
    <w:rsid w:val="00D85F9B"/>
    <w:rsid w:val="00D8608F"/>
    <w:rsid w:val="00D87442"/>
    <w:rsid w:val="00D874EA"/>
    <w:rsid w:val="00D878A7"/>
    <w:rsid w:val="00D87D80"/>
    <w:rsid w:val="00D90302"/>
    <w:rsid w:val="00D9183D"/>
    <w:rsid w:val="00D91C1A"/>
    <w:rsid w:val="00D926DB"/>
    <w:rsid w:val="00D92FEB"/>
    <w:rsid w:val="00D934ED"/>
    <w:rsid w:val="00D93707"/>
    <w:rsid w:val="00D93C56"/>
    <w:rsid w:val="00D93FAB"/>
    <w:rsid w:val="00D944F4"/>
    <w:rsid w:val="00D95EE5"/>
    <w:rsid w:val="00D9733F"/>
    <w:rsid w:val="00D97618"/>
    <w:rsid w:val="00D97953"/>
    <w:rsid w:val="00DA0032"/>
    <w:rsid w:val="00DA0079"/>
    <w:rsid w:val="00DA0A11"/>
    <w:rsid w:val="00DA0DF9"/>
    <w:rsid w:val="00DA0E21"/>
    <w:rsid w:val="00DA102A"/>
    <w:rsid w:val="00DA1066"/>
    <w:rsid w:val="00DA182E"/>
    <w:rsid w:val="00DA1EB3"/>
    <w:rsid w:val="00DA202A"/>
    <w:rsid w:val="00DA20CC"/>
    <w:rsid w:val="00DA25F2"/>
    <w:rsid w:val="00DA2926"/>
    <w:rsid w:val="00DA352C"/>
    <w:rsid w:val="00DA4459"/>
    <w:rsid w:val="00DA46D3"/>
    <w:rsid w:val="00DA4BF1"/>
    <w:rsid w:val="00DA4D9A"/>
    <w:rsid w:val="00DA5346"/>
    <w:rsid w:val="00DA5420"/>
    <w:rsid w:val="00DA5CAF"/>
    <w:rsid w:val="00DA5FD6"/>
    <w:rsid w:val="00DA7744"/>
    <w:rsid w:val="00DA79D9"/>
    <w:rsid w:val="00DA7BE4"/>
    <w:rsid w:val="00DB0608"/>
    <w:rsid w:val="00DB083D"/>
    <w:rsid w:val="00DB09C4"/>
    <w:rsid w:val="00DB17B0"/>
    <w:rsid w:val="00DB2579"/>
    <w:rsid w:val="00DB2E57"/>
    <w:rsid w:val="00DB31D0"/>
    <w:rsid w:val="00DB351D"/>
    <w:rsid w:val="00DB37C3"/>
    <w:rsid w:val="00DB3E92"/>
    <w:rsid w:val="00DB425F"/>
    <w:rsid w:val="00DB448B"/>
    <w:rsid w:val="00DB45B0"/>
    <w:rsid w:val="00DB48C4"/>
    <w:rsid w:val="00DB5786"/>
    <w:rsid w:val="00DB609A"/>
    <w:rsid w:val="00DB6601"/>
    <w:rsid w:val="00DB6605"/>
    <w:rsid w:val="00DB6C41"/>
    <w:rsid w:val="00DC0D45"/>
    <w:rsid w:val="00DC16DE"/>
    <w:rsid w:val="00DC1872"/>
    <w:rsid w:val="00DC2137"/>
    <w:rsid w:val="00DC35CD"/>
    <w:rsid w:val="00DC3DEC"/>
    <w:rsid w:val="00DC533A"/>
    <w:rsid w:val="00DC60F7"/>
    <w:rsid w:val="00DC60FA"/>
    <w:rsid w:val="00DC7A63"/>
    <w:rsid w:val="00DD02F0"/>
    <w:rsid w:val="00DD06C2"/>
    <w:rsid w:val="00DD126F"/>
    <w:rsid w:val="00DD12C3"/>
    <w:rsid w:val="00DD24F8"/>
    <w:rsid w:val="00DD26B3"/>
    <w:rsid w:val="00DD376E"/>
    <w:rsid w:val="00DD40F7"/>
    <w:rsid w:val="00DD418C"/>
    <w:rsid w:val="00DD421B"/>
    <w:rsid w:val="00DD4D8B"/>
    <w:rsid w:val="00DD56A2"/>
    <w:rsid w:val="00DD6366"/>
    <w:rsid w:val="00DD700E"/>
    <w:rsid w:val="00DD754C"/>
    <w:rsid w:val="00DD7BF7"/>
    <w:rsid w:val="00DE013A"/>
    <w:rsid w:val="00DE0212"/>
    <w:rsid w:val="00DE026D"/>
    <w:rsid w:val="00DE1727"/>
    <w:rsid w:val="00DE1C6C"/>
    <w:rsid w:val="00DE2A22"/>
    <w:rsid w:val="00DE3388"/>
    <w:rsid w:val="00DE3546"/>
    <w:rsid w:val="00DE37C5"/>
    <w:rsid w:val="00DE3F89"/>
    <w:rsid w:val="00DE47CB"/>
    <w:rsid w:val="00DE4970"/>
    <w:rsid w:val="00DE4E25"/>
    <w:rsid w:val="00DE542D"/>
    <w:rsid w:val="00DE5C15"/>
    <w:rsid w:val="00DE5C26"/>
    <w:rsid w:val="00DE6D50"/>
    <w:rsid w:val="00DE70CC"/>
    <w:rsid w:val="00DF011A"/>
    <w:rsid w:val="00DF0363"/>
    <w:rsid w:val="00DF0F31"/>
    <w:rsid w:val="00DF1ADC"/>
    <w:rsid w:val="00DF2141"/>
    <w:rsid w:val="00DF28D4"/>
    <w:rsid w:val="00DF326A"/>
    <w:rsid w:val="00DF3F5E"/>
    <w:rsid w:val="00DF4398"/>
    <w:rsid w:val="00DF44AE"/>
    <w:rsid w:val="00DF48C2"/>
    <w:rsid w:val="00DF61D6"/>
    <w:rsid w:val="00DF67E1"/>
    <w:rsid w:val="00DF6A7B"/>
    <w:rsid w:val="00DF6D1E"/>
    <w:rsid w:val="00DF6D48"/>
    <w:rsid w:val="00DF6D54"/>
    <w:rsid w:val="00DF74AD"/>
    <w:rsid w:val="00DF769D"/>
    <w:rsid w:val="00DF7763"/>
    <w:rsid w:val="00DF791A"/>
    <w:rsid w:val="00DF7C2B"/>
    <w:rsid w:val="00E003B0"/>
    <w:rsid w:val="00E00477"/>
    <w:rsid w:val="00E004E8"/>
    <w:rsid w:val="00E017FD"/>
    <w:rsid w:val="00E01897"/>
    <w:rsid w:val="00E01BB2"/>
    <w:rsid w:val="00E01EC7"/>
    <w:rsid w:val="00E02EB9"/>
    <w:rsid w:val="00E0344A"/>
    <w:rsid w:val="00E041A1"/>
    <w:rsid w:val="00E0431E"/>
    <w:rsid w:val="00E061DB"/>
    <w:rsid w:val="00E06ADB"/>
    <w:rsid w:val="00E06F75"/>
    <w:rsid w:val="00E07107"/>
    <w:rsid w:val="00E079FA"/>
    <w:rsid w:val="00E07DFC"/>
    <w:rsid w:val="00E1003E"/>
    <w:rsid w:val="00E100B2"/>
    <w:rsid w:val="00E10781"/>
    <w:rsid w:val="00E1149D"/>
    <w:rsid w:val="00E11B08"/>
    <w:rsid w:val="00E11E98"/>
    <w:rsid w:val="00E11F00"/>
    <w:rsid w:val="00E120DE"/>
    <w:rsid w:val="00E12279"/>
    <w:rsid w:val="00E126B9"/>
    <w:rsid w:val="00E12928"/>
    <w:rsid w:val="00E12E51"/>
    <w:rsid w:val="00E12EF3"/>
    <w:rsid w:val="00E133C2"/>
    <w:rsid w:val="00E133E8"/>
    <w:rsid w:val="00E14113"/>
    <w:rsid w:val="00E156DD"/>
    <w:rsid w:val="00E15765"/>
    <w:rsid w:val="00E15D9D"/>
    <w:rsid w:val="00E16937"/>
    <w:rsid w:val="00E169DF"/>
    <w:rsid w:val="00E17987"/>
    <w:rsid w:val="00E214B2"/>
    <w:rsid w:val="00E215BF"/>
    <w:rsid w:val="00E21A03"/>
    <w:rsid w:val="00E21FDA"/>
    <w:rsid w:val="00E2286E"/>
    <w:rsid w:val="00E22C82"/>
    <w:rsid w:val="00E23239"/>
    <w:rsid w:val="00E23B12"/>
    <w:rsid w:val="00E246A7"/>
    <w:rsid w:val="00E2490E"/>
    <w:rsid w:val="00E24F40"/>
    <w:rsid w:val="00E256CF"/>
    <w:rsid w:val="00E26C51"/>
    <w:rsid w:val="00E276BE"/>
    <w:rsid w:val="00E30D13"/>
    <w:rsid w:val="00E313C8"/>
    <w:rsid w:val="00E32172"/>
    <w:rsid w:val="00E3279D"/>
    <w:rsid w:val="00E32AEF"/>
    <w:rsid w:val="00E32D3F"/>
    <w:rsid w:val="00E32DBA"/>
    <w:rsid w:val="00E330A5"/>
    <w:rsid w:val="00E3337E"/>
    <w:rsid w:val="00E33DC5"/>
    <w:rsid w:val="00E34406"/>
    <w:rsid w:val="00E34B85"/>
    <w:rsid w:val="00E34D6B"/>
    <w:rsid w:val="00E352E2"/>
    <w:rsid w:val="00E35951"/>
    <w:rsid w:val="00E36C0C"/>
    <w:rsid w:val="00E36EF7"/>
    <w:rsid w:val="00E370E8"/>
    <w:rsid w:val="00E37AA7"/>
    <w:rsid w:val="00E37FC6"/>
    <w:rsid w:val="00E402A7"/>
    <w:rsid w:val="00E407ED"/>
    <w:rsid w:val="00E407FD"/>
    <w:rsid w:val="00E40C78"/>
    <w:rsid w:val="00E4260D"/>
    <w:rsid w:val="00E42676"/>
    <w:rsid w:val="00E4467F"/>
    <w:rsid w:val="00E4506C"/>
    <w:rsid w:val="00E45164"/>
    <w:rsid w:val="00E45356"/>
    <w:rsid w:val="00E454C9"/>
    <w:rsid w:val="00E45A2C"/>
    <w:rsid w:val="00E45D75"/>
    <w:rsid w:val="00E45F61"/>
    <w:rsid w:val="00E46709"/>
    <w:rsid w:val="00E47244"/>
    <w:rsid w:val="00E47513"/>
    <w:rsid w:val="00E477A7"/>
    <w:rsid w:val="00E47905"/>
    <w:rsid w:val="00E47CBC"/>
    <w:rsid w:val="00E47F87"/>
    <w:rsid w:val="00E50779"/>
    <w:rsid w:val="00E50F3F"/>
    <w:rsid w:val="00E5282F"/>
    <w:rsid w:val="00E52B05"/>
    <w:rsid w:val="00E5392E"/>
    <w:rsid w:val="00E559F4"/>
    <w:rsid w:val="00E55BA4"/>
    <w:rsid w:val="00E55C2D"/>
    <w:rsid w:val="00E569BF"/>
    <w:rsid w:val="00E57584"/>
    <w:rsid w:val="00E57BFF"/>
    <w:rsid w:val="00E60079"/>
    <w:rsid w:val="00E6034B"/>
    <w:rsid w:val="00E605BD"/>
    <w:rsid w:val="00E605CC"/>
    <w:rsid w:val="00E60657"/>
    <w:rsid w:val="00E60966"/>
    <w:rsid w:val="00E609CA"/>
    <w:rsid w:val="00E60B84"/>
    <w:rsid w:val="00E61A58"/>
    <w:rsid w:val="00E62233"/>
    <w:rsid w:val="00E627E7"/>
    <w:rsid w:val="00E63A6E"/>
    <w:rsid w:val="00E64273"/>
    <w:rsid w:val="00E645B3"/>
    <w:rsid w:val="00E65121"/>
    <w:rsid w:val="00E66264"/>
    <w:rsid w:val="00E67233"/>
    <w:rsid w:val="00E6740D"/>
    <w:rsid w:val="00E701C4"/>
    <w:rsid w:val="00E7151B"/>
    <w:rsid w:val="00E71A52"/>
    <w:rsid w:val="00E7233C"/>
    <w:rsid w:val="00E7268C"/>
    <w:rsid w:val="00E72741"/>
    <w:rsid w:val="00E73573"/>
    <w:rsid w:val="00E73C87"/>
    <w:rsid w:val="00E743FB"/>
    <w:rsid w:val="00E748C3"/>
    <w:rsid w:val="00E74C89"/>
    <w:rsid w:val="00E75062"/>
    <w:rsid w:val="00E75810"/>
    <w:rsid w:val="00E75D03"/>
    <w:rsid w:val="00E76826"/>
    <w:rsid w:val="00E76916"/>
    <w:rsid w:val="00E7797E"/>
    <w:rsid w:val="00E80B72"/>
    <w:rsid w:val="00E81146"/>
    <w:rsid w:val="00E81CCA"/>
    <w:rsid w:val="00E8297B"/>
    <w:rsid w:val="00E83508"/>
    <w:rsid w:val="00E83921"/>
    <w:rsid w:val="00E83E15"/>
    <w:rsid w:val="00E84179"/>
    <w:rsid w:val="00E84182"/>
    <w:rsid w:val="00E843CA"/>
    <w:rsid w:val="00E8459F"/>
    <w:rsid w:val="00E8672D"/>
    <w:rsid w:val="00E86999"/>
    <w:rsid w:val="00E8733D"/>
    <w:rsid w:val="00E87524"/>
    <w:rsid w:val="00E87A7D"/>
    <w:rsid w:val="00E90612"/>
    <w:rsid w:val="00E90E85"/>
    <w:rsid w:val="00E91751"/>
    <w:rsid w:val="00E9186C"/>
    <w:rsid w:val="00E91CE2"/>
    <w:rsid w:val="00E9212F"/>
    <w:rsid w:val="00E92811"/>
    <w:rsid w:val="00E94B3A"/>
    <w:rsid w:val="00E95124"/>
    <w:rsid w:val="00E95215"/>
    <w:rsid w:val="00E95594"/>
    <w:rsid w:val="00E957F6"/>
    <w:rsid w:val="00E95A1D"/>
    <w:rsid w:val="00E95BC3"/>
    <w:rsid w:val="00E9640A"/>
    <w:rsid w:val="00E9655D"/>
    <w:rsid w:val="00E969DE"/>
    <w:rsid w:val="00E97E70"/>
    <w:rsid w:val="00EA0082"/>
    <w:rsid w:val="00EA039B"/>
    <w:rsid w:val="00EA0E06"/>
    <w:rsid w:val="00EA1DF7"/>
    <w:rsid w:val="00EA1F27"/>
    <w:rsid w:val="00EA20E1"/>
    <w:rsid w:val="00EA2FCE"/>
    <w:rsid w:val="00EA3680"/>
    <w:rsid w:val="00EA369D"/>
    <w:rsid w:val="00EA3D41"/>
    <w:rsid w:val="00EA49E0"/>
    <w:rsid w:val="00EA4C05"/>
    <w:rsid w:val="00EA5427"/>
    <w:rsid w:val="00EA566C"/>
    <w:rsid w:val="00EA585A"/>
    <w:rsid w:val="00EA5899"/>
    <w:rsid w:val="00EA605F"/>
    <w:rsid w:val="00EA6C97"/>
    <w:rsid w:val="00EA6D71"/>
    <w:rsid w:val="00EA71C4"/>
    <w:rsid w:val="00EA78C0"/>
    <w:rsid w:val="00EB04DD"/>
    <w:rsid w:val="00EB0615"/>
    <w:rsid w:val="00EB0A30"/>
    <w:rsid w:val="00EB1093"/>
    <w:rsid w:val="00EB13E2"/>
    <w:rsid w:val="00EB1745"/>
    <w:rsid w:val="00EB1CDC"/>
    <w:rsid w:val="00EB33D4"/>
    <w:rsid w:val="00EB448C"/>
    <w:rsid w:val="00EB4BCD"/>
    <w:rsid w:val="00EB5309"/>
    <w:rsid w:val="00EB57FD"/>
    <w:rsid w:val="00EB6457"/>
    <w:rsid w:val="00EB65EF"/>
    <w:rsid w:val="00EB6E15"/>
    <w:rsid w:val="00EB7536"/>
    <w:rsid w:val="00EB7BA7"/>
    <w:rsid w:val="00EB7DEE"/>
    <w:rsid w:val="00EB7E53"/>
    <w:rsid w:val="00EC0CA2"/>
    <w:rsid w:val="00EC16F5"/>
    <w:rsid w:val="00EC1D1F"/>
    <w:rsid w:val="00EC2129"/>
    <w:rsid w:val="00EC4306"/>
    <w:rsid w:val="00EC433B"/>
    <w:rsid w:val="00EC4751"/>
    <w:rsid w:val="00EC538F"/>
    <w:rsid w:val="00EC567A"/>
    <w:rsid w:val="00EC5CA0"/>
    <w:rsid w:val="00EC63D8"/>
    <w:rsid w:val="00EC6A2F"/>
    <w:rsid w:val="00EC6B73"/>
    <w:rsid w:val="00EC736B"/>
    <w:rsid w:val="00EC7515"/>
    <w:rsid w:val="00ED0DA1"/>
    <w:rsid w:val="00ED1054"/>
    <w:rsid w:val="00ED327C"/>
    <w:rsid w:val="00ED3A54"/>
    <w:rsid w:val="00ED3A9C"/>
    <w:rsid w:val="00ED4A88"/>
    <w:rsid w:val="00ED4AA4"/>
    <w:rsid w:val="00ED4EB8"/>
    <w:rsid w:val="00ED4F9D"/>
    <w:rsid w:val="00ED5530"/>
    <w:rsid w:val="00ED5999"/>
    <w:rsid w:val="00ED625E"/>
    <w:rsid w:val="00ED6772"/>
    <w:rsid w:val="00ED6A39"/>
    <w:rsid w:val="00ED7486"/>
    <w:rsid w:val="00ED749A"/>
    <w:rsid w:val="00ED7FBE"/>
    <w:rsid w:val="00EE038F"/>
    <w:rsid w:val="00EE0DA9"/>
    <w:rsid w:val="00EE251A"/>
    <w:rsid w:val="00EE2A20"/>
    <w:rsid w:val="00EE3026"/>
    <w:rsid w:val="00EE3090"/>
    <w:rsid w:val="00EE3637"/>
    <w:rsid w:val="00EE3706"/>
    <w:rsid w:val="00EE39F6"/>
    <w:rsid w:val="00EE3E3F"/>
    <w:rsid w:val="00EE3F35"/>
    <w:rsid w:val="00EE503B"/>
    <w:rsid w:val="00EE614C"/>
    <w:rsid w:val="00EE62DB"/>
    <w:rsid w:val="00EE6F2A"/>
    <w:rsid w:val="00EE77A2"/>
    <w:rsid w:val="00EE79C0"/>
    <w:rsid w:val="00EE7ED6"/>
    <w:rsid w:val="00EE7F55"/>
    <w:rsid w:val="00EF02D0"/>
    <w:rsid w:val="00EF0B21"/>
    <w:rsid w:val="00EF0D7D"/>
    <w:rsid w:val="00EF174B"/>
    <w:rsid w:val="00EF1CD6"/>
    <w:rsid w:val="00EF1D19"/>
    <w:rsid w:val="00EF32A5"/>
    <w:rsid w:val="00EF3328"/>
    <w:rsid w:val="00EF3A93"/>
    <w:rsid w:val="00EF3D57"/>
    <w:rsid w:val="00EF420F"/>
    <w:rsid w:val="00EF427A"/>
    <w:rsid w:val="00EF46D3"/>
    <w:rsid w:val="00EF4792"/>
    <w:rsid w:val="00EF52A8"/>
    <w:rsid w:val="00EF65B5"/>
    <w:rsid w:val="00EF65EB"/>
    <w:rsid w:val="00EF6E02"/>
    <w:rsid w:val="00EF749F"/>
    <w:rsid w:val="00F0088C"/>
    <w:rsid w:val="00F0091F"/>
    <w:rsid w:val="00F01551"/>
    <w:rsid w:val="00F0222B"/>
    <w:rsid w:val="00F028C9"/>
    <w:rsid w:val="00F030FF"/>
    <w:rsid w:val="00F0398F"/>
    <w:rsid w:val="00F04198"/>
    <w:rsid w:val="00F04468"/>
    <w:rsid w:val="00F04645"/>
    <w:rsid w:val="00F04752"/>
    <w:rsid w:val="00F04DD4"/>
    <w:rsid w:val="00F04EC9"/>
    <w:rsid w:val="00F0545B"/>
    <w:rsid w:val="00F0559B"/>
    <w:rsid w:val="00F058E6"/>
    <w:rsid w:val="00F05BE4"/>
    <w:rsid w:val="00F0713C"/>
    <w:rsid w:val="00F100FD"/>
    <w:rsid w:val="00F1191C"/>
    <w:rsid w:val="00F125CE"/>
    <w:rsid w:val="00F1278A"/>
    <w:rsid w:val="00F12D39"/>
    <w:rsid w:val="00F13638"/>
    <w:rsid w:val="00F13AF5"/>
    <w:rsid w:val="00F15011"/>
    <w:rsid w:val="00F1551F"/>
    <w:rsid w:val="00F15B3D"/>
    <w:rsid w:val="00F16DA1"/>
    <w:rsid w:val="00F17A03"/>
    <w:rsid w:val="00F20733"/>
    <w:rsid w:val="00F208A5"/>
    <w:rsid w:val="00F216EE"/>
    <w:rsid w:val="00F21957"/>
    <w:rsid w:val="00F21C52"/>
    <w:rsid w:val="00F21DAC"/>
    <w:rsid w:val="00F21E16"/>
    <w:rsid w:val="00F225A0"/>
    <w:rsid w:val="00F225D4"/>
    <w:rsid w:val="00F22AA7"/>
    <w:rsid w:val="00F23321"/>
    <w:rsid w:val="00F23D76"/>
    <w:rsid w:val="00F23DA5"/>
    <w:rsid w:val="00F2449B"/>
    <w:rsid w:val="00F24C41"/>
    <w:rsid w:val="00F24CE0"/>
    <w:rsid w:val="00F256F6"/>
    <w:rsid w:val="00F25788"/>
    <w:rsid w:val="00F2592D"/>
    <w:rsid w:val="00F25BEB"/>
    <w:rsid w:val="00F25F44"/>
    <w:rsid w:val="00F26C8C"/>
    <w:rsid w:val="00F27324"/>
    <w:rsid w:val="00F27E3C"/>
    <w:rsid w:val="00F3048F"/>
    <w:rsid w:val="00F311AE"/>
    <w:rsid w:val="00F31401"/>
    <w:rsid w:val="00F32350"/>
    <w:rsid w:val="00F324AF"/>
    <w:rsid w:val="00F324CD"/>
    <w:rsid w:val="00F32785"/>
    <w:rsid w:val="00F32BD9"/>
    <w:rsid w:val="00F33090"/>
    <w:rsid w:val="00F33B9F"/>
    <w:rsid w:val="00F35742"/>
    <w:rsid w:val="00F35B0C"/>
    <w:rsid w:val="00F36285"/>
    <w:rsid w:val="00F36561"/>
    <w:rsid w:val="00F36666"/>
    <w:rsid w:val="00F3699E"/>
    <w:rsid w:val="00F375E8"/>
    <w:rsid w:val="00F37933"/>
    <w:rsid w:val="00F37BAE"/>
    <w:rsid w:val="00F37C4F"/>
    <w:rsid w:val="00F404CD"/>
    <w:rsid w:val="00F404F3"/>
    <w:rsid w:val="00F40AA4"/>
    <w:rsid w:val="00F4104A"/>
    <w:rsid w:val="00F41207"/>
    <w:rsid w:val="00F41E33"/>
    <w:rsid w:val="00F42561"/>
    <w:rsid w:val="00F42B78"/>
    <w:rsid w:val="00F42EEC"/>
    <w:rsid w:val="00F43C03"/>
    <w:rsid w:val="00F43C61"/>
    <w:rsid w:val="00F43D60"/>
    <w:rsid w:val="00F4475C"/>
    <w:rsid w:val="00F4647C"/>
    <w:rsid w:val="00F46867"/>
    <w:rsid w:val="00F47370"/>
    <w:rsid w:val="00F4741F"/>
    <w:rsid w:val="00F47483"/>
    <w:rsid w:val="00F47696"/>
    <w:rsid w:val="00F47FD1"/>
    <w:rsid w:val="00F501D5"/>
    <w:rsid w:val="00F510B8"/>
    <w:rsid w:val="00F511D6"/>
    <w:rsid w:val="00F51D9C"/>
    <w:rsid w:val="00F5302D"/>
    <w:rsid w:val="00F53190"/>
    <w:rsid w:val="00F53D71"/>
    <w:rsid w:val="00F5415B"/>
    <w:rsid w:val="00F5427A"/>
    <w:rsid w:val="00F54327"/>
    <w:rsid w:val="00F543F5"/>
    <w:rsid w:val="00F548EC"/>
    <w:rsid w:val="00F54D68"/>
    <w:rsid w:val="00F569B9"/>
    <w:rsid w:val="00F56A41"/>
    <w:rsid w:val="00F56AB8"/>
    <w:rsid w:val="00F56CED"/>
    <w:rsid w:val="00F60095"/>
    <w:rsid w:val="00F6094D"/>
    <w:rsid w:val="00F6192F"/>
    <w:rsid w:val="00F62752"/>
    <w:rsid w:val="00F62AFE"/>
    <w:rsid w:val="00F639F1"/>
    <w:rsid w:val="00F64203"/>
    <w:rsid w:val="00F6475B"/>
    <w:rsid w:val="00F64901"/>
    <w:rsid w:val="00F64994"/>
    <w:rsid w:val="00F64E7D"/>
    <w:rsid w:val="00F64F0D"/>
    <w:rsid w:val="00F6502A"/>
    <w:rsid w:val="00F650B6"/>
    <w:rsid w:val="00F6627E"/>
    <w:rsid w:val="00F66841"/>
    <w:rsid w:val="00F672DE"/>
    <w:rsid w:val="00F67B08"/>
    <w:rsid w:val="00F67B0F"/>
    <w:rsid w:val="00F70349"/>
    <w:rsid w:val="00F70CF0"/>
    <w:rsid w:val="00F70DE9"/>
    <w:rsid w:val="00F710F4"/>
    <w:rsid w:val="00F71505"/>
    <w:rsid w:val="00F71D51"/>
    <w:rsid w:val="00F72393"/>
    <w:rsid w:val="00F724CC"/>
    <w:rsid w:val="00F72CB3"/>
    <w:rsid w:val="00F72F38"/>
    <w:rsid w:val="00F7307A"/>
    <w:rsid w:val="00F73528"/>
    <w:rsid w:val="00F7385D"/>
    <w:rsid w:val="00F7397C"/>
    <w:rsid w:val="00F73F39"/>
    <w:rsid w:val="00F7408A"/>
    <w:rsid w:val="00F74769"/>
    <w:rsid w:val="00F767C9"/>
    <w:rsid w:val="00F768AB"/>
    <w:rsid w:val="00F77400"/>
    <w:rsid w:val="00F77451"/>
    <w:rsid w:val="00F776EF"/>
    <w:rsid w:val="00F801FE"/>
    <w:rsid w:val="00F81300"/>
    <w:rsid w:val="00F81406"/>
    <w:rsid w:val="00F81601"/>
    <w:rsid w:val="00F816E0"/>
    <w:rsid w:val="00F81D11"/>
    <w:rsid w:val="00F82204"/>
    <w:rsid w:val="00F82D8E"/>
    <w:rsid w:val="00F83883"/>
    <w:rsid w:val="00F84D53"/>
    <w:rsid w:val="00F85411"/>
    <w:rsid w:val="00F85829"/>
    <w:rsid w:val="00F85A00"/>
    <w:rsid w:val="00F86660"/>
    <w:rsid w:val="00F86882"/>
    <w:rsid w:val="00F86933"/>
    <w:rsid w:val="00F870ED"/>
    <w:rsid w:val="00F87468"/>
    <w:rsid w:val="00F876A4"/>
    <w:rsid w:val="00F8782B"/>
    <w:rsid w:val="00F903CC"/>
    <w:rsid w:val="00F90B0C"/>
    <w:rsid w:val="00F9113A"/>
    <w:rsid w:val="00F912EC"/>
    <w:rsid w:val="00F92303"/>
    <w:rsid w:val="00F92CBA"/>
    <w:rsid w:val="00F92CC3"/>
    <w:rsid w:val="00F932EC"/>
    <w:rsid w:val="00F9346B"/>
    <w:rsid w:val="00F93C7A"/>
    <w:rsid w:val="00F94553"/>
    <w:rsid w:val="00F949FE"/>
    <w:rsid w:val="00F95085"/>
    <w:rsid w:val="00F958E3"/>
    <w:rsid w:val="00F96539"/>
    <w:rsid w:val="00F965A1"/>
    <w:rsid w:val="00F96770"/>
    <w:rsid w:val="00F97629"/>
    <w:rsid w:val="00F97B91"/>
    <w:rsid w:val="00F97BAA"/>
    <w:rsid w:val="00FA048B"/>
    <w:rsid w:val="00FA1A9A"/>
    <w:rsid w:val="00FA20D8"/>
    <w:rsid w:val="00FA2207"/>
    <w:rsid w:val="00FA2378"/>
    <w:rsid w:val="00FA27B1"/>
    <w:rsid w:val="00FA28FF"/>
    <w:rsid w:val="00FA29E3"/>
    <w:rsid w:val="00FA398A"/>
    <w:rsid w:val="00FA3CCF"/>
    <w:rsid w:val="00FA3DAD"/>
    <w:rsid w:val="00FA50F2"/>
    <w:rsid w:val="00FA529B"/>
    <w:rsid w:val="00FA5375"/>
    <w:rsid w:val="00FA55B2"/>
    <w:rsid w:val="00FA6DF4"/>
    <w:rsid w:val="00FA6FB1"/>
    <w:rsid w:val="00FA7C7D"/>
    <w:rsid w:val="00FA7DF8"/>
    <w:rsid w:val="00FA7F6B"/>
    <w:rsid w:val="00FB02A6"/>
    <w:rsid w:val="00FB0665"/>
    <w:rsid w:val="00FB1618"/>
    <w:rsid w:val="00FB1EED"/>
    <w:rsid w:val="00FB23CA"/>
    <w:rsid w:val="00FB39C9"/>
    <w:rsid w:val="00FB3A57"/>
    <w:rsid w:val="00FB43D6"/>
    <w:rsid w:val="00FB667F"/>
    <w:rsid w:val="00FB73A3"/>
    <w:rsid w:val="00FC0266"/>
    <w:rsid w:val="00FC17BF"/>
    <w:rsid w:val="00FC1CC1"/>
    <w:rsid w:val="00FC1DC5"/>
    <w:rsid w:val="00FC3245"/>
    <w:rsid w:val="00FC3475"/>
    <w:rsid w:val="00FC35A6"/>
    <w:rsid w:val="00FC4405"/>
    <w:rsid w:val="00FC60B4"/>
    <w:rsid w:val="00FC684A"/>
    <w:rsid w:val="00FC6E87"/>
    <w:rsid w:val="00FC7079"/>
    <w:rsid w:val="00FC70B8"/>
    <w:rsid w:val="00FC73A7"/>
    <w:rsid w:val="00FC7881"/>
    <w:rsid w:val="00FC7B9C"/>
    <w:rsid w:val="00FD0327"/>
    <w:rsid w:val="00FD051E"/>
    <w:rsid w:val="00FD16B4"/>
    <w:rsid w:val="00FD1B0A"/>
    <w:rsid w:val="00FD1C1D"/>
    <w:rsid w:val="00FD2421"/>
    <w:rsid w:val="00FD26AA"/>
    <w:rsid w:val="00FD2738"/>
    <w:rsid w:val="00FD2DC2"/>
    <w:rsid w:val="00FD3551"/>
    <w:rsid w:val="00FD455D"/>
    <w:rsid w:val="00FD4ED5"/>
    <w:rsid w:val="00FD4F63"/>
    <w:rsid w:val="00FD5698"/>
    <w:rsid w:val="00FD5EED"/>
    <w:rsid w:val="00FD6610"/>
    <w:rsid w:val="00FD6C7C"/>
    <w:rsid w:val="00FE01CE"/>
    <w:rsid w:val="00FE0544"/>
    <w:rsid w:val="00FE0770"/>
    <w:rsid w:val="00FE0E29"/>
    <w:rsid w:val="00FE170F"/>
    <w:rsid w:val="00FE1CB2"/>
    <w:rsid w:val="00FE1D1A"/>
    <w:rsid w:val="00FE3250"/>
    <w:rsid w:val="00FE333E"/>
    <w:rsid w:val="00FE3D5D"/>
    <w:rsid w:val="00FE562E"/>
    <w:rsid w:val="00FE719C"/>
    <w:rsid w:val="00FE7858"/>
    <w:rsid w:val="00FE7DE5"/>
    <w:rsid w:val="00FE7F5E"/>
    <w:rsid w:val="00FF005B"/>
    <w:rsid w:val="00FF0E2D"/>
    <w:rsid w:val="00FF1491"/>
    <w:rsid w:val="00FF1938"/>
    <w:rsid w:val="00FF1EA2"/>
    <w:rsid w:val="00FF28CF"/>
    <w:rsid w:val="00FF29E9"/>
    <w:rsid w:val="00FF4970"/>
    <w:rsid w:val="00FF4C68"/>
    <w:rsid w:val="00FF4E5D"/>
    <w:rsid w:val="00FF4FF0"/>
    <w:rsid w:val="00FF5CF9"/>
    <w:rsid w:val="00FF5F06"/>
    <w:rsid w:val="00FF638B"/>
    <w:rsid w:val="00FF63FF"/>
    <w:rsid w:val="00FF6655"/>
    <w:rsid w:val="00FF6D39"/>
    <w:rsid w:val="00FF6E40"/>
    <w:rsid w:val="00FF6EE6"/>
    <w:rsid w:val="00FF724F"/>
    <w:rsid w:val="00FF7258"/>
    <w:rsid w:val="00FF7837"/>
    <w:rsid w:val="00FF7994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EF995"/>
  <w15:chartTrackingRefBased/>
  <w15:docId w15:val="{9E5A559A-2641-4236-94A6-DB51AB63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370133"/>
    <w:pPr>
      <w:widowControl w:val="0"/>
      <w:spacing w:after="120"/>
      <w:ind w:firstLine="720"/>
      <w:jc w:val="both"/>
    </w:pPr>
    <w:rPr>
      <w:rFonts w:ascii="Arial" w:eastAsia="Times New Roman" w:hAnsi="Arial"/>
      <w:szCs w:val="24"/>
      <w:lang w:eastAsia="en-US"/>
    </w:rPr>
  </w:style>
  <w:style w:type="paragraph" w:styleId="10">
    <w:name w:val="heading 1"/>
    <w:basedOn w:val="a4"/>
    <w:next w:val="a4"/>
    <w:link w:val="11"/>
    <w:autoRedefine/>
    <w:qFormat/>
    <w:rsid w:val="0055789B"/>
    <w:pPr>
      <w:keepNext/>
      <w:numPr>
        <w:numId w:val="39"/>
      </w:numPr>
      <w:spacing w:before="240" w:after="240" w:line="264" w:lineRule="auto"/>
      <w:jc w:val="left"/>
      <w:outlineLvl w:val="0"/>
    </w:pPr>
    <w:rPr>
      <w:rFonts w:ascii="Times New Roman" w:hAnsi="Times New Roman"/>
      <w:b/>
      <w:bCs/>
      <w:iCs/>
      <w:kern w:val="32"/>
      <w:sz w:val="24"/>
      <w:shd w:val="clear" w:color="auto" w:fill="FFFFFF"/>
    </w:rPr>
  </w:style>
  <w:style w:type="paragraph" w:styleId="2">
    <w:name w:val="heading 2"/>
    <w:basedOn w:val="10"/>
    <w:next w:val="a4"/>
    <w:link w:val="21"/>
    <w:autoRedefine/>
    <w:uiPriority w:val="9"/>
    <w:qFormat/>
    <w:rsid w:val="00677D7B"/>
    <w:pPr>
      <w:numPr>
        <w:ilvl w:val="1"/>
        <w:numId w:val="35"/>
      </w:numPr>
      <w:tabs>
        <w:tab w:val="left" w:pos="1134"/>
      </w:tabs>
      <w:spacing w:before="120" w:after="120"/>
      <w:ind w:left="0" w:firstLine="567"/>
      <w:jc w:val="both"/>
      <w:outlineLvl w:val="1"/>
    </w:pPr>
    <w:rPr>
      <w:b w:val="0"/>
    </w:rPr>
  </w:style>
  <w:style w:type="paragraph" w:styleId="30">
    <w:name w:val="heading 3"/>
    <w:basedOn w:val="2"/>
    <w:next w:val="a4"/>
    <w:link w:val="31"/>
    <w:autoRedefine/>
    <w:qFormat/>
    <w:rsid w:val="000C240D"/>
    <w:pPr>
      <w:numPr>
        <w:ilvl w:val="0"/>
        <w:numId w:val="0"/>
      </w:numPr>
      <w:tabs>
        <w:tab w:val="clear" w:pos="1134"/>
        <w:tab w:val="left" w:pos="1276"/>
      </w:tabs>
      <w:ind w:left="2421" w:hanging="2421"/>
      <w:outlineLvl w:val="2"/>
    </w:pPr>
  </w:style>
  <w:style w:type="paragraph" w:styleId="40">
    <w:name w:val="heading 4"/>
    <w:basedOn w:val="30"/>
    <w:next w:val="a4"/>
    <w:link w:val="41"/>
    <w:autoRedefine/>
    <w:qFormat/>
    <w:rsid w:val="004B7DFA"/>
    <w:pPr>
      <w:numPr>
        <w:ilvl w:val="3"/>
      </w:numPr>
      <w:tabs>
        <w:tab w:val="left" w:pos="1418"/>
      </w:tabs>
      <w:ind w:left="2421" w:firstLine="567"/>
      <w:outlineLvl w:val="3"/>
    </w:pPr>
  </w:style>
  <w:style w:type="paragraph" w:styleId="50">
    <w:name w:val="heading 5"/>
    <w:basedOn w:val="40"/>
    <w:link w:val="51"/>
    <w:qFormat/>
    <w:rsid w:val="007D5FB3"/>
    <w:pPr>
      <w:numPr>
        <w:ilvl w:val="4"/>
        <w:numId w:val="23"/>
      </w:numPr>
      <w:ind w:left="1701" w:hanging="992"/>
      <w:outlineLvl w:val="4"/>
    </w:pPr>
  </w:style>
  <w:style w:type="paragraph" w:styleId="6">
    <w:name w:val="heading 6"/>
    <w:aliases w:val="Gliederung6"/>
    <w:basedOn w:val="10"/>
    <w:next w:val="a4"/>
    <w:link w:val="60"/>
    <w:qFormat/>
    <w:rsid w:val="00D53027"/>
    <w:pPr>
      <w:keepNext w:val="0"/>
      <w:numPr>
        <w:ilvl w:val="5"/>
        <w:numId w:val="21"/>
      </w:numPr>
      <w:spacing w:line="288" w:lineRule="auto"/>
      <w:outlineLvl w:val="5"/>
    </w:pPr>
    <w:rPr>
      <w:rFonts w:ascii="Arial" w:hAnsi="Arial"/>
      <w:b w:val="0"/>
      <w:bCs w:val="0"/>
    </w:rPr>
  </w:style>
  <w:style w:type="paragraph" w:styleId="7">
    <w:name w:val="heading 7"/>
    <w:basedOn w:val="50"/>
    <w:next w:val="a4"/>
    <w:link w:val="70"/>
    <w:qFormat/>
    <w:rsid w:val="007D5FB3"/>
    <w:pPr>
      <w:numPr>
        <w:ilvl w:val="5"/>
      </w:numPr>
      <w:tabs>
        <w:tab w:val="left" w:pos="2127"/>
      </w:tabs>
      <w:ind w:left="2127" w:hanging="1418"/>
      <w:outlineLvl w:val="6"/>
    </w:pPr>
  </w:style>
  <w:style w:type="paragraph" w:styleId="8">
    <w:name w:val="heading 8"/>
    <w:basedOn w:val="10"/>
    <w:next w:val="a4"/>
    <w:link w:val="80"/>
    <w:qFormat/>
    <w:rsid w:val="00D53027"/>
    <w:pPr>
      <w:numPr>
        <w:ilvl w:val="7"/>
        <w:numId w:val="21"/>
      </w:numPr>
      <w:spacing w:after="200" w:line="288" w:lineRule="auto"/>
      <w:outlineLvl w:val="7"/>
    </w:pPr>
    <w:rPr>
      <w:b w:val="0"/>
      <w:bCs w:val="0"/>
    </w:rPr>
  </w:style>
  <w:style w:type="paragraph" w:styleId="9">
    <w:name w:val="heading 9"/>
    <w:basedOn w:val="10"/>
    <w:next w:val="a4"/>
    <w:link w:val="90"/>
    <w:qFormat/>
    <w:rsid w:val="00D53027"/>
    <w:pPr>
      <w:numPr>
        <w:ilvl w:val="8"/>
        <w:numId w:val="21"/>
      </w:numPr>
      <w:spacing w:line="288" w:lineRule="auto"/>
      <w:outlineLvl w:val="8"/>
    </w:pPr>
    <w:rPr>
      <w:b w:val="0"/>
      <w:bCs w:val="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55789B"/>
    <w:rPr>
      <w:rFonts w:ascii="Times New Roman" w:eastAsia="Times New Roman" w:hAnsi="Times New Roman"/>
      <w:b/>
      <w:bCs/>
      <w:iCs/>
      <w:kern w:val="32"/>
      <w:sz w:val="24"/>
      <w:szCs w:val="24"/>
      <w:lang w:eastAsia="en-US"/>
    </w:rPr>
  </w:style>
  <w:style w:type="character" w:customStyle="1" w:styleId="21">
    <w:name w:val="Заголовок 2 Знак"/>
    <w:link w:val="2"/>
    <w:uiPriority w:val="9"/>
    <w:rsid w:val="00677D7B"/>
    <w:rPr>
      <w:rFonts w:ascii="Times New Roman" w:eastAsia="Times New Roman" w:hAnsi="Times New Roman"/>
      <w:bCs/>
      <w:iCs/>
      <w:kern w:val="32"/>
      <w:sz w:val="24"/>
      <w:szCs w:val="24"/>
      <w:lang w:eastAsia="en-US"/>
    </w:rPr>
  </w:style>
  <w:style w:type="character" w:customStyle="1" w:styleId="31">
    <w:name w:val="Заголовок 3 Знак"/>
    <w:link w:val="30"/>
    <w:rsid w:val="000C240D"/>
    <w:rPr>
      <w:rFonts w:ascii="Times New Roman" w:eastAsia="Times New Roman" w:hAnsi="Times New Roman"/>
      <w:bCs/>
      <w:iCs/>
      <w:kern w:val="32"/>
      <w:sz w:val="24"/>
      <w:szCs w:val="24"/>
      <w:lang w:eastAsia="en-US"/>
    </w:rPr>
  </w:style>
  <w:style w:type="character" w:customStyle="1" w:styleId="41">
    <w:name w:val="Заголовок 4 Знак"/>
    <w:link w:val="40"/>
    <w:rsid w:val="004B7DFA"/>
    <w:rPr>
      <w:rFonts w:ascii="Times New Roman" w:eastAsia="Times New Roman" w:hAnsi="Times New Roman"/>
      <w:bCs/>
      <w:iCs/>
      <w:kern w:val="32"/>
      <w:sz w:val="24"/>
      <w:szCs w:val="24"/>
      <w:lang w:eastAsia="en-US"/>
    </w:rPr>
  </w:style>
  <w:style w:type="character" w:customStyle="1" w:styleId="51">
    <w:name w:val="Заголовок 5 Знак"/>
    <w:link w:val="50"/>
    <w:rsid w:val="007D5FB3"/>
    <w:rPr>
      <w:rFonts w:ascii="Times New Roman" w:eastAsia="Times New Roman" w:hAnsi="Times New Roman"/>
      <w:bCs/>
      <w:iCs/>
      <w:kern w:val="32"/>
      <w:sz w:val="24"/>
      <w:szCs w:val="24"/>
      <w:lang w:eastAsia="en-US"/>
    </w:rPr>
  </w:style>
  <w:style w:type="character" w:customStyle="1" w:styleId="60">
    <w:name w:val="Заголовок 6 Знак"/>
    <w:aliases w:val="Gliederung6 Знак"/>
    <w:link w:val="6"/>
    <w:rsid w:val="00D53027"/>
    <w:rPr>
      <w:rFonts w:ascii="Arial" w:eastAsia="Times New Roman" w:hAnsi="Arial"/>
      <w:iCs/>
      <w:kern w:val="32"/>
      <w:sz w:val="24"/>
      <w:szCs w:val="24"/>
      <w:lang w:eastAsia="en-US"/>
    </w:rPr>
  </w:style>
  <w:style w:type="character" w:customStyle="1" w:styleId="70">
    <w:name w:val="Заголовок 7 Знак"/>
    <w:link w:val="7"/>
    <w:rsid w:val="007D5FB3"/>
    <w:rPr>
      <w:rFonts w:ascii="Times New Roman" w:eastAsia="Times New Roman" w:hAnsi="Times New Roman"/>
      <w:bCs/>
      <w:iCs/>
      <w:kern w:val="32"/>
      <w:sz w:val="24"/>
      <w:szCs w:val="24"/>
      <w:lang w:eastAsia="en-US"/>
    </w:rPr>
  </w:style>
  <w:style w:type="character" w:customStyle="1" w:styleId="80">
    <w:name w:val="Заголовок 8 Знак"/>
    <w:link w:val="8"/>
    <w:rsid w:val="00D53027"/>
    <w:rPr>
      <w:rFonts w:ascii="Times New Roman" w:eastAsia="Times New Roman" w:hAnsi="Times New Roman"/>
      <w:iCs/>
      <w:kern w:val="32"/>
      <w:sz w:val="24"/>
      <w:szCs w:val="24"/>
      <w:lang w:eastAsia="en-US"/>
    </w:rPr>
  </w:style>
  <w:style w:type="character" w:customStyle="1" w:styleId="90">
    <w:name w:val="Заголовок 9 Знак"/>
    <w:link w:val="9"/>
    <w:rsid w:val="00D53027"/>
    <w:rPr>
      <w:rFonts w:ascii="Times New Roman" w:eastAsia="Times New Roman" w:hAnsi="Times New Roman"/>
      <w:iCs/>
      <w:kern w:val="32"/>
      <w:sz w:val="24"/>
      <w:szCs w:val="24"/>
      <w:lang w:eastAsia="en-US"/>
    </w:rPr>
  </w:style>
  <w:style w:type="paragraph" w:styleId="a8">
    <w:name w:val="header"/>
    <w:basedOn w:val="a4"/>
    <w:link w:val="a9"/>
    <w:uiPriority w:val="99"/>
    <w:rsid w:val="00D53027"/>
    <w:pPr>
      <w:tabs>
        <w:tab w:val="center" w:pos="4820"/>
        <w:tab w:val="right" w:pos="9639"/>
      </w:tabs>
      <w:spacing w:before="120"/>
      <w:ind w:firstLine="0"/>
      <w:jc w:val="left"/>
    </w:pPr>
    <w:rPr>
      <w:szCs w:val="20"/>
    </w:rPr>
  </w:style>
  <w:style w:type="character" w:customStyle="1" w:styleId="a9">
    <w:name w:val="Верхний колонтитул Знак"/>
    <w:link w:val="a8"/>
    <w:uiPriority w:val="99"/>
    <w:rsid w:val="00D53027"/>
    <w:rPr>
      <w:rFonts w:ascii="Arial" w:eastAsia="Times New Roman" w:hAnsi="Arial" w:cs="Times New Roman"/>
      <w:sz w:val="20"/>
      <w:szCs w:val="20"/>
    </w:rPr>
  </w:style>
  <w:style w:type="paragraph" w:styleId="aa">
    <w:name w:val="footer"/>
    <w:basedOn w:val="a4"/>
    <w:link w:val="ab"/>
    <w:uiPriority w:val="99"/>
    <w:rsid w:val="00D53027"/>
    <w:pPr>
      <w:tabs>
        <w:tab w:val="center" w:pos="4820"/>
        <w:tab w:val="right" w:pos="9639"/>
      </w:tabs>
      <w:spacing w:before="120" w:after="60"/>
      <w:ind w:firstLine="0"/>
      <w:jc w:val="left"/>
    </w:pPr>
    <w:rPr>
      <w:sz w:val="18"/>
      <w:szCs w:val="18"/>
      <w:lang w:val="en-US"/>
    </w:rPr>
  </w:style>
  <w:style w:type="character" w:customStyle="1" w:styleId="ab">
    <w:name w:val="Нижний колонтитул Знак"/>
    <w:link w:val="aa"/>
    <w:uiPriority w:val="99"/>
    <w:rsid w:val="00D53027"/>
    <w:rPr>
      <w:rFonts w:ascii="Arial" w:eastAsia="Times New Roman" w:hAnsi="Arial" w:cs="Times New Roman"/>
      <w:sz w:val="18"/>
      <w:szCs w:val="18"/>
      <w:lang w:val="en-US"/>
    </w:rPr>
  </w:style>
  <w:style w:type="paragraph" w:customStyle="1" w:styleId="company">
    <w:name w:val="company"/>
    <w:basedOn w:val="a4"/>
    <w:rsid w:val="00D53027"/>
    <w:pPr>
      <w:spacing w:after="240"/>
      <w:ind w:firstLine="0"/>
      <w:jc w:val="center"/>
    </w:pPr>
    <w:rPr>
      <w:rFonts w:ascii="Times New Roman Bold" w:hAnsi="Times New Roman Bold"/>
      <w:b/>
      <w:bCs/>
      <w:caps/>
    </w:rPr>
  </w:style>
  <w:style w:type="paragraph" w:customStyle="1" w:styleId="TableText">
    <w:name w:val="TableText"/>
    <w:basedOn w:val="a4"/>
    <w:rsid w:val="00D53027"/>
    <w:pPr>
      <w:spacing w:before="40" w:after="40"/>
      <w:ind w:firstLine="0"/>
      <w:jc w:val="left"/>
    </w:pPr>
    <w:rPr>
      <w:sz w:val="22"/>
      <w:szCs w:val="22"/>
    </w:rPr>
  </w:style>
  <w:style w:type="paragraph" w:customStyle="1" w:styleId="SystemName">
    <w:name w:val="System Name"/>
    <w:basedOn w:val="a4"/>
    <w:next w:val="a4"/>
    <w:rsid w:val="00D53027"/>
    <w:pPr>
      <w:spacing w:before="120"/>
      <w:ind w:firstLine="0"/>
      <w:jc w:val="center"/>
    </w:pPr>
    <w:rPr>
      <w:caps/>
      <w:sz w:val="28"/>
      <w:szCs w:val="28"/>
    </w:rPr>
  </w:style>
  <w:style w:type="paragraph" w:customStyle="1" w:styleId="ProgramName">
    <w:name w:val="Program Name"/>
    <w:basedOn w:val="a4"/>
    <w:next w:val="a4"/>
    <w:rsid w:val="00D53027"/>
    <w:pPr>
      <w:spacing w:before="2000"/>
      <w:ind w:firstLine="0"/>
      <w:jc w:val="center"/>
    </w:pPr>
    <w:rPr>
      <w:caps/>
      <w:sz w:val="28"/>
      <w:szCs w:val="28"/>
    </w:rPr>
  </w:style>
  <w:style w:type="paragraph" w:customStyle="1" w:styleId="DocumentName">
    <w:name w:val="Document Name"/>
    <w:next w:val="a4"/>
    <w:rsid w:val="00D53027"/>
    <w:pPr>
      <w:keepLines/>
      <w:spacing w:before="240" w:after="240" w:line="288" w:lineRule="auto"/>
      <w:jc w:val="center"/>
    </w:pPr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DocumentCode">
    <w:name w:val="Document Code"/>
    <w:next w:val="a4"/>
    <w:rsid w:val="00D53027"/>
    <w:pPr>
      <w:spacing w:before="240" w:after="120" w:line="288" w:lineRule="auto"/>
      <w:jc w:val="center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ac">
    <w:name w:val="page number"/>
    <w:rsid w:val="00D53027"/>
    <w:rPr>
      <w:rFonts w:ascii="Times New Roman" w:hAnsi="Times New Roman" w:cs="Times New Roman"/>
      <w:sz w:val="20"/>
      <w:szCs w:val="20"/>
    </w:rPr>
  </w:style>
  <w:style w:type="paragraph" w:styleId="12">
    <w:name w:val="toc 1"/>
    <w:basedOn w:val="a4"/>
    <w:next w:val="a4"/>
    <w:autoRedefine/>
    <w:uiPriority w:val="39"/>
    <w:qFormat/>
    <w:rsid w:val="00CE20A3"/>
    <w:pPr>
      <w:tabs>
        <w:tab w:val="left" w:pos="1200"/>
        <w:tab w:val="right" w:leader="dot" w:pos="9345"/>
      </w:tabs>
      <w:spacing w:after="0"/>
      <w:ind w:firstLine="0"/>
      <w:jc w:val="left"/>
    </w:pPr>
    <w:rPr>
      <w:rFonts w:ascii="Times New Roman" w:hAnsi="Times New Roman"/>
      <w:b/>
      <w:bCs/>
      <w:noProof/>
      <w:sz w:val="24"/>
      <w:szCs w:val="20"/>
    </w:rPr>
  </w:style>
  <w:style w:type="paragraph" w:styleId="22">
    <w:name w:val="toc 2"/>
    <w:basedOn w:val="a4"/>
    <w:next w:val="a4"/>
    <w:autoRedefine/>
    <w:uiPriority w:val="39"/>
    <w:qFormat/>
    <w:rsid w:val="00072A74"/>
    <w:pPr>
      <w:tabs>
        <w:tab w:val="right" w:leader="dot" w:pos="9345"/>
      </w:tabs>
      <w:spacing w:after="0"/>
      <w:ind w:firstLine="0"/>
      <w:jc w:val="left"/>
    </w:pPr>
    <w:rPr>
      <w:rFonts w:ascii="Times New Roman" w:hAnsi="Times New Roman"/>
      <w:b/>
      <w:sz w:val="24"/>
      <w:szCs w:val="20"/>
    </w:rPr>
  </w:style>
  <w:style w:type="paragraph" w:styleId="32">
    <w:name w:val="toc 3"/>
    <w:basedOn w:val="a4"/>
    <w:next w:val="a4"/>
    <w:autoRedefine/>
    <w:uiPriority w:val="39"/>
    <w:qFormat/>
    <w:rsid w:val="00072A74"/>
    <w:pPr>
      <w:tabs>
        <w:tab w:val="right" w:leader="dot" w:pos="9345"/>
      </w:tabs>
      <w:spacing w:after="0"/>
      <w:ind w:firstLine="0"/>
      <w:jc w:val="left"/>
    </w:pPr>
    <w:rPr>
      <w:rFonts w:ascii="Times New Roman" w:hAnsi="Times New Roman"/>
      <w:iCs/>
      <w:sz w:val="24"/>
      <w:szCs w:val="20"/>
    </w:rPr>
  </w:style>
  <w:style w:type="paragraph" w:styleId="42">
    <w:name w:val="toc 4"/>
    <w:basedOn w:val="a4"/>
    <w:next w:val="a4"/>
    <w:autoRedefine/>
    <w:uiPriority w:val="39"/>
    <w:qFormat/>
    <w:rsid w:val="00072A74"/>
    <w:pPr>
      <w:spacing w:after="0"/>
      <w:ind w:firstLine="0"/>
      <w:jc w:val="left"/>
    </w:pPr>
    <w:rPr>
      <w:rFonts w:ascii="Times New Roman" w:hAnsi="Times New Roman"/>
      <w:sz w:val="24"/>
      <w:szCs w:val="18"/>
    </w:rPr>
  </w:style>
  <w:style w:type="paragraph" w:styleId="52">
    <w:name w:val="toc 5"/>
    <w:basedOn w:val="a4"/>
    <w:next w:val="a4"/>
    <w:autoRedefine/>
    <w:uiPriority w:val="39"/>
    <w:qFormat/>
    <w:rsid w:val="00072A74"/>
    <w:pPr>
      <w:spacing w:after="0"/>
      <w:ind w:firstLine="0"/>
      <w:jc w:val="left"/>
    </w:pPr>
    <w:rPr>
      <w:rFonts w:ascii="Times New Roman" w:hAnsi="Times New Roman"/>
      <w:sz w:val="24"/>
      <w:szCs w:val="18"/>
    </w:rPr>
  </w:style>
  <w:style w:type="paragraph" w:styleId="61">
    <w:name w:val="toc 6"/>
    <w:basedOn w:val="a4"/>
    <w:next w:val="a4"/>
    <w:autoRedefine/>
    <w:uiPriority w:val="39"/>
    <w:rsid w:val="00244720"/>
    <w:pPr>
      <w:spacing w:after="0"/>
      <w:ind w:firstLine="709"/>
      <w:jc w:val="left"/>
    </w:pPr>
    <w:rPr>
      <w:rFonts w:ascii="Times New Roman" w:hAnsi="Times New Roman"/>
      <w:sz w:val="24"/>
      <w:szCs w:val="18"/>
    </w:rPr>
  </w:style>
  <w:style w:type="paragraph" w:styleId="71">
    <w:name w:val="toc 7"/>
    <w:basedOn w:val="a4"/>
    <w:next w:val="a4"/>
    <w:autoRedefine/>
    <w:uiPriority w:val="39"/>
    <w:rsid w:val="00D53027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D53027"/>
    <w:pPr>
      <w:spacing w:after="0"/>
      <w:ind w:left="140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4"/>
    <w:next w:val="a4"/>
    <w:autoRedefine/>
    <w:uiPriority w:val="39"/>
    <w:rsid w:val="00D53027"/>
    <w:pPr>
      <w:spacing w:after="0"/>
      <w:ind w:left="1600"/>
      <w:jc w:val="left"/>
    </w:pPr>
    <w:rPr>
      <w:rFonts w:ascii="Calibri" w:hAnsi="Calibri"/>
      <w:sz w:val="18"/>
      <w:szCs w:val="18"/>
    </w:rPr>
  </w:style>
  <w:style w:type="paragraph" w:styleId="ad">
    <w:name w:val="Document Map"/>
    <w:basedOn w:val="a4"/>
    <w:link w:val="ae"/>
    <w:semiHidden/>
    <w:rsid w:val="00D53027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link w:val="ad"/>
    <w:semiHidden/>
    <w:rsid w:val="00D53027"/>
    <w:rPr>
      <w:rFonts w:ascii="Tahoma" w:eastAsia="Times New Roman" w:hAnsi="Tahoma" w:cs="Tahoma"/>
      <w:sz w:val="20"/>
      <w:szCs w:val="24"/>
      <w:shd w:val="clear" w:color="auto" w:fill="000080"/>
    </w:rPr>
  </w:style>
  <w:style w:type="paragraph" w:customStyle="1" w:styleId="Appendix">
    <w:name w:val="Appendix"/>
    <w:next w:val="a4"/>
    <w:rsid w:val="00D53027"/>
    <w:pPr>
      <w:keepNext/>
      <w:keepLines/>
      <w:pageBreakBefore/>
      <w:numPr>
        <w:numId w:val="5"/>
      </w:numPr>
      <w:suppressAutoHyphens/>
      <w:spacing w:before="360" w:after="24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paragraph" w:customStyle="1" w:styleId="AppHeading1">
    <w:name w:val="App_Heading 1"/>
    <w:basedOn w:val="Appendix"/>
    <w:next w:val="a4"/>
    <w:rsid w:val="00D53027"/>
    <w:pPr>
      <w:pageBreakBefore w:val="0"/>
      <w:numPr>
        <w:ilvl w:val="1"/>
      </w:numPr>
      <w:jc w:val="left"/>
      <w:outlineLvl w:val="1"/>
    </w:pPr>
    <w:rPr>
      <w:caps w:val="0"/>
      <w:sz w:val="28"/>
      <w:szCs w:val="28"/>
    </w:rPr>
  </w:style>
  <w:style w:type="paragraph" w:styleId="20">
    <w:name w:val="List Number 2"/>
    <w:basedOn w:val="a4"/>
    <w:rsid w:val="00D53027"/>
    <w:pPr>
      <w:numPr>
        <w:ilvl w:val="1"/>
        <w:numId w:val="14"/>
      </w:numPr>
    </w:pPr>
  </w:style>
  <w:style w:type="paragraph" w:customStyle="1" w:styleId="Drawing">
    <w:name w:val="Drawing"/>
    <w:basedOn w:val="a4"/>
    <w:next w:val="af"/>
    <w:rsid w:val="00D53027"/>
    <w:pPr>
      <w:keepNext/>
      <w:spacing w:before="360"/>
      <w:ind w:firstLine="0"/>
      <w:jc w:val="center"/>
    </w:pPr>
  </w:style>
  <w:style w:type="paragraph" w:styleId="af">
    <w:name w:val="caption"/>
    <w:aliases w:val="Название таблиц,Рисунок название стить"/>
    <w:basedOn w:val="a4"/>
    <w:next w:val="a4"/>
    <w:link w:val="af0"/>
    <w:uiPriority w:val="35"/>
    <w:qFormat/>
    <w:rsid w:val="002A10C4"/>
    <w:pPr>
      <w:spacing w:before="120" w:after="0" w:line="276" w:lineRule="auto"/>
      <w:ind w:firstLine="0"/>
      <w:jc w:val="center"/>
    </w:pPr>
    <w:rPr>
      <w:rFonts w:ascii="Times New Roman" w:hAnsi="Times New Roman"/>
      <w:b/>
      <w:lang w:val="x-none" w:eastAsia="x-none"/>
    </w:rPr>
  </w:style>
  <w:style w:type="paragraph" w:customStyle="1" w:styleId="Table">
    <w:name w:val="Table"/>
    <w:basedOn w:val="a4"/>
    <w:next w:val="a4"/>
    <w:rsid w:val="00D53027"/>
    <w:pPr>
      <w:tabs>
        <w:tab w:val="num" w:pos="927"/>
      </w:tabs>
      <w:ind w:left="360" w:hanging="360"/>
      <w:jc w:val="left"/>
    </w:pPr>
  </w:style>
  <w:style w:type="paragraph" w:styleId="af1">
    <w:name w:val="Block Text"/>
    <w:basedOn w:val="a4"/>
    <w:rsid w:val="00D53027"/>
    <w:pPr>
      <w:ind w:left="1440" w:right="1440"/>
    </w:pPr>
  </w:style>
  <w:style w:type="paragraph" w:styleId="af2">
    <w:name w:val="Body Text"/>
    <w:basedOn w:val="a4"/>
    <w:link w:val="af3"/>
    <w:rsid w:val="00D53027"/>
  </w:style>
  <w:style w:type="character" w:customStyle="1" w:styleId="af3">
    <w:name w:val="Основной текст Знак"/>
    <w:link w:val="af2"/>
    <w:rsid w:val="00D53027"/>
    <w:rPr>
      <w:rFonts w:ascii="Arial" w:eastAsia="Times New Roman" w:hAnsi="Arial" w:cs="Times New Roman"/>
      <w:sz w:val="20"/>
      <w:szCs w:val="24"/>
    </w:rPr>
  </w:style>
  <w:style w:type="paragraph" w:customStyle="1" w:styleId="BodyTextIndent1">
    <w:name w:val="Body Text Indent1"/>
    <w:basedOn w:val="a4"/>
    <w:rsid w:val="00D53027"/>
    <w:pPr>
      <w:ind w:left="283"/>
    </w:pPr>
  </w:style>
  <w:style w:type="paragraph" w:styleId="23">
    <w:name w:val="Body Text Indent 2"/>
    <w:basedOn w:val="a4"/>
    <w:link w:val="24"/>
    <w:rsid w:val="00D53027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D53027"/>
    <w:rPr>
      <w:rFonts w:ascii="Arial" w:eastAsia="Times New Roman" w:hAnsi="Arial" w:cs="Times New Roman"/>
      <w:sz w:val="20"/>
      <w:szCs w:val="24"/>
    </w:rPr>
  </w:style>
  <w:style w:type="character" w:styleId="af4">
    <w:name w:val="annotation reference"/>
    <w:semiHidden/>
    <w:rsid w:val="00D53027"/>
    <w:rPr>
      <w:sz w:val="16"/>
      <w:szCs w:val="16"/>
    </w:rPr>
  </w:style>
  <w:style w:type="paragraph" w:styleId="af5">
    <w:name w:val="annotation text"/>
    <w:basedOn w:val="a4"/>
    <w:link w:val="af6"/>
    <w:semiHidden/>
    <w:rsid w:val="00D53027"/>
    <w:rPr>
      <w:szCs w:val="20"/>
    </w:rPr>
  </w:style>
  <w:style w:type="character" w:customStyle="1" w:styleId="af6">
    <w:name w:val="Текст примечания Знак"/>
    <w:link w:val="af5"/>
    <w:semiHidden/>
    <w:rsid w:val="00D53027"/>
    <w:rPr>
      <w:rFonts w:ascii="Arial" w:eastAsia="Times New Roman" w:hAnsi="Arial" w:cs="Times New Roman"/>
      <w:sz w:val="20"/>
      <w:szCs w:val="20"/>
    </w:rPr>
  </w:style>
  <w:style w:type="paragraph" w:styleId="af7">
    <w:name w:val="List"/>
    <w:basedOn w:val="a4"/>
    <w:rsid w:val="00D53027"/>
    <w:pPr>
      <w:ind w:left="283" w:hanging="283"/>
    </w:pPr>
  </w:style>
  <w:style w:type="paragraph" w:styleId="af8">
    <w:name w:val="table of figures"/>
    <w:basedOn w:val="a4"/>
    <w:next w:val="a4"/>
    <w:semiHidden/>
    <w:rsid w:val="00D53027"/>
    <w:pPr>
      <w:ind w:left="560" w:hanging="560"/>
      <w:jc w:val="left"/>
    </w:pPr>
    <w:rPr>
      <w:smallCaps/>
      <w:szCs w:val="20"/>
    </w:rPr>
  </w:style>
  <w:style w:type="paragraph" w:customStyle="1" w:styleId="TableofContents">
    <w:name w:val="Table of Contents"/>
    <w:basedOn w:val="10"/>
    <w:next w:val="a4"/>
    <w:rsid w:val="00D53027"/>
    <w:pPr>
      <w:suppressAutoHyphens/>
      <w:spacing w:before="480" w:line="288" w:lineRule="auto"/>
      <w:jc w:val="center"/>
      <w:outlineLvl w:val="9"/>
    </w:pPr>
    <w:rPr>
      <w:sz w:val="28"/>
    </w:rPr>
  </w:style>
  <w:style w:type="paragraph" w:customStyle="1" w:styleId="ENDLIST">
    <w:name w:val="ENDLIST"/>
    <w:basedOn w:val="Confirmationtext"/>
    <w:rsid w:val="00D53027"/>
    <w:pPr>
      <w:pageBreakBefore/>
    </w:pPr>
    <w:rPr>
      <w:caps/>
    </w:rPr>
  </w:style>
  <w:style w:type="paragraph" w:customStyle="1" w:styleId="Confirmationtext">
    <w:name w:val="Confirmation text"/>
    <w:basedOn w:val="a4"/>
    <w:rsid w:val="00D53027"/>
    <w:pPr>
      <w:spacing w:after="0"/>
      <w:ind w:firstLine="0"/>
      <w:jc w:val="center"/>
    </w:pPr>
  </w:style>
  <w:style w:type="paragraph" w:styleId="13">
    <w:name w:val="index 1"/>
    <w:basedOn w:val="a4"/>
    <w:next w:val="a4"/>
    <w:autoRedefine/>
    <w:semiHidden/>
    <w:rsid w:val="00D53027"/>
    <w:pPr>
      <w:ind w:left="280" w:hanging="280"/>
      <w:jc w:val="left"/>
    </w:pPr>
    <w:rPr>
      <w:szCs w:val="20"/>
    </w:rPr>
  </w:style>
  <w:style w:type="paragraph" w:styleId="25">
    <w:name w:val="index 2"/>
    <w:basedOn w:val="a4"/>
    <w:next w:val="a4"/>
    <w:autoRedefine/>
    <w:semiHidden/>
    <w:rsid w:val="00D53027"/>
    <w:pPr>
      <w:ind w:left="560" w:hanging="280"/>
      <w:jc w:val="left"/>
    </w:pPr>
    <w:rPr>
      <w:szCs w:val="20"/>
    </w:rPr>
  </w:style>
  <w:style w:type="paragraph" w:styleId="33">
    <w:name w:val="index 3"/>
    <w:basedOn w:val="a4"/>
    <w:next w:val="a4"/>
    <w:autoRedefine/>
    <w:semiHidden/>
    <w:rsid w:val="00D53027"/>
    <w:pPr>
      <w:ind w:left="840" w:hanging="280"/>
      <w:jc w:val="left"/>
    </w:pPr>
    <w:rPr>
      <w:szCs w:val="20"/>
    </w:rPr>
  </w:style>
  <w:style w:type="paragraph" w:styleId="43">
    <w:name w:val="index 4"/>
    <w:basedOn w:val="a4"/>
    <w:next w:val="a4"/>
    <w:autoRedefine/>
    <w:semiHidden/>
    <w:rsid w:val="00D53027"/>
    <w:pPr>
      <w:ind w:left="1120" w:hanging="280"/>
      <w:jc w:val="left"/>
    </w:pPr>
    <w:rPr>
      <w:szCs w:val="20"/>
    </w:rPr>
  </w:style>
  <w:style w:type="paragraph" w:styleId="53">
    <w:name w:val="index 5"/>
    <w:basedOn w:val="a4"/>
    <w:next w:val="a4"/>
    <w:autoRedefine/>
    <w:semiHidden/>
    <w:rsid w:val="00D53027"/>
    <w:pPr>
      <w:ind w:left="1400" w:hanging="280"/>
      <w:jc w:val="left"/>
    </w:pPr>
    <w:rPr>
      <w:szCs w:val="20"/>
    </w:rPr>
  </w:style>
  <w:style w:type="paragraph" w:styleId="62">
    <w:name w:val="index 6"/>
    <w:basedOn w:val="a4"/>
    <w:next w:val="a4"/>
    <w:autoRedefine/>
    <w:semiHidden/>
    <w:rsid w:val="00D53027"/>
    <w:pPr>
      <w:ind w:left="1680" w:hanging="280"/>
      <w:jc w:val="left"/>
    </w:pPr>
    <w:rPr>
      <w:szCs w:val="20"/>
    </w:rPr>
  </w:style>
  <w:style w:type="paragraph" w:styleId="72">
    <w:name w:val="index 7"/>
    <w:basedOn w:val="a4"/>
    <w:next w:val="a4"/>
    <w:autoRedefine/>
    <w:semiHidden/>
    <w:rsid w:val="00D53027"/>
    <w:pPr>
      <w:ind w:left="1960" w:hanging="280"/>
      <w:jc w:val="left"/>
    </w:pPr>
    <w:rPr>
      <w:szCs w:val="20"/>
    </w:rPr>
  </w:style>
  <w:style w:type="paragraph" w:styleId="82">
    <w:name w:val="index 8"/>
    <w:basedOn w:val="a4"/>
    <w:next w:val="a4"/>
    <w:autoRedefine/>
    <w:semiHidden/>
    <w:rsid w:val="00D53027"/>
    <w:pPr>
      <w:ind w:left="2240" w:hanging="280"/>
      <w:jc w:val="left"/>
    </w:pPr>
    <w:rPr>
      <w:szCs w:val="20"/>
    </w:rPr>
  </w:style>
  <w:style w:type="paragraph" w:styleId="92">
    <w:name w:val="index 9"/>
    <w:basedOn w:val="a4"/>
    <w:next w:val="a4"/>
    <w:autoRedefine/>
    <w:semiHidden/>
    <w:rsid w:val="00D53027"/>
    <w:pPr>
      <w:ind w:left="2520" w:hanging="280"/>
      <w:jc w:val="left"/>
    </w:pPr>
    <w:rPr>
      <w:szCs w:val="20"/>
    </w:rPr>
  </w:style>
  <w:style w:type="paragraph" w:styleId="af9">
    <w:name w:val="index heading"/>
    <w:basedOn w:val="a4"/>
    <w:next w:val="13"/>
    <w:semiHidden/>
    <w:rsid w:val="00D53027"/>
    <w:pPr>
      <w:spacing w:before="120"/>
      <w:jc w:val="left"/>
    </w:pPr>
    <w:rPr>
      <w:b/>
      <w:bCs/>
      <w:i/>
      <w:iCs/>
      <w:szCs w:val="20"/>
    </w:rPr>
  </w:style>
  <w:style w:type="paragraph" w:styleId="34">
    <w:name w:val="Body Text Indent 3"/>
    <w:basedOn w:val="a4"/>
    <w:link w:val="35"/>
    <w:rsid w:val="00D53027"/>
    <w:pPr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D53027"/>
    <w:rPr>
      <w:rFonts w:ascii="Arial" w:eastAsia="Times New Roman" w:hAnsi="Arial" w:cs="Times New Roman"/>
      <w:sz w:val="16"/>
      <w:szCs w:val="16"/>
    </w:rPr>
  </w:style>
  <w:style w:type="paragraph" w:customStyle="1" w:styleId="CommentSubject1">
    <w:name w:val="Comment Subject1"/>
    <w:basedOn w:val="af5"/>
    <w:next w:val="af5"/>
    <w:rsid w:val="00D53027"/>
    <w:rPr>
      <w:b/>
      <w:bCs/>
    </w:rPr>
  </w:style>
  <w:style w:type="paragraph" w:customStyle="1" w:styleId="BalloonText1">
    <w:name w:val="Balloon Text1"/>
    <w:basedOn w:val="a4"/>
    <w:rsid w:val="00D53027"/>
    <w:rPr>
      <w:rFonts w:ascii="Tahoma" w:hAnsi="Tahoma" w:cs="Tahoma"/>
      <w:sz w:val="16"/>
      <w:szCs w:val="16"/>
    </w:rPr>
  </w:style>
  <w:style w:type="paragraph" w:styleId="26">
    <w:name w:val="List Bullet 2"/>
    <w:basedOn w:val="a4"/>
    <w:autoRedefine/>
    <w:rsid w:val="00D53027"/>
    <w:pPr>
      <w:tabs>
        <w:tab w:val="num" w:pos="1435"/>
        <w:tab w:val="num" w:pos="2506"/>
      </w:tabs>
      <w:spacing w:after="60"/>
      <w:ind w:left="1435" w:hanging="358"/>
    </w:pPr>
  </w:style>
  <w:style w:type="character" w:styleId="afa">
    <w:name w:val="FollowedHyperlink"/>
    <w:uiPriority w:val="99"/>
    <w:rsid w:val="00D53027"/>
    <w:rPr>
      <w:color w:val="800080"/>
      <w:u w:val="single"/>
    </w:rPr>
  </w:style>
  <w:style w:type="paragraph" w:styleId="afb">
    <w:name w:val="Normal (Web)"/>
    <w:basedOn w:val="a4"/>
    <w:uiPriority w:val="99"/>
    <w:rsid w:val="00D53027"/>
    <w:pPr>
      <w:spacing w:before="100" w:beforeAutospacing="1" w:after="100" w:afterAutospacing="1"/>
      <w:ind w:firstLine="0"/>
      <w:jc w:val="left"/>
    </w:pPr>
    <w:rPr>
      <w:lang w:eastAsia="ru-RU"/>
    </w:rPr>
  </w:style>
  <w:style w:type="paragraph" w:styleId="a0">
    <w:name w:val="List Bullet"/>
    <w:basedOn w:val="a4"/>
    <w:autoRedefine/>
    <w:rsid w:val="00D53027"/>
    <w:pPr>
      <w:numPr>
        <w:numId w:val="6"/>
      </w:numPr>
      <w:spacing w:after="60"/>
    </w:pPr>
  </w:style>
  <w:style w:type="paragraph" w:styleId="3">
    <w:name w:val="List Bullet 3"/>
    <w:basedOn w:val="a4"/>
    <w:autoRedefine/>
    <w:rsid w:val="00D53027"/>
    <w:pPr>
      <w:numPr>
        <w:numId w:val="2"/>
      </w:numPr>
      <w:tabs>
        <w:tab w:val="clear" w:pos="360"/>
        <w:tab w:val="num" w:pos="1792"/>
      </w:tabs>
      <w:spacing w:after="60"/>
      <w:ind w:left="1792" w:hanging="357"/>
    </w:pPr>
  </w:style>
  <w:style w:type="paragraph" w:styleId="afc">
    <w:name w:val="List Continue"/>
    <w:basedOn w:val="a4"/>
    <w:rsid w:val="00D53027"/>
    <w:pPr>
      <w:spacing w:after="60"/>
      <w:ind w:left="1077" w:firstLine="0"/>
    </w:pPr>
  </w:style>
  <w:style w:type="paragraph" w:styleId="27">
    <w:name w:val="List Continue 2"/>
    <w:basedOn w:val="a4"/>
    <w:rsid w:val="00D53027"/>
    <w:pPr>
      <w:spacing w:after="60"/>
      <w:ind w:left="1435" w:firstLine="0"/>
    </w:pPr>
  </w:style>
  <w:style w:type="paragraph" w:customStyle="1" w:styleId="ListNote">
    <w:name w:val="List Note"/>
    <w:basedOn w:val="a4"/>
    <w:next w:val="a2"/>
    <w:rsid w:val="00D53027"/>
    <w:pPr>
      <w:tabs>
        <w:tab w:val="left" w:pos="2495"/>
      </w:tabs>
      <w:spacing w:after="60"/>
      <w:ind w:left="2495" w:hanging="1418"/>
    </w:pPr>
    <w:rPr>
      <w:szCs w:val="20"/>
    </w:rPr>
  </w:style>
  <w:style w:type="paragraph" w:styleId="a2">
    <w:name w:val="List Number"/>
    <w:basedOn w:val="a4"/>
    <w:rsid w:val="00D53027"/>
    <w:pPr>
      <w:numPr>
        <w:numId w:val="14"/>
      </w:numPr>
      <w:spacing w:after="60"/>
    </w:pPr>
  </w:style>
  <w:style w:type="paragraph" w:customStyle="1" w:styleId="Note">
    <w:name w:val="Note"/>
    <w:basedOn w:val="a4"/>
    <w:next w:val="a4"/>
    <w:rsid w:val="00D53027"/>
    <w:pPr>
      <w:tabs>
        <w:tab w:val="left" w:pos="2126"/>
      </w:tabs>
      <w:ind w:left="2160" w:hanging="1440"/>
    </w:pPr>
    <w:rPr>
      <w:sz w:val="22"/>
      <w:szCs w:val="22"/>
    </w:rPr>
  </w:style>
  <w:style w:type="paragraph" w:styleId="44">
    <w:name w:val="List Bullet 4"/>
    <w:basedOn w:val="a4"/>
    <w:autoRedefine/>
    <w:rsid w:val="00D53027"/>
    <w:pPr>
      <w:tabs>
        <w:tab w:val="num" w:pos="2150"/>
      </w:tabs>
      <w:spacing w:after="40"/>
      <w:ind w:left="2149" w:hanging="357"/>
    </w:pPr>
  </w:style>
  <w:style w:type="paragraph" w:styleId="5">
    <w:name w:val="List Bullet 5"/>
    <w:basedOn w:val="a4"/>
    <w:autoRedefine/>
    <w:rsid w:val="00D53027"/>
    <w:pPr>
      <w:numPr>
        <w:numId w:val="3"/>
      </w:numPr>
      <w:tabs>
        <w:tab w:val="num" w:pos="2506"/>
      </w:tabs>
      <w:spacing w:after="40"/>
      <w:ind w:left="2506"/>
    </w:pPr>
  </w:style>
  <w:style w:type="paragraph" w:styleId="36">
    <w:name w:val="List Continue 3"/>
    <w:basedOn w:val="a4"/>
    <w:rsid w:val="00D53027"/>
    <w:pPr>
      <w:spacing w:after="60"/>
      <w:ind w:left="1792" w:firstLine="0"/>
    </w:pPr>
  </w:style>
  <w:style w:type="paragraph" w:styleId="45">
    <w:name w:val="List Continue 4"/>
    <w:basedOn w:val="a4"/>
    <w:rsid w:val="00D53027"/>
    <w:pPr>
      <w:spacing w:after="40"/>
      <w:ind w:left="2149" w:firstLine="0"/>
    </w:pPr>
  </w:style>
  <w:style w:type="paragraph" w:styleId="54">
    <w:name w:val="List Continue 5"/>
    <w:basedOn w:val="a4"/>
    <w:rsid w:val="00D53027"/>
    <w:pPr>
      <w:spacing w:after="40"/>
      <w:ind w:left="2506" w:firstLine="0"/>
    </w:pPr>
  </w:style>
  <w:style w:type="paragraph" w:customStyle="1" w:styleId="311outline">
    <w:name w:val="3.1.1_outline"/>
    <w:rsid w:val="00D53027"/>
    <w:pPr>
      <w:keepLines/>
      <w:numPr>
        <w:numId w:val="7"/>
      </w:numPr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37">
    <w:name w:val="List Number 3"/>
    <w:basedOn w:val="a2"/>
    <w:rsid w:val="00D53027"/>
    <w:pPr>
      <w:keepLines/>
      <w:numPr>
        <w:numId w:val="0"/>
      </w:numPr>
      <w:tabs>
        <w:tab w:val="num" w:pos="1077"/>
      </w:tabs>
      <w:ind w:firstLine="720"/>
    </w:pPr>
  </w:style>
  <w:style w:type="paragraph" w:styleId="4">
    <w:name w:val="List Number 4"/>
    <w:basedOn w:val="a2"/>
    <w:rsid w:val="00D53027"/>
    <w:pPr>
      <w:keepLines/>
      <w:numPr>
        <w:numId w:val="1"/>
      </w:numPr>
      <w:tabs>
        <w:tab w:val="clear" w:pos="643"/>
        <w:tab w:val="num" w:pos="2149"/>
      </w:tabs>
      <w:ind w:left="2149" w:hanging="357"/>
    </w:pPr>
  </w:style>
  <w:style w:type="paragraph" w:styleId="55">
    <w:name w:val="List Number 5"/>
    <w:basedOn w:val="a2"/>
    <w:rsid w:val="00D53027"/>
    <w:pPr>
      <w:keepLines/>
      <w:numPr>
        <w:numId w:val="0"/>
      </w:numPr>
      <w:tabs>
        <w:tab w:val="num" w:pos="1077"/>
        <w:tab w:val="num" w:pos="2866"/>
      </w:tabs>
      <w:ind w:left="2866" w:firstLine="720"/>
    </w:pPr>
  </w:style>
  <w:style w:type="paragraph" w:styleId="afd">
    <w:name w:val="Normal Indent"/>
    <w:basedOn w:val="a4"/>
    <w:rsid w:val="00D53027"/>
    <w:pPr>
      <w:ind w:left="708"/>
    </w:pPr>
  </w:style>
  <w:style w:type="paragraph" w:styleId="afe">
    <w:name w:val="Body Text Indent"/>
    <w:basedOn w:val="a4"/>
    <w:link w:val="aff"/>
    <w:rsid w:val="00D53027"/>
    <w:pPr>
      <w:spacing w:line="480" w:lineRule="auto"/>
    </w:pPr>
  </w:style>
  <w:style w:type="character" w:customStyle="1" w:styleId="aff">
    <w:name w:val="Основной текст с отступом Знак"/>
    <w:link w:val="afe"/>
    <w:rsid w:val="00D53027"/>
    <w:rPr>
      <w:rFonts w:ascii="Arial" w:eastAsia="Times New Roman" w:hAnsi="Arial" w:cs="Times New Roman"/>
      <w:sz w:val="20"/>
      <w:szCs w:val="24"/>
    </w:rPr>
  </w:style>
  <w:style w:type="paragraph" w:styleId="38">
    <w:name w:val="Body Text 3"/>
    <w:basedOn w:val="a4"/>
    <w:link w:val="39"/>
    <w:rsid w:val="00D53027"/>
    <w:rPr>
      <w:sz w:val="16"/>
      <w:szCs w:val="16"/>
    </w:rPr>
  </w:style>
  <w:style w:type="character" w:customStyle="1" w:styleId="39">
    <w:name w:val="Основной текст 3 Знак"/>
    <w:link w:val="38"/>
    <w:rsid w:val="00D53027"/>
    <w:rPr>
      <w:rFonts w:ascii="Arial" w:eastAsia="Times New Roman" w:hAnsi="Arial" w:cs="Times New Roman"/>
      <w:sz w:val="16"/>
      <w:szCs w:val="16"/>
    </w:rPr>
  </w:style>
  <w:style w:type="paragraph" w:styleId="aff0">
    <w:name w:val="Body Text First Indent"/>
    <w:basedOn w:val="af2"/>
    <w:link w:val="aff1"/>
    <w:rsid w:val="00D53027"/>
    <w:pPr>
      <w:ind w:firstLine="210"/>
    </w:pPr>
  </w:style>
  <w:style w:type="character" w:customStyle="1" w:styleId="aff1">
    <w:name w:val="Красная строка Знак"/>
    <w:link w:val="aff0"/>
    <w:rsid w:val="00D53027"/>
    <w:rPr>
      <w:rFonts w:ascii="Arial" w:eastAsia="Times New Roman" w:hAnsi="Arial" w:cs="Times New Roman"/>
      <w:sz w:val="20"/>
      <w:szCs w:val="24"/>
    </w:rPr>
  </w:style>
  <w:style w:type="paragraph" w:styleId="28">
    <w:name w:val="Body Text First Indent 2"/>
    <w:basedOn w:val="BodyTextIndent1"/>
    <w:link w:val="29"/>
    <w:rsid w:val="00D53027"/>
    <w:pPr>
      <w:ind w:firstLine="210"/>
    </w:pPr>
  </w:style>
  <w:style w:type="character" w:customStyle="1" w:styleId="29">
    <w:name w:val="Красная строка 2 Знак"/>
    <w:link w:val="28"/>
    <w:rsid w:val="00D53027"/>
    <w:rPr>
      <w:rFonts w:ascii="Arial" w:eastAsia="Times New Roman" w:hAnsi="Arial" w:cs="Times New Roman"/>
      <w:sz w:val="20"/>
      <w:szCs w:val="24"/>
    </w:rPr>
  </w:style>
  <w:style w:type="paragraph" w:styleId="aff2">
    <w:name w:val="Closing"/>
    <w:basedOn w:val="a4"/>
    <w:link w:val="aff3"/>
    <w:rsid w:val="00D53027"/>
    <w:pPr>
      <w:ind w:left="4252"/>
    </w:pPr>
  </w:style>
  <w:style w:type="character" w:customStyle="1" w:styleId="aff3">
    <w:name w:val="Прощание Знак"/>
    <w:link w:val="aff2"/>
    <w:rsid w:val="00D53027"/>
    <w:rPr>
      <w:rFonts w:ascii="Arial" w:eastAsia="Times New Roman" w:hAnsi="Arial" w:cs="Times New Roman"/>
      <w:sz w:val="20"/>
      <w:szCs w:val="24"/>
    </w:rPr>
  </w:style>
  <w:style w:type="paragraph" w:styleId="aff4">
    <w:name w:val="Date"/>
    <w:basedOn w:val="a4"/>
    <w:next w:val="a4"/>
    <w:link w:val="aff5"/>
    <w:rsid w:val="00D53027"/>
  </w:style>
  <w:style w:type="character" w:customStyle="1" w:styleId="aff5">
    <w:name w:val="Дата Знак"/>
    <w:link w:val="aff4"/>
    <w:rsid w:val="00D53027"/>
    <w:rPr>
      <w:rFonts w:ascii="Arial" w:eastAsia="Times New Roman" w:hAnsi="Arial" w:cs="Times New Roman"/>
      <w:sz w:val="20"/>
      <w:szCs w:val="24"/>
    </w:rPr>
  </w:style>
  <w:style w:type="paragraph" w:styleId="aff6">
    <w:name w:val="E-mail Signature"/>
    <w:basedOn w:val="a4"/>
    <w:link w:val="aff7"/>
    <w:rsid w:val="00D53027"/>
  </w:style>
  <w:style w:type="character" w:customStyle="1" w:styleId="aff7">
    <w:name w:val="Электронная подпись Знак"/>
    <w:link w:val="aff6"/>
    <w:rsid w:val="00D53027"/>
    <w:rPr>
      <w:rFonts w:ascii="Arial" w:eastAsia="Times New Roman" w:hAnsi="Arial" w:cs="Times New Roman"/>
      <w:sz w:val="20"/>
      <w:szCs w:val="24"/>
    </w:rPr>
  </w:style>
  <w:style w:type="character" w:styleId="aff8">
    <w:name w:val="Emphasis"/>
    <w:uiPriority w:val="20"/>
    <w:qFormat/>
    <w:rsid w:val="00D53027"/>
    <w:rPr>
      <w:i/>
      <w:iCs/>
    </w:rPr>
  </w:style>
  <w:style w:type="character" w:styleId="aff9">
    <w:name w:val="endnote reference"/>
    <w:semiHidden/>
    <w:rsid w:val="00D53027"/>
    <w:rPr>
      <w:rFonts w:ascii="Times New Roman" w:hAnsi="Times New Roman" w:cs="Times New Roman"/>
      <w:sz w:val="22"/>
      <w:szCs w:val="22"/>
      <w:vertAlign w:val="superscript"/>
      <w:lang w:val="ru-RU" w:eastAsia="x-none"/>
    </w:rPr>
  </w:style>
  <w:style w:type="paragraph" w:styleId="affa">
    <w:name w:val="endnote text"/>
    <w:basedOn w:val="a4"/>
    <w:link w:val="affb"/>
    <w:semiHidden/>
    <w:rsid w:val="00D53027"/>
    <w:pPr>
      <w:spacing w:after="60"/>
    </w:pPr>
    <w:rPr>
      <w:szCs w:val="20"/>
    </w:rPr>
  </w:style>
  <w:style w:type="character" w:customStyle="1" w:styleId="affb">
    <w:name w:val="Текст концевой сноски Знак"/>
    <w:link w:val="affa"/>
    <w:semiHidden/>
    <w:rsid w:val="00D53027"/>
    <w:rPr>
      <w:rFonts w:ascii="Arial" w:eastAsia="Times New Roman" w:hAnsi="Arial" w:cs="Times New Roman"/>
      <w:sz w:val="20"/>
      <w:szCs w:val="20"/>
    </w:rPr>
  </w:style>
  <w:style w:type="paragraph" w:styleId="affc">
    <w:name w:val="envelope address"/>
    <w:basedOn w:val="a4"/>
    <w:rsid w:val="00D53027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2a">
    <w:name w:val="envelope return"/>
    <w:basedOn w:val="a4"/>
    <w:rsid w:val="00D53027"/>
    <w:rPr>
      <w:rFonts w:cs="Arial"/>
      <w:szCs w:val="20"/>
    </w:rPr>
  </w:style>
  <w:style w:type="character" w:styleId="affd">
    <w:name w:val="footnote reference"/>
    <w:semiHidden/>
    <w:rsid w:val="00D53027"/>
    <w:rPr>
      <w:rFonts w:ascii="Times New Roman" w:hAnsi="Times New Roman" w:cs="Times New Roman"/>
      <w:sz w:val="22"/>
      <w:szCs w:val="22"/>
      <w:vertAlign w:val="superscript"/>
    </w:rPr>
  </w:style>
  <w:style w:type="paragraph" w:styleId="affe">
    <w:name w:val="footnote text"/>
    <w:basedOn w:val="a4"/>
    <w:link w:val="afff"/>
    <w:semiHidden/>
    <w:rsid w:val="00D53027"/>
    <w:pPr>
      <w:spacing w:after="60"/>
    </w:pPr>
    <w:rPr>
      <w:szCs w:val="20"/>
    </w:rPr>
  </w:style>
  <w:style w:type="character" w:customStyle="1" w:styleId="afff">
    <w:name w:val="Текст сноски Знак"/>
    <w:link w:val="affe"/>
    <w:semiHidden/>
    <w:rsid w:val="00D53027"/>
    <w:rPr>
      <w:rFonts w:ascii="Arial" w:eastAsia="Times New Roman" w:hAnsi="Arial" w:cs="Times New Roman"/>
      <w:sz w:val="20"/>
      <w:szCs w:val="20"/>
    </w:rPr>
  </w:style>
  <w:style w:type="character" w:styleId="HTML">
    <w:name w:val="HTML Acronym"/>
    <w:basedOn w:val="a5"/>
    <w:rsid w:val="00D53027"/>
  </w:style>
  <w:style w:type="paragraph" w:styleId="HTML0">
    <w:name w:val="HTML Address"/>
    <w:basedOn w:val="a4"/>
    <w:link w:val="HTML1"/>
    <w:rsid w:val="00D53027"/>
    <w:rPr>
      <w:i/>
      <w:iCs/>
    </w:rPr>
  </w:style>
  <w:style w:type="character" w:customStyle="1" w:styleId="HTML1">
    <w:name w:val="Адрес HTML Знак"/>
    <w:link w:val="HTML0"/>
    <w:rsid w:val="00D53027"/>
    <w:rPr>
      <w:rFonts w:ascii="Arial" w:eastAsia="Times New Roman" w:hAnsi="Arial" w:cs="Times New Roman"/>
      <w:i/>
      <w:iCs/>
      <w:sz w:val="20"/>
      <w:szCs w:val="24"/>
    </w:rPr>
  </w:style>
  <w:style w:type="character" w:styleId="HTML2">
    <w:name w:val="HTML Cite"/>
    <w:rsid w:val="00D53027"/>
    <w:rPr>
      <w:i/>
      <w:iCs/>
    </w:rPr>
  </w:style>
  <w:style w:type="character" w:styleId="HTML3">
    <w:name w:val="HTML Code"/>
    <w:rsid w:val="00D53027"/>
    <w:rPr>
      <w:rFonts w:ascii="Courier New" w:hAnsi="Courier New" w:cs="Courier New"/>
      <w:sz w:val="20"/>
      <w:szCs w:val="20"/>
    </w:rPr>
  </w:style>
  <w:style w:type="character" w:styleId="HTML4">
    <w:name w:val="HTML Definition"/>
    <w:rsid w:val="00D53027"/>
    <w:rPr>
      <w:i/>
      <w:iCs/>
    </w:rPr>
  </w:style>
  <w:style w:type="character" w:styleId="HTML5">
    <w:name w:val="HTML Keyboard"/>
    <w:rsid w:val="00D53027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4"/>
    <w:link w:val="HTML7"/>
    <w:rsid w:val="00D53027"/>
    <w:rPr>
      <w:rFonts w:ascii="Courier New" w:hAnsi="Courier New" w:cs="Courier New"/>
      <w:szCs w:val="20"/>
    </w:rPr>
  </w:style>
  <w:style w:type="character" w:customStyle="1" w:styleId="HTML7">
    <w:name w:val="Стандартный HTML Знак"/>
    <w:link w:val="HTML6"/>
    <w:rsid w:val="00D53027"/>
    <w:rPr>
      <w:rFonts w:ascii="Courier New" w:eastAsia="Times New Roman" w:hAnsi="Courier New" w:cs="Courier New"/>
      <w:sz w:val="20"/>
      <w:szCs w:val="20"/>
    </w:rPr>
  </w:style>
  <w:style w:type="character" w:styleId="HTML8">
    <w:name w:val="HTML Sample"/>
    <w:rsid w:val="00D53027"/>
    <w:rPr>
      <w:rFonts w:ascii="Courier New" w:hAnsi="Courier New" w:cs="Courier New"/>
    </w:rPr>
  </w:style>
  <w:style w:type="character" w:styleId="HTML9">
    <w:name w:val="HTML Typewriter"/>
    <w:rsid w:val="00D53027"/>
    <w:rPr>
      <w:rFonts w:ascii="Courier New" w:hAnsi="Courier New" w:cs="Courier New"/>
      <w:sz w:val="20"/>
      <w:szCs w:val="20"/>
    </w:rPr>
  </w:style>
  <w:style w:type="character" w:styleId="HTMLa">
    <w:name w:val="HTML Variable"/>
    <w:rsid w:val="00D53027"/>
    <w:rPr>
      <w:i/>
      <w:iCs/>
    </w:rPr>
  </w:style>
  <w:style w:type="character" w:styleId="afff0">
    <w:name w:val="Hyperlink"/>
    <w:uiPriority w:val="99"/>
    <w:rsid w:val="00D53027"/>
    <w:rPr>
      <w:color w:val="0000FF"/>
      <w:u w:val="single"/>
    </w:rPr>
  </w:style>
  <w:style w:type="character" w:styleId="afff1">
    <w:name w:val="line number"/>
    <w:basedOn w:val="a5"/>
    <w:rsid w:val="00D53027"/>
  </w:style>
  <w:style w:type="paragraph" w:styleId="afff2">
    <w:name w:val="Message Header"/>
    <w:basedOn w:val="a4"/>
    <w:link w:val="afff3"/>
    <w:rsid w:val="00D530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character" w:customStyle="1" w:styleId="afff3">
    <w:name w:val="Шапка Знак"/>
    <w:link w:val="afff2"/>
    <w:rsid w:val="00D53027"/>
    <w:rPr>
      <w:rFonts w:ascii="Arial" w:eastAsia="Times New Roman" w:hAnsi="Arial" w:cs="Arial"/>
      <w:sz w:val="20"/>
      <w:szCs w:val="24"/>
      <w:shd w:val="pct20" w:color="auto" w:fill="auto"/>
    </w:rPr>
  </w:style>
  <w:style w:type="paragraph" w:styleId="afff4">
    <w:name w:val="Plain Text"/>
    <w:basedOn w:val="a4"/>
    <w:link w:val="afff5"/>
    <w:rsid w:val="00D53027"/>
    <w:rPr>
      <w:rFonts w:ascii="Courier New" w:hAnsi="Courier New" w:cs="Courier New"/>
      <w:szCs w:val="20"/>
    </w:rPr>
  </w:style>
  <w:style w:type="character" w:customStyle="1" w:styleId="afff5">
    <w:name w:val="Текст Знак"/>
    <w:link w:val="afff4"/>
    <w:rsid w:val="00D53027"/>
    <w:rPr>
      <w:rFonts w:ascii="Courier New" w:eastAsia="Times New Roman" w:hAnsi="Courier New" w:cs="Courier New"/>
      <w:sz w:val="20"/>
      <w:szCs w:val="20"/>
    </w:rPr>
  </w:style>
  <w:style w:type="paragraph" w:styleId="afff6">
    <w:name w:val="Salutation"/>
    <w:basedOn w:val="a4"/>
    <w:next w:val="a4"/>
    <w:link w:val="afff7"/>
    <w:rsid w:val="00D53027"/>
  </w:style>
  <w:style w:type="character" w:customStyle="1" w:styleId="afff7">
    <w:name w:val="Приветствие Знак"/>
    <w:link w:val="afff6"/>
    <w:rsid w:val="00D53027"/>
    <w:rPr>
      <w:rFonts w:ascii="Arial" w:eastAsia="Times New Roman" w:hAnsi="Arial" w:cs="Times New Roman"/>
      <w:sz w:val="20"/>
      <w:szCs w:val="24"/>
    </w:rPr>
  </w:style>
  <w:style w:type="paragraph" w:styleId="afff8">
    <w:name w:val="Signature"/>
    <w:basedOn w:val="a4"/>
    <w:link w:val="afff9"/>
    <w:rsid w:val="00D53027"/>
    <w:pPr>
      <w:ind w:left="4252"/>
    </w:pPr>
  </w:style>
  <w:style w:type="character" w:customStyle="1" w:styleId="afff9">
    <w:name w:val="Подпись Знак"/>
    <w:link w:val="afff8"/>
    <w:rsid w:val="00D53027"/>
    <w:rPr>
      <w:rFonts w:ascii="Arial" w:eastAsia="Times New Roman" w:hAnsi="Arial" w:cs="Times New Roman"/>
      <w:sz w:val="20"/>
      <w:szCs w:val="24"/>
    </w:rPr>
  </w:style>
  <w:style w:type="character" w:styleId="afffa">
    <w:name w:val="Strong"/>
    <w:uiPriority w:val="22"/>
    <w:qFormat/>
    <w:rsid w:val="00D53027"/>
    <w:rPr>
      <w:b/>
      <w:bCs/>
    </w:rPr>
  </w:style>
  <w:style w:type="paragraph" w:customStyle="1" w:styleId="14">
    <w:name w:val="Название1"/>
    <w:basedOn w:val="a4"/>
    <w:link w:val="afffb"/>
    <w:qFormat/>
    <w:rsid w:val="00D53027"/>
    <w:pPr>
      <w:spacing w:before="3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fffb">
    <w:name w:val="Название Знак"/>
    <w:link w:val="14"/>
    <w:rsid w:val="00D53027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ffc">
    <w:name w:val="Note Heading"/>
    <w:basedOn w:val="a4"/>
    <w:next w:val="a4"/>
    <w:link w:val="afffd"/>
    <w:rsid w:val="00D53027"/>
  </w:style>
  <w:style w:type="character" w:customStyle="1" w:styleId="afffd">
    <w:name w:val="Заголовок записки Знак"/>
    <w:link w:val="afffc"/>
    <w:rsid w:val="00D53027"/>
    <w:rPr>
      <w:rFonts w:ascii="Arial" w:eastAsia="Times New Roman" w:hAnsi="Arial" w:cs="Times New Roman"/>
      <w:sz w:val="20"/>
      <w:szCs w:val="24"/>
    </w:rPr>
  </w:style>
  <w:style w:type="paragraph" w:customStyle="1" w:styleId="TableListBullet">
    <w:name w:val="Table List Bullet"/>
    <w:rsid w:val="00D53027"/>
    <w:pPr>
      <w:keepLines/>
      <w:tabs>
        <w:tab w:val="num" w:pos="470"/>
      </w:tabs>
      <w:spacing w:after="40" w:line="288" w:lineRule="auto"/>
      <w:ind w:left="470" w:hanging="357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rsid w:val="00D53027"/>
    <w:pPr>
      <w:numPr>
        <w:numId w:val="4"/>
      </w:numPr>
      <w:tabs>
        <w:tab w:val="left" w:pos="567"/>
        <w:tab w:val="num" w:pos="828"/>
      </w:tabs>
      <w:ind w:left="828" w:hanging="357"/>
    </w:pPr>
    <w:rPr>
      <w:rFonts w:eastAsia="Batang"/>
    </w:rPr>
  </w:style>
  <w:style w:type="paragraph" w:customStyle="1" w:styleId="Confirmation">
    <w:name w:val="Confirmation"/>
    <w:rsid w:val="00D53027"/>
    <w:pPr>
      <w:keepNext/>
      <w:spacing w:before="120" w:after="12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en-US"/>
    </w:rPr>
  </w:style>
  <w:style w:type="paragraph" w:customStyle="1" w:styleId="TableText0">
    <w:name w:val="Table Text"/>
    <w:rsid w:val="00D53027"/>
    <w:pPr>
      <w:keepLines/>
      <w:spacing w:before="40" w:after="40" w:line="288" w:lineRule="auto"/>
    </w:pPr>
    <w:rPr>
      <w:rFonts w:ascii="Times New Roman" w:eastAsia="Times New Roman" w:hAnsi="Times New Roman"/>
      <w:sz w:val="22"/>
      <w:szCs w:val="22"/>
    </w:rPr>
  </w:style>
  <w:style w:type="paragraph" w:customStyle="1" w:styleId="TableHeading">
    <w:name w:val="TableHeading"/>
    <w:basedOn w:val="TableText"/>
    <w:next w:val="TableText0"/>
    <w:rsid w:val="00D53027"/>
    <w:pPr>
      <w:spacing w:before="60" w:after="60"/>
      <w:jc w:val="center"/>
    </w:pPr>
    <w:rPr>
      <w:b/>
      <w:bCs/>
    </w:rPr>
  </w:style>
  <w:style w:type="paragraph" w:styleId="2b">
    <w:name w:val="List 2"/>
    <w:basedOn w:val="a4"/>
    <w:rsid w:val="00D53027"/>
    <w:pPr>
      <w:ind w:left="566" w:hanging="283"/>
    </w:pPr>
  </w:style>
  <w:style w:type="paragraph" w:styleId="3a">
    <w:name w:val="List 3"/>
    <w:basedOn w:val="a4"/>
    <w:rsid w:val="00D53027"/>
    <w:pPr>
      <w:ind w:left="849" w:hanging="283"/>
    </w:pPr>
  </w:style>
  <w:style w:type="paragraph" w:styleId="46">
    <w:name w:val="List 4"/>
    <w:basedOn w:val="a4"/>
    <w:rsid w:val="00D53027"/>
    <w:pPr>
      <w:ind w:left="1132" w:hanging="283"/>
    </w:pPr>
  </w:style>
  <w:style w:type="paragraph" w:styleId="56">
    <w:name w:val="List 5"/>
    <w:basedOn w:val="a4"/>
    <w:rsid w:val="00D53027"/>
    <w:pPr>
      <w:ind w:left="1415" w:hanging="283"/>
    </w:pPr>
  </w:style>
  <w:style w:type="paragraph" w:customStyle="1" w:styleId="TableListNumber">
    <w:name w:val="Table List Number"/>
    <w:rsid w:val="00D53027"/>
    <w:pPr>
      <w:keepLines/>
      <w:framePr w:hSpace="180" w:wrap="auto" w:hAnchor="margin" w:x="576" w:y="541"/>
      <w:spacing w:before="40" w:after="40" w:line="288" w:lineRule="auto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AppHeading2">
    <w:name w:val="App_Heading 2"/>
    <w:basedOn w:val="Appendix"/>
    <w:next w:val="a4"/>
    <w:rsid w:val="00D53027"/>
    <w:pPr>
      <w:pageBreakBefore w:val="0"/>
      <w:numPr>
        <w:numId w:val="0"/>
      </w:numPr>
      <w:tabs>
        <w:tab w:val="num" w:pos="1418"/>
      </w:tabs>
      <w:ind w:firstLine="720"/>
      <w:jc w:val="left"/>
      <w:outlineLvl w:val="2"/>
    </w:pPr>
    <w:rPr>
      <w:caps w:val="0"/>
      <w:sz w:val="28"/>
      <w:szCs w:val="28"/>
    </w:rPr>
  </w:style>
  <w:style w:type="paragraph" w:customStyle="1" w:styleId="AppHeading3">
    <w:name w:val="App_Heading 3"/>
    <w:basedOn w:val="Appendix"/>
    <w:next w:val="a4"/>
    <w:rsid w:val="00D53027"/>
    <w:pPr>
      <w:pageBreakBefore w:val="0"/>
      <w:numPr>
        <w:numId w:val="0"/>
      </w:numPr>
      <w:tabs>
        <w:tab w:val="num" w:pos="1588"/>
      </w:tabs>
      <w:spacing w:before="240" w:after="200"/>
      <w:ind w:firstLine="720"/>
      <w:jc w:val="left"/>
      <w:outlineLvl w:val="3"/>
    </w:pPr>
    <w:rPr>
      <w:caps w:val="0"/>
      <w:sz w:val="26"/>
      <w:szCs w:val="26"/>
    </w:rPr>
  </w:style>
  <w:style w:type="paragraph" w:customStyle="1" w:styleId="AppHeading4">
    <w:name w:val="App_Heading 4"/>
    <w:basedOn w:val="Appendix"/>
    <w:next w:val="a4"/>
    <w:rsid w:val="00D53027"/>
    <w:pPr>
      <w:pageBreakBefore w:val="0"/>
      <w:numPr>
        <w:numId w:val="0"/>
      </w:numPr>
      <w:tabs>
        <w:tab w:val="num" w:pos="1701"/>
      </w:tabs>
      <w:spacing w:before="240" w:after="200"/>
      <w:ind w:firstLine="720"/>
      <w:jc w:val="left"/>
      <w:outlineLvl w:val="4"/>
    </w:pPr>
    <w:rPr>
      <w:caps w:val="0"/>
      <w:sz w:val="24"/>
      <w:szCs w:val="24"/>
    </w:rPr>
  </w:style>
  <w:style w:type="paragraph" w:customStyle="1" w:styleId="312outline">
    <w:name w:val="3.1.2_outline"/>
    <w:rsid w:val="00D53027"/>
    <w:pPr>
      <w:keepLines/>
      <w:numPr>
        <w:numId w:val="8"/>
      </w:numPr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21outline">
    <w:name w:val="3.2.1_outline"/>
    <w:rsid w:val="00D53027"/>
    <w:pPr>
      <w:keepLines/>
      <w:numPr>
        <w:ilvl w:val="3"/>
        <w:numId w:val="9"/>
      </w:numPr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22outline">
    <w:name w:val="3.2.2_outline"/>
    <w:rsid w:val="00D53027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31outline">
    <w:name w:val="3.3.1_outline"/>
    <w:rsid w:val="00D53027"/>
    <w:pPr>
      <w:keepLines/>
      <w:numPr>
        <w:numId w:val="10"/>
      </w:numPr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Comment">
    <w:name w:val="Comment"/>
    <w:rsid w:val="00D53027"/>
    <w:rPr>
      <w:color w:val="0000FF"/>
    </w:rPr>
  </w:style>
  <w:style w:type="paragraph" w:customStyle="1" w:styleId="ShortSystemName">
    <w:name w:val="Short System Name"/>
    <w:next w:val="a4"/>
    <w:rsid w:val="00D53027"/>
    <w:pPr>
      <w:spacing w:before="120" w:after="120"/>
      <w:jc w:val="center"/>
    </w:pPr>
    <w:rPr>
      <w:rFonts w:ascii="Times New Roman" w:eastAsia="Times New Roman" w:hAnsi="Times New Roman"/>
      <w:caps/>
      <w:sz w:val="28"/>
      <w:szCs w:val="24"/>
      <w:lang w:eastAsia="en-US"/>
    </w:rPr>
  </w:style>
  <w:style w:type="paragraph" w:customStyle="1" w:styleId="332outline">
    <w:name w:val="3.3.2_outline"/>
    <w:rsid w:val="00D53027"/>
    <w:pPr>
      <w:keepLines/>
      <w:numPr>
        <w:ilvl w:val="3"/>
        <w:numId w:val="11"/>
      </w:numPr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33outline">
    <w:name w:val="3.3.3_outline"/>
    <w:rsid w:val="00D53027"/>
    <w:pPr>
      <w:keepLines/>
      <w:numPr>
        <w:ilvl w:val="3"/>
        <w:numId w:val="12"/>
      </w:numPr>
      <w:spacing w:after="12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34outline">
    <w:name w:val="3.3.4_outline"/>
    <w:rsid w:val="00D53027"/>
    <w:pPr>
      <w:keepLines/>
      <w:numPr>
        <w:ilvl w:val="3"/>
        <w:numId w:val="13"/>
      </w:numPr>
      <w:spacing w:after="120" w:line="288" w:lineRule="auto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6outline">
    <w:name w:val="6_outline"/>
    <w:rsid w:val="00D53027"/>
    <w:pPr>
      <w:keepLines/>
      <w:tabs>
        <w:tab w:val="num" w:pos="1440"/>
      </w:tabs>
      <w:spacing w:after="120" w:line="288" w:lineRule="auto"/>
      <w:ind w:left="1440" w:firstLine="7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Caption">
    <w:name w:val="Table_Caption"/>
    <w:basedOn w:val="a4"/>
    <w:next w:val="a4"/>
    <w:rsid w:val="00D53027"/>
    <w:pPr>
      <w:keepNext/>
      <w:spacing w:before="360" w:after="240"/>
      <w:ind w:left="2013" w:hanging="1293"/>
      <w:jc w:val="left"/>
    </w:pPr>
    <w:rPr>
      <w:lang w:val="en-US"/>
    </w:rPr>
  </w:style>
  <w:style w:type="paragraph" w:customStyle="1" w:styleId="a">
    <w:name w:val="Список марк."/>
    <w:basedOn w:val="a4"/>
    <w:rsid w:val="00D53027"/>
    <w:pPr>
      <w:keepNext/>
      <w:numPr>
        <w:numId w:val="15"/>
      </w:numPr>
      <w:spacing w:after="0" w:line="360" w:lineRule="auto"/>
      <w:ind w:left="360" w:hanging="360"/>
    </w:pPr>
    <w:rPr>
      <w:rFonts w:cs="Arial"/>
    </w:rPr>
  </w:style>
  <w:style w:type="paragraph" w:customStyle="1" w:styleId="afffe">
    <w:name w:val="ОС"/>
    <w:basedOn w:val="a4"/>
    <w:rsid w:val="00D53027"/>
    <w:pPr>
      <w:spacing w:after="60" w:line="360" w:lineRule="auto"/>
      <w:ind w:firstLine="567"/>
    </w:pPr>
    <w:rPr>
      <w:lang w:eastAsia="ru-RU"/>
    </w:rPr>
  </w:style>
  <w:style w:type="paragraph" w:customStyle="1" w:styleId="affff">
    <w:name w:val="Текст в таблице"/>
    <w:basedOn w:val="a4"/>
    <w:rsid w:val="00D53027"/>
    <w:pPr>
      <w:spacing w:before="40" w:after="40" w:line="360" w:lineRule="auto"/>
      <w:ind w:firstLine="0"/>
      <w:jc w:val="left"/>
    </w:pPr>
    <w:rPr>
      <w:noProof/>
      <w:sz w:val="22"/>
      <w:szCs w:val="22"/>
      <w:lang w:val="en-US"/>
    </w:rPr>
  </w:style>
  <w:style w:type="character" w:customStyle="1" w:styleId="CharChar">
    <w:name w:val="Char Char"/>
    <w:rsid w:val="00D53027"/>
    <w:rPr>
      <w:sz w:val="24"/>
      <w:szCs w:val="24"/>
      <w:lang w:val="ru-RU" w:eastAsia="en-US"/>
    </w:rPr>
  </w:style>
  <w:style w:type="paragraph" w:styleId="affff0">
    <w:name w:val="Balloon Text"/>
    <w:basedOn w:val="a4"/>
    <w:link w:val="affff1"/>
    <w:rsid w:val="00D53027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link w:val="affff0"/>
    <w:rsid w:val="00D53027"/>
    <w:rPr>
      <w:rFonts w:ascii="Tahoma" w:eastAsia="Times New Roman" w:hAnsi="Tahoma" w:cs="Tahoma"/>
      <w:sz w:val="16"/>
      <w:szCs w:val="16"/>
    </w:rPr>
  </w:style>
  <w:style w:type="paragraph" w:customStyle="1" w:styleId="15">
    <w:name w:val="Тема примечания1"/>
    <w:basedOn w:val="af5"/>
    <w:next w:val="af5"/>
    <w:rsid w:val="00D53027"/>
    <w:rPr>
      <w:b/>
      <w:bCs/>
    </w:rPr>
  </w:style>
  <w:style w:type="character" w:customStyle="1" w:styleId="affff2">
    <w:name w:val="Знак Знак"/>
    <w:rsid w:val="00D53027"/>
    <w:rPr>
      <w:sz w:val="24"/>
      <w:szCs w:val="24"/>
      <w:lang w:val="ru-RU" w:eastAsia="en-US"/>
    </w:rPr>
  </w:style>
  <w:style w:type="character" w:customStyle="1" w:styleId="16">
    <w:name w:val="Знак Знак1"/>
    <w:rsid w:val="00D53027"/>
    <w:rPr>
      <w:b/>
      <w:bCs/>
      <w:kern w:val="32"/>
      <w:sz w:val="28"/>
      <w:szCs w:val="28"/>
      <w:lang w:val="ru-RU" w:eastAsia="en-US"/>
    </w:rPr>
  </w:style>
  <w:style w:type="character" w:customStyle="1" w:styleId="2c">
    <w:name w:val="Знак Знак2"/>
    <w:rsid w:val="00D53027"/>
    <w:rPr>
      <w:sz w:val="24"/>
      <w:szCs w:val="24"/>
      <w:lang w:val="ru-RU" w:eastAsia="en-US"/>
    </w:rPr>
  </w:style>
  <w:style w:type="character" w:customStyle="1" w:styleId="110">
    <w:name w:val="Знак Знак11"/>
    <w:rsid w:val="00D53027"/>
    <w:rPr>
      <w:b/>
      <w:bCs/>
      <w:kern w:val="32"/>
      <w:sz w:val="28"/>
      <w:szCs w:val="28"/>
      <w:lang w:val="ru-RU" w:eastAsia="en-US"/>
    </w:rPr>
  </w:style>
  <w:style w:type="paragraph" w:customStyle="1" w:styleId="tabletext1">
    <w:name w:val="tabletext"/>
    <w:basedOn w:val="a4"/>
    <w:rsid w:val="00D53027"/>
    <w:pPr>
      <w:spacing w:before="40" w:after="40"/>
      <w:ind w:firstLine="0"/>
      <w:jc w:val="left"/>
    </w:pPr>
    <w:rPr>
      <w:sz w:val="22"/>
      <w:szCs w:val="22"/>
      <w:lang w:eastAsia="ru-RU"/>
    </w:rPr>
  </w:style>
  <w:style w:type="paragraph" w:customStyle="1" w:styleId="tableheading0">
    <w:name w:val="tableheading"/>
    <w:basedOn w:val="a4"/>
    <w:rsid w:val="00D53027"/>
    <w:pPr>
      <w:spacing w:before="60" w:after="60"/>
      <w:ind w:firstLine="0"/>
      <w:jc w:val="center"/>
    </w:pPr>
    <w:rPr>
      <w:b/>
      <w:bCs/>
      <w:sz w:val="22"/>
      <w:szCs w:val="22"/>
      <w:lang w:eastAsia="ru-RU"/>
    </w:rPr>
  </w:style>
  <w:style w:type="paragraph" w:customStyle="1" w:styleId="tablelistnumber0">
    <w:name w:val="tablelistnumber"/>
    <w:basedOn w:val="a4"/>
    <w:rsid w:val="00D53027"/>
    <w:pPr>
      <w:spacing w:before="40" w:after="40"/>
      <w:ind w:firstLine="0"/>
      <w:jc w:val="left"/>
    </w:pPr>
    <w:rPr>
      <w:sz w:val="22"/>
      <w:szCs w:val="22"/>
      <w:lang w:eastAsia="ru-RU"/>
    </w:rPr>
  </w:style>
  <w:style w:type="paragraph" w:customStyle="1" w:styleId="1CharChar">
    <w:name w:val="Знак Знак1 Char Char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/>
    </w:rPr>
  </w:style>
  <w:style w:type="paragraph" w:customStyle="1" w:styleId="CharCharCharChar">
    <w:name w:val="Знак Знак Char Char Знак Знак Char Char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/>
    </w:rPr>
  </w:style>
  <w:style w:type="paragraph" w:customStyle="1" w:styleId="CharCharCharCharCharCharCharChar">
    <w:name w:val="Знак Знак Char Char Знак Знак Char Char Знак Знак Char Char Знак Знак Char Char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/>
    </w:rPr>
  </w:style>
  <w:style w:type="paragraph" w:customStyle="1" w:styleId="CharCharCharChar1">
    <w:name w:val="Знак Знак Char Char Знак Знак Char Char1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/>
    </w:rPr>
  </w:style>
  <w:style w:type="paragraph" w:customStyle="1" w:styleId="CharCharCharCharCharCharCharChar1">
    <w:name w:val="Знак Знак Char Char Знак Знак Char Char Знак Знак Char Char Знак Знак Char Char1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/>
    </w:rPr>
  </w:style>
  <w:style w:type="paragraph" w:styleId="affff3">
    <w:name w:val="annotation subject"/>
    <w:basedOn w:val="af5"/>
    <w:next w:val="af5"/>
    <w:link w:val="affff4"/>
    <w:semiHidden/>
    <w:rsid w:val="00D53027"/>
    <w:rPr>
      <w:b/>
      <w:bCs/>
    </w:rPr>
  </w:style>
  <w:style w:type="character" w:customStyle="1" w:styleId="affff4">
    <w:name w:val="Тема примечания Знак"/>
    <w:link w:val="affff3"/>
    <w:semiHidden/>
    <w:rsid w:val="00D53027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1CharCharCharCharCharCharCharCharCharCharCharChar">
    <w:name w:val="Знак Знак1 Char Char Знак Знак Char Char Знак Знак Char Char Знак Знак Char Char Знак Знак Char Char Знак Знак Char Char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paragraph" w:customStyle="1" w:styleId="1CharChar1CharCharCharCharCharCharCharChar">
    <w:name w:val="Знак Знак1 Char Char1 Знак Знак Char Char Знак Знак Char Char Знак Знак Char Char Знак Знак Char Char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paragraph" w:customStyle="1" w:styleId="1CharChar1CharCharCharCharCharCharCharChar1">
    <w:name w:val="Знак Знак1 Char Char1 Знак Знак Char Char Знак Знак Char Char Знак Знак Char Char Знак Знак Char Char1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paragraph" w:customStyle="1" w:styleId="1CharChar1CharCharCharCharCharCharCharChar0">
    <w:name w:val="Знак Знак1 Char Char1 Знак Знак Char Char Знак Знак Char Char Знак Знак Char Char Знак Знак Char Char Знак Знак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paragraph" w:customStyle="1" w:styleId="1CharChar1CharCharCharCharCharCharCharCharCharChar">
    <w:name w:val="Знак Знак1 Char Char1 Знак Знак Char Char Знак Знак Char Char Знак Знак Char Char Знак Знак Char Char Знак Знак Char Char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paragraph" w:customStyle="1" w:styleId="CharCharCharCharCharCharCharCharCharCharCharCharCharChar">
    <w:name w:val="Знак Знак Char Char Знак Знак Char Char Знак Знак Char Char Знак Знак Char Char Знак Знак Char Char Знак Знак Char Char Знак Знак Char Char Знак Знак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paragraph" w:customStyle="1" w:styleId="1CharChar1CharCharCharCharCharCharCharCharCharChar1">
    <w:name w:val="Знак Знак1 Char Char1 Знак Знак Char Char Знак Знак Char Char Знак Знак Char Char Знак Знак Char Char Знак Знак Char Char1"/>
    <w:basedOn w:val="a4"/>
    <w:rsid w:val="00D53027"/>
    <w:pPr>
      <w:spacing w:before="100" w:beforeAutospacing="1" w:after="100" w:afterAutospacing="1"/>
      <w:ind w:firstLine="0"/>
      <w:jc w:val="left"/>
    </w:pPr>
    <w:rPr>
      <w:rFonts w:ascii="Tahoma" w:hAnsi="Tahoma"/>
      <w:szCs w:val="20"/>
      <w:lang w:val="en-US"/>
    </w:rPr>
  </w:style>
  <w:style w:type="numbering" w:customStyle="1" w:styleId="71Numbered">
    <w:name w:val="7_1 Numbered"/>
    <w:basedOn w:val="a7"/>
    <w:rsid w:val="00D53027"/>
    <w:pPr>
      <w:numPr>
        <w:numId w:val="16"/>
      </w:numPr>
    </w:pPr>
  </w:style>
  <w:style w:type="numbering" w:customStyle="1" w:styleId="417OutlineNumbering">
    <w:name w:val="4_1_7 Outline Numbering"/>
    <w:basedOn w:val="a7"/>
    <w:rsid w:val="00D53027"/>
    <w:pPr>
      <w:numPr>
        <w:numId w:val="13"/>
      </w:numPr>
    </w:pPr>
  </w:style>
  <w:style w:type="paragraph" w:styleId="affff5">
    <w:name w:val="No Spacing"/>
    <w:link w:val="affff6"/>
    <w:uiPriority w:val="1"/>
    <w:qFormat/>
    <w:rsid w:val="00D53027"/>
    <w:rPr>
      <w:rFonts w:eastAsia="Times New Roman"/>
      <w:sz w:val="22"/>
      <w:szCs w:val="22"/>
      <w:lang w:eastAsia="en-US"/>
    </w:rPr>
  </w:style>
  <w:style w:type="character" w:customStyle="1" w:styleId="affff6">
    <w:name w:val="Без интервала Знак"/>
    <w:link w:val="affff5"/>
    <w:uiPriority w:val="1"/>
    <w:rsid w:val="00D53027"/>
    <w:rPr>
      <w:rFonts w:eastAsia="Times New Roman"/>
      <w:sz w:val="22"/>
      <w:szCs w:val="22"/>
      <w:lang w:val="ru-RU" w:eastAsia="en-US" w:bidi="ar-SA"/>
    </w:rPr>
  </w:style>
  <w:style w:type="paragraph" w:styleId="affff7">
    <w:name w:val="List Paragraph"/>
    <w:aliases w:val="lp1,符号列表,列出段落2,列出段落1,·ûºÅÁÐ±í,¡¤?o?¨¢D¡À¨ª,?¡è?o?¡§¡éD?¨¤¡§a,??¨¨?o??¡ì?¨¦D?¡§¡è?¡ìa,??¡§¡§?o???¨¬?¡§|D??¡ì?¨¨??¨¬a,???¡ì?¡ì?o???¡§???¡ì|D???¨¬?¡§¡§??¡§?a,????¨¬??¨¬?o????¡ì????¨¬|D???¡§???¡ì?¡ì???¡ì?a,?,List Paragraph11,Содержание. 2 урове"/>
    <w:basedOn w:val="a4"/>
    <w:link w:val="affff8"/>
    <w:uiPriority w:val="34"/>
    <w:qFormat/>
    <w:rsid w:val="00D53027"/>
    <w:pPr>
      <w:spacing w:after="200" w:line="276" w:lineRule="auto"/>
      <w:ind w:left="720" w:firstLine="0"/>
      <w:contextualSpacing/>
    </w:pPr>
    <w:rPr>
      <w:rFonts w:eastAsia="Calibri"/>
      <w:szCs w:val="22"/>
    </w:rPr>
  </w:style>
  <w:style w:type="paragraph" w:customStyle="1" w:styleId="a1">
    <w:name w:val="КазахТелеком: список"/>
    <w:basedOn w:val="a4"/>
    <w:rsid w:val="00D53027"/>
    <w:pPr>
      <w:numPr>
        <w:numId w:val="17"/>
      </w:numPr>
      <w:suppressAutoHyphens/>
      <w:spacing w:after="0"/>
    </w:pPr>
    <w:rPr>
      <w:rFonts w:ascii="Times New Roman" w:eastAsia="Batang" w:hAnsi="Times New Roman"/>
      <w:sz w:val="22"/>
      <w:szCs w:val="22"/>
    </w:rPr>
  </w:style>
  <w:style w:type="paragraph" w:customStyle="1" w:styleId="310">
    <w:name w:val="Основной текст с отступом 31"/>
    <w:basedOn w:val="a4"/>
    <w:next w:val="a4"/>
    <w:rsid w:val="00D53027"/>
    <w:pPr>
      <w:autoSpaceDE w:val="0"/>
      <w:autoSpaceDN w:val="0"/>
      <w:adjustRightInd w:val="0"/>
      <w:spacing w:after="0"/>
      <w:ind w:firstLine="0"/>
      <w:jc w:val="left"/>
    </w:pPr>
    <w:rPr>
      <w:rFonts w:eastAsia="Batang"/>
      <w:sz w:val="24"/>
      <w:lang w:eastAsia="ko-KR"/>
    </w:rPr>
  </w:style>
  <w:style w:type="table" w:styleId="affff9">
    <w:name w:val="Table Grid"/>
    <w:basedOn w:val="a6"/>
    <w:uiPriority w:val="59"/>
    <w:rsid w:val="00D5302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A3">
    <w:name w:val="Heading A3"/>
    <w:basedOn w:val="a4"/>
    <w:next w:val="af2"/>
    <w:rsid w:val="00D53027"/>
    <w:pPr>
      <w:keepNext/>
      <w:spacing w:before="240" w:after="60"/>
      <w:ind w:firstLine="0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customStyle="1" w:styleId="ListParagraph1">
    <w:name w:val="List Paragraph1"/>
    <w:basedOn w:val="a4"/>
    <w:qFormat/>
    <w:rsid w:val="00D53027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punkt2">
    <w:name w:val="punkt2"/>
    <w:rsid w:val="00D53027"/>
    <w:rPr>
      <w:rFonts w:ascii="Times New Roman" w:hAnsi="Times New Roman" w:cs="Times New Roman" w:hint="default"/>
      <w:color w:val="FF9933"/>
      <w:sz w:val="60"/>
      <w:szCs w:val="60"/>
      <w:u w:val="single"/>
    </w:rPr>
  </w:style>
  <w:style w:type="paragraph" w:customStyle="1" w:styleId="GAFUR">
    <w:name w:val="GAFUR"/>
    <w:basedOn w:val="10"/>
    <w:link w:val="GAFUR0"/>
    <w:autoRedefine/>
    <w:rsid w:val="00D53027"/>
    <w:pPr>
      <w:tabs>
        <w:tab w:val="left" w:pos="990"/>
      </w:tabs>
      <w:outlineLvl w:val="9"/>
    </w:pPr>
    <w:rPr>
      <w:iCs w:val="0"/>
      <w:color w:val="1F497D"/>
      <w:kern w:val="0"/>
      <w:sz w:val="20"/>
      <w:szCs w:val="20"/>
      <w:lang w:val="x-none" w:eastAsia="x-none"/>
    </w:rPr>
  </w:style>
  <w:style w:type="character" w:customStyle="1" w:styleId="GAFUR0">
    <w:name w:val="GAFUR Знак"/>
    <w:link w:val="GAFUR"/>
    <w:rsid w:val="00D53027"/>
    <w:rPr>
      <w:rFonts w:ascii="Times New Roman" w:eastAsia="Times New Roman" w:hAnsi="Times New Roman"/>
      <w:b/>
      <w:bCs/>
      <w:color w:val="1F497D"/>
      <w:lang w:val="x-none" w:eastAsia="x-none"/>
    </w:rPr>
  </w:style>
  <w:style w:type="paragraph" w:customStyle="1" w:styleId="GAFUR3">
    <w:name w:val="GAFUR3"/>
    <w:basedOn w:val="a4"/>
    <w:link w:val="GAFUR30"/>
    <w:rsid w:val="00D53027"/>
    <w:pPr>
      <w:keepNext/>
      <w:numPr>
        <w:ilvl w:val="1"/>
        <w:numId w:val="19"/>
      </w:numPr>
      <w:spacing w:before="200" w:after="240" w:line="276" w:lineRule="auto"/>
      <w:jc w:val="left"/>
      <w:outlineLvl w:val="1"/>
    </w:pPr>
    <w:rPr>
      <w:b/>
      <w:bCs/>
      <w:color w:val="1F497D"/>
      <w:szCs w:val="20"/>
      <w:lang w:val="x-none" w:eastAsia="x-none"/>
    </w:rPr>
  </w:style>
  <w:style w:type="character" w:customStyle="1" w:styleId="GAFUR30">
    <w:name w:val="GAFUR3 Знак"/>
    <w:link w:val="GAFUR3"/>
    <w:rsid w:val="00D53027"/>
    <w:rPr>
      <w:rFonts w:ascii="Arial" w:eastAsia="Times New Roman" w:hAnsi="Arial"/>
      <w:b/>
      <w:bCs/>
      <w:color w:val="1F497D"/>
      <w:lang w:val="x-none" w:eastAsia="x-none"/>
    </w:rPr>
  </w:style>
  <w:style w:type="paragraph" w:customStyle="1" w:styleId="NEWNEW">
    <w:name w:val="NEWNEW"/>
    <w:basedOn w:val="GAFUR3"/>
    <w:link w:val="NEWNEW0"/>
    <w:rsid w:val="00D53027"/>
    <w:pPr>
      <w:numPr>
        <w:numId w:val="18"/>
      </w:numPr>
    </w:pPr>
  </w:style>
  <w:style w:type="character" w:customStyle="1" w:styleId="apple-converted-space">
    <w:name w:val="apple-converted-space"/>
    <w:rsid w:val="00D53027"/>
  </w:style>
  <w:style w:type="character" w:customStyle="1" w:styleId="NEWNEW0">
    <w:name w:val="NEWNEW Знак"/>
    <w:link w:val="NEWNEW"/>
    <w:rsid w:val="00D53027"/>
    <w:rPr>
      <w:rFonts w:ascii="Arial" w:eastAsia="Times New Roman" w:hAnsi="Arial"/>
      <w:b/>
      <w:bCs/>
      <w:color w:val="1F497D"/>
      <w:lang w:val="x-none" w:eastAsia="x-none"/>
    </w:rPr>
  </w:style>
  <w:style w:type="character" w:customStyle="1" w:styleId="FontStyle31">
    <w:name w:val="Font Style31"/>
    <w:rsid w:val="00D53027"/>
    <w:rPr>
      <w:rFonts w:ascii="Arial" w:hAnsi="Arial" w:cs="Arial"/>
      <w:sz w:val="22"/>
      <w:szCs w:val="22"/>
    </w:rPr>
  </w:style>
  <w:style w:type="paragraph" w:styleId="affffa">
    <w:name w:val="TOC Heading"/>
    <w:basedOn w:val="10"/>
    <w:next w:val="a4"/>
    <w:uiPriority w:val="39"/>
    <w:unhideWhenUsed/>
    <w:qFormat/>
    <w:rsid w:val="00D53027"/>
    <w:pPr>
      <w:spacing w:before="480" w:line="276" w:lineRule="auto"/>
      <w:outlineLvl w:val="9"/>
    </w:pPr>
    <w:rPr>
      <w:rFonts w:ascii="Cambria" w:hAnsi="Cambria"/>
      <w:color w:val="365F91"/>
      <w:kern w:val="0"/>
      <w:lang w:eastAsia="ru-RU"/>
    </w:rPr>
  </w:style>
  <w:style w:type="paragraph" w:customStyle="1" w:styleId="text">
    <w:name w:val="text"/>
    <w:basedOn w:val="a4"/>
    <w:rsid w:val="00D53027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character" w:customStyle="1" w:styleId="highlightedsearchterm">
    <w:name w:val="highlightedsearchterm"/>
    <w:rsid w:val="00D53027"/>
  </w:style>
  <w:style w:type="paragraph" w:customStyle="1" w:styleId="CharChar0">
    <w:name w:val="Char Char Знак Знак"/>
    <w:basedOn w:val="af2"/>
    <w:rsid w:val="00D53027"/>
    <w:rPr>
      <w:rFonts w:ascii="Times New Roman" w:hAnsi="Times New Roman"/>
      <w:sz w:val="24"/>
    </w:rPr>
  </w:style>
  <w:style w:type="character" w:customStyle="1" w:styleId="puphrase">
    <w:name w:val="puphrase"/>
    <w:rsid w:val="00D53027"/>
  </w:style>
  <w:style w:type="character" w:customStyle="1" w:styleId="mw-headline">
    <w:name w:val="mw-headline"/>
    <w:rsid w:val="00D53027"/>
  </w:style>
  <w:style w:type="paragraph" w:customStyle="1" w:styleId="a3">
    <w:name w:val="Абзац"/>
    <w:basedOn w:val="a4"/>
    <w:rsid w:val="00D53027"/>
    <w:pPr>
      <w:numPr>
        <w:numId w:val="20"/>
      </w:numPr>
      <w:spacing w:after="60"/>
      <w:jc w:val="left"/>
    </w:pPr>
    <w:rPr>
      <w:rFonts w:ascii="Times New Roman" w:hAnsi="Times New Roman"/>
      <w:szCs w:val="20"/>
    </w:rPr>
  </w:style>
  <w:style w:type="character" w:styleId="affffb">
    <w:name w:val="Intense Emphasis"/>
    <w:uiPriority w:val="21"/>
    <w:qFormat/>
    <w:rsid w:val="00D53027"/>
    <w:rPr>
      <w:b/>
      <w:bCs/>
      <w:i/>
      <w:iCs/>
      <w:color w:val="4F81BD"/>
    </w:rPr>
  </w:style>
  <w:style w:type="paragraph" w:customStyle="1" w:styleId="Default">
    <w:name w:val="Default"/>
    <w:qFormat/>
    <w:rsid w:val="005C60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fffc">
    <w:name w:val="[Основной абзац]"/>
    <w:basedOn w:val="a4"/>
    <w:rsid w:val="00F7307A"/>
    <w:pPr>
      <w:widowControl/>
      <w:autoSpaceDE w:val="0"/>
      <w:autoSpaceDN w:val="0"/>
      <w:adjustRightInd w:val="0"/>
      <w:spacing w:after="0" w:line="288" w:lineRule="auto"/>
      <w:ind w:firstLine="0"/>
      <w:jc w:val="left"/>
    </w:pPr>
    <w:rPr>
      <w:rFonts w:ascii="Minion Pro" w:eastAsia="Calibri" w:hAnsi="Minion Pro" w:cs="Minion Pro"/>
      <w:color w:val="000000"/>
      <w:sz w:val="24"/>
    </w:rPr>
  </w:style>
  <w:style w:type="paragraph" w:customStyle="1" w:styleId="xl65">
    <w:name w:val="xl65"/>
    <w:basedOn w:val="a4"/>
    <w:rsid w:val="00E8297B"/>
    <w:pPr>
      <w:widowControl/>
      <w:pBdr>
        <w:top w:val="single" w:sz="4" w:space="0" w:color="auto"/>
        <w:left w:val="single" w:sz="8" w:space="14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Chars="200" w:firstLine="0"/>
      <w:jc w:val="left"/>
      <w:textAlignment w:val="top"/>
    </w:pPr>
    <w:rPr>
      <w:rFonts w:ascii="Times New Roman" w:hAnsi="Times New Roman"/>
      <w:sz w:val="24"/>
      <w:lang w:eastAsia="ru-RU"/>
    </w:rPr>
  </w:style>
  <w:style w:type="paragraph" w:customStyle="1" w:styleId="xl66">
    <w:name w:val="xl66"/>
    <w:basedOn w:val="a4"/>
    <w:rsid w:val="00E8297B"/>
    <w:pPr>
      <w:widowControl/>
      <w:pBdr>
        <w:top w:val="single" w:sz="4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0"/>
      <w:jc w:val="left"/>
      <w:textAlignment w:val="top"/>
    </w:pPr>
    <w:rPr>
      <w:rFonts w:ascii="Times New Roman" w:hAnsi="Times New Roman"/>
      <w:sz w:val="24"/>
      <w:lang w:eastAsia="ru-RU"/>
    </w:rPr>
  </w:style>
  <w:style w:type="paragraph" w:customStyle="1" w:styleId="xl67">
    <w:name w:val="xl67"/>
    <w:basedOn w:val="a4"/>
    <w:rsid w:val="00E8297B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24"/>
      <w:lang w:eastAsia="ru-RU"/>
    </w:rPr>
  </w:style>
  <w:style w:type="paragraph" w:customStyle="1" w:styleId="xl68">
    <w:name w:val="xl68"/>
    <w:basedOn w:val="a4"/>
    <w:rsid w:val="00E8297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sz w:val="24"/>
      <w:lang w:eastAsia="ru-RU"/>
    </w:rPr>
  </w:style>
  <w:style w:type="paragraph" w:customStyle="1" w:styleId="xl69">
    <w:name w:val="xl69"/>
    <w:basedOn w:val="a4"/>
    <w:rsid w:val="00E8297B"/>
    <w:pPr>
      <w:widowControl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paragraph" w:customStyle="1" w:styleId="xl70">
    <w:name w:val="xl70"/>
    <w:basedOn w:val="a4"/>
    <w:rsid w:val="00E8297B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sz w:val="24"/>
      <w:lang w:eastAsia="ru-RU"/>
    </w:rPr>
  </w:style>
  <w:style w:type="paragraph" w:customStyle="1" w:styleId="xl71">
    <w:name w:val="xl71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sz w:val="24"/>
      <w:lang w:eastAsia="ru-RU"/>
    </w:rPr>
  </w:style>
  <w:style w:type="paragraph" w:customStyle="1" w:styleId="xl72">
    <w:name w:val="xl72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sz w:val="24"/>
      <w:lang w:eastAsia="ru-RU"/>
    </w:rPr>
  </w:style>
  <w:style w:type="paragraph" w:customStyle="1" w:styleId="xl73">
    <w:name w:val="xl73"/>
    <w:basedOn w:val="a4"/>
    <w:rsid w:val="00E8297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sz w:val="24"/>
      <w:lang w:eastAsia="ru-RU"/>
    </w:rPr>
  </w:style>
  <w:style w:type="paragraph" w:customStyle="1" w:styleId="xl74">
    <w:name w:val="xl74"/>
    <w:basedOn w:val="a4"/>
    <w:rsid w:val="00E8297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sz w:val="24"/>
      <w:lang w:eastAsia="ru-RU"/>
    </w:rPr>
  </w:style>
  <w:style w:type="paragraph" w:customStyle="1" w:styleId="xl75">
    <w:name w:val="xl75"/>
    <w:basedOn w:val="a4"/>
    <w:rsid w:val="00E8297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sz w:val="24"/>
      <w:lang w:eastAsia="ru-RU"/>
    </w:rPr>
  </w:style>
  <w:style w:type="paragraph" w:customStyle="1" w:styleId="xl76">
    <w:name w:val="xl76"/>
    <w:basedOn w:val="a4"/>
    <w:rsid w:val="00E8297B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77">
    <w:name w:val="xl77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78">
    <w:name w:val="xl78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79">
    <w:name w:val="xl79"/>
    <w:basedOn w:val="a4"/>
    <w:rsid w:val="00E8297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0">
    <w:name w:val="xl80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paragraph" w:customStyle="1" w:styleId="xl81">
    <w:name w:val="xl81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2">
    <w:name w:val="xl82"/>
    <w:basedOn w:val="a4"/>
    <w:rsid w:val="00E8297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3">
    <w:name w:val="xl83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4">
    <w:name w:val="xl84"/>
    <w:basedOn w:val="a4"/>
    <w:rsid w:val="00E8297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5">
    <w:name w:val="xl85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paragraph" w:customStyle="1" w:styleId="xl86">
    <w:name w:val="xl86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7">
    <w:name w:val="xl87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paragraph" w:customStyle="1" w:styleId="xl88">
    <w:name w:val="xl88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89">
    <w:name w:val="xl89"/>
    <w:basedOn w:val="a4"/>
    <w:rsid w:val="00E8297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90">
    <w:name w:val="xl90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91">
    <w:name w:val="xl91"/>
    <w:basedOn w:val="a4"/>
    <w:rsid w:val="00E8297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92">
    <w:name w:val="xl92"/>
    <w:basedOn w:val="a4"/>
    <w:rsid w:val="00E8297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93">
    <w:name w:val="xl93"/>
    <w:basedOn w:val="a4"/>
    <w:rsid w:val="00E8297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paragraph" w:customStyle="1" w:styleId="xl94">
    <w:name w:val="xl94"/>
    <w:basedOn w:val="a4"/>
    <w:rsid w:val="00E8297B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95">
    <w:name w:val="xl95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sz w:val="24"/>
      <w:lang w:eastAsia="ru-RU"/>
    </w:rPr>
  </w:style>
  <w:style w:type="paragraph" w:customStyle="1" w:styleId="xl96">
    <w:name w:val="xl96"/>
    <w:basedOn w:val="a4"/>
    <w:rsid w:val="00E8297B"/>
    <w:pPr>
      <w:widowControl/>
      <w:spacing w:before="100" w:beforeAutospacing="1" w:after="100" w:afterAutospacing="1"/>
      <w:ind w:firstLine="0"/>
      <w:jc w:val="left"/>
    </w:pPr>
    <w:rPr>
      <w:rFonts w:ascii="Times New Roman" w:hAnsi="Times New Roman"/>
      <w:i/>
      <w:iCs/>
      <w:sz w:val="24"/>
      <w:lang w:eastAsia="ru-RU"/>
    </w:rPr>
  </w:style>
  <w:style w:type="paragraph" w:customStyle="1" w:styleId="xl97">
    <w:name w:val="xl97"/>
    <w:basedOn w:val="a4"/>
    <w:rsid w:val="00E8297B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98">
    <w:name w:val="xl98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99">
    <w:name w:val="xl99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100">
    <w:name w:val="xl100"/>
    <w:basedOn w:val="a4"/>
    <w:rsid w:val="00E8297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101">
    <w:name w:val="xl101"/>
    <w:basedOn w:val="a4"/>
    <w:rsid w:val="00E8297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102">
    <w:name w:val="xl102"/>
    <w:basedOn w:val="a4"/>
    <w:rsid w:val="00E8297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103">
    <w:name w:val="xl103"/>
    <w:basedOn w:val="a4"/>
    <w:rsid w:val="00E8297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24"/>
      <w:lang w:eastAsia="ru-RU"/>
    </w:rPr>
  </w:style>
  <w:style w:type="paragraph" w:customStyle="1" w:styleId="xl104">
    <w:name w:val="xl104"/>
    <w:basedOn w:val="a4"/>
    <w:rsid w:val="00E8297B"/>
    <w:pPr>
      <w:widowControl/>
      <w:spacing w:before="100" w:beforeAutospacing="1" w:after="100" w:afterAutospacing="1"/>
      <w:ind w:firstLine="0"/>
      <w:jc w:val="left"/>
    </w:pPr>
    <w:rPr>
      <w:rFonts w:ascii="Times New Roman" w:hAnsi="Times New Roman"/>
      <w:color w:val="0070C0"/>
      <w:sz w:val="40"/>
      <w:szCs w:val="40"/>
      <w:lang w:eastAsia="ru-RU"/>
    </w:rPr>
  </w:style>
  <w:style w:type="paragraph" w:customStyle="1" w:styleId="example">
    <w:name w:val="example"/>
    <w:basedOn w:val="a4"/>
    <w:rsid w:val="00B16BC7"/>
    <w:pPr>
      <w:widowControl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eastAsia="ru-RU"/>
    </w:rPr>
  </w:style>
  <w:style w:type="character" w:customStyle="1" w:styleId="affffd">
    <w:name w:val="Стиль Абзац ТЗ СИМИ Знак"/>
    <w:link w:val="affffe"/>
    <w:locked/>
    <w:rsid w:val="00277047"/>
    <w:rPr>
      <w:rFonts w:ascii="Times New Roman" w:hAnsi="Times New Roman"/>
      <w:sz w:val="24"/>
      <w:lang w:val="x-none"/>
    </w:rPr>
  </w:style>
  <w:style w:type="paragraph" w:customStyle="1" w:styleId="affffe">
    <w:name w:val="Стиль Абзац ТЗ СИМИ"/>
    <w:basedOn w:val="a4"/>
    <w:link w:val="affffd"/>
    <w:qFormat/>
    <w:rsid w:val="00277047"/>
    <w:pPr>
      <w:widowControl/>
      <w:spacing w:after="0" w:line="360" w:lineRule="auto"/>
      <w:ind w:firstLine="709"/>
      <w:contextualSpacing/>
    </w:pPr>
    <w:rPr>
      <w:rFonts w:ascii="Times New Roman" w:eastAsia="Calibri" w:hAnsi="Times New Roman"/>
      <w:sz w:val="24"/>
      <w:szCs w:val="20"/>
      <w:lang w:val="x-none" w:eastAsia="x-none"/>
    </w:rPr>
  </w:style>
  <w:style w:type="character" w:customStyle="1" w:styleId="afffff">
    <w:name w:val="Стиль Список ТЗ СИМИ Знак"/>
    <w:link w:val="afffff0"/>
    <w:locked/>
    <w:rsid w:val="00277047"/>
    <w:rPr>
      <w:rFonts w:ascii="Times New Roman" w:hAnsi="Times New Roman"/>
      <w:sz w:val="24"/>
      <w:lang w:val="x-none"/>
    </w:rPr>
  </w:style>
  <w:style w:type="paragraph" w:customStyle="1" w:styleId="afffff0">
    <w:name w:val="Стиль Список ТЗ СИМИ"/>
    <w:basedOn w:val="affff7"/>
    <w:link w:val="afffff"/>
    <w:qFormat/>
    <w:rsid w:val="00277047"/>
    <w:pPr>
      <w:widowControl/>
      <w:spacing w:after="0" w:line="360" w:lineRule="auto"/>
      <w:ind w:left="0"/>
    </w:pPr>
    <w:rPr>
      <w:rFonts w:ascii="Times New Roman" w:hAnsi="Times New Roman"/>
      <w:sz w:val="24"/>
      <w:szCs w:val="20"/>
      <w:lang w:val="x-none" w:eastAsia="x-none"/>
    </w:rPr>
  </w:style>
  <w:style w:type="paragraph" w:customStyle="1" w:styleId="afffff1">
    <w:name w:val="Заголовок таблицы"/>
    <w:basedOn w:val="a4"/>
    <w:rsid w:val="00481F70"/>
    <w:pPr>
      <w:widowControl/>
      <w:spacing w:after="0" w:line="360" w:lineRule="auto"/>
      <w:ind w:firstLine="0"/>
    </w:pPr>
    <w:rPr>
      <w:rFonts w:ascii="Times New Roman" w:eastAsia="Calibri" w:hAnsi="Times New Roman"/>
      <w:b/>
      <w:sz w:val="24"/>
      <w:szCs w:val="22"/>
    </w:rPr>
  </w:style>
  <w:style w:type="character" w:customStyle="1" w:styleId="af0">
    <w:name w:val="Название объекта Знак"/>
    <w:aliases w:val="Название таблиц Знак,Рисунок название стить Знак"/>
    <w:link w:val="af"/>
    <w:uiPriority w:val="35"/>
    <w:locked/>
    <w:rsid w:val="002A10C4"/>
    <w:rPr>
      <w:rFonts w:ascii="Times New Roman" w:eastAsia="Times New Roman" w:hAnsi="Times New Roman"/>
      <w:b/>
      <w:szCs w:val="24"/>
      <w:lang w:val="x-none" w:eastAsia="x-none"/>
    </w:rPr>
  </w:style>
  <w:style w:type="paragraph" w:customStyle="1" w:styleId="1">
    <w:name w:val="_маркер 1 уровень"/>
    <w:basedOn w:val="a4"/>
    <w:link w:val="17"/>
    <w:rsid w:val="00BC1232"/>
    <w:pPr>
      <w:widowControl/>
      <w:numPr>
        <w:numId w:val="22"/>
      </w:numPr>
      <w:tabs>
        <w:tab w:val="num" w:pos="360"/>
        <w:tab w:val="left" w:pos="1134"/>
      </w:tabs>
      <w:spacing w:before="120" w:after="0" w:line="276" w:lineRule="auto"/>
      <w:ind w:left="0" w:firstLine="709"/>
    </w:pPr>
    <w:rPr>
      <w:rFonts w:ascii="Times New Roman" w:hAnsi="Times New Roman"/>
      <w:color w:val="000000"/>
      <w:sz w:val="28"/>
      <w:szCs w:val="20"/>
    </w:rPr>
  </w:style>
  <w:style w:type="character" w:customStyle="1" w:styleId="17">
    <w:name w:val="_маркер 1 уровень Знак"/>
    <w:link w:val="1"/>
    <w:locked/>
    <w:rsid w:val="00BC1232"/>
    <w:rPr>
      <w:rFonts w:ascii="Times New Roman" w:eastAsia="Times New Roman" w:hAnsi="Times New Roman"/>
      <w:color w:val="000000"/>
      <w:sz w:val="28"/>
      <w:lang w:eastAsia="en-US"/>
    </w:rPr>
  </w:style>
  <w:style w:type="character" w:customStyle="1" w:styleId="clausesuff">
    <w:name w:val="clausesuff"/>
    <w:basedOn w:val="a5"/>
    <w:rsid w:val="00BD50A3"/>
  </w:style>
  <w:style w:type="paragraph" w:customStyle="1" w:styleId="18">
    <w:name w:val="Знак Знак Знак Знак Знак1"/>
    <w:basedOn w:val="a4"/>
    <w:rsid w:val="00D67151"/>
    <w:pPr>
      <w:widowControl/>
      <w:spacing w:after="0"/>
      <w:ind w:firstLine="0"/>
      <w:jc w:val="left"/>
    </w:pPr>
    <w:rPr>
      <w:rFonts w:ascii="Times New Roman" w:hAnsi="Times New Roman"/>
      <w:sz w:val="24"/>
      <w:lang w:val="pl-PL" w:eastAsia="pl-PL"/>
    </w:rPr>
  </w:style>
  <w:style w:type="character" w:customStyle="1" w:styleId="affff8">
    <w:name w:val="Абзац списка Знак"/>
    <w:aliases w:val="lp1 Знак,符号列表 Знак,列出段落2 Знак,列出段落1 Знак,·ûºÅÁÐ±í Знак,¡¤?o?¨¢D¡À¨ª Знак,?¡è?o?¡§¡éD?¨¤¡§a Знак,??¨¨?o??¡ì?¨¦D?¡§¡è?¡ìa Знак,??¡§¡§?o???¨¬?¡§|D??¡ì?¨¨??¨¬a Знак,???¡ì?¡ì?o???¡§???¡ì|D???¨¬?¡§¡§??¡§?a Знак,? Знак,List Paragraph11 Знак"/>
    <w:link w:val="affff7"/>
    <w:uiPriority w:val="34"/>
    <w:locked/>
    <w:rsid w:val="00F71D51"/>
    <w:rPr>
      <w:rFonts w:ascii="Arial" w:hAnsi="Arial"/>
      <w:szCs w:val="22"/>
      <w:lang w:eastAsia="en-US"/>
    </w:rPr>
  </w:style>
  <w:style w:type="character" w:customStyle="1" w:styleId="tlid-translation">
    <w:name w:val="tlid-translation"/>
    <w:rsid w:val="003537FC"/>
  </w:style>
  <w:style w:type="paragraph" w:customStyle="1" w:styleId="afffff2">
    <w:name w:val="Титул Тип Документа"/>
    <w:basedOn w:val="a4"/>
    <w:rsid w:val="00C03C4F"/>
    <w:pPr>
      <w:widowControl/>
      <w:autoSpaceDE w:val="0"/>
      <w:autoSpaceDN w:val="0"/>
      <w:spacing w:after="400" w:line="240" w:lineRule="atLeast"/>
      <w:ind w:firstLine="0"/>
      <w:jc w:val="center"/>
    </w:pPr>
    <w:rPr>
      <w:rFonts w:ascii="Helvetica" w:hAnsi="Helvetica"/>
      <w:noProof/>
      <w:sz w:val="36"/>
      <w:szCs w:val="36"/>
      <w:lang w:eastAsia="ru-RU"/>
    </w:rPr>
  </w:style>
  <w:style w:type="paragraph" w:customStyle="1" w:styleId="afffff3">
    <w:name w:val="_Основной_текст"/>
    <w:link w:val="afffff4"/>
    <w:qFormat/>
    <w:rsid w:val="000D01EF"/>
    <w:pPr>
      <w:tabs>
        <w:tab w:val="left" w:pos="851"/>
      </w:tabs>
      <w:spacing w:after="120"/>
      <w:jc w:val="both"/>
    </w:pPr>
    <w:rPr>
      <w:rFonts w:eastAsia="Times New Roman"/>
      <w:sz w:val="22"/>
      <w:szCs w:val="24"/>
    </w:rPr>
  </w:style>
  <w:style w:type="character" w:customStyle="1" w:styleId="afffff4">
    <w:name w:val="_Основной_текст Знак"/>
    <w:link w:val="afffff3"/>
    <w:rsid w:val="000D01EF"/>
    <w:rPr>
      <w:rFonts w:eastAsia="Times New Roman"/>
      <w:sz w:val="22"/>
      <w:szCs w:val="24"/>
    </w:rPr>
  </w:style>
  <w:style w:type="character" w:customStyle="1" w:styleId="highlight">
    <w:name w:val="highlight"/>
    <w:rsid w:val="003D01B0"/>
  </w:style>
  <w:style w:type="character" w:customStyle="1" w:styleId="hgkelc">
    <w:name w:val="hgkelc"/>
    <w:rsid w:val="00B86EC1"/>
  </w:style>
  <w:style w:type="character" w:customStyle="1" w:styleId="acopre">
    <w:name w:val="acopre"/>
    <w:rsid w:val="005A6C9A"/>
  </w:style>
  <w:style w:type="paragraph" w:customStyle="1" w:styleId="afffff5">
    <w:name w:val="оф_док"/>
    <w:basedOn w:val="a4"/>
    <w:link w:val="afffff6"/>
    <w:uiPriority w:val="99"/>
    <w:rsid w:val="006706D5"/>
    <w:pPr>
      <w:widowControl/>
      <w:spacing w:after="60" w:line="276" w:lineRule="auto"/>
      <w:ind w:firstLine="567"/>
    </w:pPr>
    <w:rPr>
      <w:sz w:val="22"/>
      <w:szCs w:val="20"/>
      <w:lang w:eastAsia="ru-RU"/>
    </w:rPr>
  </w:style>
  <w:style w:type="character" w:customStyle="1" w:styleId="afffff6">
    <w:name w:val="оф_док Знак"/>
    <w:link w:val="afffff5"/>
    <w:uiPriority w:val="99"/>
    <w:locked/>
    <w:rsid w:val="006706D5"/>
    <w:rPr>
      <w:rFonts w:ascii="Arial" w:eastAsia="Times New Roman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09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59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2605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1674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32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1.vs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mobi.u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obi.u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11CE8-5D4C-4862-9E9A-8A902446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3210</Words>
  <Characters>18300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21468</CharactersWithSpaces>
  <SharedDoc>false</SharedDoc>
  <HyperlinkBase/>
  <HLinks>
    <vt:vector size="222" baseType="variant">
      <vt:variant>
        <vt:i4>6160490</vt:i4>
      </vt:variant>
      <vt:variant>
        <vt:i4>216</vt:i4>
      </vt:variant>
      <vt:variant>
        <vt:i4>0</vt:i4>
      </vt:variant>
      <vt:variant>
        <vt:i4>5</vt:i4>
      </vt:variant>
      <vt:variant>
        <vt:lpwstr>mailto:info@mobi.uz</vt:lpwstr>
      </vt:variant>
      <vt:variant>
        <vt:lpwstr/>
      </vt:variant>
      <vt:variant>
        <vt:i4>6160490</vt:i4>
      </vt:variant>
      <vt:variant>
        <vt:i4>213</vt:i4>
      </vt:variant>
      <vt:variant>
        <vt:i4>0</vt:i4>
      </vt:variant>
      <vt:variant>
        <vt:i4>5</vt:i4>
      </vt:variant>
      <vt:variant>
        <vt:lpwstr>mailto:info@mobi.uz</vt:lpwstr>
      </vt:variant>
      <vt:variant>
        <vt:lpwstr/>
      </vt:variant>
      <vt:variant>
        <vt:i4>2031678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_Toc105599346</vt:lpwstr>
      </vt:variant>
      <vt:variant>
        <vt:i4>2031678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_Toc105599346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_Toc105599338</vt:lpwstr>
      </vt:variant>
      <vt:variant>
        <vt:i4>1572926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_Toc105599332</vt:lpwstr>
      </vt:variant>
      <vt:variant>
        <vt:i4>1638462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_Toc105599325</vt:lpwstr>
      </vt:variant>
      <vt:variant>
        <vt:i4>1638462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_Toc105599321</vt:lpwstr>
      </vt:variant>
      <vt:variant>
        <vt:i4>1703998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_Toc105599319</vt:lpwstr>
      </vt:variant>
      <vt:variant>
        <vt:i4>1703998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_Toc105599318</vt:lpwstr>
      </vt:variant>
      <vt:variant>
        <vt:i4>1703998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_Toc105599316</vt:lpwstr>
      </vt:variant>
      <vt:variant>
        <vt:i4>1703998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_Toc105599315</vt:lpwstr>
      </vt:variant>
      <vt:variant>
        <vt:i4>1703998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_Toc105599314</vt:lpwstr>
      </vt:variant>
      <vt:variant>
        <vt:i4>1703998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_Toc105599313</vt:lpwstr>
      </vt:variant>
      <vt:variant>
        <vt:i4>1703998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_Toc105599312</vt:lpwstr>
      </vt:variant>
      <vt:variant>
        <vt:i4>1769534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_Toc105599302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_Toc105599297</vt:lpwstr>
      </vt:variant>
      <vt:variant>
        <vt:i4>1835071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_Toc105599279</vt:lpwstr>
      </vt:variant>
      <vt:variant>
        <vt:i4>1835071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_Toc105599278</vt:lpwstr>
      </vt:variant>
      <vt:variant>
        <vt:i4>1835071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_Toc105599277</vt:lpwstr>
      </vt:variant>
      <vt:variant>
        <vt:i4>1835071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_Toc105599276</vt:lpwstr>
      </vt:variant>
      <vt:variant>
        <vt:i4>1835071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_Toc105599273</vt:lpwstr>
      </vt:variant>
      <vt:variant>
        <vt:i4>1835071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_Toc105599272</vt:lpwstr>
      </vt:variant>
      <vt:variant>
        <vt:i4>1835071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_Toc105599271</vt:lpwstr>
      </vt:variant>
      <vt:variant>
        <vt:i4>1835071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_Toc105599270</vt:lpwstr>
      </vt:variant>
      <vt:variant>
        <vt:i4>1900607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_Toc105599269</vt:lpwstr>
      </vt:variant>
      <vt:variant>
        <vt:i4>1900607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_Toc105599268</vt:lpwstr>
      </vt:variant>
      <vt:variant>
        <vt:i4>1900607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_Toc105599267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_Toc105599265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_Toc105599264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_Toc105599263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_Toc105599261</vt:lpwstr>
      </vt:variant>
      <vt:variant>
        <vt:i4>1900607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_Toc105599260</vt:lpwstr>
      </vt:variant>
      <vt:variant>
        <vt:i4>1966143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_Toc105599259</vt:lpwstr>
      </vt:variant>
      <vt:variant>
        <vt:i4>1966143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_Toc105599258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_Toc105599257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_Toc105599256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А. Абдульваат</dc:creator>
  <cp:keywords/>
  <dc:description/>
  <cp:lastModifiedBy>Яцкевич Елена Александровна</cp:lastModifiedBy>
  <cp:revision>2</cp:revision>
  <cp:lastPrinted>2023-03-28T13:07:00Z</cp:lastPrinted>
  <dcterms:created xsi:type="dcterms:W3CDTF">2025-04-02T07:57:00Z</dcterms:created>
  <dcterms:modified xsi:type="dcterms:W3CDTF">2025-04-02T07:57:00Z</dcterms:modified>
  <cp:category/>
</cp:coreProperties>
</file>