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063E9" w:rsidRDefault="00BB0B10">
      <w:pPr>
        <w:pStyle w:val="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napToGrid w:val="0"/>
          <w:color w:val="000000"/>
          <w:sz w:val="24"/>
          <w:szCs w:val="24"/>
        </w:rPr>
        <w:t xml:space="preserve">                                                               </w:t>
      </w:r>
    </w:p>
    <w:tbl>
      <w:tblPr>
        <w:tblStyle w:val="a3"/>
        <w:tblW w:w="6521" w:type="dxa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23"/>
        <w:gridCol w:w="1798"/>
      </w:tblGrid>
      <w:tr w:rsidR="008063E9" w:rsidTr="00E4320E">
        <w:trPr>
          <w:trHeight w:val="397"/>
          <w:jc w:val="right"/>
        </w:trPr>
        <w:tc>
          <w:tcPr>
            <w:tcW w:w="6521" w:type="dxa"/>
            <w:gridSpan w:val="2"/>
            <w:vAlign w:val="center"/>
          </w:tcPr>
          <w:p w:rsidR="008063E9" w:rsidRDefault="00BB0B10">
            <w:pPr>
              <w:tabs>
                <w:tab w:val="left" w:pos="4536"/>
              </w:tabs>
              <w:ind w:left="-215"/>
              <w:jc w:val="right"/>
              <w:rPr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b/>
                <w:color w:val="000000"/>
                <w:sz w:val="24"/>
                <w:szCs w:val="24"/>
                <w:lang w:eastAsia="ru-RU"/>
              </w:rPr>
              <w:t>УТВЕРЖДАЮ:</w:t>
            </w:r>
          </w:p>
        </w:tc>
      </w:tr>
      <w:tr w:rsidR="008063E9" w:rsidTr="00E4320E">
        <w:trPr>
          <w:trHeight w:val="397"/>
          <w:jc w:val="right"/>
        </w:trPr>
        <w:tc>
          <w:tcPr>
            <w:tcW w:w="6521" w:type="dxa"/>
            <w:gridSpan w:val="2"/>
            <w:vAlign w:val="center"/>
          </w:tcPr>
          <w:p w:rsidR="00E4320E" w:rsidRDefault="00BB0B10">
            <w:pPr>
              <w:tabs>
                <w:tab w:val="left" w:pos="5220"/>
              </w:tabs>
              <w:ind w:left="-215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 xml:space="preserve"> </w:t>
            </w:r>
            <w:r w:rsidR="00E4320E" w:rsidRPr="00E4320E">
              <w:rPr>
                <w:color w:val="000000"/>
                <w:sz w:val="24"/>
                <w:szCs w:val="24"/>
                <w:lang w:eastAsia="ru-RU"/>
              </w:rPr>
              <w:t xml:space="preserve">Заместитель генерального директора </w:t>
            </w:r>
          </w:p>
          <w:p w:rsidR="008063E9" w:rsidRDefault="00E4320E">
            <w:pPr>
              <w:tabs>
                <w:tab w:val="left" w:pos="5220"/>
              </w:tabs>
              <w:ind w:left="-215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E4320E">
              <w:rPr>
                <w:color w:val="000000"/>
                <w:sz w:val="24"/>
                <w:szCs w:val="24"/>
                <w:lang w:eastAsia="ru-RU"/>
              </w:rPr>
              <w:t>по маркетингу и продажам</w:t>
            </w:r>
            <w:r>
              <w:rPr>
                <w:color w:val="000000"/>
                <w:sz w:val="24"/>
                <w:szCs w:val="24"/>
                <w:lang w:eastAsia="ru-RU"/>
              </w:rPr>
              <w:t xml:space="preserve"> </w:t>
            </w:r>
            <w:r w:rsidR="00BB0B10">
              <w:rPr>
                <w:color w:val="000000"/>
                <w:sz w:val="24"/>
                <w:szCs w:val="24"/>
                <w:lang w:eastAsia="ru-RU"/>
              </w:rPr>
              <w:t>ООО «</w:t>
            </w:r>
            <w:r w:rsidR="00BB0B10">
              <w:rPr>
                <w:color w:val="000000"/>
                <w:sz w:val="24"/>
                <w:szCs w:val="24"/>
                <w:lang w:val="en-US" w:eastAsia="ru-RU"/>
              </w:rPr>
              <w:t>UMS</w:t>
            </w:r>
            <w:r w:rsidR="00BB0B10">
              <w:rPr>
                <w:color w:val="000000"/>
                <w:sz w:val="24"/>
                <w:szCs w:val="24"/>
                <w:lang w:eastAsia="ru-RU"/>
              </w:rPr>
              <w:t xml:space="preserve">» </w:t>
            </w:r>
          </w:p>
        </w:tc>
      </w:tr>
      <w:tr w:rsidR="008063E9" w:rsidTr="00E4320E">
        <w:trPr>
          <w:trHeight w:val="454"/>
          <w:jc w:val="right"/>
        </w:trPr>
        <w:tc>
          <w:tcPr>
            <w:tcW w:w="6521" w:type="dxa"/>
            <w:gridSpan w:val="2"/>
            <w:vAlign w:val="center"/>
          </w:tcPr>
          <w:p w:rsidR="008063E9" w:rsidRDefault="008063E9">
            <w:pPr>
              <w:tabs>
                <w:tab w:val="left" w:pos="5220"/>
              </w:tabs>
              <w:ind w:left="-215"/>
              <w:jc w:val="right"/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926D77" w:rsidTr="00E4320E">
        <w:trPr>
          <w:trHeight w:val="378"/>
          <w:jc w:val="right"/>
        </w:trPr>
        <w:tc>
          <w:tcPr>
            <w:tcW w:w="4723" w:type="dxa"/>
            <w:vAlign w:val="center"/>
          </w:tcPr>
          <w:p w:rsidR="00926D77" w:rsidRDefault="00E4320E" w:rsidP="00926D77">
            <w:pPr>
              <w:tabs>
                <w:tab w:val="left" w:pos="2019"/>
              </w:tabs>
              <w:ind w:left="2586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 xml:space="preserve"> _______________</w:t>
            </w:r>
          </w:p>
        </w:tc>
        <w:tc>
          <w:tcPr>
            <w:tcW w:w="1798" w:type="dxa"/>
          </w:tcPr>
          <w:p w:rsidR="00926D77" w:rsidRPr="000F53AE" w:rsidRDefault="00E4320E" w:rsidP="00926D77">
            <w:pPr>
              <w:keepNext/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Л.Ю. Филатова</w:t>
            </w:r>
          </w:p>
        </w:tc>
      </w:tr>
      <w:tr w:rsidR="00926D77" w:rsidTr="00E4320E">
        <w:trPr>
          <w:gridAfter w:val="1"/>
          <w:wAfter w:w="1798" w:type="dxa"/>
          <w:trHeight w:val="557"/>
          <w:jc w:val="right"/>
        </w:trPr>
        <w:tc>
          <w:tcPr>
            <w:tcW w:w="4723" w:type="dxa"/>
          </w:tcPr>
          <w:p w:rsidR="00926D77" w:rsidRDefault="00926D77" w:rsidP="00926D77">
            <w:pPr>
              <w:ind w:left="-215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(подпись)</w:t>
            </w:r>
          </w:p>
        </w:tc>
      </w:tr>
      <w:tr w:rsidR="00926D77" w:rsidTr="00E4320E">
        <w:trPr>
          <w:trHeight w:val="397"/>
          <w:jc w:val="right"/>
        </w:trPr>
        <w:tc>
          <w:tcPr>
            <w:tcW w:w="6521" w:type="dxa"/>
            <w:gridSpan w:val="2"/>
          </w:tcPr>
          <w:p w:rsidR="00926D77" w:rsidRDefault="00926D77" w:rsidP="000A081C">
            <w:pPr>
              <w:ind w:left="-215"/>
              <w:jc w:val="right"/>
              <w:rPr>
                <w:b/>
                <w:color w:val="000000"/>
                <w:sz w:val="24"/>
                <w:szCs w:val="24"/>
                <w:u w:val="single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«</w:t>
            </w:r>
            <w:r w:rsidR="00EA0D02">
              <w:rPr>
                <w:color w:val="000000"/>
                <w:sz w:val="24"/>
                <w:szCs w:val="24"/>
                <w:lang w:eastAsia="ru-RU"/>
              </w:rPr>
              <w:t>__</w:t>
            </w:r>
            <w:r>
              <w:rPr>
                <w:color w:val="000000"/>
                <w:sz w:val="24"/>
                <w:szCs w:val="24"/>
                <w:lang w:eastAsia="ru-RU"/>
              </w:rPr>
              <w:t>»</w:t>
            </w:r>
            <w:r w:rsidR="000A081C">
              <w:rPr>
                <w:color w:val="000000"/>
                <w:sz w:val="24"/>
                <w:szCs w:val="24"/>
                <w:lang w:eastAsia="ru-RU"/>
              </w:rPr>
              <w:t>______</w:t>
            </w:r>
            <w:r>
              <w:rPr>
                <w:color w:val="000000"/>
                <w:sz w:val="24"/>
                <w:szCs w:val="24"/>
                <w:lang w:eastAsia="ru-RU"/>
              </w:rPr>
              <w:t>20</w:t>
            </w:r>
            <w:r>
              <w:rPr>
                <w:color w:val="000000"/>
                <w:sz w:val="24"/>
                <w:szCs w:val="24"/>
                <w:lang w:val="en-US" w:eastAsia="ru-RU"/>
              </w:rPr>
              <w:t>2</w:t>
            </w:r>
            <w:r w:rsidR="008B308B">
              <w:rPr>
                <w:color w:val="000000"/>
                <w:sz w:val="24"/>
                <w:szCs w:val="24"/>
                <w:lang w:eastAsia="ru-RU"/>
              </w:rPr>
              <w:t>5</w:t>
            </w:r>
            <w:r>
              <w:rPr>
                <w:color w:val="000000"/>
                <w:sz w:val="24"/>
                <w:szCs w:val="24"/>
                <w:lang w:eastAsia="ru-RU"/>
              </w:rPr>
              <w:t xml:space="preserve"> г.</w:t>
            </w:r>
          </w:p>
        </w:tc>
      </w:tr>
    </w:tbl>
    <w:p w:rsidR="008063E9" w:rsidRDefault="008063E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063E9" w:rsidRDefault="008063E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063E9" w:rsidRDefault="008063E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063E9" w:rsidRDefault="008063E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063E9" w:rsidRDefault="008063E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55"/>
      </w:tblGrid>
      <w:tr w:rsidR="008063E9">
        <w:tc>
          <w:tcPr>
            <w:tcW w:w="9571" w:type="dxa"/>
          </w:tcPr>
          <w:p w:rsidR="008063E9" w:rsidRDefault="00BB0B10">
            <w:pPr>
              <w:jc w:val="center"/>
              <w:rPr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b/>
                <w:color w:val="000000"/>
                <w:sz w:val="24"/>
                <w:szCs w:val="24"/>
                <w:lang w:eastAsia="ru-RU"/>
              </w:rPr>
              <w:t>ТЕХНИЧЕСКОЕ ЗАДАНИЕ</w:t>
            </w:r>
            <w:r>
              <w:rPr>
                <w:b/>
                <w:color w:val="000000"/>
                <w:sz w:val="24"/>
                <w:szCs w:val="24"/>
                <w:lang w:eastAsia="ru-RU"/>
              </w:rPr>
              <w:br/>
              <w:t xml:space="preserve"> на закупку</w:t>
            </w:r>
          </w:p>
          <w:p w:rsidR="00F72E08" w:rsidRPr="00960349" w:rsidRDefault="00F72E08" w:rsidP="00F72E08">
            <w:pPr>
              <w:spacing w:after="6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</w:t>
            </w:r>
            <w:r w:rsidRPr="000F53AE">
              <w:rPr>
                <w:sz w:val="24"/>
                <w:szCs w:val="24"/>
              </w:rPr>
              <w:t xml:space="preserve"> </w:t>
            </w:r>
            <w:r w:rsidRPr="00960349">
              <w:rPr>
                <w:sz w:val="24"/>
                <w:szCs w:val="24"/>
              </w:rPr>
              <w:t>оказани</w:t>
            </w:r>
            <w:r>
              <w:rPr>
                <w:sz w:val="24"/>
                <w:szCs w:val="24"/>
              </w:rPr>
              <w:t>ю</w:t>
            </w:r>
            <w:r w:rsidRPr="00960349">
              <w:rPr>
                <w:sz w:val="24"/>
                <w:szCs w:val="24"/>
              </w:rPr>
              <w:t xml:space="preserve"> услуг по разработке креатива и изготовлению рекламно-информационных материалов (РИМ)</w:t>
            </w:r>
          </w:p>
          <w:p w:rsidR="008063E9" w:rsidRDefault="008063E9">
            <w:pPr>
              <w:jc w:val="center"/>
              <w:rPr>
                <w:i/>
                <w:color w:val="000000"/>
                <w:sz w:val="24"/>
                <w:szCs w:val="24"/>
                <w:lang w:eastAsia="ru-RU"/>
              </w:rPr>
            </w:pPr>
          </w:p>
        </w:tc>
      </w:tr>
      <w:tr w:rsidR="008063E9">
        <w:tc>
          <w:tcPr>
            <w:tcW w:w="9571" w:type="dxa"/>
          </w:tcPr>
          <w:p w:rsidR="008063E9" w:rsidRDefault="008063E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8063E9">
        <w:trPr>
          <w:trHeight w:val="359"/>
        </w:trPr>
        <w:tc>
          <w:tcPr>
            <w:tcW w:w="9571" w:type="dxa"/>
          </w:tcPr>
          <w:p w:rsidR="008063E9" w:rsidRDefault="008063E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8063E9">
        <w:tc>
          <w:tcPr>
            <w:tcW w:w="9571" w:type="dxa"/>
          </w:tcPr>
          <w:p w:rsidR="008063E9" w:rsidRDefault="008063E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  <w:p w:rsidR="008063E9" w:rsidRDefault="008063E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  <w:p w:rsidR="008063E9" w:rsidRDefault="00BB0B10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для нужд ООО «</w:t>
            </w:r>
            <w:r>
              <w:rPr>
                <w:color w:val="000000"/>
                <w:sz w:val="24"/>
                <w:szCs w:val="24"/>
                <w:lang w:val="en-US" w:eastAsia="ru-RU"/>
              </w:rPr>
              <w:t>UMS</w:t>
            </w:r>
            <w:r>
              <w:rPr>
                <w:color w:val="000000"/>
                <w:sz w:val="24"/>
                <w:szCs w:val="24"/>
                <w:lang w:eastAsia="ru-RU"/>
              </w:rPr>
              <w:t>»</w:t>
            </w:r>
          </w:p>
        </w:tc>
      </w:tr>
      <w:tr w:rsidR="008063E9">
        <w:trPr>
          <w:trHeight w:val="341"/>
        </w:trPr>
        <w:tc>
          <w:tcPr>
            <w:tcW w:w="9571" w:type="dxa"/>
            <w:vAlign w:val="center"/>
          </w:tcPr>
          <w:p w:rsidR="008063E9" w:rsidRDefault="008063E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8063E9" w:rsidRDefault="008063E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063E9" w:rsidRDefault="008063E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063E9" w:rsidRDefault="008063E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063E9" w:rsidRDefault="008063E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063E9" w:rsidRDefault="008063E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063E9" w:rsidRDefault="008063E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063E9" w:rsidRDefault="008063E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063E9" w:rsidRDefault="008063E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063E9" w:rsidRDefault="008063E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063E9" w:rsidRDefault="008063E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063E9" w:rsidRDefault="008063E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063E9" w:rsidRDefault="008063E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063E9" w:rsidRDefault="00F72E08" w:rsidP="00F72E08">
      <w:pPr>
        <w:tabs>
          <w:tab w:val="left" w:pos="1658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8063E9" w:rsidRDefault="008063E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063E9" w:rsidRDefault="008063E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063E9" w:rsidRDefault="008063E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063E9" w:rsidRDefault="00BB0B1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город Ташкент</w:t>
      </w:r>
    </w:p>
    <w:p w:rsidR="008063E9" w:rsidRDefault="00BB0B1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</w:t>
      </w:r>
      <w:r>
        <w:rPr>
          <w:rFonts w:ascii="Times New Roman" w:hAnsi="Times New Roman" w:cs="Times New Roman"/>
          <w:sz w:val="24"/>
          <w:szCs w:val="24"/>
          <w:lang w:val="en-US"/>
        </w:rPr>
        <w:t>2</w:t>
      </w:r>
      <w:r w:rsidR="008B308B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год</w:t>
      </w:r>
      <w:r>
        <w:rPr>
          <w:rFonts w:ascii="Times New Roman" w:hAnsi="Times New Roman" w:cs="Times New Roman"/>
          <w:sz w:val="24"/>
          <w:szCs w:val="24"/>
        </w:rPr>
        <w:br w:type="page"/>
      </w:r>
    </w:p>
    <w:sdt>
      <w:sdtPr>
        <w:rPr>
          <w:rFonts w:ascii="Times New Roman" w:eastAsiaTheme="minorHAnsi" w:hAnsi="Times New Roman" w:cs="Times New Roman"/>
          <w:color w:val="auto"/>
          <w:sz w:val="24"/>
          <w:szCs w:val="24"/>
          <w:lang w:val="ru-RU"/>
        </w:rPr>
        <w:id w:val="1415354237"/>
        <w:docPartObj>
          <w:docPartGallery w:val="Table of Contents"/>
          <w:docPartUnique/>
        </w:docPartObj>
      </w:sdtPr>
      <w:sdtEndPr>
        <w:rPr>
          <w:b/>
          <w:bCs/>
          <w:noProof/>
        </w:rPr>
      </w:sdtEndPr>
      <w:sdtContent>
        <w:p w:rsidR="008063E9" w:rsidRDefault="00BB0B10">
          <w:pPr>
            <w:pStyle w:val="a5"/>
            <w:jc w:val="both"/>
            <w:rPr>
              <w:rFonts w:ascii="Times New Roman" w:hAnsi="Times New Roman" w:cs="Times New Roman"/>
              <w:sz w:val="24"/>
              <w:szCs w:val="24"/>
              <w:lang w:val="ru-RU"/>
            </w:rPr>
          </w:pPr>
          <w:r>
            <w:rPr>
              <w:rFonts w:ascii="Times New Roman" w:hAnsi="Times New Roman" w:cs="Times New Roman"/>
              <w:sz w:val="24"/>
              <w:szCs w:val="24"/>
              <w:lang w:val="ru-RU"/>
            </w:rPr>
            <w:t>Оглавление</w:t>
          </w:r>
        </w:p>
        <w:p w:rsidR="004873E4" w:rsidRDefault="00BB0B10">
          <w:pPr>
            <w:pStyle w:val="11"/>
            <w:tabs>
              <w:tab w:val="left" w:pos="440"/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>
            <w:rPr>
              <w:rFonts w:ascii="Times New Roman" w:hAnsi="Times New Roman" w:cs="Times New Roman"/>
              <w:b/>
              <w:bCs/>
              <w:noProof/>
              <w:sz w:val="24"/>
              <w:szCs w:val="24"/>
            </w:rPr>
            <w:fldChar w:fldCharType="begin"/>
          </w:r>
          <w:r>
            <w:rPr>
              <w:rFonts w:ascii="Times New Roman" w:hAnsi="Times New Roman" w:cs="Times New Roman"/>
              <w:b/>
              <w:bCs/>
              <w:noProof/>
              <w:sz w:val="24"/>
              <w:szCs w:val="24"/>
            </w:rPr>
            <w:instrText xml:space="preserve"> TOC \o "1-3" \h \z \u </w:instrText>
          </w:r>
          <w:r>
            <w:rPr>
              <w:rFonts w:ascii="Times New Roman" w:hAnsi="Times New Roman" w:cs="Times New Roman"/>
              <w:b/>
              <w:bCs/>
              <w:noProof/>
              <w:sz w:val="24"/>
              <w:szCs w:val="24"/>
            </w:rPr>
            <w:fldChar w:fldCharType="separate"/>
          </w:r>
          <w:hyperlink w:anchor="_Toc129340391" w:history="1">
            <w:r w:rsidR="004873E4" w:rsidRPr="007E6C44">
              <w:rPr>
                <w:rStyle w:val="a6"/>
                <w:rFonts w:ascii="Times New Roman" w:hAnsi="Times New Roman" w:cs="Times New Roman"/>
                <w:noProof/>
              </w:rPr>
              <w:t>1.</w:t>
            </w:r>
            <w:r w:rsidR="004873E4">
              <w:rPr>
                <w:rFonts w:eastAsiaTheme="minorEastAsia"/>
                <w:noProof/>
                <w:lang w:eastAsia="ru-RU"/>
              </w:rPr>
              <w:tab/>
            </w:r>
            <w:r w:rsidR="004873E4" w:rsidRPr="007E6C44">
              <w:rPr>
                <w:rStyle w:val="a6"/>
                <w:rFonts w:ascii="Times New Roman" w:hAnsi="Times New Roman" w:cs="Times New Roman"/>
                <w:noProof/>
              </w:rPr>
              <w:t>Общие сведения</w:t>
            </w:r>
            <w:r w:rsidR="004873E4">
              <w:rPr>
                <w:noProof/>
                <w:webHidden/>
              </w:rPr>
              <w:tab/>
            </w:r>
            <w:r w:rsidR="004873E4">
              <w:rPr>
                <w:noProof/>
                <w:webHidden/>
              </w:rPr>
              <w:fldChar w:fldCharType="begin"/>
            </w:r>
            <w:r w:rsidR="004873E4">
              <w:rPr>
                <w:noProof/>
                <w:webHidden/>
              </w:rPr>
              <w:instrText xml:space="preserve"> PAGEREF _Toc129340391 \h </w:instrText>
            </w:r>
            <w:r w:rsidR="004873E4">
              <w:rPr>
                <w:noProof/>
                <w:webHidden/>
              </w:rPr>
            </w:r>
            <w:r w:rsidR="004873E4">
              <w:rPr>
                <w:noProof/>
                <w:webHidden/>
              </w:rPr>
              <w:fldChar w:fldCharType="separate"/>
            </w:r>
            <w:r w:rsidR="006A0F63">
              <w:rPr>
                <w:noProof/>
                <w:webHidden/>
              </w:rPr>
              <w:t>3</w:t>
            </w:r>
            <w:r w:rsidR="004873E4">
              <w:rPr>
                <w:noProof/>
                <w:webHidden/>
              </w:rPr>
              <w:fldChar w:fldCharType="end"/>
            </w:r>
          </w:hyperlink>
        </w:p>
        <w:p w:rsidR="004873E4" w:rsidRDefault="006E74B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29340392" w:history="1">
            <w:r w:rsidR="004873E4" w:rsidRPr="007E6C44">
              <w:rPr>
                <w:rStyle w:val="a6"/>
                <w:rFonts w:ascii="Times New Roman" w:hAnsi="Times New Roman" w:cs="Times New Roman"/>
                <w:noProof/>
              </w:rPr>
              <w:t>1.1 Наименование выполняемых работ (оказываемых услуг)</w:t>
            </w:r>
            <w:r w:rsidR="004873E4">
              <w:rPr>
                <w:noProof/>
                <w:webHidden/>
              </w:rPr>
              <w:tab/>
            </w:r>
            <w:r w:rsidR="004873E4">
              <w:rPr>
                <w:noProof/>
                <w:webHidden/>
              </w:rPr>
              <w:fldChar w:fldCharType="begin"/>
            </w:r>
            <w:r w:rsidR="004873E4">
              <w:rPr>
                <w:noProof/>
                <w:webHidden/>
              </w:rPr>
              <w:instrText xml:space="preserve"> PAGEREF _Toc129340392 \h </w:instrText>
            </w:r>
            <w:r w:rsidR="004873E4">
              <w:rPr>
                <w:noProof/>
                <w:webHidden/>
              </w:rPr>
            </w:r>
            <w:r w:rsidR="004873E4">
              <w:rPr>
                <w:noProof/>
                <w:webHidden/>
              </w:rPr>
              <w:fldChar w:fldCharType="separate"/>
            </w:r>
            <w:r w:rsidR="006A0F63">
              <w:rPr>
                <w:noProof/>
                <w:webHidden/>
              </w:rPr>
              <w:t>3</w:t>
            </w:r>
            <w:r w:rsidR="004873E4">
              <w:rPr>
                <w:noProof/>
                <w:webHidden/>
              </w:rPr>
              <w:fldChar w:fldCharType="end"/>
            </w:r>
          </w:hyperlink>
        </w:p>
        <w:p w:rsidR="004873E4" w:rsidRDefault="006E74B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29340393" w:history="1">
            <w:r w:rsidR="004873E4" w:rsidRPr="007E6C44">
              <w:rPr>
                <w:rStyle w:val="a6"/>
                <w:rFonts w:ascii="Times New Roman" w:hAnsi="Times New Roman" w:cs="Times New Roman"/>
                <w:noProof/>
              </w:rPr>
              <w:t>Оказание услуг по разработке креатива и изготовлению рекламно-информационных материалов (РИМ)</w:t>
            </w:r>
            <w:r w:rsidR="004873E4">
              <w:rPr>
                <w:noProof/>
                <w:webHidden/>
              </w:rPr>
              <w:tab/>
            </w:r>
            <w:r w:rsidR="004873E4">
              <w:rPr>
                <w:noProof/>
                <w:webHidden/>
              </w:rPr>
              <w:fldChar w:fldCharType="begin"/>
            </w:r>
            <w:r w:rsidR="004873E4">
              <w:rPr>
                <w:noProof/>
                <w:webHidden/>
              </w:rPr>
              <w:instrText xml:space="preserve"> PAGEREF _Toc129340393 \h </w:instrText>
            </w:r>
            <w:r w:rsidR="004873E4">
              <w:rPr>
                <w:noProof/>
                <w:webHidden/>
              </w:rPr>
            </w:r>
            <w:r w:rsidR="004873E4">
              <w:rPr>
                <w:noProof/>
                <w:webHidden/>
              </w:rPr>
              <w:fldChar w:fldCharType="separate"/>
            </w:r>
            <w:r w:rsidR="006A0F63">
              <w:rPr>
                <w:noProof/>
                <w:webHidden/>
              </w:rPr>
              <w:t>3</w:t>
            </w:r>
            <w:r w:rsidR="004873E4">
              <w:rPr>
                <w:noProof/>
                <w:webHidden/>
              </w:rPr>
              <w:fldChar w:fldCharType="end"/>
            </w:r>
          </w:hyperlink>
        </w:p>
        <w:p w:rsidR="004873E4" w:rsidRDefault="006E74B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29340394" w:history="1">
            <w:r w:rsidR="004873E4" w:rsidRPr="007E6C44">
              <w:rPr>
                <w:rStyle w:val="a6"/>
                <w:rFonts w:ascii="Times New Roman" w:hAnsi="Times New Roman" w:cs="Times New Roman"/>
                <w:noProof/>
              </w:rPr>
              <w:t>1.2 Основание и цель использования выполняемых работ и оказываемых услуг</w:t>
            </w:r>
            <w:r w:rsidR="004873E4">
              <w:rPr>
                <w:noProof/>
                <w:webHidden/>
              </w:rPr>
              <w:tab/>
            </w:r>
            <w:r w:rsidR="004873E4">
              <w:rPr>
                <w:noProof/>
                <w:webHidden/>
              </w:rPr>
              <w:fldChar w:fldCharType="begin"/>
            </w:r>
            <w:r w:rsidR="004873E4">
              <w:rPr>
                <w:noProof/>
                <w:webHidden/>
              </w:rPr>
              <w:instrText xml:space="preserve"> PAGEREF _Toc129340394 \h </w:instrText>
            </w:r>
            <w:r w:rsidR="004873E4">
              <w:rPr>
                <w:noProof/>
                <w:webHidden/>
              </w:rPr>
            </w:r>
            <w:r w:rsidR="004873E4">
              <w:rPr>
                <w:noProof/>
                <w:webHidden/>
              </w:rPr>
              <w:fldChar w:fldCharType="separate"/>
            </w:r>
            <w:r w:rsidR="006A0F63">
              <w:rPr>
                <w:noProof/>
                <w:webHidden/>
              </w:rPr>
              <w:t>3</w:t>
            </w:r>
            <w:r w:rsidR="004873E4">
              <w:rPr>
                <w:noProof/>
                <w:webHidden/>
              </w:rPr>
              <w:fldChar w:fldCharType="end"/>
            </w:r>
          </w:hyperlink>
        </w:p>
        <w:p w:rsidR="004873E4" w:rsidRDefault="006E74B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29340395" w:history="1">
            <w:r w:rsidR="004873E4" w:rsidRPr="007E6C44">
              <w:rPr>
                <w:rStyle w:val="a6"/>
                <w:rFonts w:ascii="Times New Roman" w:hAnsi="Times New Roman" w:cs="Times New Roman"/>
                <w:noProof/>
              </w:rPr>
              <w:t>1.3 Перечень работ и услуг</w:t>
            </w:r>
            <w:r w:rsidR="004873E4">
              <w:rPr>
                <w:noProof/>
                <w:webHidden/>
              </w:rPr>
              <w:tab/>
            </w:r>
            <w:r w:rsidR="004873E4">
              <w:rPr>
                <w:noProof/>
                <w:webHidden/>
              </w:rPr>
              <w:fldChar w:fldCharType="begin"/>
            </w:r>
            <w:r w:rsidR="004873E4">
              <w:rPr>
                <w:noProof/>
                <w:webHidden/>
              </w:rPr>
              <w:instrText xml:space="preserve"> PAGEREF _Toc129340395 \h </w:instrText>
            </w:r>
            <w:r w:rsidR="004873E4">
              <w:rPr>
                <w:noProof/>
                <w:webHidden/>
              </w:rPr>
            </w:r>
            <w:r w:rsidR="004873E4">
              <w:rPr>
                <w:noProof/>
                <w:webHidden/>
              </w:rPr>
              <w:fldChar w:fldCharType="separate"/>
            </w:r>
            <w:r w:rsidR="006A0F63">
              <w:rPr>
                <w:noProof/>
                <w:webHidden/>
              </w:rPr>
              <w:t>3</w:t>
            </w:r>
            <w:r w:rsidR="004873E4">
              <w:rPr>
                <w:noProof/>
                <w:webHidden/>
              </w:rPr>
              <w:fldChar w:fldCharType="end"/>
            </w:r>
          </w:hyperlink>
        </w:p>
        <w:p w:rsidR="004873E4" w:rsidRDefault="006E74BF">
          <w:pPr>
            <w:pStyle w:val="11"/>
            <w:tabs>
              <w:tab w:val="left" w:pos="440"/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29340396" w:history="1">
            <w:r w:rsidR="004873E4" w:rsidRPr="007E6C44">
              <w:rPr>
                <w:rStyle w:val="a6"/>
                <w:rFonts w:ascii="Times New Roman" w:hAnsi="Times New Roman" w:cs="Times New Roman"/>
                <w:noProof/>
              </w:rPr>
              <w:t>2.</w:t>
            </w:r>
            <w:r w:rsidR="004873E4">
              <w:rPr>
                <w:rFonts w:eastAsiaTheme="minorEastAsia"/>
                <w:noProof/>
                <w:lang w:eastAsia="ru-RU"/>
              </w:rPr>
              <w:tab/>
            </w:r>
            <w:r w:rsidR="004873E4" w:rsidRPr="007E6C44">
              <w:rPr>
                <w:rStyle w:val="a6"/>
                <w:rFonts w:ascii="Times New Roman" w:hAnsi="Times New Roman" w:cs="Times New Roman"/>
                <w:noProof/>
              </w:rPr>
              <w:t>Область применения</w:t>
            </w:r>
            <w:r w:rsidR="004873E4">
              <w:rPr>
                <w:noProof/>
                <w:webHidden/>
              </w:rPr>
              <w:tab/>
            </w:r>
            <w:r w:rsidR="004873E4">
              <w:rPr>
                <w:noProof/>
                <w:webHidden/>
              </w:rPr>
              <w:fldChar w:fldCharType="begin"/>
            </w:r>
            <w:r w:rsidR="004873E4">
              <w:rPr>
                <w:noProof/>
                <w:webHidden/>
              </w:rPr>
              <w:instrText xml:space="preserve"> PAGEREF _Toc129340396 \h </w:instrText>
            </w:r>
            <w:r w:rsidR="004873E4">
              <w:rPr>
                <w:noProof/>
                <w:webHidden/>
              </w:rPr>
            </w:r>
            <w:r w:rsidR="004873E4">
              <w:rPr>
                <w:noProof/>
                <w:webHidden/>
              </w:rPr>
              <w:fldChar w:fldCharType="separate"/>
            </w:r>
            <w:r w:rsidR="006A0F63">
              <w:rPr>
                <w:noProof/>
                <w:webHidden/>
              </w:rPr>
              <w:t>4</w:t>
            </w:r>
            <w:r w:rsidR="004873E4">
              <w:rPr>
                <w:noProof/>
                <w:webHidden/>
              </w:rPr>
              <w:fldChar w:fldCharType="end"/>
            </w:r>
          </w:hyperlink>
        </w:p>
        <w:p w:rsidR="004873E4" w:rsidRDefault="006E74BF">
          <w:pPr>
            <w:pStyle w:val="11"/>
            <w:tabs>
              <w:tab w:val="left" w:pos="440"/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29340397" w:history="1">
            <w:r w:rsidR="004873E4">
              <w:rPr>
                <w:rStyle w:val="a6"/>
                <w:rFonts w:ascii="Times New Roman" w:hAnsi="Times New Roman" w:cs="Times New Roman"/>
                <w:noProof/>
              </w:rPr>
              <w:t>3</w:t>
            </w:r>
            <w:r w:rsidR="004873E4" w:rsidRPr="007E6C44">
              <w:rPr>
                <w:rStyle w:val="a6"/>
                <w:rFonts w:ascii="Times New Roman" w:hAnsi="Times New Roman" w:cs="Times New Roman"/>
                <w:noProof/>
              </w:rPr>
              <w:t>.</w:t>
            </w:r>
            <w:r w:rsidR="004873E4">
              <w:rPr>
                <w:rFonts w:eastAsiaTheme="minorEastAsia"/>
                <w:noProof/>
                <w:lang w:eastAsia="ru-RU"/>
              </w:rPr>
              <w:tab/>
            </w:r>
            <w:r w:rsidR="004873E4" w:rsidRPr="007E6C44">
              <w:rPr>
                <w:rStyle w:val="a6"/>
                <w:rFonts w:ascii="Times New Roman" w:hAnsi="Times New Roman" w:cs="Times New Roman"/>
                <w:noProof/>
              </w:rPr>
              <w:t>Общие требования к участнику</w:t>
            </w:r>
            <w:r w:rsidR="004873E4">
              <w:rPr>
                <w:noProof/>
                <w:webHidden/>
              </w:rPr>
              <w:tab/>
            </w:r>
            <w:r w:rsidR="004873E4">
              <w:rPr>
                <w:noProof/>
                <w:webHidden/>
              </w:rPr>
              <w:fldChar w:fldCharType="begin"/>
            </w:r>
            <w:r w:rsidR="004873E4">
              <w:rPr>
                <w:noProof/>
                <w:webHidden/>
              </w:rPr>
              <w:instrText xml:space="preserve"> PAGEREF _Toc129340397 \h </w:instrText>
            </w:r>
            <w:r w:rsidR="004873E4">
              <w:rPr>
                <w:noProof/>
                <w:webHidden/>
              </w:rPr>
            </w:r>
            <w:r w:rsidR="004873E4">
              <w:rPr>
                <w:noProof/>
                <w:webHidden/>
              </w:rPr>
              <w:fldChar w:fldCharType="separate"/>
            </w:r>
            <w:r w:rsidR="006A0F63">
              <w:rPr>
                <w:noProof/>
                <w:webHidden/>
              </w:rPr>
              <w:t>5</w:t>
            </w:r>
            <w:r w:rsidR="004873E4">
              <w:rPr>
                <w:noProof/>
                <w:webHidden/>
              </w:rPr>
              <w:fldChar w:fldCharType="end"/>
            </w:r>
          </w:hyperlink>
        </w:p>
        <w:p w:rsidR="004873E4" w:rsidRDefault="006E74BF">
          <w:pPr>
            <w:pStyle w:val="11"/>
            <w:tabs>
              <w:tab w:val="left" w:pos="440"/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29340398" w:history="1">
            <w:r w:rsidR="004873E4" w:rsidRPr="007E6C44">
              <w:rPr>
                <w:rStyle w:val="a6"/>
                <w:rFonts w:ascii="Times New Roman" w:hAnsi="Times New Roman" w:cs="Times New Roman"/>
                <w:noProof/>
              </w:rPr>
              <w:t>4.</w:t>
            </w:r>
            <w:r w:rsidR="004873E4">
              <w:rPr>
                <w:rFonts w:eastAsiaTheme="minorEastAsia"/>
                <w:noProof/>
                <w:lang w:eastAsia="ru-RU"/>
              </w:rPr>
              <w:tab/>
            </w:r>
            <w:r w:rsidR="004873E4" w:rsidRPr="007E6C44">
              <w:rPr>
                <w:rStyle w:val="a6"/>
                <w:rFonts w:ascii="Times New Roman" w:hAnsi="Times New Roman" w:cs="Times New Roman"/>
                <w:noProof/>
              </w:rPr>
              <w:t>Сроки выполнения работ (оказания услуг)</w:t>
            </w:r>
            <w:r w:rsidR="004873E4">
              <w:rPr>
                <w:noProof/>
                <w:webHidden/>
              </w:rPr>
              <w:tab/>
            </w:r>
            <w:r w:rsidR="004873E4">
              <w:rPr>
                <w:noProof/>
                <w:webHidden/>
              </w:rPr>
              <w:fldChar w:fldCharType="begin"/>
            </w:r>
            <w:r w:rsidR="004873E4">
              <w:rPr>
                <w:noProof/>
                <w:webHidden/>
              </w:rPr>
              <w:instrText xml:space="preserve"> PAGEREF _Toc129340398 \h </w:instrText>
            </w:r>
            <w:r w:rsidR="004873E4">
              <w:rPr>
                <w:noProof/>
                <w:webHidden/>
              </w:rPr>
            </w:r>
            <w:r w:rsidR="004873E4">
              <w:rPr>
                <w:noProof/>
                <w:webHidden/>
              </w:rPr>
              <w:fldChar w:fldCharType="separate"/>
            </w:r>
            <w:r w:rsidR="006A0F63">
              <w:rPr>
                <w:noProof/>
                <w:webHidden/>
              </w:rPr>
              <w:t>5</w:t>
            </w:r>
            <w:r w:rsidR="004873E4">
              <w:rPr>
                <w:noProof/>
                <w:webHidden/>
              </w:rPr>
              <w:fldChar w:fldCharType="end"/>
            </w:r>
          </w:hyperlink>
        </w:p>
        <w:p w:rsidR="004873E4" w:rsidRDefault="006E74BF">
          <w:pPr>
            <w:pStyle w:val="11"/>
            <w:tabs>
              <w:tab w:val="left" w:pos="440"/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29340399" w:history="1">
            <w:r w:rsidR="004873E4" w:rsidRPr="007E6C44">
              <w:rPr>
                <w:rStyle w:val="a6"/>
                <w:rFonts w:ascii="Times New Roman" w:hAnsi="Times New Roman" w:cs="Times New Roman"/>
                <w:noProof/>
              </w:rPr>
              <w:t>5.</w:t>
            </w:r>
            <w:r w:rsidR="004873E4">
              <w:rPr>
                <w:rFonts w:eastAsiaTheme="minorEastAsia"/>
                <w:noProof/>
                <w:lang w:eastAsia="ru-RU"/>
              </w:rPr>
              <w:tab/>
            </w:r>
            <w:r w:rsidR="004873E4" w:rsidRPr="007E6C44">
              <w:rPr>
                <w:rStyle w:val="a6"/>
                <w:rFonts w:ascii="Times New Roman" w:hAnsi="Times New Roman" w:cs="Times New Roman"/>
                <w:noProof/>
              </w:rPr>
              <w:t>Требования по правилам сдачи и приёмки</w:t>
            </w:r>
            <w:r w:rsidR="004873E4">
              <w:rPr>
                <w:noProof/>
                <w:webHidden/>
              </w:rPr>
              <w:tab/>
            </w:r>
            <w:r w:rsidR="004873E4">
              <w:rPr>
                <w:noProof/>
                <w:webHidden/>
              </w:rPr>
              <w:fldChar w:fldCharType="begin"/>
            </w:r>
            <w:r w:rsidR="004873E4">
              <w:rPr>
                <w:noProof/>
                <w:webHidden/>
              </w:rPr>
              <w:instrText xml:space="preserve"> PAGEREF _Toc129340399 \h </w:instrText>
            </w:r>
            <w:r w:rsidR="004873E4">
              <w:rPr>
                <w:noProof/>
                <w:webHidden/>
              </w:rPr>
            </w:r>
            <w:r w:rsidR="004873E4">
              <w:rPr>
                <w:noProof/>
                <w:webHidden/>
              </w:rPr>
              <w:fldChar w:fldCharType="separate"/>
            </w:r>
            <w:r w:rsidR="006A0F63">
              <w:rPr>
                <w:noProof/>
                <w:webHidden/>
              </w:rPr>
              <w:t>5</w:t>
            </w:r>
            <w:r w:rsidR="004873E4">
              <w:rPr>
                <w:noProof/>
                <w:webHidden/>
              </w:rPr>
              <w:fldChar w:fldCharType="end"/>
            </w:r>
          </w:hyperlink>
        </w:p>
        <w:p w:rsidR="004873E4" w:rsidRDefault="006E74BF">
          <w:pPr>
            <w:pStyle w:val="11"/>
            <w:tabs>
              <w:tab w:val="left" w:pos="440"/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29340400" w:history="1">
            <w:r w:rsidR="004873E4" w:rsidRPr="007E6C44">
              <w:rPr>
                <w:rStyle w:val="a6"/>
                <w:rFonts w:ascii="Times New Roman" w:hAnsi="Times New Roman" w:cs="Times New Roman"/>
                <w:noProof/>
              </w:rPr>
              <w:t>6.</w:t>
            </w:r>
            <w:r w:rsidR="004873E4">
              <w:rPr>
                <w:rFonts w:eastAsiaTheme="minorEastAsia"/>
                <w:noProof/>
                <w:lang w:eastAsia="ru-RU"/>
              </w:rPr>
              <w:tab/>
            </w:r>
            <w:r w:rsidR="004873E4" w:rsidRPr="007E6C44">
              <w:rPr>
                <w:rStyle w:val="a6"/>
                <w:rFonts w:ascii="Times New Roman" w:hAnsi="Times New Roman" w:cs="Times New Roman"/>
                <w:noProof/>
              </w:rPr>
              <w:t>Процедура передачи исключительных прав и иных документов на объект</w:t>
            </w:r>
            <w:r w:rsidR="004873E4">
              <w:rPr>
                <w:noProof/>
                <w:webHidden/>
              </w:rPr>
              <w:tab/>
            </w:r>
            <w:r w:rsidR="004873E4">
              <w:rPr>
                <w:noProof/>
                <w:webHidden/>
              </w:rPr>
              <w:fldChar w:fldCharType="begin"/>
            </w:r>
            <w:r w:rsidR="004873E4">
              <w:rPr>
                <w:noProof/>
                <w:webHidden/>
              </w:rPr>
              <w:instrText xml:space="preserve"> PAGEREF _Toc129340400 \h </w:instrText>
            </w:r>
            <w:r w:rsidR="004873E4">
              <w:rPr>
                <w:noProof/>
                <w:webHidden/>
              </w:rPr>
            </w:r>
            <w:r w:rsidR="004873E4">
              <w:rPr>
                <w:noProof/>
                <w:webHidden/>
              </w:rPr>
              <w:fldChar w:fldCharType="separate"/>
            </w:r>
            <w:r w:rsidR="006A0F63">
              <w:rPr>
                <w:noProof/>
                <w:webHidden/>
              </w:rPr>
              <w:t>6</w:t>
            </w:r>
            <w:r w:rsidR="004873E4">
              <w:rPr>
                <w:noProof/>
                <w:webHidden/>
              </w:rPr>
              <w:fldChar w:fldCharType="end"/>
            </w:r>
          </w:hyperlink>
        </w:p>
        <w:p w:rsidR="008063E9" w:rsidRDefault="00BB0B10">
          <w:pPr>
            <w:jc w:val="both"/>
            <w:rPr>
              <w:rFonts w:ascii="Times New Roman" w:hAnsi="Times New Roman" w:cs="Times New Roman"/>
              <w:sz w:val="24"/>
              <w:szCs w:val="24"/>
            </w:rPr>
          </w:pPr>
          <w:r>
            <w:rPr>
              <w:rFonts w:ascii="Times New Roman" w:hAnsi="Times New Roman" w:cs="Times New Roman"/>
              <w:b/>
              <w:bCs/>
              <w:noProof/>
              <w:sz w:val="24"/>
              <w:szCs w:val="24"/>
            </w:rPr>
            <w:fldChar w:fldCharType="end"/>
          </w:r>
        </w:p>
      </w:sdtContent>
    </w:sdt>
    <w:p w:rsidR="008063E9" w:rsidRDefault="008063E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063E9" w:rsidRDefault="008063E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063E9" w:rsidRDefault="008063E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063E9" w:rsidRDefault="008063E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063E9" w:rsidRDefault="008063E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063E9" w:rsidRDefault="008063E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063E9" w:rsidRDefault="008063E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063E9" w:rsidRDefault="008063E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063E9" w:rsidRDefault="008063E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063E9" w:rsidRDefault="008063E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063E9" w:rsidRDefault="008063E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063E9" w:rsidRDefault="008063E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063E9" w:rsidRDefault="008063E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063E9" w:rsidRDefault="008063E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063E9" w:rsidRDefault="008063E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339B4" w:rsidRDefault="00E339B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063E9" w:rsidRDefault="008063E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063E9" w:rsidRDefault="008063E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063E9" w:rsidRDefault="008063E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063E9" w:rsidRPr="004873E4" w:rsidRDefault="00BB0B10" w:rsidP="004873E4">
      <w:pPr>
        <w:pStyle w:val="1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bookmarkStart w:id="0" w:name="_Toc129340391"/>
      <w:r>
        <w:rPr>
          <w:rFonts w:ascii="Times New Roman" w:hAnsi="Times New Roman" w:cs="Times New Roman"/>
          <w:sz w:val="24"/>
          <w:szCs w:val="24"/>
        </w:rPr>
        <w:lastRenderedPageBreak/>
        <w:t>Общие сведения</w:t>
      </w:r>
      <w:bookmarkEnd w:id="0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8063E9" w:rsidRDefault="00BB0B10">
      <w:pPr>
        <w:pStyle w:val="2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bookmarkStart w:id="1" w:name="_Toc129340392"/>
      <w:r>
        <w:rPr>
          <w:rFonts w:ascii="Times New Roman" w:hAnsi="Times New Roman" w:cs="Times New Roman"/>
          <w:sz w:val="24"/>
          <w:szCs w:val="24"/>
        </w:rPr>
        <w:t>1.1 Наименование выполняемых работ (оказываемых услуг)</w:t>
      </w:r>
      <w:bookmarkEnd w:id="1"/>
    </w:p>
    <w:p w:rsidR="00F72E08" w:rsidRPr="00926D77" w:rsidRDefault="00F72E08">
      <w:pPr>
        <w:pStyle w:val="2"/>
        <w:ind w:firstLine="284"/>
        <w:jc w:val="both"/>
        <w:rPr>
          <w:rFonts w:ascii="Times New Roman" w:eastAsiaTheme="minorHAnsi" w:hAnsi="Times New Roman" w:cs="Times New Roman"/>
          <w:color w:val="auto"/>
          <w:sz w:val="24"/>
          <w:szCs w:val="24"/>
        </w:rPr>
      </w:pPr>
      <w:bookmarkStart w:id="2" w:name="_Toc129340393"/>
      <w:r w:rsidRPr="00926D77">
        <w:rPr>
          <w:rFonts w:ascii="Times New Roman" w:eastAsiaTheme="minorHAnsi" w:hAnsi="Times New Roman" w:cs="Times New Roman"/>
          <w:color w:val="auto"/>
          <w:sz w:val="24"/>
          <w:szCs w:val="24"/>
        </w:rPr>
        <w:t>Оказание услуг по разработке креатива и изготовлению рекламно-информационных материалов (РИМ)</w:t>
      </w:r>
      <w:bookmarkEnd w:id="2"/>
    </w:p>
    <w:p w:rsidR="008063E9" w:rsidRDefault="00BB0B10">
      <w:pPr>
        <w:pStyle w:val="2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bookmarkStart w:id="3" w:name="_Toc129340394"/>
      <w:r>
        <w:rPr>
          <w:rFonts w:ascii="Times New Roman" w:hAnsi="Times New Roman" w:cs="Times New Roman"/>
          <w:sz w:val="24"/>
          <w:szCs w:val="24"/>
        </w:rPr>
        <w:t>1.2 Основание и цель использования выполняемых работ и оказываемых услуг</w:t>
      </w:r>
      <w:bookmarkEnd w:id="3"/>
    </w:p>
    <w:p w:rsidR="008063E9" w:rsidRPr="00926D77" w:rsidRDefault="00F72E08">
      <w:pPr>
        <w:ind w:left="142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926D77">
        <w:rPr>
          <w:rFonts w:ascii="Times New Roman" w:hAnsi="Times New Roman" w:cs="Times New Roman"/>
          <w:sz w:val="24"/>
          <w:szCs w:val="24"/>
        </w:rPr>
        <w:t>Бюджет 202</w:t>
      </w:r>
      <w:r w:rsidR="008B308B">
        <w:rPr>
          <w:rFonts w:ascii="Times New Roman" w:hAnsi="Times New Roman" w:cs="Times New Roman"/>
          <w:sz w:val="24"/>
          <w:szCs w:val="24"/>
        </w:rPr>
        <w:t>5</w:t>
      </w:r>
      <w:r w:rsidR="00EA0D02">
        <w:rPr>
          <w:rFonts w:ascii="Times New Roman" w:hAnsi="Times New Roman" w:cs="Times New Roman"/>
          <w:sz w:val="24"/>
          <w:szCs w:val="24"/>
        </w:rPr>
        <w:t>-202</w:t>
      </w:r>
      <w:r w:rsidR="008B308B">
        <w:rPr>
          <w:rFonts w:ascii="Times New Roman" w:hAnsi="Times New Roman" w:cs="Times New Roman"/>
          <w:sz w:val="24"/>
          <w:szCs w:val="24"/>
        </w:rPr>
        <w:t>6</w:t>
      </w:r>
      <w:r w:rsidRPr="00926D77">
        <w:rPr>
          <w:rFonts w:ascii="Times New Roman" w:hAnsi="Times New Roman" w:cs="Times New Roman"/>
          <w:sz w:val="24"/>
          <w:szCs w:val="24"/>
        </w:rPr>
        <w:t xml:space="preserve"> год</w:t>
      </w:r>
      <w:r w:rsidR="00EA0D02">
        <w:rPr>
          <w:rFonts w:ascii="Times New Roman" w:hAnsi="Times New Roman" w:cs="Times New Roman"/>
          <w:sz w:val="24"/>
          <w:szCs w:val="24"/>
        </w:rPr>
        <w:t>ов</w:t>
      </w:r>
    </w:p>
    <w:p w:rsidR="008063E9" w:rsidRDefault="00BB0B10">
      <w:pPr>
        <w:pStyle w:val="2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bookmarkStart w:id="4" w:name="_Toc129340395"/>
      <w:r>
        <w:rPr>
          <w:rFonts w:ascii="Times New Roman" w:hAnsi="Times New Roman" w:cs="Times New Roman"/>
          <w:sz w:val="24"/>
          <w:szCs w:val="24"/>
        </w:rPr>
        <w:t>1.3 Перечень работ и услуг</w:t>
      </w:r>
      <w:bookmarkEnd w:id="4"/>
    </w:p>
    <w:tbl>
      <w:tblPr>
        <w:tblStyle w:val="ae"/>
        <w:tblW w:w="9160" w:type="dxa"/>
        <w:tblLayout w:type="fixed"/>
        <w:tblLook w:val="04A0" w:firstRow="1" w:lastRow="0" w:firstColumn="1" w:lastColumn="0" w:noHBand="0" w:noVBand="1"/>
      </w:tblPr>
      <w:tblGrid>
        <w:gridCol w:w="9160"/>
      </w:tblGrid>
      <w:tr w:rsidR="009F2833" w:rsidRPr="00510937" w:rsidTr="004873E4">
        <w:trPr>
          <w:trHeight w:val="427"/>
        </w:trPr>
        <w:tc>
          <w:tcPr>
            <w:tcW w:w="9160" w:type="dxa"/>
            <w:hideMark/>
          </w:tcPr>
          <w:p w:rsidR="009F2833" w:rsidRPr="00510937" w:rsidRDefault="009F2833" w:rsidP="005F1D0F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109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ТВ</w:t>
            </w:r>
          </w:p>
        </w:tc>
      </w:tr>
      <w:tr w:rsidR="00510937" w:rsidRPr="00510937" w:rsidTr="004873E4">
        <w:trPr>
          <w:trHeight w:val="985"/>
        </w:trPr>
        <w:tc>
          <w:tcPr>
            <w:tcW w:w="9160" w:type="dxa"/>
            <w:hideMark/>
          </w:tcPr>
          <w:p w:rsidR="00510937" w:rsidRPr="00510937" w:rsidRDefault="00510937" w:rsidP="005F1D0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093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Разработка сценария видеоролика (вирусного в том числе). Написание креативного сценария видеоролика, в виде синопсиса (3 варианта), включает в себя </w:t>
            </w:r>
            <w:proofErr w:type="spellStart"/>
            <w:r w:rsidRPr="00510937">
              <w:rPr>
                <w:rFonts w:ascii="Times New Roman" w:eastAsia="Times New Roman" w:hAnsi="Times New Roman" w:cs="Times New Roman"/>
                <w:sz w:val="24"/>
                <w:szCs w:val="24"/>
              </w:rPr>
              <w:t>раскадровку</w:t>
            </w:r>
            <w:proofErr w:type="spellEnd"/>
            <w:r w:rsidRPr="0051093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(согласно выбранному сценарию, в кол-ве 1 шт.) на русском и узбекском языках</w:t>
            </w:r>
          </w:p>
        </w:tc>
      </w:tr>
      <w:tr w:rsidR="00510937" w:rsidRPr="00510937" w:rsidTr="004873E4">
        <w:trPr>
          <w:trHeight w:val="492"/>
        </w:trPr>
        <w:tc>
          <w:tcPr>
            <w:tcW w:w="9160" w:type="dxa"/>
            <w:hideMark/>
          </w:tcPr>
          <w:p w:rsidR="00510937" w:rsidRPr="00510937" w:rsidRDefault="00510937" w:rsidP="00510937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109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УСЛУГИ ПО ПРЕДОСТАВЛЕНИЮ ПРОДАКШЕН МЕНЕДЖМЕНТА</w:t>
            </w:r>
          </w:p>
        </w:tc>
      </w:tr>
      <w:tr w:rsidR="00510937" w:rsidRPr="00510937" w:rsidTr="004873E4">
        <w:trPr>
          <w:trHeight w:val="1689"/>
        </w:trPr>
        <w:tc>
          <w:tcPr>
            <w:tcW w:w="9160" w:type="dxa"/>
            <w:hideMark/>
          </w:tcPr>
          <w:p w:rsidR="00510937" w:rsidRPr="00510937" w:rsidRDefault="00510937" w:rsidP="005109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093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Услуги по предоставлению </w:t>
            </w:r>
            <w:proofErr w:type="spellStart"/>
            <w:r w:rsidRPr="00510937">
              <w:rPr>
                <w:rFonts w:ascii="Times New Roman" w:eastAsia="Times New Roman" w:hAnsi="Times New Roman" w:cs="Times New Roman"/>
                <w:sz w:val="24"/>
                <w:szCs w:val="24"/>
              </w:rPr>
              <w:t>продакшен</w:t>
            </w:r>
            <w:proofErr w:type="spellEnd"/>
            <w:r w:rsidRPr="0051093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менеджмента (создание печатной продукции, видео – аудио роликов, материалов для продвижения в интернете; услуги промоутеров, ведущих,</w:t>
            </w:r>
            <w:r w:rsidR="007178E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178E4">
              <w:rPr>
                <w:rFonts w:ascii="Times New Roman" w:eastAsia="Times New Roman" w:hAnsi="Times New Roman" w:cs="Times New Roman"/>
                <w:sz w:val="24"/>
                <w:szCs w:val="24"/>
              </w:rPr>
              <w:t>блог</w:t>
            </w:r>
            <w:r w:rsidR="00D80645">
              <w:rPr>
                <w:rFonts w:ascii="Times New Roman" w:eastAsia="Times New Roman" w:hAnsi="Times New Roman" w:cs="Times New Roman"/>
                <w:sz w:val="24"/>
                <w:szCs w:val="24"/>
              </w:rPr>
              <w:t>еров</w:t>
            </w:r>
            <w:proofErr w:type="spellEnd"/>
            <w:r w:rsidR="00D80645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51093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фотографов, музыкантов, видео-операторов; звуковое и световое оформление мероприятий, оформление помещений, </w:t>
            </w:r>
            <w:proofErr w:type="spellStart"/>
            <w:r w:rsidRPr="00510937">
              <w:rPr>
                <w:rFonts w:ascii="Times New Roman" w:eastAsia="Times New Roman" w:hAnsi="Times New Roman" w:cs="Times New Roman"/>
                <w:sz w:val="24"/>
                <w:szCs w:val="24"/>
              </w:rPr>
              <w:t>кейтеринг</w:t>
            </w:r>
            <w:proofErr w:type="spellEnd"/>
            <w:r w:rsidRPr="00510937">
              <w:rPr>
                <w:rFonts w:ascii="Times New Roman" w:eastAsia="Times New Roman" w:hAnsi="Times New Roman" w:cs="Times New Roman"/>
                <w:sz w:val="24"/>
                <w:szCs w:val="24"/>
              </w:rPr>
              <w:t>, предоставление шаблонов графических и фотоизображений, предоставление шаблонов видеороликов)</w:t>
            </w:r>
          </w:p>
        </w:tc>
      </w:tr>
    </w:tbl>
    <w:p w:rsidR="008063E9" w:rsidRDefault="00BB0B10" w:rsidP="00421EBA">
      <w:pPr>
        <w:pStyle w:val="1"/>
        <w:numPr>
          <w:ilvl w:val="0"/>
          <w:numId w:val="3"/>
        </w:numPr>
        <w:spacing w:after="120"/>
        <w:ind w:left="357" w:hanging="357"/>
        <w:jc w:val="both"/>
        <w:rPr>
          <w:rFonts w:ascii="Times New Roman" w:hAnsi="Times New Roman" w:cs="Times New Roman"/>
          <w:sz w:val="24"/>
          <w:szCs w:val="24"/>
        </w:rPr>
      </w:pPr>
      <w:bookmarkStart w:id="5" w:name="_Toc129340396"/>
      <w:r>
        <w:rPr>
          <w:rFonts w:ascii="Times New Roman" w:hAnsi="Times New Roman" w:cs="Times New Roman"/>
          <w:sz w:val="24"/>
          <w:szCs w:val="24"/>
        </w:rPr>
        <w:t>Область применения</w:t>
      </w:r>
      <w:bookmarkStart w:id="6" w:name="_GoBack"/>
      <w:bookmarkEnd w:id="5"/>
      <w:bookmarkEnd w:id="6"/>
    </w:p>
    <w:p w:rsidR="008063E9" w:rsidRPr="00926D77" w:rsidRDefault="00510937">
      <w:pPr>
        <w:jc w:val="both"/>
        <w:rPr>
          <w:rFonts w:ascii="Times New Roman" w:hAnsi="Times New Roman" w:cs="Times New Roman"/>
          <w:sz w:val="24"/>
          <w:szCs w:val="24"/>
        </w:rPr>
      </w:pPr>
      <w:r w:rsidRPr="00926D77">
        <w:rPr>
          <w:rFonts w:ascii="Times New Roman" w:hAnsi="Times New Roman" w:cs="Times New Roman"/>
          <w:sz w:val="24"/>
          <w:szCs w:val="24"/>
        </w:rPr>
        <w:t xml:space="preserve">Сфера использования – </w:t>
      </w:r>
      <w:r w:rsidR="00D02296">
        <w:rPr>
          <w:rFonts w:ascii="Times New Roman" w:hAnsi="Times New Roman" w:cs="Times New Roman"/>
          <w:sz w:val="24"/>
          <w:szCs w:val="24"/>
        </w:rPr>
        <w:t>маркетинговые коммуникации, изготовление рекламно-информационных материалов</w:t>
      </w:r>
      <w:r w:rsidRPr="00926D77">
        <w:rPr>
          <w:rFonts w:ascii="Times New Roman" w:hAnsi="Times New Roman" w:cs="Times New Roman"/>
          <w:sz w:val="24"/>
          <w:szCs w:val="24"/>
        </w:rPr>
        <w:t>.</w:t>
      </w:r>
    </w:p>
    <w:p w:rsidR="00890A35" w:rsidRPr="00890A35" w:rsidRDefault="004B36DB" w:rsidP="00E4320E">
      <w:pPr>
        <w:jc w:val="both"/>
        <w:rPr>
          <w:rFonts w:ascii="Times New Roman" w:hAnsi="Times New Roman" w:cs="Times New Roman"/>
          <w:sz w:val="24"/>
          <w:szCs w:val="24"/>
        </w:rPr>
      </w:pPr>
      <w:r w:rsidRPr="00926D77">
        <w:rPr>
          <w:rFonts w:ascii="Times New Roman" w:hAnsi="Times New Roman"/>
          <w:sz w:val="24"/>
          <w:szCs w:val="24"/>
        </w:rPr>
        <w:t>ООО «</w:t>
      </w:r>
      <w:r w:rsidRPr="00926D77">
        <w:rPr>
          <w:rFonts w:ascii="Times New Roman" w:hAnsi="Times New Roman"/>
          <w:sz w:val="24"/>
          <w:szCs w:val="24"/>
          <w:lang w:val="en-US"/>
        </w:rPr>
        <w:t>UMS</w:t>
      </w:r>
      <w:r w:rsidRPr="00926D77">
        <w:rPr>
          <w:rFonts w:ascii="Times New Roman" w:hAnsi="Times New Roman"/>
          <w:sz w:val="24"/>
          <w:szCs w:val="24"/>
        </w:rPr>
        <w:t>» является заказчиком (далее «Заказчик») конкурса.</w:t>
      </w:r>
      <w:r w:rsidR="008B308B">
        <w:rPr>
          <w:rFonts w:ascii="Times New Roman" w:hAnsi="Times New Roman"/>
          <w:sz w:val="24"/>
          <w:szCs w:val="24"/>
        </w:rPr>
        <w:t xml:space="preserve"> </w:t>
      </w:r>
      <w:r w:rsidR="00510937" w:rsidRPr="00926D77">
        <w:rPr>
          <w:rFonts w:ascii="Times New Roman" w:hAnsi="Times New Roman" w:cs="Times New Roman"/>
          <w:sz w:val="24"/>
          <w:szCs w:val="24"/>
        </w:rPr>
        <w:t xml:space="preserve">Адрес «Заказчика»: 100000, г. Ташкент, пр-т. А. </w:t>
      </w:r>
      <w:proofErr w:type="spellStart"/>
      <w:r w:rsidR="00510937" w:rsidRPr="00926D77">
        <w:rPr>
          <w:rFonts w:ascii="Times New Roman" w:hAnsi="Times New Roman" w:cs="Times New Roman"/>
          <w:sz w:val="24"/>
          <w:szCs w:val="24"/>
        </w:rPr>
        <w:t>Темура</w:t>
      </w:r>
      <w:proofErr w:type="spellEnd"/>
      <w:r w:rsidR="00510937" w:rsidRPr="00926D77">
        <w:rPr>
          <w:rFonts w:ascii="Times New Roman" w:hAnsi="Times New Roman" w:cs="Times New Roman"/>
          <w:sz w:val="24"/>
          <w:szCs w:val="24"/>
        </w:rPr>
        <w:t xml:space="preserve">, 24. Реквизиты «Заказчика»: МФО 00401, ИНН 303020732, р/с </w:t>
      </w:r>
      <w:r w:rsidR="00D76BDC">
        <w:rPr>
          <w:rFonts w:ascii="Times New Roman" w:hAnsi="Times New Roman" w:cs="Times New Roman"/>
          <w:sz w:val="24"/>
          <w:szCs w:val="24"/>
        </w:rPr>
        <w:t>20214000300381984001</w:t>
      </w:r>
      <w:r w:rsidR="00510937" w:rsidRPr="00926D77">
        <w:rPr>
          <w:rFonts w:ascii="Times New Roman" w:hAnsi="Times New Roman" w:cs="Times New Roman"/>
          <w:sz w:val="24"/>
          <w:szCs w:val="24"/>
        </w:rPr>
        <w:t xml:space="preserve"> в ОПЕРУ АК "</w:t>
      </w:r>
      <w:proofErr w:type="spellStart"/>
      <w:r w:rsidR="00510937" w:rsidRPr="00926D77">
        <w:rPr>
          <w:rFonts w:ascii="Times New Roman" w:hAnsi="Times New Roman" w:cs="Times New Roman"/>
          <w:sz w:val="24"/>
          <w:szCs w:val="24"/>
        </w:rPr>
        <w:t>Алокабанк</w:t>
      </w:r>
      <w:proofErr w:type="spellEnd"/>
      <w:r w:rsidR="00510937" w:rsidRPr="00926D77">
        <w:rPr>
          <w:rFonts w:ascii="Times New Roman" w:hAnsi="Times New Roman" w:cs="Times New Roman"/>
          <w:sz w:val="24"/>
          <w:szCs w:val="24"/>
        </w:rPr>
        <w:t>"</w:t>
      </w:r>
      <w:r w:rsidR="00890A35">
        <w:rPr>
          <w:rFonts w:ascii="Times New Roman" w:hAnsi="Times New Roman" w:cs="Times New Roman"/>
          <w:sz w:val="24"/>
          <w:szCs w:val="24"/>
        </w:rPr>
        <w:t xml:space="preserve"> </w:t>
      </w:r>
      <w:r w:rsidR="00890A35" w:rsidRPr="00890A35">
        <w:rPr>
          <w:rFonts w:ascii="Times New Roman" w:hAnsi="Times New Roman" w:cs="Times New Roman"/>
          <w:sz w:val="24"/>
          <w:szCs w:val="24"/>
        </w:rPr>
        <w:t>ОКЭД 61200</w:t>
      </w:r>
      <w:r w:rsidR="00890A35">
        <w:rPr>
          <w:rFonts w:ascii="Times New Roman" w:hAnsi="Times New Roman" w:cs="Times New Roman"/>
          <w:sz w:val="24"/>
          <w:szCs w:val="24"/>
        </w:rPr>
        <w:t xml:space="preserve"> </w:t>
      </w:r>
      <w:r w:rsidR="00890A35" w:rsidRPr="00890A35">
        <w:rPr>
          <w:rFonts w:ascii="Times New Roman" w:hAnsi="Times New Roman" w:cs="Times New Roman"/>
          <w:color w:val="000000" w:themeColor="text1"/>
          <w:sz w:val="24"/>
          <w:szCs w:val="24"/>
        </w:rPr>
        <w:t>РКП НДС 326 030 005 463</w:t>
      </w:r>
    </w:p>
    <w:p w:rsidR="00510937" w:rsidRDefault="00BB0B10" w:rsidP="00510937">
      <w:pPr>
        <w:pStyle w:val="1"/>
        <w:numPr>
          <w:ilvl w:val="0"/>
          <w:numId w:val="4"/>
        </w:numPr>
        <w:ind w:left="284"/>
        <w:jc w:val="both"/>
        <w:rPr>
          <w:rFonts w:ascii="Times New Roman" w:hAnsi="Times New Roman" w:cs="Times New Roman"/>
          <w:sz w:val="24"/>
          <w:szCs w:val="24"/>
        </w:rPr>
      </w:pPr>
      <w:bookmarkStart w:id="7" w:name="_Toc129340397"/>
      <w:r>
        <w:rPr>
          <w:rFonts w:ascii="Times New Roman" w:hAnsi="Times New Roman" w:cs="Times New Roman"/>
          <w:sz w:val="24"/>
          <w:szCs w:val="24"/>
        </w:rPr>
        <w:t>Общие требования к участнику</w:t>
      </w:r>
      <w:bookmarkEnd w:id="7"/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510937" w:rsidRPr="00926D77" w:rsidRDefault="004873E4" w:rsidP="00421EBA">
      <w:pPr>
        <w:pStyle w:val="a4"/>
        <w:numPr>
          <w:ilvl w:val="1"/>
          <w:numId w:val="14"/>
        </w:numPr>
        <w:spacing w:after="0" w:line="264" w:lineRule="auto"/>
        <w:ind w:left="426"/>
        <w:contextualSpacing w:val="0"/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10937" w:rsidRPr="004873E4">
        <w:rPr>
          <w:rFonts w:ascii="Times New Roman" w:hAnsi="Times New Roman" w:cs="Times New Roman"/>
          <w:sz w:val="24"/>
          <w:szCs w:val="24"/>
        </w:rPr>
        <w:t>В конкурсе могут принять участие любые юридические лица независимо от форм собственности, в том числе субъекты малого бизнеса, за исключением следующих участников</w:t>
      </w:r>
      <w:r w:rsidR="00510937" w:rsidRPr="00926D77">
        <w:t>:</w:t>
      </w:r>
    </w:p>
    <w:p w:rsidR="00510937" w:rsidRPr="00926D77" w:rsidRDefault="00510937" w:rsidP="00421EBA">
      <w:pPr>
        <w:pStyle w:val="a4"/>
        <w:numPr>
          <w:ilvl w:val="0"/>
          <w:numId w:val="5"/>
        </w:numPr>
        <w:spacing w:after="0" w:line="264" w:lineRule="auto"/>
        <w:ind w:left="426"/>
        <w:contextualSpacing w:val="0"/>
      </w:pPr>
      <w:r w:rsidRPr="00926D77">
        <w:rPr>
          <w:rFonts w:ascii="Times New Roman" w:hAnsi="Times New Roman" w:cs="Times New Roman"/>
          <w:sz w:val="24"/>
          <w:szCs w:val="24"/>
        </w:rPr>
        <w:t>находящиеся на стадии реорганизации, ликвидации или банкротства;</w:t>
      </w:r>
    </w:p>
    <w:p w:rsidR="00510937" w:rsidRPr="00926D77" w:rsidRDefault="00510937" w:rsidP="00421EBA">
      <w:pPr>
        <w:pStyle w:val="a4"/>
        <w:numPr>
          <w:ilvl w:val="0"/>
          <w:numId w:val="5"/>
        </w:numPr>
        <w:spacing w:after="0" w:line="264" w:lineRule="auto"/>
        <w:ind w:left="426"/>
        <w:contextualSpacing w:val="0"/>
        <w:rPr>
          <w:rFonts w:ascii="Times New Roman" w:hAnsi="Times New Roman" w:cs="Times New Roman"/>
          <w:sz w:val="24"/>
          <w:szCs w:val="24"/>
        </w:rPr>
      </w:pPr>
      <w:r w:rsidRPr="00926D77">
        <w:rPr>
          <w:rFonts w:ascii="Times New Roman" w:hAnsi="Times New Roman" w:cs="Times New Roman"/>
          <w:sz w:val="24"/>
          <w:szCs w:val="24"/>
        </w:rPr>
        <w:t>находящиеся в состоянии судебного или арбитражного разбирательства с «Заказчиком»;</w:t>
      </w:r>
    </w:p>
    <w:p w:rsidR="00510937" w:rsidRPr="00DF39CD" w:rsidRDefault="00510937" w:rsidP="00DF39CD">
      <w:pPr>
        <w:pStyle w:val="a4"/>
        <w:numPr>
          <w:ilvl w:val="0"/>
          <w:numId w:val="5"/>
        </w:numPr>
        <w:spacing w:after="0" w:line="264" w:lineRule="auto"/>
        <w:ind w:left="426"/>
        <w:contextualSpacing w:val="0"/>
        <w:rPr>
          <w:rFonts w:ascii="Times New Roman" w:hAnsi="Times New Roman" w:cs="Times New Roman"/>
          <w:sz w:val="24"/>
          <w:szCs w:val="24"/>
        </w:rPr>
      </w:pPr>
      <w:r w:rsidRPr="00926D77">
        <w:rPr>
          <w:rFonts w:ascii="Times New Roman" w:hAnsi="Times New Roman" w:cs="Times New Roman"/>
          <w:sz w:val="24"/>
          <w:szCs w:val="24"/>
        </w:rPr>
        <w:t xml:space="preserve">находящиеся в Едином реестре </w:t>
      </w:r>
      <w:r w:rsidRPr="00DF39CD">
        <w:rPr>
          <w:rFonts w:ascii="Times New Roman" w:hAnsi="Times New Roman" w:cs="Times New Roman"/>
          <w:sz w:val="24"/>
          <w:szCs w:val="24"/>
        </w:rPr>
        <w:t>недобросовестных исполнителей;</w:t>
      </w:r>
    </w:p>
    <w:p w:rsidR="00DB2211" w:rsidRPr="00926D77" w:rsidRDefault="00510937" w:rsidP="00421EBA">
      <w:pPr>
        <w:pStyle w:val="a4"/>
        <w:numPr>
          <w:ilvl w:val="0"/>
          <w:numId w:val="5"/>
        </w:numPr>
        <w:spacing w:after="0" w:line="264" w:lineRule="auto"/>
        <w:ind w:left="426"/>
        <w:contextualSpacing w:val="0"/>
        <w:rPr>
          <w:rFonts w:ascii="Times New Roman" w:hAnsi="Times New Roman" w:cs="Times New Roman"/>
          <w:sz w:val="24"/>
          <w:szCs w:val="24"/>
        </w:rPr>
      </w:pPr>
      <w:r w:rsidRPr="00926D77">
        <w:rPr>
          <w:rFonts w:ascii="Times New Roman" w:hAnsi="Times New Roman" w:cs="Times New Roman"/>
          <w:sz w:val="24"/>
          <w:szCs w:val="24"/>
        </w:rPr>
        <w:t>имеющиеся задолженности по уплате налогов и других обязательных платежей</w:t>
      </w:r>
      <w:r w:rsidR="00DB2211" w:rsidRPr="00926D77">
        <w:rPr>
          <w:rFonts w:ascii="Times New Roman" w:hAnsi="Times New Roman" w:cs="Times New Roman"/>
          <w:sz w:val="24"/>
          <w:szCs w:val="24"/>
        </w:rPr>
        <w:t>;</w:t>
      </w:r>
    </w:p>
    <w:p w:rsidR="00224A85" w:rsidRDefault="00DB2211" w:rsidP="00421EBA">
      <w:pPr>
        <w:pStyle w:val="a4"/>
        <w:numPr>
          <w:ilvl w:val="0"/>
          <w:numId w:val="5"/>
        </w:numPr>
        <w:spacing w:after="0" w:line="264" w:lineRule="auto"/>
        <w:ind w:left="426"/>
        <w:contextualSpacing w:val="0"/>
        <w:rPr>
          <w:rFonts w:ascii="Times New Roman" w:hAnsi="Times New Roman" w:cs="Times New Roman"/>
          <w:sz w:val="24"/>
          <w:szCs w:val="24"/>
        </w:rPr>
      </w:pPr>
      <w:r w:rsidRPr="00926D77">
        <w:rPr>
          <w:rFonts w:ascii="Times New Roman" w:hAnsi="Times New Roman" w:cs="Times New Roman"/>
          <w:sz w:val="24"/>
          <w:szCs w:val="24"/>
        </w:rPr>
        <w:t>з</w:t>
      </w:r>
      <w:r w:rsidR="00510937" w:rsidRPr="00926D77">
        <w:rPr>
          <w:rFonts w:ascii="Times New Roman" w:hAnsi="Times New Roman" w:cs="Times New Roman"/>
          <w:sz w:val="24"/>
          <w:szCs w:val="24"/>
        </w:rPr>
        <w:t>арегистрированные и имеющие банковские счета в государствах или на территориях, предоставляющих льготный налоговый режим и/или не предусматривающих раскрытие и предоставление информации при проведении финансовых операций (оффшорные зоны).</w:t>
      </w:r>
    </w:p>
    <w:p w:rsidR="004873E4" w:rsidRPr="00926D77" w:rsidRDefault="004873E4" w:rsidP="00421EBA">
      <w:pPr>
        <w:pStyle w:val="a4"/>
        <w:spacing w:after="0" w:line="264" w:lineRule="auto"/>
        <w:ind w:left="426"/>
        <w:contextualSpacing w:val="0"/>
        <w:rPr>
          <w:rFonts w:ascii="Times New Roman" w:hAnsi="Times New Roman" w:cs="Times New Roman"/>
          <w:sz w:val="24"/>
          <w:szCs w:val="24"/>
        </w:rPr>
      </w:pPr>
    </w:p>
    <w:p w:rsidR="004B36DB" w:rsidRPr="004873E4" w:rsidRDefault="004B36DB" w:rsidP="00421EBA">
      <w:pPr>
        <w:pStyle w:val="a4"/>
        <w:numPr>
          <w:ilvl w:val="1"/>
          <w:numId w:val="14"/>
        </w:numPr>
        <w:spacing w:after="0" w:line="264" w:lineRule="auto"/>
        <w:ind w:left="426" w:right="137"/>
        <w:contextualSpacing w:val="0"/>
        <w:rPr>
          <w:rFonts w:ascii="Times New Roman" w:hAnsi="Times New Roman" w:cs="Times New Roman"/>
          <w:sz w:val="24"/>
          <w:szCs w:val="24"/>
        </w:rPr>
      </w:pPr>
      <w:r w:rsidRPr="004873E4">
        <w:rPr>
          <w:rFonts w:ascii="Times New Roman" w:eastAsia="Times New Roman" w:hAnsi="Times New Roman" w:cs="Times New Roman"/>
          <w:sz w:val="24"/>
          <w:szCs w:val="24"/>
        </w:rPr>
        <w:t xml:space="preserve">Для участия в конкурсе, участник конкурса должен: </w:t>
      </w:r>
    </w:p>
    <w:p w:rsidR="004B36DB" w:rsidRDefault="001F7784" w:rsidP="00421EBA">
      <w:pPr>
        <w:pStyle w:val="a4"/>
        <w:numPr>
          <w:ilvl w:val="0"/>
          <w:numId w:val="12"/>
        </w:numPr>
        <w:spacing w:after="0" w:line="264" w:lineRule="auto"/>
        <w:ind w:left="425" w:right="136" w:hanging="35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F7784">
        <w:rPr>
          <w:rFonts w:ascii="Times New Roman" w:eastAsia="Times New Roman" w:hAnsi="Times New Roman" w:cs="Times New Roman"/>
          <w:sz w:val="24"/>
          <w:szCs w:val="24"/>
        </w:rPr>
        <w:t>п</w:t>
      </w:r>
      <w:r w:rsidR="004B36DB" w:rsidRPr="001F7784">
        <w:rPr>
          <w:rFonts w:ascii="Times New Roman" w:eastAsia="Times New Roman" w:hAnsi="Times New Roman" w:cs="Times New Roman"/>
          <w:sz w:val="24"/>
          <w:szCs w:val="24"/>
        </w:rPr>
        <w:t>олучить (скачать) электронную версию конкурсной документации, размещенной на специальном информационном портале для ознакомления с условиями конкурса;</w:t>
      </w:r>
    </w:p>
    <w:p w:rsidR="004873E4" w:rsidRPr="004873E4" w:rsidRDefault="00A016F0" w:rsidP="00421EBA">
      <w:pPr>
        <w:pStyle w:val="a4"/>
        <w:numPr>
          <w:ilvl w:val="0"/>
          <w:numId w:val="13"/>
        </w:numPr>
        <w:spacing w:after="0" w:line="264" w:lineRule="auto"/>
        <w:ind w:left="426" w:right="13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="004B36DB" w:rsidRPr="001F7784">
        <w:rPr>
          <w:rFonts w:ascii="Times New Roman" w:hAnsi="Times New Roman"/>
          <w:sz w:val="24"/>
          <w:szCs w:val="24"/>
        </w:rPr>
        <w:t>одать конкурсное предложение в соответствии с требованиями конкурсной документаци</w:t>
      </w:r>
      <w:r w:rsidR="00926D77" w:rsidRPr="001F7784">
        <w:rPr>
          <w:rFonts w:ascii="Times New Roman" w:hAnsi="Times New Roman"/>
          <w:sz w:val="24"/>
          <w:szCs w:val="24"/>
        </w:rPr>
        <w:t>и</w:t>
      </w:r>
      <w:r w:rsidR="004B36DB" w:rsidRPr="001F7784">
        <w:rPr>
          <w:rFonts w:ascii="Times New Roman" w:hAnsi="Times New Roman"/>
          <w:sz w:val="24"/>
          <w:szCs w:val="24"/>
        </w:rPr>
        <w:t>;</w:t>
      </w:r>
    </w:p>
    <w:p w:rsidR="004873E4" w:rsidRPr="004873E4" w:rsidRDefault="004873E4" w:rsidP="00421EBA">
      <w:pPr>
        <w:pStyle w:val="a4"/>
        <w:spacing w:after="0" w:line="264" w:lineRule="auto"/>
        <w:ind w:left="426" w:right="13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A3280" w:rsidRPr="004873E4" w:rsidRDefault="00CA3280" w:rsidP="00421EBA">
      <w:pPr>
        <w:pStyle w:val="a4"/>
        <w:numPr>
          <w:ilvl w:val="1"/>
          <w:numId w:val="14"/>
        </w:numPr>
        <w:spacing w:after="0" w:line="264" w:lineRule="auto"/>
        <w:ind w:left="426" w:hanging="426"/>
        <w:contextualSpacing w:val="0"/>
        <w:rPr>
          <w:rFonts w:ascii="Times New Roman" w:hAnsi="Times New Roman"/>
          <w:sz w:val="24"/>
          <w:szCs w:val="24"/>
        </w:rPr>
      </w:pPr>
      <w:r w:rsidRPr="004873E4">
        <w:rPr>
          <w:rFonts w:ascii="Times New Roman" w:hAnsi="Times New Roman"/>
          <w:sz w:val="24"/>
          <w:szCs w:val="24"/>
        </w:rPr>
        <w:t xml:space="preserve">Участник конкурса: </w:t>
      </w:r>
    </w:p>
    <w:p w:rsidR="00CA3280" w:rsidRPr="00F35CC9" w:rsidRDefault="00CA3280" w:rsidP="00421EBA">
      <w:pPr>
        <w:pStyle w:val="a4"/>
        <w:numPr>
          <w:ilvl w:val="0"/>
          <w:numId w:val="6"/>
        </w:numPr>
        <w:spacing w:after="0" w:line="264" w:lineRule="auto"/>
        <w:ind w:left="426"/>
        <w:contextualSpacing w:val="0"/>
        <w:rPr>
          <w:rFonts w:ascii="Times New Roman" w:hAnsi="Times New Roman"/>
          <w:sz w:val="24"/>
          <w:szCs w:val="24"/>
        </w:rPr>
      </w:pPr>
      <w:r w:rsidRPr="00F35CC9">
        <w:rPr>
          <w:rFonts w:ascii="Times New Roman" w:hAnsi="Times New Roman"/>
          <w:sz w:val="24"/>
          <w:szCs w:val="24"/>
        </w:rPr>
        <w:t xml:space="preserve">несет ответственность за подлинность и достоверность предоставляемых информации и документов; </w:t>
      </w:r>
    </w:p>
    <w:p w:rsidR="00CA3280" w:rsidRPr="00F35CC9" w:rsidRDefault="00CA3280" w:rsidP="00421EBA">
      <w:pPr>
        <w:pStyle w:val="a4"/>
        <w:numPr>
          <w:ilvl w:val="0"/>
          <w:numId w:val="6"/>
        </w:numPr>
        <w:spacing w:after="0" w:line="264" w:lineRule="auto"/>
        <w:ind w:left="426"/>
        <w:contextualSpacing w:val="0"/>
        <w:rPr>
          <w:rFonts w:ascii="Times New Roman" w:hAnsi="Times New Roman"/>
          <w:sz w:val="24"/>
          <w:szCs w:val="24"/>
        </w:rPr>
      </w:pPr>
      <w:r w:rsidRPr="00F35CC9">
        <w:rPr>
          <w:rFonts w:ascii="Times New Roman" w:hAnsi="Times New Roman"/>
          <w:sz w:val="24"/>
          <w:szCs w:val="24"/>
        </w:rPr>
        <w:t xml:space="preserve">вправе подать только одно предложение; </w:t>
      </w:r>
    </w:p>
    <w:p w:rsidR="00CA3280" w:rsidRPr="00F35CC9" w:rsidRDefault="00CA3280" w:rsidP="00421EBA">
      <w:pPr>
        <w:pStyle w:val="a4"/>
        <w:numPr>
          <w:ilvl w:val="0"/>
          <w:numId w:val="6"/>
        </w:numPr>
        <w:spacing w:after="0" w:line="264" w:lineRule="auto"/>
        <w:ind w:left="426"/>
        <w:contextualSpacing w:val="0"/>
        <w:rPr>
          <w:rFonts w:ascii="Times New Roman" w:hAnsi="Times New Roman"/>
          <w:sz w:val="24"/>
          <w:szCs w:val="24"/>
        </w:rPr>
      </w:pPr>
      <w:r w:rsidRPr="00F35CC9">
        <w:rPr>
          <w:rFonts w:ascii="Times New Roman" w:hAnsi="Times New Roman"/>
          <w:sz w:val="24"/>
          <w:szCs w:val="24"/>
        </w:rPr>
        <w:t xml:space="preserve">вправе отозвать или внести изменения в поданное предложение до срока окончания подачи таких предложений. </w:t>
      </w:r>
    </w:p>
    <w:p w:rsidR="00E4320E" w:rsidRPr="00E4320E" w:rsidRDefault="00BB0B10" w:rsidP="004873E4">
      <w:pPr>
        <w:pStyle w:val="1"/>
        <w:numPr>
          <w:ilvl w:val="0"/>
          <w:numId w:val="14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8" w:name="_Toc129340398"/>
      <w:r>
        <w:rPr>
          <w:rFonts w:ascii="Times New Roman" w:hAnsi="Times New Roman" w:cs="Times New Roman"/>
          <w:sz w:val="24"/>
          <w:szCs w:val="24"/>
        </w:rPr>
        <w:t>Сроки выполнения работ (оказания услуг)</w:t>
      </w:r>
      <w:bookmarkEnd w:id="8"/>
      <w:r w:rsidR="00E4320E">
        <w:rPr>
          <w:rFonts w:ascii="Times New Roman" w:hAnsi="Times New Roman" w:cs="Times New Roman"/>
          <w:sz w:val="24"/>
          <w:szCs w:val="24"/>
        </w:rPr>
        <w:t xml:space="preserve">                      </w:t>
      </w:r>
    </w:p>
    <w:p w:rsidR="00F21DD6" w:rsidRPr="00B357A9" w:rsidRDefault="00B357A9" w:rsidP="00E4320E">
      <w:pPr>
        <w:spacing w:line="240" w:lineRule="auto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</w:rPr>
        <w:t>1</w:t>
      </w:r>
      <w:r w:rsidR="00890A35" w:rsidRPr="00E4320E">
        <w:rPr>
          <w:rFonts w:ascii="Times New Roman" w:hAnsi="Times New Roman"/>
          <w:sz w:val="24"/>
          <w:szCs w:val="24"/>
        </w:rPr>
        <w:t xml:space="preserve"> к</w:t>
      </w:r>
      <w:r>
        <w:rPr>
          <w:rFonts w:ascii="Times New Roman" w:hAnsi="Times New Roman"/>
          <w:sz w:val="24"/>
          <w:szCs w:val="24"/>
        </w:rPr>
        <w:t>алендарный месяц</w:t>
      </w:r>
    </w:p>
    <w:p w:rsidR="008063E9" w:rsidRDefault="00BC7F2E" w:rsidP="00421EBA">
      <w:pPr>
        <w:pStyle w:val="1"/>
        <w:numPr>
          <w:ilvl w:val="0"/>
          <w:numId w:val="14"/>
        </w:numPr>
        <w:ind w:left="357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bookmarkStart w:id="9" w:name="_Toc129340399"/>
      <w:r w:rsidR="00BB0B10">
        <w:rPr>
          <w:rFonts w:ascii="Times New Roman" w:hAnsi="Times New Roman" w:cs="Times New Roman"/>
          <w:sz w:val="24"/>
          <w:szCs w:val="24"/>
        </w:rPr>
        <w:t>Требования по правилам сдачи и приёмки</w:t>
      </w:r>
      <w:bookmarkEnd w:id="9"/>
      <w:r w:rsidR="00FB145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B1450" w:rsidRPr="00FB1450" w:rsidRDefault="00FB1450" w:rsidP="00FB1450">
      <w:pPr>
        <w:rPr>
          <w:rFonts w:ascii="Times New Roman" w:hAnsi="Times New Roman"/>
          <w:i/>
          <w:sz w:val="24"/>
          <w:szCs w:val="24"/>
        </w:rPr>
      </w:pPr>
      <w:r w:rsidRPr="00FB1450">
        <w:rPr>
          <w:rFonts w:ascii="Times New Roman" w:hAnsi="Times New Roman"/>
          <w:i/>
          <w:sz w:val="24"/>
          <w:szCs w:val="24"/>
        </w:rPr>
        <w:t>В данном пункте описывается порядок осуществления услуг после заключения договора.</w:t>
      </w:r>
    </w:p>
    <w:p w:rsidR="00BC7F2E" w:rsidRPr="004873E4" w:rsidRDefault="00FB1450" w:rsidP="00421EBA">
      <w:pPr>
        <w:pStyle w:val="a4"/>
        <w:numPr>
          <w:ilvl w:val="1"/>
          <w:numId w:val="14"/>
        </w:numPr>
        <w:spacing w:after="0" w:line="264" w:lineRule="auto"/>
        <w:ind w:left="141" w:hanging="425"/>
        <w:rPr>
          <w:rFonts w:ascii="Times New Roman" w:hAnsi="Times New Roman" w:cs="Times New Roman"/>
          <w:sz w:val="24"/>
          <w:szCs w:val="24"/>
        </w:rPr>
      </w:pPr>
      <w:r w:rsidRPr="004873E4">
        <w:rPr>
          <w:rFonts w:ascii="Times New Roman" w:hAnsi="Times New Roman" w:cs="Times New Roman"/>
          <w:sz w:val="24"/>
          <w:szCs w:val="24"/>
        </w:rPr>
        <w:t xml:space="preserve"> В случае возникновения необходимости ЗАКАЗЧИК направляет ИСПОЛНИТЕЛЮ письменную Заявку (рекламный бриф для проекта </w:t>
      </w:r>
      <w:r w:rsidR="00BC7F2E" w:rsidRPr="004873E4">
        <w:rPr>
          <w:rFonts w:ascii="Times New Roman" w:hAnsi="Times New Roman" w:cs="Times New Roman"/>
          <w:sz w:val="24"/>
          <w:szCs w:val="24"/>
        </w:rPr>
        <w:t xml:space="preserve">Заказа с техническим заданием). </w:t>
      </w:r>
    </w:p>
    <w:p w:rsidR="004873E4" w:rsidRDefault="00FB1450" w:rsidP="00421EBA">
      <w:pPr>
        <w:pStyle w:val="a4"/>
        <w:spacing w:after="0" w:line="264" w:lineRule="auto"/>
        <w:ind w:left="141" w:hanging="425"/>
        <w:rPr>
          <w:rFonts w:ascii="Times New Roman" w:hAnsi="Times New Roman" w:cs="Times New Roman"/>
          <w:sz w:val="24"/>
          <w:szCs w:val="24"/>
        </w:rPr>
      </w:pPr>
      <w:r w:rsidRPr="004873E4">
        <w:rPr>
          <w:rFonts w:ascii="Times New Roman" w:hAnsi="Times New Roman" w:cs="Times New Roman"/>
          <w:sz w:val="24"/>
          <w:szCs w:val="24"/>
        </w:rPr>
        <w:t xml:space="preserve">ИСПОЛНИТЕЛЬ в течение 3-х рабочих дней с момента получения рекламного брифа предоставляет ЗАКАЗЧИКУ техническое решение согласно заданию, в рекламном брифе с указанием ориентировочной стоимости работ (услуг). </w:t>
      </w:r>
    </w:p>
    <w:p w:rsidR="004873E4" w:rsidRDefault="004873E4" w:rsidP="00421EBA">
      <w:pPr>
        <w:pStyle w:val="a4"/>
        <w:numPr>
          <w:ilvl w:val="1"/>
          <w:numId w:val="14"/>
        </w:numPr>
        <w:spacing w:after="0" w:line="264" w:lineRule="auto"/>
        <w:ind w:left="141" w:hanging="42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B1450" w:rsidRPr="004873E4">
        <w:rPr>
          <w:rFonts w:ascii="Times New Roman" w:hAnsi="Times New Roman" w:cs="Times New Roman"/>
          <w:sz w:val="24"/>
          <w:szCs w:val="24"/>
        </w:rPr>
        <w:t xml:space="preserve">Предоставленные ИСПОЛНИТЕЛЕМ и утвержденные ЗАКАЗЧИКОМ рекламные разработки/технические решения в виде </w:t>
      </w:r>
      <w:proofErr w:type="spellStart"/>
      <w:r w:rsidR="00FB1450" w:rsidRPr="004873E4">
        <w:rPr>
          <w:rFonts w:ascii="Times New Roman" w:hAnsi="Times New Roman" w:cs="Times New Roman"/>
          <w:sz w:val="24"/>
          <w:szCs w:val="24"/>
        </w:rPr>
        <w:t>раскадровок</w:t>
      </w:r>
      <w:proofErr w:type="spellEnd"/>
      <w:r w:rsidR="00FB1450" w:rsidRPr="004873E4">
        <w:rPr>
          <w:rFonts w:ascii="Times New Roman" w:hAnsi="Times New Roman" w:cs="Times New Roman"/>
          <w:sz w:val="24"/>
          <w:szCs w:val="24"/>
        </w:rPr>
        <w:t xml:space="preserve">, синопсисов, текстов, дизайнов, стоимостью услуг/работ согласно расценкам Спецификации, к настоящему договору, являются основанием для заключения Заказов к Договору. </w:t>
      </w:r>
    </w:p>
    <w:p w:rsidR="004873E4" w:rsidRDefault="00FB1450" w:rsidP="00421EBA">
      <w:pPr>
        <w:pStyle w:val="a4"/>
        <w:numPr>
          <w:ilvl w:val="1"/>
          <w:numId w:val="14"/>
        </w:numPr>
        <w:spacing w:after="0" w:line="264" w:lineRule="auto"/>
        <w:ind w:left="141" w:hanging="425"/>
        <w:rPr>
          <w:rFonts w:ascii="Times New Roman" w:hAnsi="Times New Roman" w:cs="Times New Roman"/>
          <w:sz w:val="24"/>
          <w:szCs w:val="24"/>
        </w:rPr>
      </w:pPr>
      <w:r w:rsidRPr="004873E4">
        <w:rPr>
          <w:rFonts w:ascii="Times New Roman" w:hAnsi="Times New Roman" w:cs="Times New Roman"/>
          <w:sz w:val="24"/>
          <w:szCs w:val="24"/>
        </w:rPr>
        <w:t xml:space="preserve">В течение 5-ти рабочих дней с момента утверждения технического решения Стороны подписывают Заказ.  </w:t>
      </w:r>
    </w:p>
    <w:p w:rsidR="004873E4" w:rsidRDefault="00EA1945" w:rsidP="00421EBA">
      <w:pPr>
        <w:pStyle w:val="a4"/>
        <w:numPr>
          <w:ilvl w:val="1"/>
          <w:numId w:val="14"/>
        </w:numPr>
        <w:spacing w:after="0" w:line="264" w:lineRule="auto"/>
        <w:ind w:left="141" w:hanging="425"/>
        <w:rPr>
          <w:rFonts w:ascii="Times New Roman" w:hAnsi="Times New Roman" w:cs="Times New Roman"/>
          <w:sz w:val="24"/>
          <w:szCs w:val="24"/>
        </w:rPr>
      </w:pPr>
      <w:r w:rsidRPr="004873E4">
        <w:rPr>
          <w:rFonts w:ascii="Times New Roman" w:hAnsi="Times New Roman" w:cs="Times New Roman"/>
          <w:sz w:val="24"/>
          <w:szCs w:val="24"/>
        </w:rPr>
        <w:t>С момента начала оказания услуг/выполнения Работ по Заказам, Стороны назначают ответственных представителей для решения организационных и технических вопросов, возникающих в ходе выполнения Работ, о чём в письменной форме уведомляют друг друга.</w:t>
      </w:r>
    </w:p>
    <w:p w:rsidR="004873E4" w:rsidRDefault="00EA1945" w:rsidP="00421EBA">
      <w:pPr>
        <w:pStyle w:val="a4"/>
        <w:numPr>
          <w:ilvl w:val="1"/>
          <w:numId w:val="14"/>
        </w:numPr>
        <w:spacing w:after="0" w:line="264" w:lineRule="auto"/>
        <w:ind w:left="141" w:hanging="425"/>
        <w:rPr>
          <w:rFonts w:ascii="Times New Roman" w:hAnsi="Times New Roman" w:cs="Times New Roman"/>
          <w:sz w:val="24"/>
          <w:szCs w:val="24"/>
        </w:rPr>
      </w:pPr>
      <w:r w:rsidRPr="004873E4">
        <w:rPr>
          <w:rFonts w:ascii="Times New Roman" w:hAnsi="Times New Roman" w:cs="Times New Roman"/>
          <w:sz w:val="24"/>
          <w:szCs w:val="24"/>
        </w:rPr>
        <w:t>После завершения выполнения работ (услуг) ИСПОЛНИТЕЛЬ представляет ЗАКАЗЧИКУ Акт сдачи – приемки выполненных работ (услуг) и Счет – фактуру по соответствующему Заказу.</w:t>
      </w:r>
    </w:p>
    <w:p w:rsidR="00EA1945" w:rsidRPr="004873E4" w:rsidRDefault="00EA1945" w:rsidP="00421EBA">
      <w:pPr>
        <w:pStyle w:val="a4"/>
        <w:numPr>
          <w:ilvl w:val="1"/>
          <w:numId w:val="14"/>
        </w:numPr>
        <w:spacing w:after="0" w:line="264" w:lineRule="auto"/>
        <w:ind w:left="141" w:hanging="425"/>
        <w:rPr>
          <w:rFonts w:ascii="Times New Roman" w:hAnsi="Times New Roman" w:cs="Times New Roman"/>
          <w:sz w:val="24"/>
          <w:szCs w:val="24"/>
        </w:rPr>
      </w:pPr>
      <w:r w:rsidRPr="004873E4">
        <w:rPr>
          <w:rFonts w:ascii="Times New Roman" w:hAnsi="Times New Roman" w:cs="Times New Roman"/>
          <w:sz w:val="24"/>
          <w:szCs w:val="24"/>
        </w:rPr>
        <w:t xml:space="preserve">ЗАКАЗЧИК имеет право проверить качество выполненных Работ (услуг) и самостоятельно установить факт выполнения работ (услуг) ненадлежащего качества. </w:t>
      </w:r>
    </w:p>
    <w:p w:rsidR="00EA1945" w:rsidRPr="004873E4" w:rsidRDefault="00EA1945" w:rsidP="00421EBA">
      <w:pPr>
        <w:spacing w:after="0" w:line="264" w:lineRule="auto"/>
        <w:ind w:left="141" w:right="-143" w:hanging="42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873E4">
        <w:rPr>
          <w:rFonts w:ascii="Times New Roman" w:hAnsi="Times New Roman" w:cs="Times New Roman"/>
          <w:sz w:val="24"/>
          <w:szCs w:val="24"/>
        </w:rPr>
        <w:t xml:space="preserve">В случае выявления недостатков (дефектов) работ (услуг) ЗАКАЗЧИК имеет право отказаться от подписания Акта сдачи-приемки выполненных Работ (услуг) с направлением ИСПОЛНИТЕЛЮ мотивированного отказа. </w:t>
      </w:r>
    </w:p>
    <w:p w:rsidR="00EA1945" w:rsidRPr="004873E4" w:rsidRDefault="00EA1945" w:rsidP="00421EBA">
      <w:pPr>
        <w:spacing w:after="0" w:line="264" w:lineRule="auto"/>
        <w:ind w:left="141" w:right="-143" w:hanging="42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873E4">
        <w:rPr>
          <w:rFonts w:ascii="Times New Roman" w:hAnsi="Times New Roman" w:cs="Times New Roman"/>
          <w:sz w:val="24"/>
          <w:szCs w:val="24"/>
        </w:rPr>
        <w:t xml:space="preserve">   - ИСПОЛНИТЕЛЬ обязуется по требованию ЗАКАЗЧИКА за свой счет устранить недостатки (дефекты) работ (услуг) в оговоренный срок с Заказчиком и повторно сдать Работы (услуги) ЗАКАЗЧИКУ.</w:t>
      </w:r>
    </w:p>
    <w:p w:rsidR="004873E4" w:rsidRDefault="00EA1945" w:rsidP="00421EBA">
      <w:pPr>
        <w:spacing w:after="0" w:line="264" w:lineRule="auto"/>
        <w:ind w:left="141" w:right="-143" w:hanging="42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873E4">
        <w:rPr>
          <w:rFonts w:ascii="Times New Roman" w:hAnsi="Times New Roman" w:cs="Times New Roman"/>
          <w:sz w:val="24"/>
          <w:szCs w:val="24"/>
        </w:rPr>
        <w:t xml:space="preserve">  -  Если обнаруженные в ходе приемки работ (услуг) недостатки (дефекты) работ (услуг) в установленный срок не были устранены, ЗАКАЗЧИК вправе отказаться от исполнения договора и потребовать уплаты штрафа за выполнение работ ненадлежащего качества и возврата ранее уплаченной предоплаты. </w:t>
      </w:r>
    </w:p>
    <w:p w:rsidR="004873E4" w:rsidRDefault="00EA1945" w:rsidP="00421EBA">
      <w:pPr>
        <w:pStyle w:val="a4"/>
        <w:numPr>
          <w:ilvl w:val="1"/>
          <w:numId w:val="14"/>
        </w:numPr>
        <w:spacing w:after="0" w:line="264" w:lineRule="auto"/>
        <w:ind w:left="141" w:right="-143" w:hanging="425"/>
        <w:jc w:val="both"/>
        <w:rPr>
          <w:rFonts w:ascii="Times New Roman" w:hAnsi="Times New Roman" w:cs="Times New Roman"/>
          <w:sz w:val="24"/>
          <w:szCs w:val="24"/>
        </w:rPr>
      </w:pPr>
      <w:r w:rsidRPr="004873E4">
        <w:rPr>
          <w:rFonts w:ascii="Times New Roman" w:hAnsi="Times New Roman" w:cs="Times New Roman"/>
          <w:sz w:val="24"/>
          <w:szCs w:val="24"/>
        </w:rPr>
        <w:t xml:space="preserve">В случае, если сдача результата работ (услуг) происходит после наступления (истечения) срока выполнения работ (услуг), установленного в соответствующем Заказе, по вине Исполнителя считается что имеет место просрочка сроков исполнения обязательств </w:t>
      </w:r>
      <w:r w:rsidRPr="004873E4">
        <w:rPr>
          <w:rFonts w:ascii="Times New Roman" w:hAnsi="Times New Roman" w:cs="Times New Roman"/>
          <w:sz w:val="24"/>
          <w:szCs w:val="24"/>
        </w:rPr>
        <w:lastRenderedPageBreak/>
        <w:t xml:space="preserve">ИСПОЛНИТЕЛЯ и ЗАКАЗЧИК имеет право требовать уплаты неустойки в соответствии с условиями настоящего Договора. </w:t>
      </w:r>
    </w:p>
    <w:p w:rsidR="004873E4" w:rsidRDefault="00EA1945" w:rsidP="00421EBA">
      <w:pPr>
        <w:pStyle w:val="a4"/>
        <w:numPr>
          <w:ilvl w:val="1"/>
          <w:numId w:val="14"/>
        </w:numPr>
        <w:spacing w:after="0" w:line="264" w:lineRule="auto"/>
        <w:ind w:left="141" w:right="-143" w:hanging="425"/>
        <w:jc w:val="both"/>
        <w:rPr>
          <w:rFonts w:ascii="Times New Roman" w:hAnsi="Times New Roman" w:cs="Times New Roman"/>
          <w:sz w:val="24"/>
          <w:szCs w:val="24"/>
        </w:rPr>
      </w:pPr>
      <w:r w:rsidRPr="004873E4">
        <w:rPr>
          <w:rFonts w:ascii="Times New Roman" w:hAnsi="Times New Roman" w:cs="Times New Roman"/>
          <w:sz w:val="24"/>
          <w:szCs w:val="24"/>
        </w:rPr>
        <w:t>Работы (услуги) по Заказу считаются выполненными ИСПОЛНИТЕЛЕМ и принятыми ЗАКАЗЧИКОМ с даты подписания соответствующего Акта сдачи-приемки выполненных Работ (услуг).</w:t>
      </w:r>
    </w:p>
    <w:p w:rsidR="004873E4" w:rsidRDefault="00EA1945" w:rsidP="00421EBA">
      <w:pPr>
        <w:pStyle w:val="a4"/>
        <w:numPr>
          <w:ilvl w:val="1"/>
          <w:numId w:val="14"/>
        </w:numPr>
        <w:spacing w:after="0" w:line="264" w:lineRule="auto"/>
        <w:ind w:left="141" w:right="-143" w:hanging="425"/>
        <w:jc w:val="both"/>
        <w:rPr>
          <w:rFonts w:ascii="Times New Roman" w:hAnsi="Times New Roman" w:cs="Times New Roman"/>
          <w:sz w:val="24"/>
          <w:szCs w:val="24"/>
        </w:rPr>
      </w:pPr>
      <w:r w:rsidRPr="004873E4">
        <w:rPr>
          <w:rFonts w:ascii="Times New Roman" w:hAnsi="Times New Roman" w:cs="Times New Roman"/>
          <w:sz w:val="24"/>
          <w:szCs w:val="24"/>
        </w:rPr>
        <w:t xml:space="preserve">Заключая настоящий Договор, Исполнитель выражает свое согласие в безусловном порядке принимать и исполнять все замечания, возражения и требования Заказчика по устранению его замечаний и недостатков, допущенных Исполнителем в процессе исполнения соответствующего Заказа. – Все претензии по качеству со стороны Заказчика должны быть аргументированы, предоставлены Исполнителю в письменном виде, не выходить за рамки брифа и технического задания, утвержденного Заказчиком.  </w:t>
      </w:r>
    </w:p>
    <w:p w:rsidR="00EA1945" w:rsidRPr="004873E4" w:rsidRDefault="00EA1945" w:rsidP="00421EBA">
      <w:pPr>
        <w:pStyle w:val="a4"/>
        <w:numPr>
          <w:ilvl w:val="1"/>
          <w:numId w:val="14"/>
        </w:numPr>
        <w:spacing w:after="0" w:line="264" w:lineRule="auto"/>
        <w:ind w:left="142" w:right="-143" w:hanging="426"/>
        <w:jc w:val="both"/>
        <w:rPr>
          <w:rFonts w:ascii="Times New Roman" w:hAnsi="Times New Roman" w:cs="Times New Roman"/>
          <w:sz w:val="24"/>
          <w:szCs w:val="24"/>
        </w:rPr>
      </w:pPr>
      <w:r w:rsidRPr="004873E4">
        <w:rPr>
          <w:rFonts w:ascii="Times New Roman" w:hAnsi="Times New Roman" w:cs="Times New Roman"/>
          <w:sz w:val="24"/>
          <w:szCs w:val="24"/>
        </w:rPr>
        <w:t>Стороны устанавливают, что односторонний Акт выполненных работ /услуг, подписанный только Исполнителем, не имеет юридической силы и считается недействительным</w:t>
      </w:r>
      <w:r w:rsidRPr="004873E4">
        <w:rPr>
          <w:sz w:val="24"/>
          <w:szCs w:val="24"/>
        </w:rPr>
        <w:t>.</w:t>
      </w:r>
    </w:p>
    <w:p w:rsidR="008063E9" w:rsidRDefault="00BB0B10" w:rsidP="00421EBA">
      <w:pPr>
        <w:pStyle w:val="1"/>
        <w:numPr>
          <w:ilvl w:val="0"/>
          <w:numId w:val="14"/>
        </w:numPr>
        <w:spacing w:after="120" w:line="264" w:lineRule="auto"/>
        <w:ind w:left="357" w:hanging="357"/>
        <w:jc w:val="both"/>
        <w:rPr>
          <w:rFonts w:ascii="Times New Roman" w:hAnsi="Times New Roman" w:cs="Times New Roman"/>
          <w:sz w:val="24"/>
          <w:szCs w:val="24"/>
        </w:rPr>
      </w:pPr>
      <w:bookmarkStart w:id="10" w:name="_Toc129340400"/>
      <w:r>
        <w:rPr>
          <w:rFonts w:ascii="Times New Roman" w:hAnsi="Times New Roman" w:cs="Times New Roman"/>
          <w:sz w:val="24"/>
          <w:szCs w:val="24"/>
        </w:rPr>
        <w:t>Процедура передачи исключительных прав и иных документов на объект</w:t>
      </w:r>
      <w:bookmarkEnd w:id="10"/>
    </w:p>
    <w:p w:rsidR="00625A90" w:rsidRPr="004873E4" w:rsidRDefault="00625A90" w:rsidP="00421EBA">
      <w:pPr>
        <w:pStyle w:val="a4"/>
        <w:numPr>
          <w:ilvl w:val="1"/>
          <w:numId w:val="14"/>
        </w:numPr>
        <w:spacing w:after="0" w:line="264" w:lineRule="auto"/>
        <w:ind w:left="142" w:hanging="426"/>
        <w:jc w:val="both"/>
        <w:rPr>
          <w:rFonts w:ascii="Times New Roman" w:hAnsi="Times New Roman" w:cs="Times New Roman"/>
          <w:sz w:val="24"/>
          <w:szCs w:val="24"/>
        </w:rPr>
      </w:pPr>
      <w:r w:rsidRPr="004873E4">
        <w:rPr>
          <w:rFonts w:ascii="Times New Roman" w:hAnsi="Times New Roman" w:cs="Times New Roman"/>
          <w:sz w:val="24"/>
          <w:szCs w:val="24"/>
        </w:rPr>
        <w:t>ЗАКАЗЧИК приобретает полное и абсолютное эксклюзивное право:</w:t>
      </w:r>
    </w:p>
    <w:p w:rsidR="00625A90" w:rsidRPr="00421EBA" w:rsidRDefault="00625A90" w:rsidP="00421EBA">
      <w:pPr>
        <w:pStyle w:val="a4"/>
        <w:numPr>
          <w:ilvl w:val="0"/>
          <w:numId w:val="18"/>
        </w:numPr>
        <w:spacing w:after="0" w:line="264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421EBA">
        <w:rPr>
          <w:rFonts w:ascii="Times New Roman" w:hAnsi="Times New Roman" w:cs="Times New Roman"/>
          <w:sz w:val="24"/>
          <w:szCs w:val="24"/>
        </w:rPr>
        <w:t>использовать без каких-либо ограничений, в любой форме и любым способом, рекламные материалы, создаваемые и созданные в рамках настоящего Договору и распоряжаться ими;</w:t>
      </w:r>
    </w:p>
    <w:p w:rsidR="00625A90" w:rsidRPr="00421EBA" w:rsidRDefault="00625A90" w:rsidP="00421EBA">
      <w:pPr>
        <w:pStyle w:val="a4"/>
        <w:numPr>
          <w:ilvl w:val="0"/>
          <w:numId w:val="18"/>
        </w:numPr>
        <w:spacing w:after="0" w:line="264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421EBA">
        <w:rPr>
          <w:rFonts w:ascii="Times New Roman" w:hAnsi="Times New Roman" w:cs="Times New Roman"/>
          <w:sz w:val="24"/>
          <w:szCs w:val="24"/>
        </w:rPr>
        <w:t>осуществлять редактирование рекламных материалов, создаваемых и созданных в рамках настоящего Договора.</w:t>
      </w:r>
    </w:p>
    <w:p w:rsidR="00421EBA" w:rsidRDefault="00421EBA" w:rsidP="00421EBA">
      <w:pPr>
        <w:pStyle w:val="a4"/>
        <w:numPr>
          <w:ilvl w:val="1"/>
          <w:numId w:val="14"/>
        </w:numPr>
        <w:spacing w:after="0" w:line="264" w:lineRule="auto"/>
        <w:ind w:left="142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25A90" w:rsidRPr="00421EBA">
        <w:rPr>
          <w:rFonts w:ascii="Times New Roman" w:hAnsi="Times New Roman" w:cs="Times New Roman"/>
          <w:sz w:val="24"/>
          <w:szCs w:val="24"/>
        </w:rPr>
        <w:t xml:space="preserve">ИСПОЛНИТЕЛЬ не вправе использовать создаваемые и созданные в рамках настоящего Договора рекламные материалы без письменного разрешения ЗАКАЗЧИКА, а также требовать внесения исправлений в созданные и используемые ЗАКАЗЧИКОМ рекламные материалы и вмешиваться (ограничивать, препятствовать) в деятельность ЗАКАЗЧИКА по размещению рекламных материалов, создаваемых и созданных в рамках настоящего Договора. Исполнитель имеет право использовать только те материалы в качестве своего портфолио, которые были письменно согласованы и одобрены заказчиком. </w:t>
      </w:r>
    </w:p>
    <w:p w:rsidR="00421EBA" w:rsidRDefault="00625A90" w:rsidP="00421EBA">
      <w:pPr>
        <w:pStyle w:val="a4"/>
        <w:numPr>
          <w:ilvl w:val="1"/>
          <w:numId w:val="14"/>
        </w:numPr>
        <w:spacing w:after="0" w:line="264" w:lineRule="auto"/>
        <w:ind w:left="142" w:hanging="426"/>
        <w:jc w:val="both"/>
        <w:rPr>
          <w:rFonts w:ascii="Times New Roman" w:hAnsi="Times New Roman" w:cs="Times New Roman"/>
          <w:sz w:val="24"/>
          <w:szCs w:val="24"/>
        </w:rPr>
      </w:pPr>
      <w:r w:rsidRPr="00421EBA">
        <w:rPr>
          <w:rFonts w:ascii="Times New Roman" w:hAnsi="Times New Roman" w:cs="Times New Roman"/>
          <w:sz w:val="24"/>
          <w:szCs w:val="24"/>
        </w:rPr>
        <w:t>Права ЗАКАЗЧИКА, предусмотренные п.9.1, 9.2 настоящего Договора, и ограничения для ИСПОЛНИТЕЛЯ, установленные п.9.3 настоящего Договора, сохраняют свое действие и после истечения срока действия настоящего Договора.</w:t>
      </w:r>
    </w:p>
    <w:p w:rsidR="008063E9" w:rsidRPr="00421EBA" w:rsidRDefault="00625A90" w:rsidP="00421EBA">
      <w:pPr>
        <w:pStyle w:val="a4"/>
        <w:numPr>
          <w:ilvl w:val="1"/>
          <w:numId w:val="14"/>
        </w:numPr>
        <w:spacing w:after="0" w:line="264" w:lineRule="auto"/>
        <w:ind w:left="142" w:hanging="426"/>
        <w:jc w:val="both"/>
        <w:rPr>
          <w:rFonts w:ascii="Times New Roman" w:hAnsi="Times New Roman" w:cs="Times New Roman"/>
          <w:sz w:val="24"/>
          <w:szCs w:val="24"/>
        </w:rPr>
      </w:pPr>
      <w:r w:rsidRPr="00421EBA">
        <w:rPr>
          <w:rFonts w:ascii="Times New Roman" w:hAnsi="Times New Roman" w:cs="Times New Roman"/>
          <w:sz w:val="24"/>
          <w:szCs w:val="24"/>
        </w:rPr>
        <w:t xml:space="preserve">ИСПОЛНИТЕЛЬ гарантирует ЗАКАЗЧИКУ, что в случае предъявления третьими лицами ЗАКАЗЧИКУ каких-либо претензий в связи с заключением и исполнением настоящего Договора/Заказа ИСПОЛНИТЕЛЬ обязуется самостоятельно и за свой счет урегулировать претензии (требования) третьих лиц.  </w:t>
      </w:r>
    </w:p>
    <w:p w:rsidR="008063E9" w:rsidRDefault="008063E9" w:rsidP="00EF6FBE">
      <w:pPr>
        <w:autoSpaceDE w:val="0"/>
        <w:autoSpaceDN w:val="0"/>
        <w:adjustRightInd w:val="0"/>
        <w:spacing w:after="0" w:line="240" w:lineRule="auto"/>
        <w:ind w:firstLine="570"/>
        <w:jc w:val="both"/>
        <w:rPr>
          <w:rFonts w:ascii="Times New Roman" w:hAnsi="Times New Roman" w:cs="Times New Roman"/>
          <w:noProof/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336"/>
        <w:gridCol w:w="2830"/>
      </w:tblGrid>
      <w:tr w:rsidR="008063E9" w:rsidTr="00063291">
        <w:tc>
          <w:tcPr>
            <w:tcW w:w="3189" w:type="dxa"/>
          </w:tcPr>
          <w:p w:rsidR="008063E9" w:rsidRDefault="00BB0B10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Разработано:</w:t>
            </w:r>
          </w:p>
          <w:p w:rsidR="008063E9" w:rsidRDefault="008063E9">
            <w:pPr>
              <w:jc w:val="both"/>
              <w:rPr>
                <w:b/>
                <w:i/>
                <w:sz w:val="24"/>
                <w:szCs w:val="24"/>
              </w:rPr>
            </w:pPr>
          </w:p>
        </w:tc>
        <w:tc>
          <w:tcPr>
            <w:tcW w:w="3336" w:type="dxa"/>
          </w:tcPr>
          <w:p w:rsidR="008063E9" w:rsidRDefault="008063E9">
            <w:pPr>
              <w:jc w:val="both"/>
              <w:rPr>
                <w:i/>
                <w:sz w:val="24"/>
                <w:szCs w:val="24"/>
              </w:rPr>
            </w:pPr>
          </w:p>
        </w:tc>
        <w:tc>
          <w:tcPr>
            <w:tcW w:w="2830" w:type="dxa"/>
          </w:tcPr>
          <w:p w:rsidR="008063E9" w:rsidRDefault="008063E9">
            <w:pPr>
              <w:jc w:val="both"/>
              <w:rPr>
                <w:i/>
                <w:sz w:val="24"/>
                <w:szCs w:val="24"/>
              </w:rPr>
            </w:pPr>
          </w:p>
        </w:tc>
      </w:tr>
      <w:tr w:rsidR="008063E9" w:rsidTr="00063291">
        <w:tc>
          <w:tcPr>
            <w:tcW w:w="3189" w:type="dxa"/>
          </w:tcPr>
          <w:p w:rsidR="008063E9" w:rsidRPr="00E339B4" w:rsidRDefault="00E339B4">
            <w:pPr>
              <w:jc w:val="both"/>
              <w:rPr>
                <w:sz w:val="24"/>
                <w:szCs w:val="24"/>
                <w:u w:val="single"/>
              </w:rPr>
            </w:pPr>
            <w:r w:rsidRPr="00E339B4">
              <w:rPr>
                <w:sz w:val="24"/>
                <w:szCs w:val="24"/>
                <w:u w:val="single"/>
              </w:rPr>
              <w:t xml:space="preserve">Ведущий специалист </w:t>
            </w:r>
          </w:p>
          <w:p w:rsidR="008063E9" w:rsidRDefault="00BB0B10">
            <w:pPr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(должность)</w:t>
            </w:r>
          </w:p>
        </w:tc>
        <w:tc>
          <w:tcPr>
            <w:tcW w:w="3336" w:type="dxa"/>
          </w:tcPr>
          <w:p w:rsidR="008063E9" w:rsidRDefault="00544AC1">
            <w:pPr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_________________________</w:t>
            </w:r>
          </w:p>
          <w:p w:rsidR="008063E9" w:rsidRDefault="00BB0B10">
            <w:pPr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подпись</w:t>
            </w:r>
          </w:p>
        </w:tc>
        <w:tc>
          <w:tcPr>
            <w:tcW w:w="2830" w:type="dxa"/>
          </w:tcPr>
          <w:p w:rsidR="008063E9" w:rsidRPr="00E339B4" w:rsidRDefault="008B308B" w:rsidP="0051478A">
            <w:pPr>
              <w:jc w:val="center"/>
              <w:rPr>
                <w:color w:val="000000"/>
                <w:sz w:val="24"/>
                <w:szCs w:val="24"/>
                <w:u w:val="single"/>
                <w:lang w:eastAsia="ru-RU"/>
              </w:rPr>
            </w:pPr>
            <w:r>
              <w:rPr>
                <w:color w:val="000000"/>
                <w:sz w:val="24"/>
                <w:szCs w:val="24"/>
                <w:u w:val="single"/>
                <w:lang w:eastAsia="ru-RU"/>
              </w:rPr>
              <w:t>Савинова Д.В</w:t>
            </w:r>
            <w:r w:rsidR="0051478A">
              <w:rPr>
                <w:i/>
                <w:sz w:val="24"/>
                <w:szCs w:val="24"/>
                <w:u w:val="single"/>
              </w:rPr>
              <w:t>.</w:t>
            </w:r>
          </w:p>
          <w:p w:rsidR="008063E9" w:rsidRDefault="008063E9" w:rsidP="0051478A">
            <w:pPr>
              <w:jc w:val="center"/>
              <w:rPr>
                <w:i/>
                <w:sz w:val="24"/>
                <w:szCs w:val="24"/>
              </w:rPr>
            </w:pPr>
          </w:p>
        </w:tc>
      </w:tr>
      <w:tr w:rsidR="008063E9" w:rsidTr="00063291">
        <w:tc>
          <w:tcPr>
            <w:tcW w:w="3189" w:type="dxa"/>
          </w:tcPr>
          <w:p w:rsidR="008063E9" w:rsidRDefault="008063E9">
            <w:pPr>
              <w:jc w:val="both"/>
              <w:rPr>
                <w:b/>
                <w:color w:val="000000"/>
                <w:sz w:val="24"/>
                <w:szCs w:val="24"/>
                <w:lang w:eastAsia="ru-RU"/>
              </w:rPr>
            </w:pPr>
          </w:p>
          <w:p w:rsidR="008063E9" w:rsidRDefault="008063E9">
            <w:pPr>
              <w:jc w:val="both"/>
              <w:rPr>
                <w:b/>
                <w:color w:val="000000"/>
                <w:sz w:val="24"/>
                <w:szCs w:val="24"/>
                <w:lang w:eastAsia="ru-RU"/>
              </w:rPr>
            </w:pPr>
          </w:p>
          <w:p w:rsidR="008063E9" w:rsidRDefault="00BB0B10">
            <w:pPr>
              <w:jc w:val="both"/>
              <w:rPr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b/>
                <w:color w:val="000000"/>
                <w:sz w:val="24"/>
                <w:szCs w:val="24"/>
                <w:lang w:eastAsia="ru-RU"/>
              </w:rPr>
              <w:t>Согласовано:</w:t>
            </w:r>
          </w:p>
          <w:p w:rsidR="008063E9" w:rsidRDefault="008063E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336" w:type="dxa"/>
          </w:tcPr>
          <w:p w:rsidR="008063E9" w:rsidRDefault="008063E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0" w:type="dxa"/>
          </w:tcPr>
          <w:p w:rsidR="008063E9" w:rsidRDefault="008063E9" w:rsidP="0051478A">
            <w:pPr>
              <w:jc w:val="center"/>
              <w:rPr>
                <w:sz w:val="24"/>
                <w:szCs w:val="24"/>
              </w:rPr>
            </w:pPr>
          </w:p>
        </w:tc>
      </w:tr>
      <w:tr w:rsidR="008063E9" w:rsidTr="00063291">
        <w:tc>
          <w:tcPr>
            <w:tcW w:w="3189" w:type="dxa"/>
          </w:tcPr>
          <w:p w:rsidR="008063E9" w:rsidRPr="00F359D8" w:rsidRDefault="00F359D8">
            <w:pPr>
              <w:jc w:val="both"/>
              <w:rPr>
                <w:sz w:val="24"/>
                <w:szCs w:val="24"/>
                <w:u w:val="single"/>
              </w:rPr>
            </w:pPr>
            <w:r w:rsidRPr="00F359D8">
              <w:rPr>
                <w:sz w:val="24"/>
                <w:szCs w:val="24"/>
                <w:u w:val="single"/>
              </w:rPr>
              <w:t>Начальник отдела</w:t>
            </w:r>
          </w:p>
          <w:p w:rsidR="008063E9" w:rsidRDefault="00BB0B10">
            <w:pPr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(должность)</w:t>
            </w:r>
          </w:p>
          <w:p w:rsidR="008063E9" w:rsidRDefault="008063E9">
            <w:pPr>
              <w:jc w:val="both"/>
              <w:rPr>
                <w:i/>
                <w:sz w:val="24"/>
                <w:szCs w:val="24"/>
              </w:rPr>
            </w:pPr>
          </w:p>
        </w:tc>
        <w:tc>
          <w:tcPr>
            <w:tcW w:w="3336" w:type="dxa"/>
          </w:tcPr>
          <w:p w:rsidR="008063E9" w:rsidRDefault="00BB0B10">
            <w:pPr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__________________________</w:t>
            </w:r>
          </w:p>
          <w:p w:rsidR="008063E9" w:rsidRDefault="00BB0B10">
            <w:pPr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подпись</w:t>
            </w:r>
          </w:p>
        </w:tc>
        <w:tc>
          <w:tcPr>
            <w:tcW w:w="2830" w:type="dxa"/>
          </w:tcPr>
          <w:p w:rsidR="008063E9" w:rsidRPr="00F359D8" w:rsidRDefault="0051478A" w:rsidP="0051478A">
            <w:pPr>
              <w:jc w:val="center"/>
              <w:rPr>
                <w:color w:val="000000"/>
                <w:sz w:val="24"/>
                <w:szCs w:val="24"/>
                <w:u w:val="single"/>
                <w:lang w:eastAsia="ru-RU"/>
              </w:rPr>
            </w:pPr>
            <w:r>
              <w:rPr>
                <w:color w:val="000000"/>
                <w:sz w:val="24"/>
                <w:szCs w:val="24"/>
                <w:u w:val="single"/>
                <w:lang w:eastAsia="ru-RU"/>
              </w:rPr>
              <w:t>Булатевич В.С.</w:t>
            </w:r>
          </w:p>
          <w:p w:rsidR="008063E9" w:rsidRDefault="008063E9" w:rsidP="0051478A">
            <w:pPr>
              <w:jc w:val="center"/>
              <w:rPr>
                <w:i/>
                <w:sz w:val="24"/>
                <w:szCs w:val="24"/>
              </w:rPr>
            </w:pPr>
          </w:p>
        </w:tc>
      </w:tr>
      <w:tr w:rsidR="00063291" w:rsidTr="00063291">
        <w:tc>
          <w:tcPr>
            <w:tcW w:w="3189" w:type="dxa"/>
          </w:tcPr>
          <w:p w:rsidR="00063291" w:rsidRPr="00A860F2" w:rsidRDefault="00063291" w:rsidP="008B308B">
            <w:pPr>
              <w:rPr>
                <w:sz w:val="24"/>
                <w:szCs w:val="24"/>
                <w:u w:val="single"/>
              </w:rPr>
            </w:pPr>
            <w:r w:rsidRPr="00F359D8">
              <w:rPr>
                <w:sz w:val="24"/>
                <w:szCs w:val="24"/>
                <w:u w:val="single"/>
              </w:rPr>
              <w:lastRenderedPageBreak/>
              <w:t xml:space="preserve">Директор </w:t>
            </w:r>
            <w:r w:rsidR="008B308B">
              <w:rPr>
                <w:sz w:val="24"/>
                <w:szCs w:val="24"/>
                <w:u w:val="single"/>
              </w:rPr>
              <w:t>по маркетингу</w:t>
            </w:r>
          </w:p>
        </w:tc>
        <w:tc>
          <w:tcPr>
            <w:tcW w:w="3336" w:type="dxa"/>
          </w:tcPr>
          <w:p w:rsidR="00063291" w:rsidRDefault="00063291" w:rsidP="00063291">
            <w:pPr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__________________________</w:t>
            </w:r>
          </w:p>
          <w:p w:rsidR="00063291" w:rsidRDefault="00063291" w:rsidP="00063291">
            <w:pPr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подпись</w:t>
            </w:r>
          </w:p>
        </w:tc>
        <w:tc>
          <w:tcPr>
            <w:tcW w:w="2830" w:type="dxa"/>
          </w:tcPr>
          <w:p w:rsidR="00063291" w:rsidRPr="00F359D8" w:rsidRDefault="00063291" w:rsidP="00063291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8B3AEA">
              <w:rPr>
                <w:color w:val="000000"/>
                <w:sz w:val="24"/>
                <w:szCs w:val="24"/>
                <w:lang w:eastAsia="ru-RU"/>
              </w:rPr>
              <w:t xml:space="preserve">           </w:t>
            </w:r>
            <w:r w:rsidR="008B308B">
              <w:rPr>
                <w:color w:val="000000"/>
                <w:sz w:val="24"/>
                <w:szCs w:val="24"/>
                <w:u w:val="single"/>
                <w:lang w:eastAsia="ru-RU"/>
              </w:rPr>
              <w:t>Лим Е.В.</w:t>
            </w:r>
            <w:r>
              <w:rPr>
                <w:color w:val="000000"/>
                <w:sz w:val="24"/>
                <w:szCs w:val="24"/>
                <w:u w:val="single"/>
                <w:lang w:eastAsia="ru-RU"/>
              </w:rPr>
              <w:t xml:space="preserve">    </w:t>
            </w:r>
          </w:p>
          <w:p w:rsidR="00063291" w:rsidRDefault="00063291" w:rsidP="00063291">
            <w:pPr>
              <w:jc w:val="both"/>
              <w:rPr>
                <w:i/>
                <w:sz w:val="24"/>
                <w:szCs w:val="24"/>
              </w:rPr>
            </w:pPr>
          </w:p>
        </w:tc>
      </w:tr>
    </w:tbl>
    <w:p w:rsidR="008063E9" w:rsidRDefault="008063E9" w:rsidP="00EF6FBE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8063E9">
      <w:headerReference w:type="default" r:id="rId8"/>
      <w:foot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E74BF" w:rsidRDefault="006E74BF">
      <w:pPr>
        <w:spacing w:after="0" w:line="240" w:lineRule="auto"/>
      </w:pPr>
      <w:r>
        <w:separator/>
      </w:r>
    </w:p>
  </w:endnote>
  <w:endnote w:type="continuationSeparator" w:id="0">
    <w:p w:rsidR="006E74BF" w:rsidRDefault="006E74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63E9" w:rsidRDefault="008063E9" w:rsidP="006A0F63">
    <w:pPr>
      <w:pStyle w:val="a9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E74BF" w:rsidRDefault="006E74BF">
      <w:pPr>
        <w:spacing w:after="0" w:line="240" w:lineRule="auto"/>
      </w:pPr>
      <w:r>
        <w:separator/>
      </w:r>
    </w:p>
  </w:footnote>
  <w:footnote w:type="continuationSeparator" w:id="0">
    <w:p w:rsidR="006E74BF" w:rsidRDefault="006E74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63E9" w:rsidRDefault="006E74BF">
    <w:pPr>
      <w:pStyle w:val="a7"/>
      <w:jc w:val="center"/>
      <w:rPr>
        <w:rFonts w:ascii="Times New Roman" w:hAnsi="Times New Roman" w:cs="Times New Roman"/>
      </w:rPr>
    </w:pPr>
    <w:sdt>
      <w:sdtPr>
        <w:id w:val="1657801470"/>
        <w:docPartObj>
          <w:docPartGallery w:val="Page Numbers (Top of Page)"/>
          <w:docPartUnique/>
        </w:docPartObj>
      </w:sdtPr>
      <w:sdtEndPr>
        <w:rPr>
          <w:rFonts w:ascii="Times New Roman" w:hAnsi="Times New Roman" w:cs="Times New Roman"/>
          <w:noProof/>
        </w:rPr>
      </w:sdtEndPr>
      <w:sdtContent>
        <w:r w:rsidR="00BB0B10">
          <w:rPr>
            <w:rFonts w:ascii="Times New Roman" w:hAnsi="Times New Roman" w:cs="Times New Roman"/>
          </w:rPr>
          <w:fldChar w:fldCharType="begin"/>
        </w:r>
        <w:r w:rsidR="00BB0B10">
          <w:rPr>
            <w:rFonts w:ascii="Times New Roman" w:hAnsi="Times New Roman" w:cs="Times New Roman"/>
          </w:rPr>
          <w:instrText xml:space="preserve"> PAGE   \* MERGEFORMAT </w:instrText>
        </w:r>
        <w:r w:rsidR="00BB0B10">
          <w:rPr>
            <w:rFonts w:ascii="Times New Roman" w:hAnsi="Times New Roman" w:cs="Times New Roman"/>
          </w:rPr>
          <w:fldChar w:fldCharType="separate"/>
        </w:r>
        <w:r w:rsidR="00172480">
          <w:rPr>
            <w:rFonts w:ascii="Times New Roman" w:hAnsi="Times New Roman" w:cs="Times New Roman"/>
            <w:noProof/>
          </w:rPr>
          <w:t>3</w:t>
        </w:r>
        <w:r w:rsidR="00BB0B10">
          <w:rPr>
            <w:rFonts w:ascii="Times New Roman" w:hAnsi="Times New Roman" w:cs="Times New Roman"/>
            <w:noProof/>
          </w:rPr>
          <w:fldChar w:fldCharType="end"/>
        </w:r>
      </w:sdtContent>
    </w:sdt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F77E9E"/>
    <w:multiLevelType w:val="hybridMultilevel"/>
    <w:tmpl w:val="9F3ADF22"/>
    <w:lvl w:ilvl="0" w:tplc="6DA6EA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1D088A"/>
    <w:multiLevelType w:val="hybridMultilevel"/>
    <w:tmpl w:val="86E6B560"/>
    <w:lvl w:ilvl="0" w:tplc="6DA6EA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AB0AE6"/>
    <w:multiLevelType w:val="hybridMultilevel"/>
    <w:tmpl w:val="48C65E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686CB4"/>
    <w:multiLevelType w:val="hybridMultilevel"/>
    <w:tmpl w:val="1040B566"/>
    <w:lvl w:ilvl="0" w:tplc="6DA6EA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05327F2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31680EEB"/>
    <w:multiLevelType w:val="multilevel"/>
    <w:tmpl w:val="E1EA8876"/>
    <w:lvl w:ilvl="0">
      <w:start w:val="3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4"/>
      </w:rPr>
    </w:lvl>
    <w:lvl w:ilvl="1">
      <w:start w:val="1"/>
      <w:numFmt w:val="decimal"/>
      <w:lvlText w:val="%1.%2."/>
      <w:lvlJc w:val="left"/>
      <w:pPr>
        <w:ind w:left="643" w:hanging="360"/>
      </w:pPr>
      <w:rPr>
        <w:rFonts w:ascii="Times New Roman" w:hAnsi="Times New Roman" w:cs="Times New Roman" w:hint="default"/>
        <w:sz w:val="24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="Times New Roman" w:hAnsi="Times New Roman" w:cs="Times New Roman" w:hint="default"/>
        <w:sz w:val="24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="Times New Roman" w:hAnsi="Times New Roman" w:cs="Times New Roman" w:hint="default"/>
        <w:sz w:val="24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="Times New Roman" w:hAnsi="Times New Roman" w:cs="Times New Roman" w:hint="default"/>
        <w:sz w:val="24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="Times New Roman" w:hAnsi="Times New Roman" w:cs="Times New Roman" w:hint="default"/>
        <w:sz w:val="24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="Times New Roman" w:hAnsi="Times New Roman" w:cs="Times New Roman" w:hint="default"/>
        <w:sz w:val="24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="Times New Roman" w:hAnsi="Times New Roman" w:cs="Times New Roman"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="Times New Roman" w:hAnsi="Times New Roman" w:cs="Times New Roman" w:hint="default"/>
        <w:sz w:val="24"/>
      </w:rPr>
    </w:lvl>
  </w:abstractNum>
  <w:abstractNum w:abstractNumId="6">
    <w:nsid w:val="318F76B5"/>
    <w:multiLevelType w:val="hybridMultilevel"/>
    <w:tmpl w:val="C19E4C68"/>
    <w:lvl w:ilvl="0" w:tplc="6DA6EA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6E939A7"/>
    <w:multiLevelType w:val="hybridMultilevel"/>
    <w:tmpl w:val="1574825E"/>
    <w:lvl w:ilvl="0" w:tplc="6DA6EA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C8045C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  <w:color w:val="2E74B5" w:themeColor="accent1" w:themeShade="BF"/>
      </w:rPr>
    </w:lvl>
    <w:lvl w:ilvl="1">
      <w:start w:val="1"/>
      <w:numFmt w:val="decimal"/>
      <w:lvlText w:val="%1.%2."/>
      <w:lvlJc w:val="left"/>
      <w:pPr>
        <w:ind w:left="858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>
    <w:nsid w:val="3DA771CA"/>
    <w:multiLevelType w:val="hybridMultilevel"/>
    <w:tmpl w:val="DEB8EB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DCF7BC2"/>
    <w:multiLevelType w:val="hybridMultilevel"/>
    <w:tmpl w:val="E416D048"/>
    <w:lvl w:ilvl="0" w:tplc="6DA6EA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9AF73E9"/>
    <w:multiLevelType w:val="hybridMultilevel"/>
    <w:tmpl w:val="17C6836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4C7B5343"/>
    <w:multiLevelType w:val="hybridMultilevel"/>
    <w:tmpl w:val="A1828EEE"/>
    <w:lvl w:ilvl="0" w:tplc="693827A0">
      <w:start w:val="12"/>
      <w:numFmt w:val="decimal"/>
      <w:lvlText w:val="%1"/>
      <w:lvlJc w:val="left"/>
      <w:pPr>
        <w:ind w:left="786" w:hanging="360"/>
      </w:pPr>
      <w:rPr>
        <w:rFonts w:eastAsiaTheme="minorHAnsi" w:hint="default"/>
        <w:i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>
    <w:nsid w:val="55991735"/>
    <w:multiLevelType w:val="hybridMultilevel"/>
    <w:tmpl w:val="212ABD22"/>
    <w:lvl w:ilvl="0" w:tplc="6DA6EA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4A23CB5"/>
    <w:multiLevelType w:val="hybridMultilevel"/>
    <w:tmpl w:val="46FA5334"/>
    <w:lvl w:ilvl="0" w:tplc="6DA6EA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AA26C5F"/>
    <w:multiLevelType w:val="hybridMultilevel"/>
    <w:tmpl w:val="7D384B68"/>
    <w:lvl w:ilvl="0" w:tplc="6DA6EA9A">
      <w:start w:val="1"/>
      <w:numFmt w:val="bullet"/>
      <w:lvlText w:val=""/>
      <w:lvlJc w:val="left"/>
      <w:pPr>
        <w:ind w:left="4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16">
    <w:nsid w:val="7C6D2EB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>
    <w:nsid w:val="7F646A4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"/>
  </w:num>
  <w:num w:numId="2">
    <w:abstractNumId w:val="9"/>
  </w:num>
  <w:num w:numId="3">
    <w:abstractNumId w:val="11"/>
  </w:num>
  <w:num w:numId="4">
    <w:abstractNumId w:val="8"/>
  </w:num>
  <w:num w:numId="5">
    <w:abstractNumId w:val="7"/>
  </w:num>
  <w:num w:numId="6">
    <w:abstractNumId w:val="1"/>
  </w:num>
  <w:num w:numId="7">
    <w:abstractNumId w:val="13"/>
  </w:num>
  <w:num w:numId="8">
    <w:abstractNumId w:val="0"/>
  </w:num>
  <w:num w:numId="9">
    <w:abstractNumId w:val="3"/>
  </w:num>
  <w:num w:numId="10">
    <w:abstractNumId w:val="14"/>
  </w:num>
  <w:num w:numId="11">
    <w:abstractNumId w:val="12"/>
  </w:num>
  <w:num w:numId="12">
    <w:abstractNumId w:val="10"/>
  </w:num>
  <w:num w:numId="13">
    <w:abstractNumId w:val="6"/>
  </w:num>
  <w:num w:numId="14">
    <w:abstractNumId w:val="5"/>
  </w:num>
  <w:num w:numId="15">
    <w:abstractNumId w:val="4"/>
  </w:num>
  <w:num w:numId="16">
    <w:abstractNumId w:val="17"/>
  </w:num>
  <w:num w:numId="17">
    <w:abstractNumId w:val="16"/>
  </w:num>
  <w:num w:numId="1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63E9"/>
    <w:rsid w:val="00013229"/>
    <w:rsid w:val="00063291"/>
    <w:rsid w:val="00066A0D"/>
    <w:rsid w:val="000A081C"/>
    <w:rsid w:val="00123870"/>
    <w:rsid w:val="00157C9B"/>
    <w:rsid w:val="00172480"/>
    <w:rsid w:val="001775F9"/>
    <w:rsid w:val="001851A6"/>
    <w:rsid w:val="00197855"/>
    <w:rsid w:val="001F7784"/>
    <w:rsid w:val="00224A85"/>
    <w:rsid w:val="00257100"/>
    <w:rsid w:val="00274C5D"/>
    <w:rsid w:val="00286B3E"/>
    <w:rsid w:val="00291B85"/>
    <w:rsid w:val="00301265"/>
    <w:rsid w:val="003017FF"/>
    <w:rsid w:val="00353CB5"/>
    <w:rsid w:val="003E0345"/>
    <w:rsid w:val="00421EBA"/>
    <w:rsid w:val="00470D9D"/>
    <w:rsid w:val="00482601"/>
    <w:rsid w:val="004873E4"/>
    <w:rsid w:val="004B36DB"/>
    <w:rsid w:val="004D7919"/>
    <w:rsid w:val="004E12D7"/>
    <w:rsid w:val="00510937"/>
    <w:rsid w:val="0051478A"/>
    <w:rsid w:val="00530356"/>
    <w:rsid w:val="00544AC1"/>
    <w:rsid w:val="00551C2A"/>
    <w:rsid w:val="00574837"/>
    <w:rsid w:val="005973C7"/>
    <w:rsid w:val="005F2675"/>
    <w:rsid w:val="006247B6"/>
    <w:rsid w:val="00625A90"/>
    <w:rsid w:val="006A0F63"/>
    <w:rsid w:val="006E74BF"/>
    <w:rsid w:val="006E756A"/>
    <w:rsid w:val="007000C0"/>
    <w:rsid w:val="007178E4"/>
    <w:rsid w:val="0073595E"/>
    <w:rsid w:val="008063E9"/>
    <w:rsid w:val="008707CF"/>
    <w:rsid w:val="008754F7"/>
    <w:rsid w:val="00890A35"/>
    <w:rsid w:val="0089122E"/>
    <w:rsid w:val="008B308B"/>
    <w:rsid w:val="00906283"/>
    <w:rsid w:val="00926D77"/>
    <w:rsid w:val="0099172B"/>
    <w:rsid w:val="009B4ED0"/>
    <w:rsid w:val="009C6A41"/>
    <w:rsid w:val="009F2833"/>
    <w:rsid w:val="009F50FF"/>
    <w:rsid w:val="00A016F0"/>
    <w:rsid w:val="00A21F11"/>
    <w:rsid w:val="00A57317"/>
    <w:rsid w:val="00A8253B"/>
    <w:rsid w:val="00AB08E2"/>
    <w:rsid w:val="00B06EE9"/>
    <w:rsid w:val="00B357A9"/>
    <w:rsid w:val="00B472E3"/>
    <w:rsid w:val="00B863CA"/>
    <w:rsid w:val="00B93D42"/>
    <w:rsid w:val="00BA5A6A"/>
    <w:rsid w:val="00BB0B10"/>
    <w:rsid w:val="00BC7F2E"/>
    <w:rsid w:val="00BD2EAD"/>
    <w:rsid w:val="00BD546C"/>
    <w:rsid w:val="00C22893"/>
    <w:rsid w:val="00C558DF"/>
    <w:rsid w:val="00C74B0C"/>
    <w:rsid w:val="00C95FF5"/>
    <w:rsid w:val="00CA3280"/>
    <w:rsid w:val="00CB0033"/>
    <w:rsid w:val="00D02296"/>
    <w:rsid w:val="00D21D0C"/>
    <w:rsid w:val="00D56316"/>
    <w:rsid w:val="00D76BDC"/>
    <w:rsid w:val="00D80645"/>
    <w:rsid w:val="00D96AD3"/>
    <w:rsid w:val="00D978DE"/>
    <w:rsid w:val="00DB2211"/>
    <w:rsid w:val="00DB5C5D"/>
    <w:rsid w:val="00DD7CBA"/>
    <w:rsid w:val="00DF39CD"/>
    <w:rsid w:val="00E339B4"/>
    <w:rsid w:val="00E4320E"/>
    <w:rsid w:val="00E47FCA"/>
    <w:rsid w:val="00E57D79"/>
    <w:rsid w:val="00EA0D02"/>
    <w:rsid w:val="00EA1945"/>
    <w:rsid w:val="00EB2F52"/>
    <w:rsid w:val="00EE67F7"/>
    <w:rsid w:val="00EF0C2D"/>
    <w:rsid w:val="00EF6FBE"/>
    <w:rsid w:val="00F21DD6"/>
    <w:rsid w:val="00F359D8"/>
    <w:rsid w:val="00F35B8C"/>
    <w:rsid w:val="00F35CC9"/>
    <w:rsid w:val="00F7151C"/>
    <w:rsid w:val="00F72E08"/>
    <w:rsid w:val="00F8342A"/>
    <w:rsid w:val="00FA0C5D"/>
    <w:rsid w:val="00FB1450"/>
    <w:rsid w:val="00FB7152"/>
    <w:rsid w:val="00FC281C"/>
    <w:rsid w:val="00FD039C"/>
    <w:rsid w:val="00FD1897"/>
    <w:rsid w:val="00FE1111"/>
    <w:rsid w:val="00FF44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5ECD62B4-18B7-4179-892A-5087CE5883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ru-RU"/>
    </w:rPr>
  </w:style>
  <w:style w:type="character" w:customStyle="1" w:styleId="20">
    <w:name w:val="Заголовок 2 Знак"/>
    <w:basedOn w:val="a0"/>
    <w:link w:val="2"/>
    <w:uiPriority w:val="9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ru-RU"/>
    </w:rPr>
  </w:style>
  <w:style w:type="paragraph" w:styleId="a5">
    <w:name w:val="TOC Heading"/>
    <w:basedOn w:val="1"/>
    <w:next w:val="a"/>
    <w:uiPriority w:val="39"/>
    <w:unhideWhenUsed/>
    <w:qFormat/>
    <w:pPr>
      <w:outlineLvl w:val="9"/>
    </w:pPr>
    <w:rPr>
      <w:lang w:val="en-US"/>
    </w:rPr>
  </w:style>
  <w:style w:type="paragraph" w:styleId="11">
    <w:name w:val="toc 1"/>
    <w:basedOn w:val="a"/>
    <w:next w:val="a"/>
    <w:autoRedefine/>
    <w:uiPriority w:val="39"/>
    <w:unhideWhenUsed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pPr>
      <w:spacing w:after="100"/>
      <w:ind w:left="220"/>
    </w:pPr>
  </w:style>
  <w:style w:type="character" w:styleId="a6">
    <w:name w:val="Hyperlink"/>
    <w:basedOn w:val="a0"/>
    <w:uiPriority w:val="99"/>
    <w:unhideWhenUsed/>
    <w:rPr>
      <w:color w:val="0563C1" w:themeColor="hyperlink"/>
      <w:u w:val="single"/>
    </w:rPr>
  </w:style>
  <w:style w:type="paragraph" w:styleId="a7">
    <w:name w:val="header"/>
    <w:basedOn w:val="a"/>
    <w:link w:val="a8"/>
    <w:uiPriority w:val="99"/>
    <w:unhideWhenUsed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Pr>
      <w:lang w:val="ru-RU"/>
    </w:rPr>
  </w:style>
  <w:style w:type="paragraph" w:styleId="a9">
    <w:name w:val="footer"/>
    <w:basedOn w:val="a"/>
    <w:link w:val="aa"/>
    <w:uiPriority w:val="99"/>
    <w:unhideWhenUsed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Pr>
      <w:lang w:val="ru-RU"/>
    </w:rPr>
  </w:style>
  <w:style w:type="paragraph" w:styleId="ab">
    <w:name w:val="No Spacing"/>
    <w:uiPriority w:val="1"/>
    <w:qFormat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c">
    <w:name w:val="Balloon Text"/>
    <w:basedOn w:val="a"/>
    <w:link w:val="ad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Pr>
      <w:rFonts w:ascii="Segoe UI" w:hAnsi="Segoe UI" w:cs="Segoe UI"/>
      <w:sz w:val="18"/>
      <w:szCs w:val="18"/>
      <w:lang w:val="ru-RU"/>
    </w:rPr>
  </w:style>
  <w:style w:type="table" w:styleId="ae">
    <w:name w:val="Grid Table Light"/>
    <w:basedOn w:val="a1"/>
    <w:uiPriority w:val="40"/>
    <w:rsid w:val="00510937"/>
    <w:pPr>
      <w:spacing w:after="0" w:line="240" w:lineRule="auto"/>
    </w:p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7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9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35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B75F89-B0DA-422D-9882-AD6A4D6598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1384</Words>
  <Characters>7892</Characters>
  <Application>Microsoft Office Word</Application>
  <DocSecurity>0</DocSecurity>
  <Lines>65</Lines>
  <Paragraphs>18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9258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Бахтеева Асель Ренатовна</dc:creator>
  <cp:keywords/>
  <dc:description/>
  <cp:lastModifiedBy>Савинова Дана Викторовна</cp:lastModifiedBy>
  <cp:revision>3</cp:revision>
  <cp:lastPrinted>2024-05-20T05:24:00Z</cp:lastPrinted>
  <dcterms:created xsi:type="dcterms:W3CDTF">2025-07-14T05:46:00Z</dcterms:created>
  <dcterms:modified xsi:type="dcterms:W3CDTF">2025-07-14T11:48:00Z</dcterms:modified>
</cp:coreProperties>
</file>